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Aidan Gillen </w:t>
      </w:r>
      <w:r>
        <w:rPr/>
        <w:t xml:space="preserve">(/ ˈɡɪlən /; syntynyt Aidan Murphy; 24. huhtikuuta 1968) on irlantilainen näyttelijä. Hänet tunnetaan parhaiten Petyr ``Pikkusormi'' Baelishin roolista HBO:n Game of Thrones -sarjassa (2011 -- 17), Tommy Carcettin roolista HBO:n The Wire -sarjassa (2004 -- 08), Stuart Alan Jonesin roolista Channel 4:n Queer as Folk -sarjassa (1999 -- 2000), John Boyn roolista RTÉ:n Love / Hate -sarjassa (2010 -- 11) ja CIA:n agentti Bill Wilsonin roolista elokuvassa Pimeyden ritari nousee (2012). Hän juonsi myös Other Voices -sarjan kaudet 10-13. Gillen on voittanut kolme Irlannin elokuva- ja televisiopalkintoa, ja hänet on ehdolla Britannian televisioakatemian televisiopalkinnon, Britannian itsenäisen elokuvan palkinnon ja Tony-palkinnon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Petyr Baelishia Game of Thronesissa?</w:t>
      </w:r>
    </w:p>
    <w:p>
      <w:pPr>
        <w:pStyle w:val="TextBody"/>
        <w:bidi w:val="0"/>
        <w:jc w:val="left"/>
        <w:rPr>
          <w:b/>
          <w:u w:val="single"/>
          <w:shd w:val="clear" w:fill="FFFF00"/>
        </w:rPr>
      </w:pPr>
      <w:r>
        <w:rPr>
          <w:b/>
          <w:u w:val="single"/>
          <w:shd w:val="clear" w:fill="FFFF00"/>
        </w:rPr>
        <w:t xml:space="preserve">Asiakirjan numero 19328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Montreal Canadiens on voittanut ylivoimaisesti eniten Cup-mestaruuksia kaikista joukkueista, luettelo pelaajista, jotka on kaiverrettu Cupin useimmin hallitsevat Montreal pelaajat. </w:t>
      </w:r>
      <w:r>
        <w:rPr/>
        <w:t xml:space="preserve">Canadiensin </w:t>
      </w:r>
      <w:r>
        <w:rPr>
          <w:color w:val="A9A9A9"/>
        </w:rPr>
        <w:t xml:space="preserve">Henri Richard, </w:t>
      </w:r>
      <w:r>
        <w:rPr/>
        <w:t xml:space="preserve">jonka nimi on kaiverrettu yksitoista kertaa, on pelannut useammin Stanley Cup -mestareiden mukana kuin kukaan muu pelaaja. Häntä seuraavat Canadiensin Jean Beliveau ja Yvan Cournoyer kymmenellä mestaruudella, Canadiensin Claude Provost yhdeksällä mestaruudella ja kolme pelaajaa tasapisteissä kahdeksalla mestaruudella: Red Kelly (neljä Red Wingsissä, neljä Leafsissa, eniten kenelläkään muulla kuin Canadiensin pelaajalla) ja Canadiensin pelaajat Jacques Lemaire, Maurice Richard. Beliveau on ollut cupissa useammin kuin kukaan muu, kymmenen kertaa pelaajana ja seitsemän kertaa managerina, eli yhteensä seitsemäntoista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nimi on eniten Stanley Cupissa?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muiden Pohjois-Amerikan suurten ammattilaisurheiluliigojen myöntämät pokaalit, Stanley Cupia ei valmisteta joka vuosi. Alun perin voittajat pitivät sen, kunnes uusi mestari kruunattiin. Nykyisin </w:t>
      </w:r>
      <w:r>
        <w:rPr>
          <w:color w:val="A9A9A9"/>
        </w:rPr>
        <w:t xml:space="preserve">voittajajoukkueet saavat Stanley Cupin kesällä ja rajoitetun määrän päiviä kauden aikana</w:t>
      </w:r>
      <w:r>
        <w:rPr/>
        <w:t xml:space="preserve">. Pokaaleissa on epätavallista, että niissä on voittajien nimet. Joka vuosi vuodesta 1924 lähtien sen nauhoihin on kaiverrettu valittu osa voittajien pelaajien, valmentajien, johdon ja seuran henkilökunnan nimistä. Tilaa ei kuitenkaan ole tarpeeksi kaikkien pelaajien ja muiden kuin pelaajien nimien sisällyttämiseen, joten osa nimistä on jätettävä pois. Vuosina 1924-1940 pokaaliin lisättiin lähes joka vuosi uusi nauha, mikä toi sille lempinimen ``Stovepipe Cup'' kaikkien nauhojen luonnottoman korkeuden vuoksi. Vuonna 1947 pokaalin kokoa pienennettiin, mutta kaikki suuret renkaat eivät olleet samankokoisia. Vuonna 1958 suunniteltiin nykyaikainen yksiosainen cup, jossa oli viiden kaistan tynnyri, johon mahtui 13 voittajajoukkuetta kaistaa kohden. Jotta Stanley Cup ei kasvaisi, kun alin kaista on täynnä, vanhin kaista poistetaan ja säilytetään Hockey Hall of Famessa, ja alareunaan lisätään uusi tyhjä kaista. Kupista on käytetty nimityksiä The Cup, Lord Stanley's Cup, The Holy Graal tai pilkallisesti (lähinnä urheilukirjoittajien toimesta) Lord Stanley's Mug. Stanley Cupia ympäröivät lukuisat legendat ja perinteet, joista vanhin on voittajajoukkueen juhlallinen samppanjan juominen kupista.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Stanley Cup säilytetään vuoden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Toisin kuin muiden Pohjois-Amerikan suurten ammattilaisurheiluliigojen myöntämät pokaalit, Stanley Cupia ei valmisteta joka vuosi. Alun perin voittajat pitivät sen, kunnes uusi mestari kruunattiin. Nykyisin voittajajoukkueet saavat Stanley Cupin kesällä ja rajoitetun määrän päiviä kauden aikana. Pokaaleissa on epätavallista, että niissä on voittajien nimet. Joka vuosi vuodesta 1924 lähtien </w:t>
      </w:r>
      <w:r>
        <w:rPr/>
        <w:t xml:space="preserve">sen nauhoihin on kaiverrettu </w:t>
      </w:r>
      <w:r>
        <w:rPr>
          <w:color w:val="A9A9A9"/>
        </w:rPr>
        <w:t xml:space="preserve">valittu osa voittajien pelaajien, valmentajien, johdon ja seuran henkilökunnan </w:t>
      </w:r>
      <w:r>
        <w:rPr/>
        <w:t xml:space="preserve">nimistä. Tilaa ei kuitenkaan ole tarpeeksi kaikkien pelaajien ja muiden kuin pelaajien nimien sisällyttämiseen, joten osa nimistä on jätettävä pois. Aluksi joka vuosi lisättiin uusi nauha, mikä tosin aiheutti pokaalin koon kasvamisen, mikä toi sille lempinimen ``Stovepipe Cup''. Vuonna 1958 suunniteltiin nykyaikainen yksiosainen cup, jossa on viiden bändin tynnyri, johon mahtui 13 voittajajoukkuetta bändiä kohden. Jotta Stanley Cup ei kasvaisi, kun alin kaista on täynnä, vanhin kaista poistetaan ja säilytetään Hockey Hall of Fameen, ja alareunaan lisätään uusi tyhjä kaista. Kupista on käytetty nimityksiä The Cup, Lord Stanley's Cup, The Holy Graal tai pilkallisesti (lähinnä urheilukirjoittajien toimesta) Lord Stanley's Mug. Stanley Cupia ympäröivät lukuisat legendat ja perinteet, joista vanhin on voittajajoukkueen juhlallinen samppanjan juominen kupista.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nimensä Stanley Cupiin...</w:t>
      </w:r>
    </w:p>
    <w:p>
      <w:pPr>
        <w:pStyle w:val="TextBody"/>
        <w:bidi w:val="0"/>
        <w:jc w:val="left"/>
        <w:rPr>
          <w:b/>
          <w:u w:val="single"/>
          <w:shd w:val="clear" w:fill="FFFF00"/>
        </w:rPr>
      </w:pPr>
      <w:r>
        <w:rPr>
          <w:b/>
          <w:u w:val="single"/>
          <w:shd w:val="clear" w:fill="FFFF00"/>
        </w:rPr>
        <w:t xml:space="preserve">Asiakirjan numero 19329</w:t>
      </w:r>
    </w:p>
    <w:p>
      <w:pPr>
        <w:pStyle w:val="TextBody"/>
        <w:bidi w:val="0"/>
        <w:jc w:val="left"/>
        <w:rPr>
          <w:b/>
          <w:shd w:val="clear" w:fill="FFFF00"/>
        </w:rPr>
      </w:pPr>
      <w:r>
        <w:rPr>
          <w:b/>
          <w:shd w:val="clear" w:fill="FFFF00"/>
        </w:rPr>
        <w:t xml:space="preserve">Tekstin numero 0</w:t>
      </w:r>
    </w:p>
    <w:tbl>
      <w:tblPr>
        <w:tblW w:w="15562" w:type="dxa"/>
        <w:jc w:val="left"/>
        <w:tblInd w:w="0" w:type="dxa"/>
        <w:tblLayout w:type="fixed"/>
        <w:tblCellMar>
          <w:top w:w="28" w:type="dxa"/>
          <w:left w:w="28" w:type="dxa"/>
          <w:bottom w:w="28" w:type="dxa"/>
          <w:right w:w="28" w:type="dxa"/>
        </w:tblCellMar>
      </w:tblPr>
      <w:tblGrid>
        <w:gridCol w:w="2401"/>
        <w:gridCol w:w="1501"/>
        <w:gridCol w:w="2386"/>
        <w:gridCol w:w="2386"/>
        <w:gridCol w:w="2386"/>
        <w:gridCol w:w="2386"/>
        <w:gridCol w:w="2116"/>
      </w:tblGrid>
      <w:tr>
        <w:trPr/>
        <w:tc>
          <w:tcPr>
            <w:tcW w:w="240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Itsenäinen valtio / riippuvuus </w:t>
            </w:r>
          </w:p>
        </w:tc>
        <w:tc>
          <w:tcPr>
            <w:tcW w:w="2386" w:type="dxa"/>
            <w:tcBorders/>
            <w:vAlign w:val="center"/>
          </w:tcPr>
          <w:p>
            <w:pPr>
              <w:pStyle w:val="TableHeading"/>
              <w:suppressLineNumbers/>
              <w:bidi w:val="0"/>
              <w:spacing w:before="0" w:after="283"/>
              <w:jc w:val="center"/>
              <w:rPr/>
            </w:pPr>
            <w:r>
              <w:rPr/>
              <w:t xml:space="preserve">Yhteensä km (mi) </w:t>
            </w:r>
          </w:p>
        </w:tc>
        <w:tc>
          <w:tcPr>
            <w:tcW w:w="2386" w:type="dxa"/>
            <w:tcBorders/>
            <w:vAlign w:val="center"/>
          </w:tcPr>
          <w:p>
            <w:pPr>
              <w:pStyle w:val="TableHeading"/>
              <w:suppressLineNumbers/>
              <w:bidi w:val="0"/>
              <w:spacing w:before="0" w:after="283"/>
              <w:jc w:val="center"/>
              <w:rPr/>
            </w:pPr>
            <w:r>
              <w:rPr/>
              <w:t xml:space="preserve">Maa-alue kilometreinä (mi) </w:t>
            </w:r>
          </w:p>
        </w:tc>
        <w:tc>
          <w:tcPr>
            <w:tcW w:w="2386" w:type="dxa"/>
            <w:tcBorders/>
            <w:vAlign w:val="center"/>
          </w:tcPr>
          <w:p>
            <w:pPr>
              <w:pStyle w:val="TableHeading"/>
              <w:suppressLineNumbers/>
              <w:bidi w:val="0"/>
              <w:spacing w:before="0" w:after="283"/>
              <w:jc w:val="center"/>
              <w:rPr/>
            </w:pPr>
            <w:r>
              <w:rPr/>
              <w:t xml:space="preserve">Vesi km (mi) </w:t>
            </w:r>
          </w:p>
        </w:tc>
        <w:tc>
          <w:tcPr>
            <w:tcW w:w="2386" w:type="dxa"/>
            <w:tcBorders/>
            <w:vAlign w:val="center"/>
          </w:tcPr>
          <w:p>
            <w:pPr>
              <w:pStyle w:val="TableHeading"/>
              <w:suppressLineNumbers/>
              <w:bidi w:val="0"/>
              <w:spacing w:before="0" w:after="283"/>
              <w:jc w:val="center"/>
              <w:rPr/>
            </w:pPr>
            <w:r>
              <w:rPr/>
              <w:t xml:space="preserve">% vettä </w:t>
            </w:r>
          </w:p>
        </w:tc>
        <w:tc>
          <w:tcPr>
            <w:tcW w:w="2116" w:type="dxa"/>
            <w:tcBorders/>
            <w:vAlign w:val="center"/>
          </w:tcPr>
          <w:p>
            <w:pPr>
              <w:pStyle w:val="TableHeading"/>
              <w:suppressLineNumbers/>
              <w:bidi w:val="0"/>
              <w:spacing w:before="0" w:after="283"/>
              <w:jc w:val="center"/>
              <w:rPr/>
            </w:pPr>
            <w:r>
              <w:rPr/>
              <w:t xml:space="preserve">Huomautukset </w:t>
            </w:r>
          </w:p>
        </w:tc>
      </w:tr>
      <w:tr>
        <w:trPr/>
        <w:tc>
          <w:tcPr>
            <w:tcW w:w="2401" w:type="dxa"/>
            <w:tcBorders/>
            <w:vAlign w:val="center"/>
          </w:tcPr>
          <w:p>
            <w:pPr>
              <w:pStyle w:val="TableContents"/>
              <w:bidi w:val="0"/>
              <w:spacing w:before="0" w:after="283"/>
              <w:jc w:val="left"/>
              <w:rPr/>
            </w:pPr>
            <w:r>
              <w:rPr/>
              <w:t xml:space="preserve">5000000000000000000 ♠ -- </w:t>
            </w:r>
          </w:p>
        </w:tc>
        <w:tc>
          <w:tcPr>
            <w:tcW w:w="1501" w:type="dxa"/>
            <w:tcBorders/>
            <w:vAlign w:val="center"/>
          </w:tcPr>
          <w:p>
            <w:pPr>
              <w:pStyle w:val="TableContents"/>
              <w:bidi w:val="0"/>
              <w:spacing w:before="0" w:after="283"/>
              <w:jc w:val="left"/>
              <w:rPr/>
            </w:pPr>
            <w:r>
              <w:rPr/>
              <w:t xml:space="preserve">Maailma </w:t>
            </w:r>
          </w:p>
        </w:tc>
        <w:tc>
          <w:tcPr>
            <w:tcW w:w="2386" w:type="dxa"/>
            <w:tcBorders/>
            <w:vAlign w:val="center"/>
          </w:tcPr>
          <w:p>
            <w:pPr>
              <w:pStyle w:val="TableContents"/>
              <w:bidi w:val="0"/>
              <w:spacing w:before="0" w:after="283"/>
              <w:jc w:val="left"/>
              <w:rPr/>
            </w:pPr>
            <w:r>
              <w:rPr/>
              <w:t xml:space="preserve">7014510072000000000 ♠ 510,072,000 (196,940,000) </w:t>
            </w:r>
          </w:p>
        </w:tc>
        <w:tc>
          <w:tcPr>
            <w:tcW w:w="2386" w:type="dxa"/>
            <w:tcBorders/>
            <w:vAlign w:val="center"/>
          </w:tcPr>
          <w:p>
            <w:pPr>
              <w:pStyle w:val="TableContents"/>
              <w:bidi w:val="0"/>
              <w:spacing w:before="0" w:after="283"/>
              <w:jc w:val="left"/>
              <w:rPr/>
            </w:pPr>
            <w:r>
              <w:rPr/>
              <w:t xml:space="preserve">7014148940000000000 ♠ 148,940,000 (57,510,000) </w:t>
            </w:r>
          </w:p>
        </w:tc>
        <w:tc>
          <w:tcPr>
            <w:tcW w:w="2386" w:type="dxa"/>
            <w:tcBorders/>
            <w:vAlign w:val="center"/>
          </w:tcPr>
          <w:p>
            <w:pPr>
              <w:pStyle w:val="TableContents"/>
              <w:bidi w:val="0"/>
              <w:spacing w:before="0" w:after="283"/>
              <w:jc w:val="left"/>
              <w:rPr/>
            </w:pPr>
            <w:r>
              <w:rPr/>
              <w:t xml:space="preserve">7014361132000000000 ♠ 361,132,000 (139,434,000) </w:t>
            </w:r>
          </w:p>
        </w:tc>
        <w:tc>
          <w:tcPr>
            <w:tcW w:w="2386" w:type="dxa"/>
            <w:tcBorders/>
            <w:vAlign w:val="center"/>
          </w:tcPr>
          <w:p>
            <w:pPr>
              <w:pStyle w:val="TableContents"/>
              <w:bidi w:val="0"/>
              <w:spacing w:before="0" w:after="283"/>
              <w:jc w:val="left"/>
              <w:rPr/>
            </w:pPr>
            <w:r>
              <w:rPr/>
              <w:t xml:space="preserve">70.8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501" w:type="dxa"/>
            <w:tcBorders/>
            <w:vAlign w:val="center"/>
          </w:tcPr>
          <w:p>
            <w:pPr>
              <w:pStyle w:val="TableContents"/>
              <w:bidi w:val="0"/>
              <w:spacing w:before="0" w:after="283"/>
              <w:jc w:val="left"/>
              <w:rPr/>
            </w:pPr>
            <w:r>
              <w:rPr>
                <w:color w:val="A9A9A9"/>
              </w:rPr>
              <w:t xml:space="preserve">Venäj</w:t>
            </w:r>
            <w:r>
              <w:rPr/>
              <w:t xml:space="preserve">ä </w:t>
            </w:r>
          </w:p>
        </w:tc>
        <w:tc>
          <w:tcPr>
            <w:tcW w:w="2386" w:type="dxa"/>
            <w:tcBorders/>
            <w:vAlign w:val="center"/>
          </w:tcPr>
          <w:p>
            <w:pPr>
              <w:pStyle w:val="TableContents"/>
              <w:bidi w:val="0"/>
              <w:spacing w:before="0" w:after="283"/>
              <w:jc w:val="left"/>
              <w:rPr/>
            </w:pPr>
            <w:r>
              <w:rPr/>
              <w:t xml:space="preserve">7013170982460000000 ♠ 17,098,246 (6,601,670) </w:t>
            </w:r>
          </w:p>
        </w:tc>
        <w:tc>
          <w:tcPr>
            <w:tcW w:w="2386" w:type="dxa"/>
            <w:tcBorders/>
            <w:vAlign w:val="center"/>
          </w:tcPr>
          <w:p>
            <w:pPr>
              <w:pStyle w:val="TableContents"/>
              <w:bidi w:val="0"/>
              <w:spacing w:before="0" w:after="283"/>
              <w:jc w:val="left"/>
              <w:rPr/>
            </w:pPr>
            <w:r>
              <w:rPr/>
              <w:t xml:space="preserve">7013163777420000000 ♠ 16,377,742 (6,323,482) </w:t>
            </w:r>
          </w:p>
        </w:tc>
        <w:tc>
          <w:tcPr>
            <w:tcW w:w="2386" w:type="dxa"/>
            <w:tcBorders/>
            <w:vAlign w:val="center"/>
          </w:tcPr>
          <w:p>
            <w:pPr>
              <w:pStyle w:val="TableContents"/>
              <w:bidi w:val="0"/>
              <w:spacing w:before="0" w:after="283"/>
              <w:jc w:val="left"/>
              <w:rPr/>
            </w:pPr>
            <w:r>
              <w:rPr/>
              <w:t xml:space="preserve">7011720500000000000 ♠ 720,500 (278,200) </w:t>
            </w:r>
          </w:p>
        </w:tc>
        <w:tc>
          <w:tcPr>
            <w:tcW w:w="2386" w:type="dxa"/>
            <w:tcBorders/>
            <w:vAlign w:val="center"/>
          </w:tcPr>
          <w:p>
            <w:pPr>
              <w:pStyle w:val="TableContents"/>
              <w:bidi w:val="0"/>
              <w:spacing w:before="0" w:after="283"/>
              <w:jc w:val="left"/>
              <w:rPr/>
            </w:pPr>
            <w:r>
              <w:rPr/>
              <w:t xml:space="preserve">4.21 </w:t>
            </w:r>
          </w:p>
        </w:tc>
        <w:tc>
          <w:tcPr>
            <w:tcW w:w="2116" w:type="dxa"/>
            <w:tcBorders/>
            <w:vAlign w:val="center"/>
          </w:tcPr>
          <w:p>
            <w:pPr>
              <w:pStyle w:val="TableContents"/>
              <w:bidi w:val="0"/>
              <w:spacing w:before="0" w:after="283"/>
              <w:jc w:val="left"/>
              <w:rPr/>
            </w:pPr>
            <w:r>
              <w:rPr/>
              <w:t xml:space="preserve">Maailman suurin maa (10,995 % maailman maapinta-alasta); sen Aasian osuus tekee siitä Aasian suurimman maan, ja sen noin 3 960 000 kilometrin (1 530 000 neliömetriä) Euroopan osuus tekee siitä Euroopan suurimman maan. </w:t>
            </w:r>
          </w:p>
        </w:tc>
      </w:tr>
      <w:tr>
        <w:trPr/>
        <w:tc>
          <w:tcPr>
            <w:tcW w:w="2401" w:type="dxa"/>
            <w:tcBorders/>
            <w:vAlign w:val="center"/>
          </w:tcPr>
          <w:p>
            <w:pPr>
              <w:pStyle w:val="TableContents"/>
              <w:bidi w:val="0"/>
              <w:spacing w:before="0" w:after="283"/>
              <w:jc w:val="left"/>
              <w:rPr/>
            </w:pPr>
            <w:r>
              <w:rPr/>
              <w:t xml:space="preserve">1vend -- </w:t>
            </w:r>
          </w:p>
        </w:tc>
        <w:tc>
          <w:tcPr>
            <w:tcW w:w="1501" w:type="dxa"/>
            <w:tcBorders/>
            <w:vAlign w:val="center"/>
          </w:tcPr>
          <w:p>
            <w:pPr>
              <w:pStyle w:val="TableContents"/>
              <w:bidi w:val="0"/>
              <w:spacing w:before="0" w:after="283"/>
              <w:jc w:val="left"/>
              <w:rPr/>
            </w:pPr>
            <w:r>
              <w:rPr/>
              <w:t xml:space="preserve">Etelämanner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13 720 000 km (5 300 000 sq mi) (98 %) maa-alueesta on jään peitossa. Vaikka se ei itsessään olekaan maa, useat maat ovat vaatineet sen alueita. </w:t>
            </w:r>
          </w:p>
        </w:tc>
      </w:tr>
      <w:tr>
        <w:trPr/>
        <w:tc>
          <w:tcPr>
            <w:tcW w:w="2401" w:type="dxa"/>
            <w:tcBorders/>
            <w:vAlign w:val="center"/>
          </w:tcPr>
          <w:p>
            <w:pPr>
              <w:pStyle w:val="TableContents"/>
              <w:bidi w:val="0"/>
              <w:spacing w:before="0" w:after="283"/>
              <w:jc w:val="left"/>
              <w:rPr/>
            </w:pPr>
            <w:r>
              <w:rPr/>
              <w:t xml:space="preserve">7000200000000000000 ♠ 2 </w:t>
            </w:r>
          </w:p>
        </w:tc>
        <w:tc>
          <w:tcPr>
            <w:tcW w:w="1501" w:type="dxa"/>
            <w:tcBorders/>
            <w:vAlign w:val="center"/>
          </w:tcPr>
          <w:p>
            <w:pPr>
              <w:pStyle w:val="TableContents"/>
              <w:bidi w:val="0"/>
              <w:spacing w:before="0" w:after="283"/>
              <w:jc w:val="left"/>
              <w:rPr/>
            </w:pPr>
            <w:r>
              <w:rPr>
                <w:color w:val="DCDCDC"/>
              </w:rPr>
              <w:t xml:space="preserve">Kanad</w:t>
            </w:r>
            <w:r>
              <w:rPr/>
              <w:t xml:space="preserve">a </w:t>
            </w:r>
          </w:p>
        </w:tc>
        <w:tc>
          <w:tcPr>
            <w:tcW w:w="2386" w:type="dxa"/>
            <w:tcBorders/>
            <w:vAlign w:val="center"/>
          </w:tcPr>
          <w:p>
            <w:pPr>
              <w:pStyle w:val="TableContents"/>
              <w:bidi w:val="0"/>
              <w:spacing w:before="0" w:after="283"/>
              <w:jc w:val="left"/>
              <w:rPr/>
            </w:pPr>
            <w:r>
              <w:rPr/>
              <w:t xml:space="preserve">7012998467000000000 ♠ 9,984,670 (3,855,100) </w:t>
            </w:r>
          </w:p>
        </w:tc>
        <w:tc>
          <w:tcPr>
            <w:tcW w:w="2386" w:type="dxa"/>
            <w:tcBorders/>
            <w:vAlign w:val="center"/>
          </w:tcPr>
          <w:p>
            <w:pPr>
              <w:pStyle w:val="TableContents"/>
              <w:bidi w:val="0"/>
              <w:spacing w:before="0" w:after="283"/>
              <w:jc w:val="left"/>
              <w:rPr/>
            </w:pPr>
            <w:r>
              <w:rPr/>
              <w:t xml:space="preserve">7012909350700000000 ♠ 9,093,507 (3,511,023) </w:t>
            </w:r>
          </w:p>
        </w:tc>
        <w:tc>
          <w:tcPr>
            <w:tcW w:w="2386" w:type="dxa"/>
            <w:tcBorders/>
            <w:vAlign w:val="center"/>
          </w:tcPr>
          <w:p>
            <w:pPr>
              <w:pStyle w:val="TableContents"/>
              <w:bidi w:val="0"/>
              <w:spacing w:before="0" w:after="283"/>
              <w:jc w:val="left"/>
              <w:rPr/>
            </w:pPr>
            <w:r>
              <w:rPr/>
              <w:t xml:space="preserve">7011891163000000000 ♠ 891,163 (344,080) </w:t>
            </w:r>
          </w:p>
        </w:tc>
        <w:tc>
          <w:tcPr>
            <w:tcW w:w="2386" w:type="dxa"/>
            <w:tcBorders/>
            <w:vAlign w:val="center"/>
          </w:tcPr>
          <w:p>
            <w:pPr>
              <w:pStyle w:val="TableContents"/>
              <w:bidi w:val="0"/>
              <w:spacing w:before="0" w:after="283"/>
              <w:jc w:val="left"/>
              <w:rPr/>
            </w:pPr>
            <w:r>
              <w:rPr/>
              <w:t xml:space="preserve">8.93 </w:t>
            </w:r>
          </w:p>
        </w:tc>
        <w:tc>
          <w:tcPr>
            <w:tcW w:w="2116" w:type="dxa"/>
            <w:tcBorders/>
            <w:vAlign w:val="center"/>
          </w:tcPr>
          <w:p>
            <w:pPr>
              <w:pStyle w:val="TableContents"/>
              <w:bidi w:val="0"/>
              <w:spacing w:before="0" w:after="283"/>
              <w:jc w:val="left"/>
              <w:rPr/>
            </w:pPr>
            <w:r>
              <w:rPr/>
              <w:t xml:space="preserve">Kokonaispinta-alaltaan läntisen pallonpuoliskon suurin maa (toiseksi suurin maapinta-alaltaan Yhdysvaltojen jälkeen), jolla on suurin vesipinta-ala. Kokonaispinta-alaa ja vesipinta-alaa koskevat luvut sisältävät vain makean veden peittämän alueen, eivätkä ne sisällä noin 1 600 000 km:n pituisia sisävesiä (muita kuin makean veden alueita) tai 200 000 km:n pituisia aluevesiä. </w:t>
            </w:r>
          </w:p>
        </w:tc>
      </w:tr>
      <w:tr>
        <w:trPr/>
        <w:tc>
          <w:tcPr>
            <w:tcW w:w="2401" w:type="dxa"/>
            <w:tcBorders/>
            <w:vAlign w:val="center"/>
          </w:tcPr>
          <w:p>
            <w:pPr>
              <w:pStyle w:val="TableContents"/>
              <w:bidi w:val="0"/>
              <w:spacing w:before="0" w:after="283"/>
              <w:jc w:val="left"/>
              <w:rPr/>
            </w:pPr>
            <w:r>
              <w:rPr/>
              <w:t xml:space="preserve">7000300000000000000 ♠ 3 </w:t>
            </w:r>
          </w:p>
        </w:tc>
        <w:tc>
          <w:tcPr>
            <w:tcW w:w="1501" w:type="dxa"/>
            <w:tcBorders/>
            <w:vAlign w:val="center"/>
          </w:tcPr>
          <w:p>
            <w:pPr>
              <w:pStyle w:val="TableContents"/>
              <w:bidi w:val="0"/>
              <w:spacing w:before="0" w:after="283"/>
              <w:jc w:val="left"/>
              <w:rPr/>
            </w:pPr>
            <w:r>
              <w:rPr>
                <w:color w:val="2F4F4F"/>
              </w:rPr>
              <w:t xml:space="preserve">Kiin</w:t>
            </w:r>
            <w:r>
              <w:rPr/>
              <w:t xml:space="preserve">a </w:t>
            </w:r>
          </w:p>
        </w:tc>
        <w:tc>
          <w:tcPr>
            <w:tcW w:w="2386" w:type="dxa"/>
            <w:tcBorders/>
            <w:vAlign w:val="center"/>
          </w:tcPr>
          <w:p>
            <w:pPr>
              <w:pStyle w:val="TableContents"/>
              <w:bidi w:val="0"/>
              <w:spacing w:before="0" w:after="283"/>
              <w:jc w:val="left"/>
              <w:rPr/>
            </w:pPr>
            <w:r>
              <w:rPr/>
              <w:t xml:space="preserve">7012959696100000000 ♠ 9,596,961 (3,705,407) </w:t>
            </w:r>
          </w:p>
        </w:tc>
        <w:tc>
          <w:tcPr>
            <w:tcW w:w="2386" w:type="dxa"/>
            <w:tcBorders/>
            <w:vAlign w:val="center"/>
          </w:tcPr>
          <w:p>
            <w:pPr>
              <w:pStyle w:val="TableContents"/>
              <w:bidi w:val="0"/>
              <w:spacing w:before="0" w:after="283"/>
              <w:jc w:val="left"/>
              <w:rPr/>
            </w:pPr>
            <w:r>
              <w:rPr/>
              <w:t xml:space="preserve">7012932641000000000 ♠ 9,326,410 (3,600,950) </w:t>
            </w:r>
          </w:p>
        </w:tc>
        <w:tc>
          <w:tcPr>
            <w:tcW w:w="2386" w:type="dxa"/>
            <w:tcBorders/>
            <w:vAlign w:val="center"/>
          </w:tcPr>
          <w:p>
            <w:pPr>
              <w:pStyle w:val="TableContents"/>
              <w:bidi w:val="0"/>
              <w:spacing w:before="0" w:after="283"/>
              <w:jc w:val="left"/>
              <w:rPr/>
            </w:pPr>
            <w:r>
              <w:rPr/>
              <w:t xml:space="preserve">7011270550000000000 ♠ 270,550 (104,460) </w:t>
            </w:r>
          </w:p>
        </w:tc>
        <w:tc>
          <w:tcPr>
            <w:tcW w:w="2386" w:type="dxa"/>
            <w:tcBorders/>
            <w:vAlign w:val="center"/>
          </w:tcPr>
          <w:p>
            <w:pPr>
              <w:pStyle w:val="TableContents"/>
              <w:bidi w:val="0"/>
              <w:spacing w:before="0" w:after="283"/>
              <w:jc w:val="left"/>
              <w:rPr/>
            </w:pPr>
            <w:r>
              <w:rPr/>
              <w:t xml:space="preserve">2.82 </w:t>
            </w:r>
          </w:p>
        </w:tc>
        <w:tc>
          <w:tcPr>
            <w:tcW w:w="2116" w:type="dxa"/>
            <w:tcBorders/>
            <w:vAlign w:val="center"/>
          </w:tcPr>
          <w:p>
            <w:pPr>
              <w:pStyle w:val="TableContents"/>
              <w:bidi w:val="0"/>
              <w:spacing w:before="0" w:after="283"/>
              <w:jc w:val="left"/>
              <w:rPr/>
            </w:pPr>
            <w:r>
              <w:rPr/>
              <w:t xml:space="preserve">Suurin maa Aasiassa ja toiseksi suurin maa Aasian sisällä. Ei sisällä Taiwania, Intian kanssa kiistanalaisia alueita eikä kiistanalaisia saaria Etelä-Kiinan merellä (yhteensä 137 296 km). Kokonaispinta-alaa ja vesialuetta koskeviin lukuihin eivät sisälly myöskään kaikki rannikko- ja aluevedet. </w:t>
            </w:r>
          </w:p>
        </w:tc>
      </w:tr>
      <w:tr>
        <w:trPr/>
        <w:tc>
          <w:tcPr>
            <w:tcW w:w="2401" w:type="dxa"/>
            <w:tcBorders/>
            <w:vAlign w:val="center"/>
          </w:tcPr>
          <w:p>
            <w:pPr>
              <w:pStyle w:val="TableContents"/>
              <w:bidi w:val="0"/>
              <w:spacing w:before="0" w:after="283"/>
              <w:jc w:val="left"/>
              <w:rPr/>
            </w:pPr>
            <w:r>
              <w:rPr/>
              <w:t xml:space="preserve">7000400000000000000 ♠ 4 </w:t>
            </w:r>
          </w:p>
        </w:tc>
        <w:tc>
          <w:tcPr>
            <w:tcW w:w="150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7012952506700000000 ♠ 9,525,067 (3,677,649) -- 7012983351700000000 ♠ 9,833,517 (3,796,742) </w:t>
            </w:r>
          </w:p>
        </w:tc>
        <w:tc>
          <w:tcPr>
            <w:tcW w:w="2386" w:type="dxa"/>
            <w:tcBorders/>
            <w:vAlign w:val="center"/>
          </w:tcPr>
          <w:p>
            <w:pPr>
              <w:pStyle w:val="TableContents"/>
              <w:bidi w:val="0"/>
              <w:spacing w:before="0" w:after="283"/>
              <w:jc w:val="left"/>
              <w:rPr/>
            </w:pPr>
            <w:r>
              <w:rPr/>
              <w:t xml:space="preserve">7012914759300000000 ♠ 9,147,593 (3,531,905) -- 7012914764300000000 ♠ 9,147,643 (3,531,925) </w:t>
            </w:r>
          </w:p>
        </w:tc>
        <w:tc>
          <w:tcPr>
            <w:tcW w:w="2386" w:type="dxa"/>
            <w:tcBorders/>
            <w:vAlign w:val="center"/>
          </w:tcPr>
          <w:p>
            <w:pPr>
              <w:pStyle w:val="TableContents"/>
              <w:bidi w:val="0"/>
              <w:spacing w:before="0" w:after="283"/>
              <w:jc w:val="left"/>
              <w:rPr/>
            </w:pPr>
            <w:r>
              <w:rPr/>
              <w:t xml:space="preserve">7011377424000000000 ♠ 377,424 (145,724) -- 7011685924000000000 ♠ 685,924 (264,837) </w:t>
            </w:r>
          </w:p>
        </w:tc>
        <w:tc>
          <w:tcPr>
            <w:tcW w:w="2386" w:type="dxa"/>
            <w:tcBorders/>
            <w:vAlign w:val="center"/>
          </w:tcPr>
          <w:p>
            <w:pPr>
              <w:pStyle w:val="TableContents"/>
              <w:bidi w:val="0"/>
              <w:spacing w:before="0" w:after="283"/>
              <w:jc w:val="left"/>
              <w:rPr/>
            </w:pPr>
            <w:r>
              <w:rPr/>
              <w:t xml:space="preserve">3.96 -- 6.97 </w:t>
            </w:r>
          </w:p>
        </w:tc>
        <w:tc>
          <w:tcPr>
            <w:tcW w:w="2116" w:type="dxa"/>
            <w:tcBorders/>
            <w:vAlign w:val="center"/>
          </w:tcPr>
          <w:p>
            <w:pPr>
              <w:pStyle w:val="TableContents"/>
              <w:bidi w:val="0"/>
              <w:spacing w:before="0" w:after="283"/>
              <w:jc w:val="left"/>
              <w:rPr/>
            </w:pPr>
            <w:r>
              <w:rPr/>
              <w:t xml:space="preserve">Maapinta-alaltaan läntisen pallonpuoliskon suurin maa (kokonaispinta-alaltaan toiseksi suurin Kanadan jälkeen). Kokonaispinta-alaa ja vesialuetta koskevat toissijaiset luvut tarkoittavat kaikkien rannikko- ja aluevesien sisällyttämistä tilastoalueeseen. </w:t>
            </w:r>
          </w:p>
        </w:tc>
      </w:tr>
      <w:tr>
        <w:trPr/>
        <w:tc>
          <w:tcPr>
            <w:tcW w:w="2401" w:type="dxa"/>
            <w:tcBorders/>
            <w:vAlign w:val="center"/>
          </w:tcPr>
          <w:p>
            <w:pPr>
              <w:pStyle w:val="TableContents"/>
              <w:bidi w:val="0"/>
              <w:spacing w:before="0" w:after="283"/>
              <w:jc w:val="left"/>
              <w:rPr/>
            </w:pPr>
            <w:r>
              <w:rPr/>
              <w:t xml:space="preserve">7000500000000000000 ♠ 5 </w:t>
            </w:r>
          </w:p>
        </w:tc>
        <w:tc>
          <w:tcPr>
            <w:tcW w:w="1501" w:type="dxa"/>
            <w:tcBorders/>
            <w:vAlign w:val="center"/>
          </w:tcPr>
          <w:p>
            <w:pPr>
              <w:pStyle w:val="TableContents"/>
              <w:bidi w:val="0"/>
              <w:spacing w:before="0" w:after="283"/>
              <w:jc w:val="left"/>
              <w:rPr/>
            </w:pPr>
            <w:r>
              <w:rPr>
                <w:color w:val="6B8E23"/>
              </w:rPr>
              <w:t xml:space="preserve">Brasili</w:t>
            </w:r>
            <w:r>
              <w:rPr/>
              <w:t xml:space="preserve">a </w:t>
            </w:r>
          </w:p>
        </w:tc>
        <w:tc>
          <w:tcPr>
            <w:tcW w:w="2386" w:type="dxa"/>
            <w:tcBorders/>
            <w:vAlign w:val="center"/>
          </w:tcPr>
          <w:p>
            <w:pPr>
              <w:pStyle w:val="TableContents"/>
              <w:bidi w:val="0"/>
              <w:spacing w:before="0" w:after="283"/>
              <w:jc w:val="left"/>
              <w:rPr/>
            </w:pPr>
            <w:r>
              <w:rPr/>
              <w:t xml:space="preserve">7012851576700000000 ♠ 8,515,767 (3,287,956) </w:t>
            </w:r>
          </w:p>
        </w:tc>
        <w:tc>
          <w:tcPr>
            <w:tcW w:w="2386" w:type="dxa"/>
            <w:tcBorders/>
            <w:vAlign w:val="center"/>
          </w:tcPr>
          <w:p>
            <w:pPr>
              <w:pStyle w:val="TableContents"/>
              <w:bidi w:val="0"/>
              <w:spacing w:before="0" w:after="283"/>
              <w:jc w:val="left"/>
              <w:rPr/>
            </w:pPr>
            <w:r>
              <w:rPr/>
              <w:t xml:space="preserve">7012846041500000000 ♠ 8,460,415 (3,266,584) </w:t>
            </w:r>
          </w:p>
        </w:tc>
        <w:tc>
          <w:tcPr>
            <w:tcW w:w="2386" w:type="dxa"/>
            <w:tcBorders/>
            <w:vAlign w:val="center"/>
          </w:tcPr>
          <w:p>
            <w:pPr>
              <w:pStyle w:val="TableContents"/>
              <w:bidi w:val="0"/>
              <w:spacing w:before="0" w:after="283"/>
              <w:jc w:val="left"/>
              <w:rPr/>
            </w:pPr>
            <w:r>
              <w:rPr/>
              <w:t xml:space="preserve">7010553520000000000 ♠ 55,352 (21,372) </w:t>
            </w:r>
          </w:p>
        </w:tc>
        <w:tc>
          <w:tcPr>
            <w:tcW w:w="2386" w:type="dxa"/>
            <w:tcBorders/>
            <w:vAlign w:val="center"/>
          </w:tcPr>
          <w:p>
            <w:pPr>
              <w:pStyle w:val="TableContents"/>
              <w:bidi w:val="0"/>
              <w:spacing w:before="0" w:after="283"/>
              <w:jc w:val="left"/>
              <w:rPr/>
            </w:pPr>
            <w:r>
              <w:rPr/>
              <w:t xml:space="preserve">0.65 </w:t>
            </w:r>
          </w:p>
        </w:tc>
        <w:tc>
          <w:tcPr>
            <w:tcW w:w="2116" w:type="dxa"/>
            <w:tcBorders/>
            <w:vAlign w:val="center"/>
          </w:tcPr>
          <w:p>
            <w:pPr>
              <w:pStyle w:val="TableContents"/>
              <w:bidi w:val="0"/>
              <w:spacing w:before="0" w:after="283"/>
              <w:jc w:val="left"/>
              <w:rPr/>
            </w:pPr>
            <w:r>
              <w:rPr/>
              <w:t xml:space="preserve">Suurin portugalinkielinen maa, Etelä-Amerikan ja eteläisen pallonpuoliskon suurin maa ja Amerikan suurin yhtenäinen alue. </w:t>
            </w:r>
          </w:p>
        </w:tc>
      </w:tr>
      <w:tr>
        <w:trPr/>
        <w:tc>
          <w:tcPr>
            <w:tcW w:w="2401" w:type="dxa"/>
            <w:tcBorders/>
            <w:vAlign w:val="center"/>
          </w:tcPr>
          <w:p>
            <w:pPr>
              <w:pStyle w:val="TableContents"/>
              <w:bidi w:val="0"/>
              <w:spacing w:before="0" w:after="283"/>
              <w:jc w:val="left"/>
              <w:rPr/>
            </w:pPr>
            <w:r>
              <w:rPr/>
              <w:t xml:space="preserve">7000600000000000000 ♠ 6 </w:t>
            </w:r>
          </w:p>
        </w:tc>
        <w:tc>
          <w:tcPr>
            <w:tcW w:w="1501" w:type="dxa"/>
            <w:tcBorders/>
            <w:vAlign w:val="center"/>
          </w:tcPr>
          <w:p>
            <w:pPr>
              <w:pStyle w:val="TableContents"/>
              <w:bidi w:val="0"/>
              <w:spacing w:before="0" w:after="283"/>
              <w:jc w:val="left"/>
              <w:rPr/>
            </w:pPr>
            <w:r>
              <w:rPr>
                <w:color w:val="A0522D"/>
              </w:rPr>
              <w:t xml:space="preserve">Australi</w:t>
            </w:r>
            <w:r>
              <w:rPr/>
              <w:t xml:space="preserve">a </w:t>
            </w:r>
          </w:p>
        </w:tc>
        <w:tc>
          <w:tcPr>
            <w:tcW w:w="2386" w:type="dxa"/>
            <w:tcBorders/>
            <w:vAlign w:val="center"/>
          </w:tcPr>
          <w:p>
            <w:pPr>
              <w:pStyle w:val="TableContents"/>
              <w:bidi w:val="0"/>
              <w:spacing w:before="0" w:after="283"/>
              <w:jc w:val="left"/>
              <w:rPr/>
            </w:pPr>
            <w:r>
              <w:rPr/>
              <w:t xml:space="preserve">7012769202400000000 ♠ 7,692,024 (2,969,907) </w:t>
            </w:r>
          </w:p>
        </w:tc>
        <w:tc>
          <w:tcPr>
            <w:tcW w:w="2386" w:type="dxa"/>
            <w:tcBorders/>
            <w:vAlign w:val="center"/>
          </w:tcPr>
          <w:p>
            <w:pPr>
              <w:pStyle w:val="TableContents"/>
              <w:bidi w:val="0"/>
              <w:spacing w:before="0" w:after="283"/>
              <w:jc w:val="left"/>
              <w:rPr/>
            </w:pPr>
            <w:r>
              <w:rPr/>
              <w:t xml:space="preserve">7012763356500000000 ♠ 7,633,565 (2,947,336) </w:t>
            </w:r>
          </w:p>
        </w:tc>
        <w:tc>
          <w:tcPr>
            <w:tcW w:w="2386" w:type="dxa"/>
            <w:tcBorders/>
            <w:vAlign w:val="center"/>
          </w:tcPr>
          <w:p>
            <w:pPr>
              <w:pStyle w:val="TableContents"/>
              <w:bidi w:val="0"/>
              <w:spacing w:before="0" w:after="283"/>
              <w:jc w:val="left"/>
              <w:rPr/>
            </w:pPr>
            <w:r>
              <w:rPr/>
              <w:t xml:space="preserve">7010584590000000000 ♠ 58,459 (22,571) </w:t>
            </w:r>
          </w:p>
        </w:tc>
        <w:tc>
          <w:tcPr>
            <w:tcW w:w="2386" w:type="dxa"/>
            <w:tcBorders/>
            <w:vAlign w:val="center"/>
          </w:tcPr>
          <w:p>
            <w:pPr>
              <w:pStyle w:val="TableContents"/>
              <w:bidi w:val="0"/>
              <w:spacing w:before="0" w:after="283"/>
              <w:jc w:val="left"/>
              <w:rPr/>
            </w:pPr>
            <w:r>
              <w:rPr/>
              <w:t xml:space="preserve">0.76 </w:t>
            </w:r>
          </w:p>
        </w:tc>
        <w:tc>
          <w:tcPr>
            <w:tcW w:w="2116" w:type="dxa"/>
            <w:tcBorders/>
            <w:vAlign w:val="center"/>
          </w:tcPr>
          <w:p>
            <w:pPr>
              <w:pStyle w:val="TableContents"/>
              <w:bidi w:val="0"/>
              <w:spacing w:before="0" w:after="283"/>
              <w:jc w:val="left"/>
              <w:rPr/>
            </w:pPr>
            <w:r>
              <w:rPr/>
              <w:t xml:space="preserve">Oseanian suurin maa, suurin maa, jolla ei ole maarajoja, ja suurin maa eteläisellä pallonpuoliskolla. </w:t>
            </w:r>
          </w:p>
        </w:tc>
      </w:tr>
      <w:tr>
        <w:trPr/>
        <w:tc>
          <w:tcPr>
            <w:tcW w:w="2401" w:type="dxa"/>
            <w:tcBorders/>
            <w:vAlign w:val="center"/>
          </w:tcPr>
          <w:p>
            <w:pPr>
              <w:pStyle w:val="TableContents"/>
              <w:bidi w:val="0"/>
              <w:spacing w:before="0" w:after="283"/>
              <w:jc w:val="left"/>
              <w:rPr/>
            </w:pPr>
            <w:r>
              <w:rPr/>
              <w:t xml:space="preserve">7000700000000000000 ♠ 7 </w:t>
            </w:r>
          </w:p>
        </w:tc>
        <w:tc>
          <w:tcPr>
            <w:tcW w:w="1501" w:type="dxa"/>
            <w:tcBorders/>
            <w:vAlign w:val="center"/>
          </w:tcPr>
          <w:p>
            <w:pPr>
              <w:pStyle w:val="TableContents"/>
              <w:bidi w:val="0"/>
              <w:spacing w:before="0" w:after="283"/>
              <w:jc w:val="left"/>
              <w:rPr/>
            </w:pPr>
            <w:r>
              <w:rPr>
                <w:color w:val="228B22"/>
              </w:rPr>
              <w:t xml:space="preserve">Inti</w:t>
            </w:r>
            <w:r>
              <w:rPr/>
              <w:t xml:space="preserve">a </w:t>
            </w:r>
          </w:p>
        </w:tc>
        <w:tc>
          <w:tcPr>
            <w:tcW w:w="2386" w:type="dxa"/>
            <w:tcBorders/>
            <w:vAlign w:val="center"/>
          </w:tcPr>
          <w:p>
            <w:pPr>
              <w:pStyle w:val="TableContents"/>
              <w:bidi w:val="0"/>
              <w:spacing w:before="0" w:after="283"/>
              <w:jc w:val="left"/>
              <w:rPr/>
            </w:pPr>
            <w:r>
              <w:rPr/>
              <w:t xml:space="preserve">7012328726300000000 ♠ 3,287,263 (1,269,219) </w:t>
            </w:r>
          </w:p>
        </w:tc>
        <w:tc>
          <w:tcPr>
            <w:tcW w:w="2386" w:type="dxa"/>
            <w:tcBorders/>
            <w:vAlign w:val="center"/>
          </w:tcPr>
          <w:p>
            <w:pPr>
              <w:pStyle w:val="TableContents"/>
              <w:bidi w:val="0"/>
              <w:spacing w:before="0" w:after="283"/>
              <w:jc w:val="left"/>
              <w:rPr/>
            </w:pPr>
            <w:r>
              <w:rPr/>
              <w:t xml:space="preserve">7012297319000000000 ♠ 2,973,190 (1,147,960) </w:t>
            </w:r>
          </w:p>
        </w:tc>
        <w:tc>
          <w:tcPr>
            <w:tcW w:w="2386" w:type="dxa"/>
            <w:tcBorders/>
            <w:vAlign w:val="center"/>
          </w:tcPr>
          <w:p>
            <w:pPr>
              <w:pStyle w:val="TableContents"/>
              <w:bidi w:val="0"/>
              <w:spacing w:before="0" w:after="283"/>
              <w:jc w:val="left"/>
              <w:rPr/>
            </w:pPr>
            <w:r>
              <w:rPr/>
              <w:t xml:space="preserve">7011314073000000000 ♠ 314,073 (121,264) </w:t>
            </w:r>
          </w:p>
        </w:tc>
        <w:tc>
          <w:tcPr>
            <w:tcW w:w="2386" w:type="dxa"/>
            <w:tcBorders/>
            <w:vAlign w:val="center"/>
          </w:tcPr>
          <w:p>
            <w:pPr>
              <w:pStyle w:val="TableContents"/>
              <w:bidi w:val="0"/>
              <w:spacing w:before="0" w:after="283"/>
              <w:jc w:val="left"/>
              <w:rPr/>
            </w:pPr>
            <w:r>
              <w:rPr/>
              <w:t xml:space="preserve">9.55 </w:t>
            </w:r>
          </w:p>
        </w:tc>
        <w:tc>
          <w:tcPr>
            <w:tcW w:w="2116" w:type="dxa"/>
            <w:tcBorders/>
            <w:vAlign w:val="center"/>
          </w:tcPr>
          <w:p>
            <w:pPr>
              <w:pStyle w:val="TableContents"/>
              <w:bidi w:val="0"/>
              <w:spacing w:before="0" w:after="283"/>
              <w:jc w:val="left"/>
              <w:rPr/>
            </w:pPr>
            <w:r>
              <w:rPr/>
              <w:t xml:space="preserve">Aasian kolmanneksi suurin maa ja Etelä-Aasian suurin maa. </w:t>
            </w:r>
          </w:p>
        </w:tc>
      </w:tr>
      <w:tr>
        <w:trPr/>
        <w:tc>
          <w:tcPr>
            <w:tcW w:w="2401" w:type="dxa"/>
            <w:tcBorders/>
            <w:vAlign w:val="center"/>
          </w:tcPr>
          <w:p>
            <w:pPr>
              <w:pStyle w:val="TableContents"/>
              <w:bidi w:val="0"/>
              <w:spacing w:before="0" w:after="283"/>
              <w:jc w:val="left"/>
              <w:rPr/>
            </w:pPr>
            <w:r>
              <w:rPr/>
              <w:t xml:space="preserve">7000800000000000000 ♠ 8 </w:t>
            </w:r>
          </w:p>
        </w:tc>
        <w:tc>
          <w:tcPr>
            <w:tcW w:w="1501" w:type="dxa"/>
            <w:tcBorders/>
            <w:vAlign w:val="center"/>
          </w:tcPr>
          <w:p>
            <w:pPr>
              <w:pStyle w:val="TableContents"/>
              <w:bidi w:val="0"/>
              <w:spacing w:before="0" w:after="283"/>
              <w:jc w:val="left"/>
              <w:rPr/>
            </w:pPr>
            <w:r>
              <w:rPr>
                <w:color w:val="191970"/>
              </w:rPr>
              <w:t xml:space="preserve">Argentiin</w:t>
            </w:r>
            <w:r>
              <w:rPr/>
              <w:t xml:space="preserve">a </w:t>
            </w:r>
          </w:p>
        </w:tc>
        <w:tc>
          <w:tcPr>
            <w:tcW w:w="2386" w:type="dxa"/>
            <w:tcBorders/>
            <w:vAlign w:val="center"/>
          </w:tcPr>
          <w:p>
            <w:pPr>
              <w:pStyle w:val="TableContents"/>
              <w:bidi w:val="0"/>
              <w:spacing w:before="0" w:after="283"/>
              <w:jc w:val="left"/>
              <w:rPr/>
            </w:pPr>
            <w:r>
              <w:rPr/>
              <w:t xml:space="preserve">7012278040000000000 ♠ 2,780,400 (1,073,500) </w:t>
            </w:r>
          </w:p>
        </w:tc>
        <w:tc>
          <w:tcPr>
            <w:tcW w:w="2386" w:type="dxa"/>
            <w:tcBorders/>
            <w:vAlign w:val="center"/>
          </w:tcPr>
          <w:p>
            <w:pPr>
              <w:pStyle w:val="TableContents"/>
              <w:bidi w:val="0"/>
              <w:spacing w:before="0" w:after="283"/>
              <w:jc w:val="left"/>
              <w:rPr/>
            </w:pPr>
            <w:r>
              <w:rPr/>
              <w:t xml:space="preserve">7012273669000000000 ♠ 2,736,690 (1,056,640) </w:t>
            </w:r>
          </w:p>
        </w:tc>
        <w:tc>
          <w:tcPr>
            <w:tcW w:w="2386" w:type="dxa"/>
            <w:tcBorders/>
            <w:vAlign w:val="center"/>
          </w:tcPr>
          <w:p>
            <w:pPr>
              <w:pStyle w:val="TableContents"/>
              <w:bidi w:val="0"/>
              <w:spacing w:before="0" w:after="283"/>
              <w:jc w:val="left"/>
              <w:rPr/>
            </w:pPr>
            <w:r>
              <w:rPr/>
              <w:t xml:space="preserve">7010437100000000000 ♠ 43,710 (16,880) </w:t>
            </w:r>
          </w:p>
        </w:tc>
        <w:tc>
          <w:tcPr>
            <w:tcW w:w="2386" w:type="dxa"/>
            <w:tcBorders/>
            <w:vAlign w:val="center"/>
          </w:tcPr>
          <w:p>
            <w:pPr>
              <w:pStyle w:val="TableContents"/>
              <w:bidi w:val="0"/>
              <w:spacing w:before="0" w:after="283"/>
              <w:jc w:val="left"/>
              <w:rPr/>
            </w:pPr>
            <w:r>
              <w:rPr/>
              <w:t xml:space="preserve">1.57 </w:t>
            </w:r>
          </w:p>
        </w:tc>
        <w:tc>
          <w:tcPr>
            <w:tcW w:w="2116" w:type="dxa"/>
            <w:tcBorders/>
            <w:vAlign w:val="center"/>
          </w:tcPr>
          <w:p>
            <w:pPr>
              <w:pStyle w:val="TableContents"/>
              <w:bidi w:val="0"/>
              <w:spacing w:before="0" w:after="283"/>
              <w:jc w:val="left"/>
              <w:rPr/>
            </w:pPr>
            <w:r>
              <w:rPr/>
              <w:t xml:space="preserve">Suurin espanjankielinen maa ja toiseksi suurin maa Etelä-Amerikassa. </w:t>
            </w:r>
          </w:p>
        </w:tc>
      </w:tr>
      <w:tr>
        <w:trPr/>
        <w:tc>
          <w:tcPr>
            <w:tcW w:w="2401" w:type="dxa"/>
            <w:tcBorders/>
            <w:vAlign w:val="center"/>
          </w:tcPr>
          <w:p>
            <w:pPr>
              <w:pStyle w:val="TableContents"/>
              <w:bidi w:val="0"/>
              <w:spacing w:before="0" w:after="283"/>
              <w:jc w:val="left"/>
              <w:rPr/>
            </w:pPr>
            <w:r>
              <w:rPr/>
              <w:t xml:space="preserve">7000900000000000000 ♠ 9 </w:t>
            </w:r>
          </w:p>
        </w:tc>
        <w:tc>
          <w:tcPr>
            <w:tcW w:w="1501" w:type="dxa"/>
            <w:tcBorders/>
            <w:vAlign w:val="center"/>
          </w:tcPr>
          <w:p>
            <w:pPr>
              <w:pStyle w:val="TableContents"/>
              <w:bidi w:val="0"/>
              <w:spacing w:before="0" w:after="283"/>
              <w:jc w:val="left"/>
              <w:rPr/>
            </w:pPr>
            <w:r>
              <w:rPr>
                <w:color w:val="8B0000"/>
              </w:rPr>
              <w:t xml:space="preserve">Kazaksta</w:t>
            </w:r>
            <w:r>
              <w:rPr/>
              <w:t xml:space="preserve">n </w:t>
            </w:r>
          </w:p>
        </w:tc>
        <w:tc>
          <w:tcPr>
            <w:tcW w:w="2386" w:type="dxa"/>
            <w:tcBorders/>
            <w:vAlign w:val="center"/>
          </w:tcPr>
          <w:p>
            <w:pPr>
              <w:pStyle w:val="TableContents"/>
              <w:bidi w:val="0"/>
              <w:spacing w:before="0" w:after="283"/>
              <w:jc w:val="left"/>
              <w:rPr/>
            </w:pPr>
            <w:r>
              <w:rPr/>
              <w:t xml:space="preserve">7012272490000000000 ♠ 2,724,900 (1,052,100) </w:t>
            </w:r>
          </w:p>
        </w:tc>
        <w:tc>
          <w:tcPr>
            <w:tcW w:w="2386" w:type="dxa"/>
            <w:tcBorders/>
            <w:vAlign w:val="center"/>
          </w:tcPr>
          <w:p>
            <w:pPr>
              <w:pStyle w:val="TableContents"/>
              <w:bidi w:val="0"/>
              <w:spacing w:before="0" w:after="283"/>
              <w:jc w:val="left"/>
              <w:rPr/>
            </w:pPr>
            <w:r>
              <w:rPr/>
              <w:t xml:space="preserve">7012269970000000000 ♠ 2,699,700 (1,042,400) </w:t>
            </w:r>
          </w:p>
        </w:tc>
        <w:tc>
          <w:tcPr>
            <w:tcW w:w="2386" w:type="dxa"/>
            <w:tcBorders/>
            <w:vAlign w:val="center"/>
          </w:tcPr>
          <w:p>
            <w:pPr>
              <w:pStyle w:val="TableContents"/>
              <w:bidi w:val="0"/>
              <w:spacing w:before="0" w:after="283"/>
              <w:jc w:val="left"/>
              <w:rPr/>
            </w:pPr>
            <w:r>
              <w:rPr/>
              <w:t xml:space="preserve">7010252000000000000 ♠ 25,200 (9,700) </w:t>
            </w:r>
          </w:p>
        </w:tc>
        <w:tc>
          <w:tcPr>
            <w:tcW w:w="2386" w:type="dxa"/>
            <w:tcBorders/>
            <w:vAlign w:val="center"/>
          </w:tcPr>
          <w:p>
            <w:pPr>
              <w:pStyle w:val="TableContents"/>
              <w:bidi w:val="0"/>
              <w:spacing w:before="0" w:after="283"/>
              <w:jc w:val="left"/>
              <w:rPr/>
            </w:pPr>
            <w:r>
              <w:rPr/>
              <w:t xml:space="preserve">0.92 </w:t>
            </w:r>
          </w:p>
        </w:tc>
        <w:tc>
          <w:tcPr>
            <w:tcW w:w="2116" w:type="dxa"/>
            <w:tcBorders/>
            <w:vAlign w:val="center"/>
          </w:tcPr>
          <w:p>
            <w:pPr>
              <w:pStyle w:val="TableContents"/>
              <w:bidi w:val="0"/>
              <w:spacing w:before="0" w:after="283"/>
              <w:jc w:val="left"/>
              <w:rPr/>
            </w:pPr>
            <w:r>
              <w:rPr/>
              <w:t xml:space="preserve">Suurin sisämaavaltio. </w:t>
            </w:r>
          </w:p>
        </w:tc>
      </w:tr>
      <w:tr>
        <w:trPr/>
        <w:tc>
          <w:tcPr>
            <w:tcW w:w="2401" w:type="dxa"/>
            <w:tcBorders/>
            <w:vAlign w:val="center"/>
          </w:tcPr>
          <w:p>
            <w:pPr>
              <w:pStyle w:val="TableContents"/>
              <w:bidi w:val="0"/>
              <w:spacing w:before="0" w:after="283"/>
              <w:jc w:val="left"/>
              <w:rPr/>
            </w:pPr>
            <w:r>
              <w:rPr/>
              <w:t xml:space="preserve">7001100000000000000 ♠ 10 </w:t>
            </w:r>
          </w:p>
        </w:tc>
        <w:tc>
          <w:tcPr>
            <w:tcW w:w="1501" w:type="dxa"/>
            <w:tcBorders/>
            <w:vAlign w:val="center"/>
          </w:tcPr>
          <w:p>
            <w:pPr>
              <w:pStyle w:val="TableContents"/>
              <w:bidi w:val="0"/>
              <w:spacing w:before="0" w:after="283"/>
              <w:jc w:val="left"/>
              <w:rPr/>
            </w:pPr>
            <w:r>
              <w:rPr>
                <w:color w:val="483D8B"/>
              </w:rPr>
              <w:t xml:space="preserve">Algeri</w:t>
            </w:r>
            <w:r>
              <w:rPr/>
              <w:t xml:space="preserve">a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Suurin berberinkielinen ja arabiankielinen maa ja Afrikan suurin maa. </w:t>
            </w:r>
          </w:p>
        </w:tc>
      </w:tr>
      <w:tr>
        <w:trPr/>
        <w:tc>
          <w:tcPr>
            <w:tcW w:w="2401" w:type="dxa"/>
            <w:tcBorders/>
            <w:vAlign w:val="center"/>
          </w:tcPr>
          <w:p>
            <w:pPr>
              <w:pStyle w:val="TableContents"/>
              <w:bidi w:val="0"/>
              <w:spacing w:before="0" w:after="283"/>
              <w:jc w:val="left"/>
              <w:rPr/>
            </w:pPr>
            <w:r>
              <w:rPr/>
              <w:t xml:space="preserve">7001110000000000000 ♠ 11 </w:t>
            </w:r>
          </w:p>
        </w:tc>
        <w:tc>
          <w:tcPr>
            <w:tcW w:w="1501" w:type="dxa"/>
            <w:tcBorders/>
            <w:vAlign w:val="center"/>
          </w:tcPr>
          <w:p>
            <w:pPr>
              <w:pStyle w:val="TableContents"/>
              <w:bidi w:val="0"/>
              <w:spacing w:before="0" w:after="283"/>
              <w:jc w:val="left"/>
              <w:rPr/>
            </w:pPr>
            <w:r>
              <w:rPr/>
              <w:t xml:space="preserve">CongoD! Kongon demokraattinen tasavalta </w:t>
            </w:r>
          </w:p>
        </w:tc>
        <w:tc>
          <w:tcPr>
            <w:tcW w:w="2386" w:type="dxa"/>
            <w:tcBorders/>
            <w:vAlign w:val="center"/>
          </w:tcPr>
          <w:p>
            <w:pPr>
              <w:pStyle w:val="TableContents"/>
              <w:bidi w:val="0"/>
              <w:spacing w:before="0" w:after="283"/>
              <w:jc w:val="left"/>
              <w:rPr/>
            </w:pPr>
            <w:r>
              <w:rPr/>
              <w:t xml:space="preserve">7012234485800000000 ♠ 2,344,858 (905,355) </w:t>
            </w:r>
          </w:p>
        </w:tc>
        <w:tc>
          <w:tcPr>
            <w:tcW w:w="2386" w:type="dxa"/>
            <w:tcBorders/>
            <w:vAlign w:val="center"/>
          </w:tcPr>
          <w:p>
            <w:pPr>
              <w:pStyle w:val="TableContents"/>
              <w:bidi w:val="0"/>
              <w:spacing w:before="0" w:after="283"/>
              <w:jc w:val="left"/>
              <w:rPr/>
            </w:pPr>
            <w:r>
              <w:rPr/>
              <w:t xml:space="preserve">7012226704800000000 ♠ 2,267,048 (875,312) </w:t>
            </w:r>
          </w:p>
        </w:tc>
        <w:tc>
          <w:tcPr>
            <w:tcW w:w="2386" w:type="dxa"/>
            <w:tcBorders/>
            <w:vAlign w:val="center"/>
          </w:tcPr>
          <w:p>
            <w:pPr>
              <w:pStyle w:val="TableContents"/>
              <w:bidi w:val="0"/>
              <w:spacing w:before="0" w:after="283"/>
              <w:jc w:val="left"/>
              <w:rPr/>
            </w:pPr>
            <w:r>
              <w:rPr/>
              <w:t xml:space="preserve">7010778100000000000 ♠ 77,810 (30,040) </w:t>
            </w:r>
          </w:p>
        </w:tc>
        <w:tc>
          <w:tcPr>
            <w:tcW w:w="2386" w:type="dxa"/>
            <w:tcBorders/>
            <w:vAlign w:val="center"/>
          </w:tcPr>
          <w:p>
            <w:pPr>
              <w:pStyle w:val="TableContents"/>
              <w:bidi w:val="0"/>
              <w:spacing w:before="0" w:after="283"/>
              <w:jc w:val="left"/>
              <w:rPr/>
            </w:pPr>
            <w:r>
              <w:rPr/>
              <w:t xml:space="preserve">3.32 </w:t>
            </w:r>
          </w:p>
        </w:tc>
        <w:tc>
          <w:tcPr>
            <w:tcW w:w="2116" w:type="dxa"/>
            <w:tcBorders/>
            <w:vAlign w:val="center"/>
          </w:tcPr>
          <w:p>
            <w:pPr>
              <w:pStyle w:val="TableContents"/>
              <w:bidi w:val="0"/>
              <w:spacing w:before="0" w:after="283"/>
              <w:jc w:val="left"/>
              <w:rPr/>
            </w:pPr>
            <w:r>
              <w:rPr/>
              <w:t xml:space="preserve">Saharan eteläpuolisen Afrikan suurin maa. Afrikan toiseksi suurin maa.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Grönlanti (Tanska)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Osa Tanskan kuningaskuntaa. Maailman suurin saari, joka ei ole mannermainen. </w:t>
            </w:r>
          </w:p>
        </w:tc>
      </w:tr>
      <w:tr>
        <w:trPr/>
        <w:tc>
          <w:tcPr>
            <w:tcW w:w="2401" w:type="dxa"/>
            <w:tcBorders/>
            <w:vAlign w:val="center"/>
          </w:tcPr>
          <w:p>
            <w:pPr>
              <w:pStyle w:val="TableContents"/>
              <w:bidi w:val="0"/>
              <w:spacing w:before="0" w:after="283"/>
              <w:jc w:val="left"/>
              <w:rPr/>
            </w:pPr>
            <w:r>
              <w:rPr/>
              <w:t xml:space="preserve">7001120000000000000 ♠ 12 </w:t>
            </w:r>
          </w:p>
        </w:tc>
        <w:tc>
          <w:tcPr>
            <w:tcW w:w="1501" w:type="dxa"/>
            <w:tcBorders/>
            <w:vAlign w:val="center"/>
          </w:tcPr>
          <w:p>
            <w:pPr>
              <w:pStyle w:val="TableContents"/>
              <w:bidi w:val="0"/>
              <w:spacing w:before="0" w:after="283"/>
              <w:jc w:val="left"/>
              <w:rPr/>
            </w:pPr>
            <w:r>
              <w:rPr/>
              <w:t xml:space="preserve">Saudi-Arabia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Lähi-idän suurin maa. </w:t>
            </w:r>
          </w:p>
        </w:tc>
      </w:tr>
      <w:tr>
        <w:trPr/>
        <w:tc>
          <w:tcPr>
            <w:tcW w:w="2401" w:type="dxa"/>
            <w:tcBorders/>
            <w:vAlign w:val="center"/>
          </w:tcPr>
          <w:p>
            <w:pPr>
              <w:pStyle w:val="TableContents"/>
              <w:bidi w:val="0"/>
              <w:spacing w:before="0" w:after="283"/>
              <w:jc w:val="left"/>
              <w:rPr/>
            </w:pPr>
            <w:r>
              <w:rPr/>
              <w:t xml:space="preserve">7001130000000000000 ♠ 13 </w:t>
            </w:r>
          </w:p>
        </w:tc>
        <w:tc>
          <w:tcPr>
            <w:tcW w:w="1501"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7012196437500000000 ♠ 1,964,375 (758,449) </w:t>
            </w:r>
          </w:p>
        </w:tc>
        <w:tc>
          <w:tcPr>
            <w:tcW w:w="2386" w:type="dxa"/>
            <w:tcBorders/>
            <w:vAlign w:val="center"/>
          </w:tcPr>
          <w:p>
            <w:pPr>
              <w:pStyle w:val="TableContents"/>
              <w:bidi w:val="0"/>
              <w:spacing w:before="0" w:after="283"/>
              <w:jc w:val="left"/>
              <w:rPr/>
            </w:pPr>
            <w:r>
              <w:rPr/>
              <w:t xml:space="preserve">7012194394500000000 ♠ 1,943,945 (750,561) </w:t>
            </w:r>
          </w:p>
        </w:tc>
        <w:tc>
          <w:tcPr>
            <w:tcW w:w="2386" w:type="dxa"/>
            <w:tcBorders/>
            <w:vAlign w:val="center"/>
          </w:tcPr>
          <w:p>
            <w:pPr>
              <w:pStyle w:val="TableContents"/>
              <w:bidi w:val="0"/>
              <w:spacing w:before="0" w:after="283"/>
              <w:jc w:val="left"/>
              <w:rPr/>
            </w:pPr>
            <w:r>
              <w:rPr/>
              <w:t xml:space="preserve">7010204300000000000 ♠ 20,430 (7,890) </w:t>
            </w:r>
          </w:p>
        </w:tc>
        <w:tc>
          <w:tcPr>
            <w:tcW w:w="2386" w:type="dxa"/>
            <w:tcBorders/>
            <w:vAlign w:val="center"/>
          </w:tcPr>
          <w:p>
            <w:pPr>
              <w:pStyle w:val="TableContents"/>
              <w:bidi w:val="0"/>
              <w:spacing w:before="0" w:after="283"/>
              <w:jc w:val="left"/>
              <w:rPr/>
            </w:pPr>
            <w:r>
              <w:rPr/>
              <w:t xml:space="preserve">1.04 </w:t>
            </w:r>
          </w:p>
        </w:tc>
        <w:tc>
          <w:tcPr>
            <w:tcW w:w="2116" w:type="dxa"/>
            <w:tcBorders/>
            <w:vAlign w:val="center"/>
          </w:tcPr>
          <w:p>
            <w:pPr>
              <w:pStyle w:val="TableContents"/>
              <w:bidi w:val="0"/>
              <w:spacing w:before="0" w:after="283"/>
              <w:jc w:val="left"/>
              <w:rPr/>
            </w:pPr>
            <w:r>
              <w:rPr/>
              <w:t xml:space="preserve">Espanjan toiseksi suurin espanjankielinen maa ja Pohjois-Amerikan kolmanneksi suurin maa. </w:t>
            </w:r>
          </w:p>
        </w:tc>
      </w:tr>
      <w:tr>
        <w:trPr/>
        <w:tc>
          <w:tcPr>
            <w:tcW w:w="2401" w:type="dxa"/>
            <w:tcBorders/>
            <w:vAlign w:val="center"/>
          </w:tcPr>
          <w:p>
            <w:pPr>
              <w:pStyle w:val="TableContents"/>
              <w:bidi w:val="0"/>
              <w:spacing w:before="0" w:after="283"/>
              <w:jc w:val="left"/>
              <w:rPr/>
            </w:pPr>
            <w:r>
              <w:rPr/>
              <w:t xml:space="preserve">7001140000000000000 ♠ 14 </w:t>
            </w:r>
          </w:p>
        </w:tc>
        <w:tc>
          <w:tcPr>
            <w:tcW w:w="1501"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7012191093100000000 ♠ 1,910,931 (737,815) </w:t>
            </w:r>
          </w:p>
        </w:tc>
        <w:tc>
          <w:tcPr>
            <w:tcW w:w="2386" w:type="dxa"/>
            <w:tcBorders/>
            <w:vAlign w:val="center"/>
          </w:tcPr>
          <w:p>
            <w:pPr>
              <w:pStyle w:val="TableContents"/>
              <w:bidi w:val="0"/>
              <w:spacing w:before="0" w:after="283"/>
              <w:jc w:val="left"/>
              <w:rPr/>
            </w:pPr>
            <w:r>
              <w:rPr/>
              <w:t xml:space="preserve">7012181156900000000 ♠ 1,811,569 (699,451) </w:t>
            </w:r>
          </w:p>
        </w:tc>
        <w:tc>
          <w:tcPr>
            <w:tcW w:w="2386" w:type="dxa"/>
            <w:tcBorders/>
            <w:vAlign w:val="center"/>
          </w:tcPr>
          <w:p>
            <w:pPr>
              <w:pStyle w:val="TableContents"/>
              <w:bidi w:val="0"/>
              <w:spacing w:before="0" w:after="283"/>
              <w:jc w:val="left"/>
              <w:rPr/>
            </w:pPr>
            <w:r>
              <w:rPr/>
              <w:t xml:space="preserve">7010930000000000000 ♠ 93,000 (36,000) </w:t>
            </w:r>
          </w:p>
        </w:tc>
        <w:tc>
          <w:tcPr>
            <w:tcW w:w="2386" w:type="dxa"/>
            <w:tcBorders/>
            <w:vAlign w:val="center"/>
          </w:tcPr>
          <w:p>
            <w:pPr>
              <w:pStyle w:val="TableContents"/>
              <w:bidi w:val="0"/>
              <w:spacing w:before="0" w:after="283"/>
              <w:jc w:val="left"/>
              <w:rPr/>
            </w:pPr>
            <w:r>
              <w:rPr/>
              <w:t xml:space="preserve">4.87 </w:t>
            </w:r>
          </w:p>
        </w:tc>
        <w:tc>
          <w:tcPr>
            <w:tcW w:w="2116" w:type="dxa"/>
            <w:tcBorders/>
            <w:vAlign w:val="center"/>
          </w:tcPr>
          <w:p>
            <w:pPr>
              <w:pStyle w:val="TableContents"/>
              <w:bidi w:val="0"/>
              <w:spacing w:before="0" w:after="283"/>
              <w:jc w:val="left"/>
              <w:rPr/>
            </w:pPr>
            <w:r>
              <w:rPr/>
              <w:t xml:space="preserve">Kaakkois-Aasian suurin maa. Maailman suurin saarivaltio ja saarivaltio pinta-alaltaan ja väkiluvultaan. </w:t>
            </w:r>
          </w:p>
        </w:tc>
      </w:tr>
      <w:tr>
        <w:trPr/>
        <w:tc>
          <w:tcPr>
            <w:tcW w:w="2401" w:type="dxa"/>
            <w:tcBorders/>
            <w:vAlign w:val="center"/>
          </w:tcPr>
          <w:p>
            <w:pPr>
              <w:pStyle w:val="TableContents"/>
              <w:bidi w:val="0"/>
              <w:spacing w:before="0" w:after="283"/>
              <w:jc w:val="left"/>
              <w:rPr/>
            </w:pPr>
            <w:r>
              <w:rPr/>
              <w:t xml:space="preserve">7001150000000000000 ♠ 15 </w:t>
            </w:r>
          </w:p>
        </w:tc>
        <w:tc>
          <w:tcPr>
            <w:tcW w:w="1501" w:type="dxa"/>
            <w:tcBorders/>
            <w:vAlign w:val="center"/>
          </w:tcPr>
          <w:p>
            <w:pPr>
              <w:pStyle w:val="TableContents"/>
              <w:bidi w:val="0"/>
              <w:spacing w:before="0" w:after="283"/>
              <w:jc w:val="left"/>
              <w:rPr/>
            </w:pPr>
            <w:r>
              <w:rPr/>
              <w:t xml:space="preserve">Sudan </w:t>
            </w:r>
          </w:p>
        </w:tc>
        <w:tc>
          <w:tcPr>
            <w:tcW w:w="2386" w:type="dxa"/>
            <w:tcBorders/>
            <w:vAlign w:val="center"/>
          </w:tcPr>
          <w:p>
            <w:pPr>
              <w:pStyle w:val="TableContents"/>
              <w:bidi w:val="0"/>
              <w:spacing w:before="0" w:after="283"/>
              <w:jc w:val="left"/>
              <w:rPr/>
            </w:pPr>
            <w:r>
              <w:rPr/>
              <w:t xml:space="preserve">7012186148400000000 ♠ 1,861,484 (718,723) </w:t>
            </w:r>
          </w:p>
        </w:tc>
        <w:tc>
          <w:tcPr>
            <w:tcW w:w="2386" w:type="dxa"/>
            <w:tcBorders/>
            <w:vAlign w:val="center"/>
          </w:tcPr>
          <w:p>
            <w:pPr>
              <w:pStyle w:val="TableContents"/>
              <w:bidi w:val="0"/>
              <w:spacing w:before="0" w:after="283"/>
              <w:jc w:val="left"/>
              <w:rPr/>
            </w:pPr>
            <w:r>
              <w:rPr/>
              <w:t xml:space="preserve">7006176505900000000 ♠ ei määritetty </w:t>
            </w:r>
          </w:p>
        </w:tc>
        <w:tc>
          <w:tcPr>
            <w:tcW w:w="2386" w:type="dxa"/>
            <w:tcBorders/>
            <w:vAlign w:val="center"/>
          </w:tcPr>
          <w:p>
            <w:pPr>
              <w:pStyle w:val="TableContents"/>
              <w:bidi w:val="0"/>
              <w:spacing w:before="0" w:after="283"/>
              <w:jc w:val="left"/>
              <w:rPr/>
            </w:pPr>
            <w:r>
              <w:rPr/>
              <w:t xml:space="preserve">7004964250000000000 ♠ ei määritetty </w:t>
            </w:r>
          </w:p>
        </w:tc>
        <w:tc>
          <w:tcPr>
            <w:tcW w:w="2386" w:type="dxa"/>
            <w:tcBorders/>
            <w:vAlign w:val="center"/>
          </w:tcPr>
          <w:p>
            <w:pPr>
              <w:pStyle w:val="TableContents"/>
              <w:bidi w:val="0"/>
              <w:spacing w:before="0" w:after="283"/>
              <w:jc w:val="left"/>
              <w:rPr/>
            </w:pPr>
            <w:r>
              <w:rPr/>
              <w:t xml:space="preserve">5.18 ei määritetty </w:t>
            </w:r>
          </w:p>
        </w:tc>
        <w:tc>
          <w:tcPr>
            <w:tcW w:w="2116" w:type="dxa"/>
            <w:tcBorders/>
            <w:vAlign w:val="center"/>
          </w:tcPr>
          <w:p>
            <w:pPr>
              <w:pStyle w:val="TableContents"/>
              <w:bidi w:val="0"/>
              <w:spacing w:before="0" w:after="283"/>
              <w:jc w:val="left"/>
              <w:rPr/>
            </w:pPr>
            <w:r>
              <w:rPr/>
              <w:t xml:space="preserve">Entinen Afrikan suurin maa. Nyt se on Afrikan kolmanneksi suurin maa. </w:t>
            </w:r>
          </w:p>
        </w:tc>
      </w:tr>
      <w:tr>
        <w:trPr/>
        <w:tc>
          <w:tcPr>
            <w:tcW w:w="2401" w:type="dxa"/>
            <w:tcBorders/>
            <w:vAlign w:val="center"/>
          </w:tcPr>
          <w:p>
            <w:pPr>
              <w:pStyle w:val="TableContents"/>
              <w:bidi w:val="0"/>
              <w:spacing w:before="0" w:after="283"/>
              <w:jc w:val="left"/>
              <w:rPr/>
            </w:pPr>
            <w:r>
              <w:rPr/>
              <w:t xml:space="preserve">7001160000000000000 ♠ 16 </w:t>
            </w:r>
          </w:p>
        </w:tc>
        <w:tc>
          <w:tcPr>
            <w:tcW w:w="1501" w:type="dxa"/>
            <w:tcBorders/>
            <w:vAlign w:val="center"/>
          </w:tcPr>
          <w:p>
            <w:pPr>
              <w:pStyle w:val="TableContents"/>
              <w:bidi w:val="0"/>
              <w:spacing w:before="0" w:after="283"/>
              <w:jc w:val="left"/>
              <w:rPr/>
            </w:pPr>
            <w:r>
              <w:rPr/>
              <w:t xml:space="preserve">Libya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1501"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7012164819500000000 ♠ 1,648,195 (636,372) </w:t>
            </w:r>
          </w:p>
        </w:tc>
        <w:tc>
          <w:tcPr>
            <w:tcW w:w="2386" w:type="dxa"/>
            <w:tcBorders/>
            <w:vAlign w:val="center"/>
          </w:tcPr>
          <w:p>
            <w:pPr>
              <w:pStyle w:val="TableContents"/>
              <w:bidi w:val="0"/>
              <w:spacing w:before="0" w:after="283"/>
              <w:jc w:val="left"/>
              <w:rPr/>
            </w:pPr>
            <w:r>
              <w:rPr/>
              <w:t xml:space="preserve">7012153159500000000 ♠ 1,531,595 (591,352) </w:t>
            </w:r>
          </w:p>
        </w:tc>
        <w:tc>
          <w:tcPr>
            <w:tcW w:w="2386" w:type="dxa"/>
            <w:tcBorders/>
            <w:vAlign w:val="center"/>
          </w:tcPr>
          <w:p>
            <w:pPr>
              <w:pStyle w:val="TableContents"/>
              <w:bidi w:val="0"/>
              <w:spacing w:before="0" w:after="283"/>
              <w:jc w:val="left"/>
              <w:rPr/>
            </w:pPr>
            <w:r>
              <w:rPr/>
              <w:t xml:space="preserve">7011116600000000000 ♠ 116,600 (45,000) </w:t>
            </w:r>
          </w:p>
        </w:tc>
        <w:tc>
          <w:tcPr>
            <w:tcW w:w="2386" w:type="dxa"/>
            <w:tcBorders/>
            <w:vAlign w:val="center"/>
          </w:tcPr>
          <w:p>
            <w:pPr>
              <w:pStyle w:val="TableContents"/>
              <w:bidi w:val="0"/>
              <w:spacing w:before="0" w:after="283"/>
              <w:jc w:val="left"/>
              <w:rPr/>
            </w:pPr>
            <w:r>
              <w:rPr/>
              <w:t xml:space="preserve">7.07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1501"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7012156411000000000 ♠ 1,564,110 (603,910) </w:t>
            </w:r>
          </w:p>
        </w:tc>
        <w:tc>
          <w:tcPr>
            <w:tcW w:w="2386" w:type="dxa"/>
            <w:tcBorders/>
            <w:vAlign w:val="center"/>
          </w:tcPr>
          <w:p>
            <w:pPr>
              <w:pStyle w:val="TableContents"/>
              <w:bidi w:val="0"/>
              <w:spacing w:before="0" w:after="283"/>
              <w:jc w:val="left"/>
              <w:rPr/>
            </w:pPr>
            <w:r>
              <w:rPr/>
              <w:t xml:space="preserve">7012155355600000000 ♠ 1,553,556 (599,831) </w:t>
            </w:r>
          </w:p>
        </w:tc>
        <w:tc>
          <w:tcPr>
            <w:tcW w:w="2386" w:type="dxa"/>
            <w:tcBorders/>
            <w:vAlign w:val="center"/>
          </w:tcPr>
          <w:p>
            <w:pPr>
              <w:pStyle w:val="TableContents"/>
              <w:bidi w:val="0"/>
              <w:spacing w:before="0" w:after="283"/>
              <w:jc w:val="left"/>
              <w:rPr/>
            </w:pPr>
            <w:r>
              <w:rPr/>
              <w:t xml:space="preserve">7010105600000000000 ♠ 10,560 (4,080)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pPr>
            <w:r>
              <w:rPr/>
              <w:t xml:space="preserve">Suurin sisämaavaltio, joka ei rajaa suljettuun mereen. </w:t>
            </w:r>
          </w:p>
        </w:tc>
      </w:tr>
      <w:tr>
        <w:trPr/>
        <w:tc>
          <w:tcPr>
            <w:tcW w:w="2401" w:type="dxa"/>
            <w:tcBorders/>
            <w:vAlign w:val="center"/>
          </w:tcPr>
          <w:p>
            <w:pPr>
              <w:pStyle w:val="TableContents"/>
              <w:bidi w:val="0"/>
              <w:spacing w:before="0" w:after="283"/>
              <w:jc w:val="left"/>
              <w:rPr/>
            </w:pPr>
            <w:r>
              <w:rPr/>
              <w:t xml:space="preserve">7001190000000000000 ♠ 19 </w:t>
            </w:r>
          </w:p>
        </w:tc>
        <w:tc>
          <w:tcPr>
            <w:tcW w:w="1501" w:type="dxa"/>
            <w:tcBorders/>
            <w:vAlign w:val="center"/>
          </w:tcPr>
          <w:p>
            <w:pPr>
              <w:pStyle w:val="TableContents"/>
              <w:bidi w:val="0"/>
              <w:spacing w:before="0" w:after="283"/>
              <w:jc w:val="left"/>
              <w:rPr/>
            </w:pPr>
            <w:r>
              <w:rPr/>
              <w:t xml:space="preserve">Peru </w:t>
            </w:r>
          </w:p>
        </w:tc>
        <w:tc>
          <w:tcPr>
            <w:tcW w:w="2386" w:type="dxa"/>
            <w:tcBorders/>
            <w:vAlign w:val="center"/>
          </w:tcPr>
          <w:p>
            <w:pPr>
              <w:pStyle w:val="TableContents"/>
              <w:bidi w:val="0"/>
              <w:spacing w:before="0" w:after="283"/>
              <w:jc w:val="left"/>
              <w:rPr/>
            </w:pPr>
            <w:r>
              <w:rPr/>
              <w:t xml:space="preserve">7012128521600000000 ♠ 1,285,216 (496,225) </w:t>
            </w:r>
          </w:p>
        </w:tc>
        <w:tc>
          <w:tcPr>
            <w:tcW w:w="2386" w:type="dxa"/>
            <w:tcBorders/>
            <w:vAlign w:val="center"/>
          </w:tcPr>
          <w:p>
            <w:pPr>
              <w:pStyle w:val="TableContents"/>
              <w:bidi w:val="0"/>
              <w:spacing w:before="0" w:after="283"/>
              <w:jc w:val="left"/>
              <w:rPr/>
            </w:pPr>
            <w:r>
              <w:rPr/>
              <w:t xml:space="preserve">7012127999600000000 ♠ 1,279,996 (494,209) </w:t>
            </w:r>
          </w:p>
        </w:tc>
        <w:tc>
          <w:tcPr>
            <w:tcW w:w="2386" w:type="dxa"/>
            <w:tcBorders/>
            <w:vAlign w:val="center"/>
          </w:tcPr>
          <w:p>
            <w:pPr>
              <w:pStyle w:val="TableContents"/>
              <w:bidi w:val="0"/>
              <w:spacing w:before="0" w:after="283"/>
              <w:jc w:val="left"/>
              <w:rPr/>
            </w:pPr>
            <w:r>
              <w:rPr/>
              <w:t xml:space="preserve">7009522000000000000 ♠ 5,220 (2,020) </w:t>
            </w:r>
          </w:p>
        </w:tc>
        <w:tc>
          <w:tcPr>
            <w:tcW w:w="2386" w:type="dxa"/>
            <w:tcBorders/>
            <w:vAlign w:val="center"/>
          </w:tcPr>
          <w:p>
            <w:pPr>
              <w:pStyle w:val="TableContents"/>
              <w:bidi w:val="0"/>
              <w:spacing w:before="0" w:after="283"/>
              <w:jc w:val="left"/>
              <w:rPr/>
            </w:pPr>
            <w:r>
              <w:rPr/>
              <w:t xml:space="preserve">0.41 </w:t>
            </w:r>
          </w:p>
        </w:tc>
        <w:tc>
          <w:tcPr>
            <w:tcW w:w="2116" w:type="dxa"/>
            <w:tcBorders/>
            <w:vAlign w:val="center"/>
          </w:tcPr>
          <w:p>
            <w:pPr>
              <w:pStyle w:val="TableContents"/>
              <w:bidi w:val="0"/>
              <w:spacing w:before="0" w:after="283"/>
              <w:jc w:val="left"/>
              <w:rPr/>
            </w:pPr>
            <w:r>
              <w:rPr/>
              <w:t xml:space="preserve">Kolmanneksi suurin espanjankielinen maa ja kolmanneksi suurin maa Etelä-Amerikassa. </w:t>
            </w:r>
          </w:p>
        </w:tc>
      </w:tr>
      <w:tr>
        <w:trPr/>
        <w:tc>
          <w:tcPr>
            <w:tcW w:w="2401" w:type="dxa"/>
            <w:tcBorders/>
            <w:vAlign w:val="center"/>
          </w:tcPr>
          <w:p>
            <w:pPr>
              <w:pStyle w:val="TableContents"/>
              <w:bidi w:val="0"/>
              <w:spacing w:before="0" w:after="283"/>
              <w:jc w:val="left"/>
              <w:rPr/>
            </w:pPr>
            <w:r>
              <w:rPr/>
              <w:t xml:space="preserve">7001200000000000000 ♠ 20 </w:t>
            </w:r>
          </w:p>
        </w:tc>
        <w:tc>
          <w:tcPr>
            <w:tcW w:w="1501" w:type="dxa"/>
            <w:tcBorders/>
            <w:vAlign w:val="center"/>
          </w:tcPr>
          <w:p>
            <w:pPr>
              <w:pStyle w:val="TableContents"/>
              <w:bidi w:val="0"/>
              <w:spacing w:before="0" w:after="283"/>
              <w:jc w:val="left"/>
              <w:rPr/>
            </w:pPr>
            <w:r>
              <w:rPr/>
              <w:t xml:space="preserve">Chad </w:t>
            </w:r>
          </w:p>
        </w:tc>
        <w:tc>
          <w:tcPr>
            <w:tcW w:w="2386" w:type="dxa"/>
            <w:tcBorders/>
            <w:vAlign w:val="center"/>
          </w:tcPr>
          <w:p>
            <w:pPr>
              <w:pStyle w:val="TableContents"/>
              <w:bidi w:val="0"/>
              <w:spacing w:before="0" w:after="283"/>
              <w:jc w:val="left"/>
              <w:rPr/>
            </w:pPr>
            <w:r>
              <w:rPr/>
              <w:t xml:space="preserve">7012128400000000000 ♠ 1,284,000 (496,000) </w:t>
            </w:r>
          </w:p>
        </w:tc>
        <w:tc>
          <w:tcPr>
            <w:tcW w:w="2386" w:type="dxa"/>
            <w:tcBorders/>
            <w:vAlign w:val="center"/>
          </w:tcPr>
          <w:p>
            <w:pPr>
              <w:pStyle w:val="TableContents"/>
              <w:bidi w:val="0"/>
              <w:spacing w:before="0" w:after="283"/>
              <w:jc w:val="left"/>
              <w:rPr/>
            </w:pPr>
            <w:r>
              <w:rPr/>
              <w:t xml:space="preserve">7012125920000000000 ♠ 1,259,200 (486,200) </w:t>
            </w:r>
          </w:p>
        </w:tc>
        <w:tc>
          <w:tcPr>
            <w:tcW w:w="2386" w:type="dxa"/>
            <w:tcBorders/>
            <w:vAlign w:val="center"/>
          </w:tcPr>
          <w:p>
            <w:pPr>
              <w:pStyle w:val="TableContents"/>
              <w:bidi w:val="0"/>
              <w:spacing w:before="0" w:after="283"/>
              <w:jc w:val="left"/>
              <w:rPr/>
            </w:pPr>
            <w:r>
              <w:rPr/>
              <w:t xml:space="preserve">7010248000000000000 ♠ 24,800 (9,600) </w:t>
            </w:r>
          </w:p>
        </w:tc>
        <w:tc>
          <w:tcPr>
            <w:tcW w:w="2386" w:type="dxa"/>
            <w:tcBorders/>
            <w:vAlign w:val="center"/>
          </w:tcPr>
          <w:p>
            <w:pPr>
              <w:pStyle w:val="TableContents"/>
              <w:bidi w:val="0"/>
              <w:spacing w:before="0" w:after="283"/>
              <w:jc w:val="left"/>
              <w:rPr/>
            </w:pPr>
            <w:r>
              <w:rPr/>
              <w:t xml:space="preserve">1.93 </w:t>
            </w:r>
          </w:p>
        </w:tc>
        <w:tc>
          <w:tcPr>
            <w:tcW w:w="2116" w:type="dxa"/>
            <w:tcBorders/>
            <w:vAlign w:val="center"/>
          </w:tcPr>
          <w:p>
            <w:pPr>
              <w:pStyle w:val="TableContents"/>
              <w:bidi w:val="0"/>
              <w:spacing w:before="0" w:after="283"/>
              <w:jc w:val="left"/>
              <w:rPr/>
            </w:pPr>
            <w:r>
              <w:rPr/>
              <w:t xml:space="preserve">Kolmanneksi suurin sisämaavaltio ja suurin Aasian ulkopuolella. </w:t>
            </w:r>
          </w:p>
        </w:tc>
      </w:tr>
      <w:tr>
        <w:trPr/>
        <w:tc>
          <w:tcPr>
            <w:tcW w:w="2401" w:type="dxa"/>
            <w:tcBorders/>
            <w:vAlign w:val="center"/>
          </w:tcPr>
          <w:p>
            <w:pPr>
              <w:pStyle w:val="TableContents"/>
              <w:bidi w:val="0"/>
              <w:spacing w:before="0" w:after="283"/>
              <w:jc w:val="left"/>
              <w:rPr/>
            </w:pPr>
            <w:r>
              <w:rPr/>
              <w:t xml:space="preserve">7001210000000000000 ♠ 21 </w:t>
            </w:r>
          </w:p>
        </w:tc>
        <w:tc>
          <w:tcPr>
            <w:tcW w:w="1501" w:type="dxa"/>
            <w:tcBorders/>
            <w:vAlign w:val="center"/>
          </w:tcPr>
          <w:p>
            <w:pPr>
              <w:pStyle w:val="TableContents"/>
              <w:bidi w:val="0"/>
              <w:spacing w:before="0" w:after="283"/>
              <w:jc w:val="left"/>
              <w:rPr/>
            </w:pPr>
            <w:r>
              <w:rPr/>
              <w:t xml:space="preserve">Niger </w:t>
            </w:r>
          </w:p>
        </w:tc>
        <w:tc>
          <w:tcPr>
            <w:tcW w:w="2386" w:type="dxa"/>
            <w:tcBorders/>
            <w:vAlign w:val="center"/>
          </w:tcPr>
          <w:p>
            <w:pPr>
              <w:pStyle w:val="TableContents"/>
              <w:bidi w:val="0"/>
              <w:spacing w:before="0" w:after="283"/>
              <w:jc w:val="left"/>
              <w:rPr/>
            </w:pPr>
            <w:r>
              <w:rPr/>
              <w:t xml:space="preserve">7012126700000000000 ♠ 1,267,000 (489,000) </w:t>
            </w:r>
          </w:p>
        </w:tc>
        <w:tc>
          <w:tcPr>
            <w:tcW w:w="2386" w:type="dxa"/>
            <w:tcBorders/>
            <w:vAlign w:val="center"/>
          </w:tcPr>
          <w:p>
            <w:pPr>
              <w:pStyle w:val="TableContents"/>
              <w:bidi w:val="0"/>
              <w:spacing w:before="0" w:after="283"/>
              <w:jc w:val="left"/>
              <w:rPr/>
            </w:pPr>
            <w:r>
              <w:rPr/>
              <w:t xml:space="preserve">7012126670000000000 ♠ 1,266,700 (489,100)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0.02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7001220000000000000 ♠ 22 </w:t>
            </w:r>
          </w:p>
        </w:tc>
        <w:tc>
          <w:tcPr>
            <w:tcW w:w="1501" w:type="dxa"/>
            <w:tcBorders/>
            <w:vAlign w:val="center"/>
          </w:tcPr>
          <w:p>
            <w:pPr>
              <w:pStyle w:val="TableContents"/>
              <w:bidi w:val="0"/>
              <w:spacing w:before="0" w:after="283"/>
              <w:jc w:val="left"/>
              <w:rPr/>
            </w:pPr>
            <w:r>
              <w:rPr/>
              <w:t xml:space="preserve">Angola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1501" w:type="dxa"/>
            <w:tcBorders/>
            <w:vAlign w:val="center"/>
          </w:tcPr>
          <w:p>
            <w:pPr>
              <w:pStyle w:val="TableContents"/>
              <w:bidi w:val="0"/>
              <w:spacing w:before="0" w:after="283"/>
              <w:jc w:val="left"/>
              <w:rPr/>
            </w:pPr>
            <w:r>
              <w:rPr/>
              <w:t xml:space="preserve">Mali </w:t>
            </w:r>
          </w:p>
        </w:tc>
        <w:tc>
          <w:tcPr>
            <w:tcW w:w="2386" w:type="dxa"/>
            <w:tcBorders/>
            <w:vAlign w:val="center"/>
          </w:tcPr>
          <w:p>
            <w:pPr>
              <w:pStyle w:val="TableContents"/>
              <w:bidi w:val="0"/>
              <w:spacing w:before="0" w:after="283"/>
              <w:jc w:val="left"/>
              <w:rPr/>
            </w:pPr>
            <w:r>
              <w:rPr/>
              <w:t xml:space="preserve">7012124019200000000 ♠ 1,240,192 (478,841) </w:t>
            </w:r>
          </w:p>
        </w:tc>
        <w:tc>
          <w:tcPr>
            <w:tcW w:w="2386" w:type="dxa"/>
            <w:tcBorders/>
            <w:vAlign w:val="center"/>
          </w:tcPr>
          <w:p>
            <w:pPr>
              <w:pStyle w:val="TableContents"/>
              <w:bidi w:val="0"/>
              <w:spacing w:before="0" w:after="283"/>
              <w:jc w:val="left"/>
              <w:rPr/>
            </w:pPr>
            <w:r>
              <w:rPr/>
              <w:t xml:space="preserve">7012122019000000000 ♠ 1,220,190 (471,120) </w:t>
            </w:r>
          </w:p>
        </w:tc>
        <w:tc>
          <w:tcPr>
            <w:tcW w:w="2386" w:type="dxa"/>
            <w:tcBorders/>
            <w:vAlign w:val="center"/>
          </w:tcPr>
          <w:p>
            <w:pPr>
              <w:pStyle w:val="TableContents"/>
              <w:bidi w:val="0"/>
              <w:spacing w:before="0" w:after="283"/>
              <w:jc w:val="left"/>
              <w:rPr/>
            </w:pPr>
            <w:r>
              <w:rPr/>
              <w:t xml:space="preserve">7010200020000000000 ♠ 20,002 (7,723) </w:t>
            </w:r>
          </w:p>
        </w:tc>
        <w:tc>
          <w:tcPr>
            <w:tcW w:w="2386" w:type="dxa"/>
            <w:tcBorders/>
            <w:vAlign w:val="center"/>
          </w:tcPr>
          <w:p>
            <w:pPr>
              <w:pStyle w:val="TableContents"/>
              <w:bidi w:val="0"/>
              <w:spacing w:before="0" w:after="283"/>
              <w:jc w:val="left"/>
              <w:rPr/>
            </w:pPr>
            <w:r>
              <w:rPr/>
              <w:t xml:space="preserve">1.61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1501" w:type="dxa"/>
            <w:tcBorders/>
            <w:vAlign w:val="center"/>
          </w:tcPr>
          <w:p>
            <w:pPr>
              <w:pStyle w:val="TableContents"/>
              <w:bidi w:val="0"/>
              <w:spacing w:before="0" w:after="283"/>
              <w:jc w:val="left"/>
              <w:rPr/>
            </w:pPr>
            <w:r>
              <w:rPr/>
              <w:t xml:space="preserve">Etelä-Afrikka </w:t>
            </w:r>
          </w:p>
        </w:tc>
        <w:tc>
          <w:tcPr>
            <w:tcW w:w="2386" w:type="dxa"/>
            <w:tcBorders/>
            <w:vAlign w:val="center"/>
          </w:tcPr>
          <w:p>
            <w:pPr>
              <w:pStyle w:val="TableContents"/>
              <w:bidi w:val="0"/>
              <w:spacing w:before="0" w:after="283"/>
              <w:jc w:val="left"/>
              <w:rPr/>
            </w:pPr>
            <w:r>
              <w:rPr/>
              <w:t xml:space="preserve">7012122103700000000 ♠ 1,221,037 (471,445) </w:t>
            </w:r>
          </w:p>
        </w:tc>
        <w:tc>
          <w:tcPr>
            <w:tcW w:w="2386" w:type="dxa"/>
            <w:tcBorders/>
            <w:vAlign w:val="center"/>
          </w:tcPr>
          <w:p>
            <w:pPr>
              <w:pStyle w:val="TableContents"/>
              <w:bidi w:val="0"/>
              <w:spacing w:before="0" w:after="283"/>
              <w:jc w:val="left"/>
              <w:rPr/>
            </w:pPr>
            <w:r>
              <w:rPr/>
              <w:t xml:space="preserve">7012121447000000000 ♠ 1,214,470 (468,910) </w:t>
            </w:r>
          </w:p>
        </w:tc>
        <w:tc>
          <w:tcPr>
            <w:tcW w:w="2386" w:type="dxa"/>
            <w:tcBorders/>
            <w:vAlign w:val="center"/>
          </w:tcPr>
          <w:p>
            <w:pPr>
              <w:pStyle w:val="TableContents"/>
              <w:bidi w:val="0"/>
              <w:spacing w:before="0" w:after="283"/>
              <w:jc w:val="left"/>
              <w:rPr/>
            </w:pPr>
            <w:r>
              <w:rPr/>
              <w:t xml:space="preserve">7009462000000000000 ♠ 4,620 (1,780) </w:t>
            </w:r>
          </w:p>
        </w:tc>
        <w:tc>
          <w:tcPr>
            <w:tcW w:w="2386" w:type="dxa"/>
            <w:tcBorders/>
            <w:vAlign w:val="center"/>
          </w:tcPr>
          <w:p>
            <w:pPr>
              <w:pStyle w:val="TableContents"/>
              <w:bidi w:val="0"/>
              <w:spacing w:before="0" w:after="283"/>
              <w:jc w:val="left"/>
              <w:rPr/>
            </w:pPr>
            <w:r>
              <w:rPr/>
              <w:t xml:space="preserve">0.38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7001250000000000000 ♠ 25 </w:t>
            </w:r>
          </w:p>
        </w:tc>
        <w:tc>
          <w:tcPr>
            <w:tcW w:w="1501" w:type="dxa"/>
            <w:tcBorders/>
            <w:vAlign w:val="center"/>
          </w:tcPr>
          <w:p>
            <w:pPr>
              <w:pStyle w:val="TableContents"/>
              <w:bidi w:val="0"/>
              <w:spacing w:before="0" w:after="283"/>
              <w:jc w:val="left"/>
              <w:rPr/>
            </w:pPr>
            <w:r>
              <w:rPr/>
              <w:t xml:space="preserve">Kolumbia </w:t>
            </w:r>
          </w:p>
        </w:tc>
        <w:tc>
          <w:tcPr>
            <w:tcW w:w="2386" w:type="dxa"/>
            <w:tcBorders/>
            <w:vAlign w:val="center"/>
          </w:tcPr>
          <w:p>
            <w:pPr>
              <w:pStyle w:val="TableContents"/>
              <w:bidi w:val="0"/>
              <w:spacing w:before="0" w:after="283"/>
              <w:jc w:val="left"/>
              <w:rPr/>
            </w:pPr>
            <w:r>
              <w:rPr/>
              <w:t xml:space="preserve">7012114174800000000 ♠ 1,141,748 (440,831) </w:t>
            </w:r>
          </w:p>
        </w:tc>
        <w:tc>
          <w:tcPr>
            <w:tcW w:w="2386" w:type="dxa"/>
            <w:tcBorders/>
            <w:vAlign w:val="center"/>
          </w:tcPr>
          <w:p>
            <w:pPr>
              <w:pStyle w:val="TableContents"/>
              <w:bidi w:val="0"/>
              <w:spacing w:before="0" w:after="283"/>
              <w:jc w:val="left"/>
              <w:rPr/>
            </w:pPr>
            <w:r>
              <w:rPr/>
              <w:t xml:space="preserve">7012103870000000000 ♠ 1,038,700 (401,000)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7001260000000000000 ♠ 26 </w:t>
            </w:r>
          </w:p>
        </w:tc>
        <w:tc>
          <w:tcPr>
            <w:tcW w:w="1501"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7012110430000000000 ♠ 1,104,300 (426,400) </w:t>
            </w:r>
          </w:p>
        </w:tc>
        <w:tc>
          <w:tcPr>
            <w:tcW w:w="2386" w:type="dxa"/>
            <w:tcBorders/>
            <w:vAlign w:val="center"/>
          </w:tcPr>
          <w:p>
            <w:pPr>
              <w:pStyle w:val="TableContents"/>
              <w:bidi w:val="0"/>
              <w:spacing w:before="0" w:after="283"/>
              <w:jc w:val="left"/>
              <w:rPr/>
            </w:pPr>
            <w:r>
              <w:rPr/>
              <w:t xml:space="preserve">7012100000000000000 ♠ 1,000,000 (390,000) </w:t>
            </w:r>
          </w:p>
        </w:tc>
        <w:tc>
          <w:tcPr>
            <w:tcW w:w="2386" w:type="dxa"/>
            <w:tcBorders/>
            <w:vAlign w:val="center"/>
          </w:tcPr>
          <w:p>
            <w:pPr>
              <w:pStyle w:val="TableContents"/>
              <w:bidi w:val="0"/>
              <w:spacing w:before="0" w:after="283"/>
              <w:jc w:val="left"/>
              <w:rPr/>
            </w:pPr>
            <w:r>
              <w:rPr/>
              <w:t xml:space="preserve">7011104300000000000 ♠ 104,300 (40,300) </w:t>
            </w:r>
          </w:p>
        </w:tc>
        <w:tc>
          <w:tcPr>
            <w:tcW w:w="2386" w:type="dxa"/>
            <w:tcBorders/>
            <w:vAlign w:val="center"/>
          </w:tcPr>
          <w:p>
            <w:pPr>
              <w:pStyle w:val="TableContents"/>
              <w:bidi w:val="0"/>
              <w:spacing w:before="0" w:after="283"/>
              <w:jc w:val="left"/>
              <w:rPr/>
            </w:pPr>
            <w:r>
              <w:rPr/>
              <w:t xml:space="preserve">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1501"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7012109858100000000 ♠ 1,098,581 (424,164) </w:t>
            </w:r>
          </w:p>
        </w:tc>
        <w:tc>
          <w:tcPr>
            <w:tcW w:w="2386" w:type="dxa"/>
            <w:tcBorders/>
            <w:vAlign w:val="center"/>
          </w:tcPr>
          <w:p>
            <w:pPr>
              <w:pStyle w:val="TableContents"/>
              <w:bidi w:val="0"/>
              <w:spacing w:before="0" w:after="283"/>
              <w:jc w:val="left"/>
              <w:rPr/>
            </w:pPr>
            <w:r>
              <w:rPr/>
              <w:t xml:space="preserve">7012108330100000000 ♠ 1,083,301 (418,265) </w:t>
            </w:r>
          </w:p>
        </w:tc>
        <w:tc>
          <w:tcPr>
            <w:tcW w:w="2386" w:type="dxa"/>
            <w:tcBorders/>
            <w:vAlign w:val="center"/>
          </w:tcPr>
          <w:p>
            <w:pPr>
              <w:pStyle w:val="TableContents"/>
              <w:bidi w:val="0"/>
              <w:spacing w:before="0" w:after="283"/>
              <w:jc w:val="left"/>
              <w:rPr/>
            </w:pPr>
            <w:r>
              <w:rPr/>
              <w:t xml:space="preserve">7010152800000000000 ♠ 15,280 (5,900) </w:t>
            </w:r>
          </w:p>
        </w:tc>
        <w:tc>
          <w:tcPr>
            <w:tcW w:w="2386" w:type="dxa"/>
            <w:tcBorders/>
            <w:vAlign w:val="center"/>
          </w:tcPr>
          <w:p>
            <w:pPr>
              <w:pStyle w:val="TableContents"/>
              <w:bidi w:val="0"/>
              <w:spacing w:before="0" w:after="283"/>
              <w:jc w:val="left"/>
              <w:rPr/>
            </w:pPr>
            <w:r>
              <w:rPr/>
              <w:t xml:space="preserve">1.39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7001280000000000000 ♠ 28 </w:t>
            </w:r>
          </w:p>
        </w:tc>
        <w:tc>
          <w:tcPr>
            <w:tcW w:w="1501" w:type="dxa"/>
            <w:tcBorders/>
            <w:vAlign w:val="center"/>
          </w:tcPr>
          <w:p>
            <w:pPr>
              <w:pStyle w:val="TableContents"/>
              <w:bidi w:val="0"/>
              <w:spacing w:before="0" w:after="283"/>
              <w:jc w:val="left"/>
              <w:rPr/>
            </w:pPr>
            <w:r>
              <w:rPr/>
              <w:t xml:space="preserve">Mauritania </w:t>
            </w:r>
          </w:p>
        </w:tc>
        <w:tc>
          <w:tcPr>
            <w:tcW w:w="2386" w:type="dxa"/>
            <w:tcBorders/>
            <w:vAlign w:val="center"/>
          </w:tcPr>
          <w:p>
            <w:pPr>
              <w:pStyle w:val="TableContents"/>
              <w:bidi w:val="0"/>
              <w:spacing w:before="0" w:after="283"/>
              <w:jc w:val="left"/>
              <w:rPr/>
            </w:pPr>
            <w:r>
              <w:rPr/>
              <w:t xml:space="preserve">7012103070000000000 ♠ 1,030,700 (398,000) </w:t>
            </w:r>
          </w:p>
        </w:tc>
        <w:tc>
          <w:tcPr>
            <w:tcW w:w="2386" w:type="dxa"/>
            <w:tcBorders/>
            <w:vAlign w:val="center"/>
          </w:tcPr>
          <w:p>
            <w:pPr>
              <w:pStyle w:val="TableContents"/>
              <w:bidi w:val="0"/>
              <w:spacing w:before="0" w:after="283"/>
              <w:jc w:val="left"/>
              <w:rPr/>
            </w:pPr>
            <w:r>
              <w:rPr/>
              <w:t xml:space="preserve">7012102552000000000 ♠ 1,025,520 (395,960) </w:t>
            </w:r>
          </w:p>
        </w:tc>
        <w:tc>
          <w:tcPr>
            <w:tcW w:w="2386" w:type="dxa"/>
            <w:tcBorders/>
            <w:vAlign w:val="center"/>
          </w:tcPr>
          <w:p>
            <w:pPr>
              <w:pStyle w:val="TableContents"/>
              <w:bidi w:val="0"/>
              <w:spacing w:before="0" w:after="283"/>
              <w:jc w:val="left"/>
              <w:rPr/>
            </w:pPr>
            <w:r>
              <w:rPr/>
              <w:t xml:space="preserve">7009448000000000000 ♠ 4,480 (1,730) </w:t>
            </w:r>
          </w:p>
        </w:tc>
        <w:tc>
          <w:tcPr>
            <w:tcW w:w="2386" w:type="dxa"/>
            <w:tcBorders/>
            <w:vAlign w:val="center"/>
          </w:tcPr>
          <w:p>
            <w:pPr>
              <w:pStyle w:val="TableContents"/>
              <w:bidi w:val="0"/>
              <w:spacing w:before="0" w:after="283"/>
              <w:jc w:val="left"/>
              <w:rPr/>
            </w:pPr>
            <w:r>
              <w:rPr/>
              <w:t xml:space="preserve">0.44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1501" w:type="dxa"/>
            <w:tcBorders/>
            <w:vAlign w:val="center"/>
          </w:tcPr>
          <w:p>
            <w:pPr>
              <w:pStyle w:val="TableContents"/>
              <w:bidi w:val="0"/>
              <w:spacing w:before="0" w:after="283"/>
              <w:jc w:val="left"/>
              <w:rPr/>
            </w:pPr>
            <w:r>
              <w:rPr/>
              <w:t xml:space="preserve">Egypti </w:t>
            </w:r>
          </w:p>
        </w:tc>
        <w:tc>
          <w:tcPr>
            <w:tcW w:w="2386" w:type="dxa"/>
            <w:tcBorders/>
            <w:vAlign w:val="center"/>
          </w:tcPr>
          <w:p>
            <w:pPr>
              <w:pStyle w:val="TableContents"/>
              <w:bidi w:val="0"/>
              <w:spacing w:before="0" w:after="283"/>
              <w:jc w:val="left"/>
              <w:rPr/>
            </w:pPr>
            <w:r>
              <w:rPr/>
              <w:t xml:space="preserve">7012100245000000000 ♠ 1,002,450 (387,050) </w:t>
            </w:r>
          </w:p>
        </w:tc>
        <w:tc>
          <w:tcPr>
            <w:tcW w:w="2386" w:type="dxa"/>
            <w:tcBorders/>
            <w:vAlign w:val="center"/>
          </w:tcPr>
          <w:p>
            <w:pPr>
              <w:pStyle w:val="TableContents"/>
              <w:bidi w:val="0"/>
              <w:spacing w:before="0" w:after="283"/>
              <w:jc w:val="left"/>
              <w:rPr/>
            </w:pPr>
            <w:r>
              <w:rPr/>
              <w:t xml:space="preserve">7011995450000000000 ♠ 995,450 (384,350)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7001300000000000000 ♠ 30 </w:t>
            </w:r>
          </w:p>
        </w:tc>
        <w:tc>
          <w:tcPr>
            <w:tcW w:w="1501" w:type="dxa"/>
            <w:tcBorders/>
            <w:vAlign w:val="center"/>
          </w:tcPr>
          <w:p>
            <w:pPr>
              <w:pStyle w:val="TableContents"/>
              <w:bidi w:val="0"/>
              <w:spacing w:before="0" w:after="283"/>
              <w:jc w:val="left"/>
              <w:rPr/>
            </w:pPr>
            <w:r>
              <w:rPr/>
              <w:t xml:space="preserve">Tansania </w:t>
            </w:r>
          </w:p>
        </w:tc>
        <w:tc>
          <w:tcPr>
            <w:tcW w:w="2386" w:type="dxa"/>
            <w:tcBorders/>
            <w:vAlign w:val="center"/>
          </w:tcPr>
          <w:p>
            <w:pPr>
              <w:pStyle w:val="TableContents"/>
              <w:bidi w:val="0"/>
              <w:spacing w:before="0" w:after="283"/>
              <w:jc w:val="left"/>
              <w:rPr/>
            </w:pPr>
            <w:r>
              <w:rPr/>
              <w:t xml:space="preserve">7011945087000000000 ♠ 945,087 (364,900) </w:t>
            </w:r>
          </w:p>
        </w:tc>
        <w:tc>
          <w:tcPr>
            <w:tcW w:w="2386" w:type="dxa"/>
            <w:tcBorders/>
            <w:vAlign w:val="center"/>
          </w:tcPr>
          <w:p>
            <w:pPr>
              <w:pStyle w:val="TableContents"/>
              <w:bidi w:val="0"/>
              <w:spacing w:before="0" w:after="283"/>
              <w:jc w:val="left"/>
              <w:rPr/>
            </w:pPr>
            <w:r>
              <w:rPr/>
              <w:t xml:space="preserve">7011885800000000000 ♠ 885,800 (342,000) </w:t>
            </w:r>
          </w:p>
        </w:tc>
        <w:tc>
          <w:tcPr>
            <w:tcW w:w="2386" w:type="dxa"/>
            <w:tcBorders/>
            <w:vAlign w:val="center"/>
          </w:tcPr>
          <w:p>
            <w:pPr>
              <w:pStyle w:val="TableContents"/>
              <w:bidi w:val="0"/>
              <w:spacing w:before="0" w:after="283"/>
              <w:jc w:val="left"/>
              <w:rPr/>
            </w:pPr>
            <w:r>
              <w:rPr/>
              <w:t xml:space="preserve">7010615000000000000 ♠ 61,500 (23,700) </w:t>
            </w:r>
          </w:p>
        </w:tc>
        <w:tc>
          <w:tcPr>
            <w:tcW w:w="2386" w:type="dxa"/>
            <w:tcBorders/>
            <w:vAlign w:val="center"/>
          </w:tcPr>
          <w:p>
            <w:pPr>
              <w:pStyle w:val="TableContents"/>
              <w:bidi w:val="0"/>
              <w:spacing w:before="0" w:after="283"/>
              <w:jc w:val="left"/>
              <w:rPr/>
            </w:pPr>
            <w:r>
              <w:rPr/>
              <w:t xml:space="preserve">6.49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1501" w:type="dxa"/>
            <w:tcBorders/>
            <w:vAlign w:val="center"/>
          </w:tcPr>
          <w:p>
            <w:pPr>
              <w:pStyle w:val="TableContents"/>
              <w:bidi w:val="0"/>
              <w:spacing w:before="0" w:after="283"/>
              <w:jc w:val="left"/>
              <w:rPr/>
            </w:pPr>
            <w:r>
              <w:rPr/>
              <w:t xml:space="preserve">Nigeria </w:t>
            </w:r>
          </w:p>
        </w:tc>
        <w:tc>
          <w:tcPr>
            <w:tcW w:w="2386" w:type="dxa"/>
            <w:tcBorders/>
            <w:vAlign w:val="center"/>
          </w:tcPr>
          <w:p>
            <w:pPr>
              <w:pStyle w:val="TableContents"/>
              <w:bidi w:val="0"/>
              <w:spacing w:before="0" w:after="283"/>
              <w:jc w:val="left"/>
              <w:rPr/>
            </w:pPr>
            <w:r>
              <w:rPr/>
              <w:t xml:space="preserve">7011923768000000000 ♠ 923,768 (356,669) </w:t>
            </w:r>
          </w:p>
        </w:tc>
        <w:tc>
          <w:tcPr>
            <w:tcW w:w="2386" w:type="dxa"/>
            <w:tcBorders/>
            <w:vAlign w:val="center"/>
          </w:tcPr>
          <w:p>
            <w:pPr>
              <w:pStyle w:val="TableContents"/>
              <w:bidi w:val="0"/>
              <w:spacing w:before="0" w:after="283"/>
              <w:jc w:val="left"/>
              <w:rPr/>
            </w:pPr>
            <w:r>
              <w:rPr/>
              <w:t xml:space="preserve">7011910768000000000 ♠ 910,768 (351,649)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1.41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1501"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7011916445000000000 ♠ 916,445 (353,841) </w:t>
            </w:r>
          </w:p>
        </w:tc>
        <w:tc>
          <w:tcPr>
            <w:tcW w:w="2386" w:type="dxa"/>
            <w:tcBorders/>
            <w:vAlign w:val="center"/>
          </w:tcPr>
          <w:p>
            <w:pPr>
              <w:pStyle w:val="TableContents"/>
              <w:bidi w:val="0"/>
              <w:spacing w:before="0" w:after="283"/>
              <w:jc w:val="left"/>
              <w:rPr/>
            </w:pPr>
            <w:r>
              <w:rPr/>
              <w:t xml:space="preserve">7011882050000000000 ♠ 882,050 (340,560) </w:t>
            </w:r>
          </w:p>
        </w:tc>
        <w:tc>
          <w:tcPr>
            <w:tcW w:w="2386" w:type="dxa"/>
            <w:tcBorders/>
            <w:vAlign w:val="center"/>
          </w:tcPr>
          <w:p>
            <w:pPr>
              <w:pStyle w:val="TableContents"/>
              <w:bidi w:val="0"/>
              <w:spacing w:before="0" w:after="283"/>
              <w:jc w:val="left"/>
              <w:rPr/>
            </w:pPr>
            <w:r>
              <w:rPr/>
              <w:t xml:space="preserve">7010300000000000000 ♠ 30,000 (12,000) </w:t>
            </w:r>
          </w:p>
        </w:tc>
        <w:tc>
          <w:tcPr>
            <w:tcW w:w="2386" w:type="dxa"/>
            <w:tcBorders/>
            <w:vAlign w:val="center"/>
          </w:tcPr>
          <w:p>
            <w:pPr>
              <w:pStyle w:val="TableContents"/>
              <w:bidi w:val="0"/>
              <w:spacing w:before="0" w:after="283"/>
              <w:jc w:val="left"/>
              <w:rPr/>
            </w:pPr>
            <w:r>
              <w:rPr/>
              <w:t xml:space="preserve">3.29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1501" w:type="dxa"/>
            <w:tcBorders/>
            <w:vAlign w:val="center"/>
          </w:tcPr>
          <w:p>
            <w:pPr>
              <w:pStyle w:val="TableContents"/>
              <w:bidi w:val="0"/>
              <w:spacing w:before="0" w:after="283"/>
              <w:jc w:val="left"/>
              <w:rPr/>
            </w:pPr>
            <w:r>
              <w:rPr/>
              <w:t xml:space="preserve">Pakistan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7010252200000000000 ♠ 25,220 (9,740) </w:t>
            </w:r>
          </w:p>
        </w:tc>
        <w:tc>
          <w:tcPr>
            <w:tcW w:w="2386" w:type="dxa"/>
            <w:tcBorders/>
            <w:vAlign w:val="center"/>
          </w:tcPr>
          <w:p>
            <w:pPr>
              <w:pStyle w:val="TableContents"/>
              <w:bidi w:val="0"/>
              <w:spacing w:before="0" w:after="283"/>
              <w:jc w:val="left"/>
              <w:rPr/>
            </w:pPr>
            <w:r>
              <w:rPr/>
              <w:t xml:space="preserve">2.86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7001340000000000000 ♠ 34 </w:t>
            </w:r>
          </w:p>
        </w:tc>
        <w:tc>
          <w:tcPr>
            <w:tcW w:w="1501" w:type="dxa"/>
            <w:tcBorders/>
            <w:vAlign w:val="center"/>
          </w:tcPr>
          <w:p>
            <w:pPr>
              <w:pStyle w:val="TableContents"/>
              <w:bidi w:val="0"/>
              <w:spacing w:before="0" w:after="283"/>
              <w:jc w:val="left"/>
              <w:rPr/>
            </w:pPr>
            <w:r>
              <w:rPr/>
              <w:t xml:space="preserve">Namibia </w:t>
            </w:r>
          </w:p>
        </w:tc>
        <w:tc>
          <w:tcPr>
            <w:tcW w:w="2386" w:type="dxa"/>
            <w:tcBorders/>
            <w:vAlign w:val="center"/>
          </w:tcPr>
          <w:p>
            <w:pPr>
              <w:pStyle w:val="TableContents"/>
              <w:bidi w:val="0"/>
              <w:spacing w:before="0" w:after="283"/>
              <w:jc w:val="left"/>
              <w:rPr/>
            </w:pPr>
            <w:r>
              <w:rPr/>
              <w:t xml:space="preserve">7011825615000000000 ♠ 825,615 (318,772) </w:t>
            </w:r>
          </w:p>
        </w:tc>
        <w:tc>
          <w:tcPr>
            <w:tcW w:w="2386" w:type="dxa"/>
            <w:tcBorders/>
            <w:vAlign w:val="center"/>
          </w:tcPr>
          <w:p>
            <w:pPr>
              <w:pStyle w:val="TableContents"/>
              <w:bidi w:val="0"/>
              <w:spacing w:before="0" w:after="283"/>
              <w:jc w:val="left"/>
              <w:rPr/>
            </w:pPr>
            <w:r>
              <w:rPr/>
              <w:t xml:space="preserve">7011823290000000000 ♠ 823,290 (317,870) </w:t>
            </w:r>
          </w:p>
        </w:tc>
        <w:tc>
          <w:tcPr>
            <w:tcW w:w="2386" w:type="dxa"/>
            <w:tcBorders/>
            <w:vAlign w:val="center"/>
          </w:tcPr>
          <w:p>
            <w:pPr>
              <w:pStyle w:val="TableContents"/>
              <w:bidi w:val="0"/>
              <w:spacing w:before="0" w:after="283"/>
              <w:jc w:val="left"/>
              <w:rPr/>
            </w:pPr>
            <w:r>
              <w:rPr/>
              <w:t xml:space="preserve">7009242500000000000 ♠ 2,425 (936) </w:t>
            </w:r>
          </w:p>
        </w:tc>
        <w:tc>
          <w:tcPr>
            <w:tcW w:w="2386" w:type="dxa"/>
            <w:tcBorders/>
            <w:vAlign w:val="center"/>
          </w:tcPr>
          <w:p>
            <w:pPr>
              <w:pStyle w:val="TableContents"/>
              <w:bidi w:val="0"/>
              <w:spacing w:before="0" w:after="283"/>
              <w:jc w:val="left"/>
              <w:rPr/>
            </w:pPr>
            <w:r>
              <w:rPr/>
              <w:t xml:space="preserve">0.12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1501" w:type="dxa"/>
            <w:tcBorders/>
            <w:vAlign w:val="center"/>
          </w:tcPr>
          <w:p>
            <w:pPr>
              <w:pStyle w:val="TableContents"/>
              <w:bidi w:val="0"/>
              <w:spacing w:before="0" w:after="283"/>
              <w:jc w:val="left"/>
              <w:rPr/>
            </w:pPr>
            <w:r>
              <w:rPr/>
              <w:t xml:space="preserve">Mosambik </w:t>
            </w:r>
          </w:p>
        </w:tc>
        <w:tc>
          <w:tcPr>
            <w:tcW w:w="2386" w:type="dxa"/>
            <w:tcBorders/>
            <w:vAlign w:val="center"/>
          </w:tcPr>
          <w:p>
            <w:pPr>
              <w:pStyle w:val="TableContents"/>
              <w:bidi w:val="0"/>
              <w:spacing w:before="0" w:after="283"/>
              <w:jc w:val="left"/>
              <w:rPr/>
            </w:pPr>
            <w:r>
              <w:rPr/>
              <w:t xml:space="preserve">7011801590000000000 ♠ 801,590 (309,500) </w:t>
            </w:r>
          </w:p>
        </w:tc>
        <w:tc>
          <w:tcPr>
            <w:tcW w:w="2386" w:type="dxa"/>
            <w:tcBorders/>
            <w:vAlign w:val="center"/>
          </w:tcPr>
          <w:p>
            <w:pPr>
              <w:pStyle w:val="TableContents"/>
              <w:bidi w:val="0"/>
              <w:spacing w:before="0" w:after="283"/>
              <w:jc w:val="left"/>
              <w:rPr/>
            </w:pPr>
            <w:r>
              <w:rPr/>
              <w:t xml:space="preserve">7011786380000000000 ♠ 786,380 (303,620)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1501"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7011783562000000000 ♠ 783,562 (302,535) </w:t>
            </w:r>
          </w:p>
        </w:tc>
        <w:tc>
          <w:tcPr>
            <w:tcW w:w="2386" w:type="dxa"/>
            <w:tcBorders/>
            <w:vAlign w:val="center"/>
          </w:tcPr>
          <w:p>
            <w:pPr>
              <w:pStyle w:val="TableContents"/>
              <w:bidi w:val="0"/>
              <w:spacing w:before="0" w:after="283"/>
              <w:jc w:val="left"/>
              <w:rPr/>
            </w:pPr>
            <w:r>
              <w:rPr/>
              <w:t xml:space="preserve">7011769632000000000 ♠ 769,632 (297,157) </w:t>
            </w:r>
          </w:p>
        </w:tc>
        <w:tc>
          <w:tcPr>
            <w:tcW w:w="2386" w:type="dxa"/>
            <w:tcBorders/>
            <w:vAlign w:val="center"/>
          </w:tcPr>
          <w:p>
            <w:pPr>
              <w:pStyle w:val="TableContents"/>
              <w:bidi w:val="0"/>
              <w:spacing w:before="0" w:after="283"/>
              <w:jc w:val="left"/>
              <w:rPr/>
            </w:pPr>
            <w:r>
              <w:rPr/>
              <w:t xml:space="preserve">7010139300000000000 ♠ 13,930 (5,380) </w:t>
            </w:r>
          </w:p>
        </w:tc>
        <w:tc>
          <w:tcPr>
            <w:tcW w:w="2386" w:type="dxa"/>
            <w:tcBorders/>
            <w:vAlign w:val="center"/>
          </w:tcPr>
          <w:p>
            <w:pPr>
              <w:pStyle w:val="TableContents"/>
              <w:bidi w:val="0"/>
              <w:spacing w:before="0" w:after="283"/>
              <w:jc w:val="left"/>
              <w:rPr/>
            </w:pPr>
            <w:r>
              <w:rPr/>
              <w:t xml:space="preserve">1.78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7001370000000000000 ♠ 37 </w:t>
            </w:r>
          </w:p>
        </w:tc>
        <w:tc>
          <w:tcPr>
            <w:tcW w:w="1501" w:type="dxa"/>
            <w:tcBorders/>
            <w:vAlign w:val="center"/>
          </w:tcPr>
          <w:p>
            <w:pPr>
              <w:pStyle w:val="TableContents"/>
              <w:bidi w:val="0"/>
              <w:spacing w:before="0" w:after="283"/>
              <w:jc w:val="left"/>
              <w:rPr/>
            </w:pPr>
            <w:r>
              <w:rPr/>
              <w:t xml:space="preserve">Chile </w:t>
            </w:r>
          </w:p>
        </w:tc>
        <w:tc>
          <w:tcPr>
            <w:tcW w:w="2386" w:type="dxa"/>
            <w:tcBorders/>
            <w:vAlign w:val="center"/>
          </w:tcPr>
          <w:p>
            <w:pPr>
              <w:pStyle w:val="TableContents"/>
              <w:bidi w:val="0"/>
              <w:spacing w:before="0" w:after="283"/>
              <w:jc w:val="left"/>
              <w:rPr/>
            </w:pPr>
            <w:r>
              <w:rPr/>
              <w:t xml:space="preserve">7011756102000000000 ♠ 756,102 (291,933) </w:t>
            </w:r>
          </w:p>
        </w:tc>
        <w:tc>
          <w:tcPr>
            <w:tcW w:w="2386" w:type="dxa"/>
            <w:tcBorders/>
            <w:vAlign w:val="center"/>
          </w:tcPr>
          <w:p>
            <w:pPr>
              <w:pStyle w:val="TableContents"/>
              <w:bidi w:val="0"/>
              <w:spacing w:before="0" w:after="283"/>
              <w:jc w:val="left"/>
              <w:rPr/>
            </w:pPr>
            <w:r>
              <w:rPr/>
              <w:t xml:space="preserve">7011743812000000000 ♠ 743,812 (287,187) </w:t>
            </w:r>
          </w:p>
        </w:tc>
        <w:tc>
          <w:tcPr>
            <w:tcW w:w="2386" w:type="dxa"/>
            <w:tcBorders/>
            <w:vAlign w:val="center"/>
          </w:tcPr>
          <w:p>
            <w:pPr>
              <w:pStyle w:val="TableContents"/>
              <w:bidi w:val="0"/>
              <w:spacing w:before="0" w:after="283"/>
              <w:jc w:val="left"/>
              <w:rPr/>
            </w:pPr>
            <w:r>
              <w:rPr/>
              <w:t xml:space="preserve">7010122900000000000 ♠ 12,290 (4,750)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7001380000000000000 ♠ 38 </w:t>
            </w:r>
          </w:p>
        </w:tc>
        <w:tc>
          <w:tcPr>
            <w:tcW w:w="1501"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7011752612000000000 ♠ 752,612 (290,585) </w:t>
            </w:r>
          </w:p>
        </w:tc>
        <w:tc>
          <w:tcPr>
            <w:tcW w:w="2386" w:type="dxa"/>
            <w:tcBorders/>
            <w:vAlign w:val="center"/>
          </w:tcPr>
          <w:p>
            <w:pPr>
              <w:pStyle w:val="TableContents"/>
              <w:bidi w:val="0"/>
              <w:spacing w:before="0" w:after="283"/>
              <w:jc w:val="left"/>
              <w:rPr/>
            </w:pPr>
            <w:r>
              <w:rPr/>
              <w:t xml:space="preserve">7011743398000000000 ♠ 743,398 (287,028) </w:t>
            </w:r>
          </w:p>
        </w:tc>
        <w:tc>
          <w:tcPr>
            <w:tcW w:w="2386" w:type="dxa"/>
            <w:tcBorders/>
            <w:vAlign w:val="center"/>
          </w:tcPr>
          <w:p>
            <w:pPr>
              <w:pStyle w:val="TableContents"/>
              <w:bidi w:val="0"/>
              <w:spacing w:before="0" w:after="283"/>
              <w:jc w:val="left"/>
              <w:rPr/>
            </w:pPr>
            <w:r>
              <w:rPr/>
              <w:t xml:space="preserve">7009922000000000000 ♠ 9,220 (3,560) </w:t>
            </w:r>
          </w:p>
        </w:tc>
        <w:tc>
          <w:tcPr>
            <w:tcW w:w="2386" w:type="dxa"/>
            <w:tcBorders/>
            <w:vAlign w:val="center"/>
          </w:tcPr>
          <w:p>
            <w:pPr>
              <w:pStyle w:val="TableContents"/>
              <w:bidi w:val="0"/>
              <w:spacing w:before="0" w:after="283"/>
              <w:jc w:val="left"/>
              <w:rPr/>
            </w:pPr>
            <w:r>
              <w:rPr/>
              <w:t xml:space="preserve">1.23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1501" w:type="dxa"/>
            <w:tcBorders/>
            <w:vAlign w:val="center"/>
          </w:tcPr>
          <w:p>
            <w:pPr>
              <w:pStyle w:val="TableContents"/>
              <w:bidi w:val="0"/>
              <w:spacing w:before="0" w:after="283"/>
              <w:jc w:val="left"/>
              <w:rPr/>
            </w:pPr>
            <w:r>
              <w:rPr/>
              <w:t xml:space="preserve">Myanmar </w:t>
            </w:r>
          </w:p>
        </w:tc>
        <w:tc>
          <w:tcPr>
            <w:tcW w:w="2386" w:type="dxa"/>
            <w:tcBorders/>
            <w:vAlign w:val="center"/>
          </w:tcPr>
          <w:p>
            <w:pPr>
              <w:pStyle w:val="TableContents"/>
              <w:bidi w:val="0"/>
              <w:spacing w:before="0" w:after="283"/>
              <w:jc w:val="left"/>
              <w:rPr/>
            </w:pPr>
            <w:r>
              <w:rPr/>
              <w:t xml:space="preserve">7011676578000000000 ♠ 676,578 (261,228) </w:t>
            </w:r>
          </w:p>
        </w:tc>
        <w:tc>
          <w:tcPr>
            <w:tcW w:w="2386" w:type="dxa"/>
            <w:tcBorders/>
            <w:vAlign w:val="center"/>
          </w:tcPr>
          <w:p>
            <w:pPr>
              <w:pStyle w:val="TableContents"/>
              <w:bidi w:val="0"/>
              <w:spacing w:before="0" w:after="283"/>
              <w:jc w:val="left"/>
              <w:rPr/>
            </w:pPr>
            <w:r>
              <w:rPr/>
              <w:t xml:space="preserve">7011653508000000000 ♠ 653,508 (252,321) </w:t>
            </w:r>
          </w:p>
        </w:tc>
        <w:tc>
          <w:tcPr>
            <w:tcW w:w="2386" w:type="dxa"/>
            <w:tcBorders/>
            <w:vAlign w:val="center"/>
          </w:tcPr>
          <w:p>
            <w:pPr>
              <w:pStyle w:val="TableContents"/>
              <w:bidi w:val="0"/>
              <w:spacing w:before="0" w:after="283"/>
              <w:jc w:val="left"/>
              <w:rPr/>
            </w:pPr>
            <w:r>
              <w:rPr/>
              <w:t xml:space="preserve">7010230700000000000 ♠ 23,070 (8,910) </w:t>
            </w:r>
          </w:p>
        </w:tc>
        <w:tc>
          <w:tcPr>
            <w:tcW w:w="2386" w:type="dxa"/>
            <w:tcBorders/>
            <w:vAlign w:val="center"/>
          </w:tcPr>
          <w:p>
            <w:pPr>
              <w:pStyle w:val="TableContents"/>
              <w:bidi w:val="0"/>
              <w:spacing w:before="0" w:after="283"/>
              <w:jc w:val="left"/>
              <w:rPr/>
            </w:pPr>
            <w:r>
              <w:rPr/>
              <w:t xml:space="preserve">3.41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1501" w:type="dxa"/>
            <w:tcBorders/>
            <w:vAlign w:val="center"/>
          </w:tcPr>
          <w:p>
            <w:pPr>
              <w:pStyle w:val="TableContents"/>
              <w:bidi w:val="0"/>
              <w:spacing w:before="0" w:after="283"/>
              <w:jc w:val="left"/>
              <w:rPr/>
            </w:pPr>
            <w:r>
              <w:rPr/>
              <w:t xml:space="preserve">Afganistan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1501" w:type="dxa"/>
            <w:tcBorders/>
            <w:vAlign w:val="center"/>
          </w:tcPr>
          <w:p>
            <w:pPr>
              <w:pStyle w:val="TableContents"/>
              <w:bidi w:val="0"/>
              <w:spacing w:before="0" w:after="283"/>
              <w:jc w:val="left"/>
              <w:rPr/>
            </w:pPr>
            <w:r>
              <w:rPr/>
              <w:t xml:space="preserve">Etelä-Sudan </w:t>
            </w:r>
          </w:p>
        </w:tc>
        <w:tc>
          <w:tcPr>
            <w:tcW w:w="2386" w:type="dxa"/>
            <w:tcBorders/>
            <w:vAlign w:val="center"/>
          </w:tcPr>
          <w:p>
            <w:pPr>
              <w:pStyle w:val="TableContents"/>
              <w:bidi w:val="0"/>
              <w:spacing w:before="0" w:after="283"/>
              <w:jc w:val="left"/>
              <w:rPr/>
            </w:pPr>
            <w:r>
              <w:rPr/>
              <w:t xml:space="preserve">7011644329000000000 ♠ 644,329 (248,777) </w:t>
            </w:r>
          </w:p>
        </w:tc>
        <w:tc>
          <w:tcPr>
            <w:tcW w:w="2386" w:type="dxa"/>
            <w:tcBorders/>
            <w:vAlign w:val="center"/>
          </w:tcPr>
          <w:p>
            <w:pPr>
              <w:pStyle w:val="TableContents"/>
              <w:bidi w:val="0"/>
              <w:spacing w:before="0" w:after="283"/>
              <w:jc w:val="left"/>
              <w:rPr/>
            </w:pPr>
            <w:r>
              <w:rPr/>
              <w:t xml:space="preserve">7005610953000000000 ♠ ei määritetty </w:t>
            </w:r>
          </w:p>
        </w:tc>
        <w:tc>
          <w:tcPr>
            <w:tcW w:w="2386" w:type="dxa"/>
            <w:tcBorders/>
            <w:vAlign w:val="center"/>
          </w:tcPr>
          <w:p>
            <w:pPr>
              <w:pStyle w:val="TableContents"/>
              <w:bidi w:val="0"/>
              <w:spacing w:before="0" w:after="283"/>
              <w:jc w:val="left"/>
              <w:rPr/>
            </w:pPr>
            <w:r>
              <w:rPr/>
              <w:t xml:space="preserve">7004333760000000000 ♠ ei määritetty </w:t>
            </w:r>
          </w:p>
        </w:tc>
        <w:tc>
          <w:tcPr>
            <w:tcW w:w="2386" w:type="dxa"/>
            <w:tcBorders/>
            <w:vAlign w:val="center"/>
          </w:tcPr>
          <w:p>
            <w:pPr>
              <w:pStyle w:val="TableContents"/>
              <w:bidi w:val="0"/>
              <w:spacing w:before="0" w:after="283"/>
              <w:jc w:val="left"/>
              <w:rPr/>
            </w:pPr>
            <w:r>
              <w:rPr/>
              <w:t xml:space="preserve">5.18 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7001420000000000000 ♠ 42 </w:t>
            </w:r>
          </w:p>
        </w:tc>
        <w:tc>
          <w:tcPr>
            <w:tcW w:w="1501" w:type="dxa"/>
            <w:tcBorders/>
            <w:vAlign w:val="center"/>
          </w:tcPr>
          <w:p>
            <w:pPr>
              <w:pStyle w:val="TableContents"/>
              <w:bidi w:val="0"/>
              <w:spacing w:before="0" w:after="283"/>
              <w:jc w:val="left"/>
              <w:rPr/>
            </w:pPr>
            <w:r>
              <w:rPr/>
              <w:t xml:space="preserve">Ranska </w:t>
            </w:r>
          </w:p>
        </w:tc>
        <w:tc>
          <w:tcPr>
            <w:tcW w:w="2386" w:type="dxa"/>
            <w:tcBorders/>
            <w:vAlign w:val="center"/>
          </w:tcPr>
          <w:p>
            <w:pPr>
              <w:pStyle w:val="TableContents"/>
              <w:bidi w:val="0"/>
              <w:spacing w:before="0" w:after="283"/>
              <w:jc w:val="left"/>
              <w:rPr/>
            </w:pPr>
            <w:r>
              <w:rPr/>
              <w:t xml:space="preserve">7011640679000000000 ♠ 640,679 (247,368) </w:t>
            </w:r>
          </w:p>
        </w:tc>
        <w:tc>
          <w:tcPr>
            <w:tcW w:w="2386" w:type="dxa"/>
            <w:tcBorders/>
            <w:vAlign w:val="center"/>
          </w:tcPr>
          <w:p>
            <w:pPr>
              <w:pStyle w:val="TableContents"/>
              <w:bidi w:val="0"/>
              <w:spacing w:before="0" w:after="283"/>
              <w:jc w:val="left"/>
              <w:rPr/>
            </w:pPr>
            <w:r>
              <w:rPr/>
              <w:t xml:space="preserve">7011640427000000000 ♠ 640,427 (247,270) </w:t>
            </w:r>
          </w:p>
        </w:tc>
        <w:tc>
          <w:tcPr>
            <w:tcW w:w="2386" w:type="dxa"/>
            <w:tcBorders/>
            <w:vAlign w:val="center"/>
          </w:tcPr>
          <w:p>
            <w:pPr>
              <w:pStyle w:val="TableContents"/>
              <w:bidi w:val="0"/>
              <w:spacing w:before="0" w:after="283"/>
              <w:jc w:val="left"/>
              <w:rPr/>
            </w:pPr>
            <w:r>
              <w:rPr/>
              <w:t xml:space="preserve">7009337400000000000 ♠ 3,374 (1,303) </w:t>
            </w:r>
          </w:p>
        </w:tc>
        <w:tc>
          <w:tcPr>
            <w:tcW w:w="2386" w:type="dxa"/>
            <w:tcBorders/>
            <w:vAlign w:val="center"/>
          </w:tcPr>
          <w:p>
            <w:pPr>
              <w:pStyle w:val="TableContents"/>
              <w:bidi w:val="0"/>
              <w:spacing w:before="0" w:after="283"/>
              <w:jc w:val="left"/>
              <w:rPr/>
            </w:pPr>
            <w:r>
              <w:rPr/>
              <w:t xml:space="preserve">0.52 </w:t>
            </w:r>
          </w:p>
        </w:tc>
        <w:tc>
          <w:tcPr>
            <w:tcW w:w="2116" w:type="dxa"/>
            <w:tcBorders/>
            <w:vAlign w:val="center"/>
          </w:tcPr>
          <w:p>
            <w:pPr>
              <w:pStyle w:val="TableContents"/>
              <w:bidi w:val="0"/>
              <w:spacing w:before="0" w:after="283"/>
              <w:jc w:val="left"/>
              <w:rPr/>
            </w:pPr>
            <w:r>
              <w:rPr/>
              <w:t xml:space="preserve">Luvut sisältävät Ranskan suurkaupungin (Euroopassa) sekä viisi merentakaista aluetta. Näihin eivät sisälly Uusi-Kaledonia (itsenäinen sui generis -yhteisö), viisi autonomista merentakaista yhteisöä eivätkä kaksi asumatonta aluetta (Ranskan eteläiset ja antarktiset alueet ja Clippertonin saari), jotka on lueteltu erikseen, vaikka ne ovatkin osa Ranskan tasavaltaa. </w:t>
            </w:r>
          </w:p>
        </w:tc>
      </w:tr>
      <w:tr>
        <w:trPr/>
        <w:tc>
          <w:tcPr>
            <w:tcW w:w="2401" w:type="dxa"/>
            <w:tcBorders/>
            <w:vAlign w:val="center"/>
          </w:tcPr>
          <w:p>
            <w:pPr>
              <w:pStyle w:val="TableContents"/>
              <w:bidi w:val="0"/>
              <w:spacing w:before="0" w:after="283"/>
              <w:jc w:val="left"/>
              <w:rPr/>
            </w:pPr>
            <w:r>
              <w:rPr/>
              <w:t xml:space="preserve">7001430000000000000 ♠ 43 </w:t>
            </w:r>
          </w:p>
        </w:tc>
        <w:tc>
          <w:tcPr>
            <w:tcW w:w="1501" w:type="dxa"/>
            <w:tcBorders/>
            <w:vAlign w:val="center"/>
          </w:tcPr>
          <w:p>
            <w:pPr>
              <w:pStyle w:val="TableContents"/>
              <w:bidi w:val="0"/>
              <w:spacing w:before="0" w:after="283"/>
              <w:jc w:val="left"/>
              <w:rPr/>
            </w:pPr>
            <w:r>
              <w:rPr/>
              <w:t xml:space="preserve">Somalia </w:t>
            </w:r>
          </w:p>
        </w:tc>
        <w:tc>
          <w:tcPr>
            <w:tcW w:w="2386" w:type="dxa"/>
            <w:tcBorders/>
            <w:vAlign w:val="center"/>
          </w:tcPr>
          <w:p>
            <w:pPr>
              <w:pStyle w:val="TableContents"/>
              <w:bidi w:val="0"/>
              <w:spacing w:before="0" w:after="283"/>
              <w:jc w:val="left"/>
              <w:rPr/>
            </w:pPr>
            <w:r>
              <w:rPr/>
              <w:t xml:space="preserve">7011637657000000000 ♠ 637,657 (246,201) </w:t>
            </w:r>
          </w:p>
        </w:tc>
        <w:tc>
          <w:tcPr>
            <w:tcW w:w="2386" w:type="dxa"/>
            <w:tcBorders/>
            <w:vAlign w:val="center"/>
          </w:tcPr>
          <w:p>
            <w:pPr>
              <w:pStyle w:val="TableContents"/>
              <w:bidi w:val="0"/>
              <w:spacing w:before="0" w:after="283"/>
              <w:jc w:val="left"/>
              <w:rPr/>
            </w:pPr>
            <w:r>
              <w:rPr/>
              <w:t xml:space="preserve">7011627337000000000 ♠ 627,337 (242,216) </w:t>
            </w:r>
          </w:p>
        </w:tc>
        <w:tc>
          <w:tcPr>
            <w:tcW w:w="2386" w:type="dxa"/>
            <w:tcBorders/>
            <w:vAlign w:val="center"/>
          </w:tcPr>
          <w:p>
            <w:pPr>
              <w:pStyle w:val="TableContents"/>
              <w:bidi w:val="0"/>
              <w:spacing w:before="0" w:after="283"/>
              <w:jc w:val="left"/>
              <w:rPr/>
            </w:pPr>
            <w:r>
              <w:rPr/>
              <w:t xml:space="preserve">7010103200000000000 ♠ 10,320 (3,980)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7001440000000000000 ♠ 44 </w:t>
            </w:r>
          </w:p>
        </w:tc>
        <w:tc>
          <w:tcPr>
            <w:tcW w:w="1501" w:type="dxa"/>
            <w:tcBorders/>
            <w:vAlign w:val="center"/>
          </w:tcPr>
          <w:p>
            <w:pPr>
              <w:pStyle w:val="TableContents"/>
              <w:bidi w:val="0"/>
              <w:spacing w:before="0" w:after="283"/>
              <w:jc w:val="left"/>
              <w:rPr/>
            </w:pPr>
            <w:r>
              <w:rPr/>
              <w:t xml:space="preserve">Keski-Afrikan tasavalta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1501"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7011603500000000000 ♠ 603,500 (233,000) </w:t>
            </w:r>
          </w:p>
        </w:tc>
        <w:tc>
          <w:tcPr>
            <w:tcW w:w="2386" w:type="dxa"/>
            <w:tcBorders/>
            <w:vAlign w:val="center"/>
          </w:tcPr>
          <w:p>
            <w:pPr>
              <w:pStyle w:val="TableContents"/>
              <w:bidi w:val="0"/>
              <w:spacing w:before="0" w:after="283"/>
              <w:jc w:val="left"/>
              <w:rPr/>
            </w:pPr>
            <w:r>
              <w:rPr/>
              <w:t xml:space="preserve">7011579300000000000 ♠ 579,300 (223,700) </w:t>
            </w:r>
          </w:p>
        </w:tc>
        <w:tc>
          <w:tcPr>
            <w:tcW w:w="2386" w:type="dxa"/>
            <w:tcBorders/>
            <w:vAlign w:val="center"/>
          </w:tcPr>
          <w:p>
            <w:pPr>
              <w:pStyle w:val="TableContents"/>
              <w:bidi w:val="0"/>
              <w:spacing w:before="0" w:after="283"/>
              <w:jc w:val="left"/>
              <w:rPr/>
            </w:pPr>
            <w:r>
              <w:rPr/>
              <w:t xml:space="preserve">7010242000000000000 ♠ 24,200 (9,300) </w:t>
            </w:r>
          </w:p>
        </w:tc>
        <w:tc>
          <w:tcPr>
            <w:tcW w:w="2386" w:type="dxa"/>
            <w:tcBorders/>
            <w:vAlign w:val="center"/>
          </w:tcPr>
          <w:p>
            <w:pPr>
              <w:pStyle w:val="TableContents"/>
              <w:bidi w:val="0"/>
              <w:spacing w:before="0" w:after="283"/>
              <w:jc w:val="left"/>
              <w:rPr/>
            </w:pPr>
            <w:r>
              <w:rPr/>
              <w:t xml:space="preserve">4.01 </w:t>
            </w:r>
          </w:p>
        </w:tc>
        <w:tc>
          <w:tcPr>
            <w:tcW w:w="2116" w:type="dxa"/>
            <w:tcBorders/>
            <w:vAlign w:val="center"/>
          </w:tcPr>
          <w:p>
            <w:pPr>
              <w:pStyle w:val="TableContents"/>
              <w:bidi w:val="0"/>
              <w:spacing w:before="0" w:after="283"/>
              <w:jc w:val="left"/>
              <w:rPr/>
            </w:pPr>
            <w:r>
              <w:rPr/>
              <w:t xml:space="preserve">Kokonaan Euroopan suurin maa. </w:t>
            </w:r>
          </w:p>
        </w:tc>
      </w:tr>
      <w:tr>
        <w:trPr/>
        <w:tc>
          <w:tcPr>
            <w:tcW w:w="2401" w:type="dxa"/>
            <w:tcBorders/>
            <w:vAlign w:val="center"/>
          </w:tcPr>
          <w:p>
            <w:pPr>
              <w:pStyle w:val="TableContents"/>
              <w:bidi w:val="0"/>
              <w:spacing w:before="0" w:after="283"/>
              <w:jc w:val="left"/>
              <w:rPr/>
            </w:pPr>
            <w:r>
              <w:rPr/>
              <w:t xml:space="preserve">7001460000000000000 ♠ 46 </w:t>
            </w:r>
          </w:p>
        </w:tc>
        <w:tc>
          <w:tcPr>
            <w:tcW w:w="1501" w:type="dxa"/>
            <w:tcBorders/>
            <w:vAlign w:val="center"/>
          </w:tcPr>
          <w:p>
            <w:pPr>
              <w:pStyle w:val="TableContents"/>
              <w:bidi w:val="0"/>
              <w:spacing w:before="0" w:after="283"/>
              <w:jc w:val="left"/>
              <w:rPr/>
            </w:pPr>
            <w:r>
              <w:rPr/>
              <w:t xml:space="preserve">Madagaskar </w:t>
            </w:r>
          </w:p>
        </w:tc>
        <w:tc>
          <w:tcPr>
            <w:tcW w:w="2386" w:type="dxa"/>
            <w:tcBorders/>
            <w:vAlign w:val="center"/>
          </w:tcPr>
          <w:p>
            <w:pPr>
              <w:pStyle w:val="TableContents"/>
              <w:bidi w:val="0"/>
              <w:spacing w:before="0" w:after="283"/>
              <w:jc w:val="left"/>
              <w:rPr/>
            </w:pPr>
            <w:r>
              <w:rPr/>
              <w:t xml:space="preserve">7011587041000000000 ♠ 587,041 (226,658) </w:t>
            </w:r>
          </w:p>
        </w:tc>
        <w:tc>
          <w:tcPr>
            <w:tcW w:w="2386" w:type="dxa"/>
            <w:tcBorders/>
            <w:vAlign w:val="center"/>
          </w:tcPr>
          <w:p>
            <w:pPr>
              <w:pStyle w:val="TableContents"/>
              <w:bidi w:val="0"/>
              <w:spacing w:before="0" w:after="283"/>
              <w:jc w:val="left"/>
              <w:rPr/>
            </w:pPr>
            <w:r>
              <w:rPr/>
              <w:t xml:space="preserve">7011581540000000000 ♠ 581,540 (224,530) </w:t>
            </w:r>
          </w:p>
        </w:tc>
        <w:tc>
          <w:tcPr>
            <w:tcW w:w="2386" w:type="dxa"/>
            <w:tcBorders/>
            <w:vAlign w:val="center"/>
          </w:tcPr>
          <w:p>
            <w:pPr>
              <w:pStyle w:val="TableContents"/>
              <w:bidi w:val="0"/>
              <w:spacing w:before="0" w:after="283"/>
              <w:jc w:val="left"/>
              <w:rPr/>
            </w:pPr>
            <w:r>
              <w:rPr/>
              <w:t xml:space="preserve">7009550100000000000 ♠ 5,501 (2,124) </w:t>
            </w:r>
          </w:p>
        </w:tc>
        <w:tc>
          <w:tcPr>
            <w:tcW w:w="2386" w:type="dxa"/>
            <w:tcBorders/>
            <w:vAlign w:val="center"/>
          </w:tcPr>
          <w:p>
            <w:pPr>
              <w:pStyle w:val="TableContents"/>
              <w:bidi w:val="0"/>
              <w:spacing w:before="0" w:after="283"/>
              <w:jc w:val="left"/>
              <w:rPr/>
            </w:pPr>
            <w:r>
              <w:rPr/>
              <w:t xml:space="preserve">0.94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7001470000000000000 ♠ 47 </w:t>
            </w:r>
          </w:p>
        </w:tc>
        <w:tc>
          <w:tcPr>
            <w:tcW w:w="1501" w:type="dxa"/>
            <w:tcBorders/>
            <w:vAlign w:val="center"/>
          </w:tcPr>
          <w:p>
            <w:pPr>
              <w:pStyle w:val="TableContents"/>
              <w:bidi w:val="0"/>
              <w:spacing w:before="0" w:after="283"/>
              <w:jc w:val="left"/>
              <w:rPr/>
            </w:pPr>
            <w:r>
              <w:rPr/>
              <w:t xml:space="preserve">Botswana </w:t>
            </w:r>
          </w:p>
        </w:tc>
        <w:tc>
          <w:tcPr>
            <w:tcW w:w="2386" w:type="dxa"/>
            <w:tcBorders/>
            <w:vAlign w:val="center"/>
          </w:tcPr>
          <w:p>
            <w:pPr>
              <w:pStyle w:val="TableContents"/>
              <w:bidi w:val="0"/>
              <w:spacing w:before="0" w:after="283"/>
              <w:jc w:val="left"/>
              <w:rPr/>
            </w:pPr>
            <w:r>
              <w:rPr/>
              <w:t xml:space="preserve">7011581730000000000 ♠ 581,730 (224,610) </w:t>
            </w:r>
          </w:p>
        </w:tc>
        <w:tc>
          <w:tcPr>
            <w:tcW w:w="2386" w:type="dxa"/>
            <w:tcBorders/>
            <w:vAlign w:val="center"/>
          </w:tcPr>
          <w:p>
            <w:pPr>
              <w:pStyle w:val="TableContents"/>
              <w:bidi w:val="0"/>
              <w:spacing w:before="0" w:after="283"/>
              <w:jc w:val="left"/>
              <w:rPr/>
            </w:pPr>
            <w:r>
              <w:rPr/>
              <w:t xml:space="preserve">7011566730000000000 ♠ 566,730 (218,820) </w:t>
            </w:r>
          </w:p>
        </w:tc>
        <w:tc>
          <w:tcPr>
            <w:tcW w:w="2386" w:type="dxa"/>
            <w:tcBorders/>
            <w:vAlign w:val="center"/>
          </w:tcPr>
          <w:p>
            <w:pPr>
              <w:pStyle w:val="TableContents"/>
              <w:bidi w:val="0"/>
              <w:spacing w:before="0" w:after="283"/>
              <w:jc w:val="left"/>
              <w:rPr/>
            </w:pPr>
            <w:r>
              <w:rPr/>
              <w:t xml:space="preserve">7010150000000000000 ♠ 15,000 (5,800) </w:t>
            </w:r>
          </w:p>
        </w:tc>
        <w:tc>
          <w:tcPr>
            <w:tcW w:w="2386" w:type="dxa"/>
            <w:tcBorders/>
            <w:vAlign w:val="center"/>
          </w:tcPr>
          <w:p>
            <w:pPr>
              <w:pStyle w:val="TableContents"/>
              <w:bidi w:val="0"/>
              <w:spacing w:before="0" w:after="283"/>
              <w:jc w:val="left"/>
              <w:rPr/>
            </w:pPr>
            <w:r>
              <w:rPr/>
              <w:t xml:space="preserve">2.58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1501" w:type="dxa"/>
            <w:tcBorders/>
            <w:vAlign w:val="center"/>
          </w:tcPr>
          <w:p>
            <w:pPr>
              <w:pStyle w:val="TableContents"/>
              <w:bidi w:val="0"/>
              <w:spacing w:before="0" w:after="283"/>
              <w:jc w:val="left"/>
              <w:rPr/>
            </w:pPr>
            <w:r>
              <w:rPr/>
              <w:t xml:space="preserve">Kenia </w:t>
            </w:r>
          </w:p>
        </w:tc>
        <w:tc>
          <w:tcPr>
            <w:tcW w:w="2386" w:type="dxa"/>
            <w:tcBorders/>
            <w:vAlign w:val="center"/>
          </w:tcPr>
          <w:p>
            <w:pPr>
              <w:pStyle w:val="TableContents"/>
              <w:bidi w:val="0"/>
              <w:spacing w:before="0" w:after="283"/>
              <w:jc w:val="left"/>
              <w:rPr/>
            </w:pPr>
            <w:r>
              <w:rPr/>
              <w:t xml:space="preserve">7011580367000000000 ♠ 580,367 (224,081) </w:t>
            </w:r>
          </w:p>
        </w:tc>
        <w:tc>
          <w:tcPr>
            <w:tcW w:w="2386" w:type="dxa"/>
            <w:tcBorders/>
            <w:vAlign w:val="center"/>
          </w:tcPr>
          <w:p>
            <w:pPr>
              <w:pStyle w:val="TableContents"/>
              <w:bidi w:val="0"/>
              <w:spacing w:before="0" w:after="283"/>
              <w:jc w:val="left"/>
              <w:rPr/>
            </w:pPr>
            <w:r>
              <w:rPr/>
              <w:t xml:space="preserve">7011569140000000000 ♠ 569,140 (219,750) </w:t>
            </w:r>
          </w:p>
        </w:tc>
        <w:tc>
          <w:tcPr>
            <w:tcW w:w="2386" w:type="dxa"/>
            <w:tcBorders/>
            <w:vAlign w:val="center"/>
          </w:tcPr>
          <w:p>
            <w:pPr>
              <w:pStyle w:val="TableContents"/>
              <w:bidi w:val="0"/>
              <w:spacing w:before="0" w:after="283"/>
              <w:jc w:val="left"/>
              <w:rPr/>
            </w:pPr>
            <w:r>
              <w:rPr/>
              <w:t xml:space="preserve">7010112270000000000 ♠ 11,227 (4,335) </w:t>
            </w:r>
          </w:p>
        </w:tc>
        <w:tc>
          <w:tcPr>
            <w:tcW w:w="2386" w:type="dxa"/>
            <w:tcBorders/>
            <w:vAlign w:val="center"/>
          </w:tcPr>
          <w:p>
            <w:pPr>
              <w:pStyle w:val="TableContents"/>
              <w:bidi w:val="0"/>
              <w:spacing w:before="0" w:after="283"/>
              <w:jc w:val="left"/>
              <w:rPr/>
            </w:pPr>
            <w:r>
              <w:rPr/>
              <w:t xml:space="preserve">1.93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7001490000000000000 ♠ 49 </w:t>
            </w:r>
          </w:p>
        </w:tc>
        <w:tc>
          <w:tcPr>
            <w:tcW w:w="1501" w:type="dxa"/>
            <w:tcBorders/>
            <w:vAlign w:val="center"/>
          </w:tcPr>
          <w:p>
            <w:pPr>
              <w:pStyle w:val="TableContents"/>
              <w:bidi w:val="0"/>
              <w:spacing w:before="0" w:after="283"/>
              <w:jc w:val="left"/>
              <w:rPr/>
            </w:pPr>
            <w:r>
              <w:rPr/>
              <w:t xml:space="preserve">Jemen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501"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7011513120000000000 ♠ 513,120 (198,120) </w:t>
            </w:r>
          </w:p>
        </w:tc>
        <w:tc>
          <w:tcPr>
            <w:tcW w:w="2386" w:type="dxa"/>
            <w:tcBorders/>
            <w:vAlign w:val="center"/>
          </w:tcPr>
          <w:p>
            <w:pPr>
              <w:pStyle w:val="TableContents"/>
              <w:bidi w:val="0"/>
              <w:spacing w:before="0" w:after="283"/>
              <w:jc w:val="left"/>
              <w:rPr/>
            </w:pPr>
            <w:r>
              <w:rPr/>
              <w:t xml:space="preserve">7011510890000000000 ♠ 510,890 (197,260) </w:t>
            </w:r>
          </w:p>
        </w:tc>
        <w:tc>
          <w:tcPr>
            <w:tcW w:w="2386" w:type="dxa"/>
            <w:tcBorders/>
            <w:vAlign w:val="center"/>
          </w:tcPr>
          <w:p>
            <w:pPr>
              <w:pStyle w:val="TableContents"/>
              <w:bidi w:val="0"/>
              <w:spacing w:before="0" w:after="283"/>
              <w:jc w:val="left"/>
              <w:rPr/>
            </w:pPr>
            <w:r>
              <w:rPr/>
              <w:t xml:space="preserve">7009223000000000000 ♠ 2,230 (860) </w:t>
            </w:r>
          </w:p>
        </w:tc>
        <w:tc>
          <w:tcPr>
            <w:tcW w:w="2386" w:type="dxa"/>
            <w:tcBorders/>
            <w:vAlign w:val="center"/>
          </w:tcPr>
          <w:p>
            <w:pPr>
              <w:pStyle w:val="TableContents"/>
              <w:bidi w:val="0"/>
              <w:spacing w:before="0" w:after="283"/>
              <w:jc w:val="left"/>
              <w:rPr/>
            </w:pPr>
            <w:r>
              <w:rPr/>
              <w:t xml:space="preserve">0.43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7001510000000000000 ♠ 51 </w:t>
            </w:r>
          </w:p>
        </w:tc>
        <w:tc>
          <w:tcPr>
            <w:tcW w:w="1501"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7011505992000000000 ♠ 505,992 (195,365) </w:t>
            </w:r>
          </w:p>
        </w:tc>
        <w:tc>
          <w:tcPr>
            <w:tcW w:w="2386" w:type="dxa"/>
            <w:tcBorders/>
            <w:vAlign w:val="center"/>
          </w:tcPr>
          <w:p>
            <w:pPr>
              <w:pStyle w:val="TableContents"/>
              <w:bidi w:val="0"/>
              <w:spacing w:before="0" w:after="283"/>
              <w:jc w:val="left"/>
              <w:rPr/>
            </w:pPr>
            <w:r>
              <w:rPr/>
              <w:t xml:space="preserve">7011498980000000000 ♠ 498,980 (192,660) </w:t>
            </w:r>
          </w:p>
        </w:tc>
        <w:tc>
          <w:tcPr>
            <w:tcW w:w="2386" w:type="dxa"/>
            <w:tcBorders/>
            <w:vAlign w:val="center"/>
          </w:tcPr>
          <w:p>
            <w:pPr>
              <w:pStyle w:val="TableContents"/>
              <w:bidi w:val="0"/>
              <w:spacing w:before="0" w:after="283"/>
              <w:jc w:val="left"/>
              <w:rPr/>
            </w:pPr>
            <w:r>
              <w:rPr/>
              <w:t xml:space="preserve">7009639000000000000 ♠ 6,390 (2,470) </w:t>
            </w:r>
          </w:p>
        </w:tc>
        <w:tc>
          <w:tcPr>
            <w:tcW w:w="2386" w:type="dxa"/>
            <w:tcBorders/>
            <w:vAlign w:val="center"/>
          </w:tcPr>
          <w:p>
            <w:pPr>
              <w:pStyle w:val="TableContents"/>
              <w:bidi w:val="0"/>
              <w:spacing w:before="0" w:after="283"/>
              <w:jc w:val="left"/>
              <w:rPr/>
            </w:pPr>
            <w:r>
              <w:rPr/>
              <w:t xml:space="preserve">1.26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7001520000000000000 ♠ 52 </w:t>
            </w:r>
          </w:p>
        </w:tc>
        <w:tc>
          <w:tcPr>
            <w:tcW w:w="1501" w:type="dxa"/>
            <w:tcBorders/>
            <w:vAlign w:val="center"/>
          </w:tcPr>
          <w:p>
            <w:pPr>
              <w:pStyle w:val="TableContents"/>
              <w:bidi w:val="0"/>
              <w:spacing w:before="0" w:after="283"/>
              <w:jc w:val="left"/>
              <w:rPr/>
            </w:pPr>
            <w:r>
              <w:rPr/>
              <w:t xml:space="preserve">Turkmenistan </w:t>
            </w:r>
          </w:p>
        </w:tc>
        <w:tc>
          <w:tcPr>
            <w:tcW w:w="2386" w:type="dxa"/>
            <w:tcBorders/>
            <w:vAlign w:val="center"/>
          </w:tcPr>
          <w:p>
            <w:pPr>
              <w:pStyle w:val="TableContents"/>
              <w:bidi w:val="0"/>
              <w:spacing w:before="0" w:after="283"/>
              <w:jc w:val="left"/>
              <w:rPr/>
            </w:pPr>
            <w:r>
              <w:rPr/>
              <w:t xml:space="preserve">7011488100000000000 ♠ 488,100 (188,500) </w:t>
            </w:r>
          </w:p>
        </w:tc>
        <w:tc>
          <w:tcPr>
            <w:tcW w:w="2386" w:type="dxa"/>
            <w:tcBorders/>
            <w:vAlign w:val="center"/>
          </w:tcPr>
          <w:p>
            <w:pPr>
              <w:pStyle w:val="TableContents"/>
              <w:bidi w:val="0"/>
              <w:spacing w:before="0" w:after="283"/>
              <w:jc w:val="left"/>
              <w:rPr/>
            </w:pPr>
            <w:r>
              <w:rPr/>
              <w:t xml:space="preserve">7011469930000000000 ♠ 469,930 (181,440) </w:t>
            </w:r>
          </w:p>
        </w:tc>
        <w:tc>
          <w:tcPr>
            <w:tcW w:w="2386" w:type="dxa"/>
            <w:tcBorders/>
            <w:vAlign w:val="center"/>
          </w:tcPr>
          <w:p>
            <w:pPr>
              <w:pStyle w:val="TableContents"/>
              <w:bidi w:val="0"/>
              <w:spacing w:before="0" w:after="283"/>
              <w:jc w:val="left"/>
              <w:rPr/>
            </w:pPr>
            <w:r>
              <w:rPr/>
              <w:t xml:space="preserve">7010181700000000000 ♠ 18,170 (7,020) </w:t>
            </w:r>
          </w:p>
        </w:tc>
        <w:tc>
          <w:tcPr>
            <w:tcW w:w="2386" w:type="dxa"/>
            <w:tcBorders/>
            <w:vAlign w:val="center"/>
          </w:tcPr>
          <w:p>
            <w:pPr>
              <w:pStyle w:val="TableContents"/>
              <w:bidi w:val="0"/>
              <w:spacing w:before="0" w:after="283"/>
              <w:jc w:val="left"/>
              <w:rPr/>
            </w:pPr>
            <w:r>
              <w:rPr/>
              <w:t xml:space="preserve">3.72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7001530000000000000 ♠ 53 </w:t>
            </w:r>
          </w:p>
        </w:tc>
        <w:tc>
          <w:tcPr>
            <w:tcW w:w="1501" w:type="dxa"/>
            <w:tcBorders/>
            <w:vAlign w:val="center"/>
          </w:tcPr>
          <w:p>
            <w:pPr>
              <w:pStyle w:val="TableContents"/>
              <w:bidi w:val="0"/>
              <w:spacing w:before="0" w:after="283"/>
              <w:jc w:val="left"/>
              <w:rPr/>
            </w:pPr>
            <w:r>
              <w:rPr/>
              <w:t xml:space="preserve">Kamerun </w:t>
            </w:r>
          </w:p>
        </w:tc>
        <w:tc>
          <w:tcPr>
            <w:tcW w:w="2386" w:type="dxa"/>
            <w:tcBorders/>
            <w:vAlign w:val="center"/>
          </w:tcPr>
          <w:p>
            <w:pPr>
              <w:pStyle w:val="TableContents"/>
              <w:bidi w:val="0"/>
              <w:spacing w:before="0" w:after="283"/>
              <w:jc w:val="left"/>
              <w:rPr/>
            </w:pPr>
            <w:r>
              <w:rPr/>
              <w:t xml:space="preserve">7011475442000000000 ♠ 475,442 (183,569) </w:t>
            </w:r>
          </w:p>
        </w:tc>
        <w:tc>
          <w:tcPr>
            <w:tcW w:w="2386" w:type="dxa"/>
            <w:tcBorders/>
            <w:vAlign w:val="center"/>
          </w:tcPr>
          <w:p>
            <w:pPr>
              <w:pStyle w:val="TableContents"/>
              <w:bidi w:val="0"/>
              <w:spacing w:before="0" w:after="283"/>
              <w:jc w:val="left"/>
              <w:rPr/>
            </w:pPr>
            <w:r>
              <w:rPr/>
              <w:t xml:space="preserve">7011472710000000000 ♠ 472,710 (182,510) </w:t>
            </w:r>
          </w:p>
        </w:tc>
        <w:tc>
          <w:tcPr>
            <w:tcW w:w="2386" w:type="dxa"/>
            <w:tcBorders/>
            <w:vAlign w:val="center"/>
          </w:tcPr>
          <w:p>
            <w:pPr>
              <w:pStyle w:val="TableContents"/>
              <w:bidi w:val="0"/>
              <w:spacing w:before="0" w:after="283"/>
              <w:jc w:val="left"/>
              <w:rPr/>
            </w:pPr>
            <w:r>
              <w:rPr/>
              <w:t xml:space="preserve">7009273000000000000 ♠ 2,730 (1,050) </w:t>
            </w:r>
          </w:p>
        </w:tc>
        <w:tc>
          <w:tcPr>
            <w:tcW w:w="2386" w:type="dxa"/>
            <w:tcBorders/>
            <w:vAlign w:val="center"/>
          </w:tcPr>
          <w:p>
            <w:pPr>
              <w:pStyle w:val="TableContents"/>
              <w:bidi w:val="0"/>
              <w:spacing w:before="0" w:after="283"/>
              <w:jc w:val="left"/>
              <w:rPr/>
            </w:pPr>
            <w:r>
              <w:rPr/>
              <w:t xml:space="preserve">0.57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7001540000000000000 ♠ 54 </w:t>
            </w:r>
          </w:p>
        </w:tc>
        <w:tc>
          <w:tcPr>
            <w:tcW w:w="1501" w:type="dxa"/>
            <w:tcBorders/>
            <w:vAlign w:val="center"/>
          </w:tcPr>
          <w:p>
            <w:pPr>
              <w:pStyle w:val="TableContents"/>
              <w:bidi w:val="0"/>
              <w:spacing w:before="0" w:after="283"/>
              <w:jc w:val="left"/>
              <w:rPr/>
            </w:pPr>
            <w:r>
              <w:rPr/>
              <w:t xml:space="preserve">Papua-Uusi-Guinea </w:t>
            </w:r>
          </w:p>
        </w:tc>
        <w:tc>
          <w:tcPr>
            <w:tcW w:w="2386" w:type="dxa"/>
            <w:tcBorders/>
            <w:vAlign w:val="center"/>
          </w:tcPr>
          <w:p>
            <w:pPr>
              <w:pStyle w:val="TableContents"/>
              <w:bidi w:val="0"/>
              <w:spacing w:before="0" w:after="283"/>
              <w:jc w:val="left"/>
              <w:rPr/>
            </w:pPr>
            <w:r>
              <w:rPr/>
              <w:t xml:space="preserve">7011462840000000000 ♠ 462,840 (178,700) </w:t>
            </w:r>
          </w:p>
        </w:tc>
        <w:tc>
          <w:tcPr>
            <w:tcW w:w="2386" w:type="dxa"/>
            <w:tcBorders/>
            <w:vAlign w:val="center"/>
          </w:tcPr>
          <w:p>
            <w:pPr>
              <w:pStyle w:val="TableContents"/>
              <w:bidi w:val="0"/>
              <w:spacing w:before="0" w:after="283"/>
              <w:jc w:val="left"/>
              <w:rPr/>
            </w:pPr>
            <w:r>
              <w:rPr/>
              <w:t xml:space="preserve">7011452860000000000 ♠ 452,860 (174,850) </w:t>
            </w:r>
          </w:p>
        </w:tc>
        <w:tc>
          <w:tcPr>
            <w:tcW w:w="2386" w:type="dxa"/>
            <w:tcBorders/>
            <w:vAlign w:val="center"/>
          </w:tcPr>
          <w:p>
            <w:pPr>
              <w:pStyle w:val="TableContents"/>
              <w:bidi w:val="0"/>
              <w:spacing w:before="0" w:after="283"/>
              <w:jc w:val="left"/>
              <w:rPr/>
            </w:pPr>
            <w:r>
              <w:rPr/>
              <w:t xml:space="preserve">7009998000000000000 ♠ 9,980 (3,850) </w:t>
            </w:r>
          </w:p>
        </w:tc>
        <w:tc>
          <w:tcPr>
            <w:tcW w:w="2386" w:type="dxa"/>
            <w:tcBorders/>
            <w:vAlign w:val="center"/>
          </w:tcPr>
          <w:p>
            <w:pPr>
              <w:pStyle w:val="TableContents"/>
              <w:bidi w:val="0"/>
              <w:spacing w:before="0" w:after="283"/>
              <w:jc w:val="left"/>
              <w:rPr/>
            </w:pPr>
            <w:r>
              <w:rPr/>
              <w:t xml:space="preserve">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1501"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7011450295000000000 ♠ 450,295 (173,860) </w:t>
            </w:r>
          </w:p>
        </w:tc>
        <w:tc>
          <w:tcPr>
            <w:tcW w:w="2386" w:type="dxa"/>
            <w:tcBorders/>
            <w:vAlign w:val="center"/>
          </w:tcPr>
          <w:p>
            <w:pPr>
              <w:pStyle w:val="TableContents"/>
              <w:bidi w:val="0"/>
              <w:spacing w:before="0" w:after="283"/>
              <w:jc w:val="left"/>
              <w:rPr/>
            </w:pPr>
            <w:r>
              <w:rPr/>
              <w:t xml:space="preserve">7011410335000000000 ♠ 410,335 (158,431) </w:t>
            </w:r>
          </w:p>
        </w:tc>
        <w:tc>
          <w:tcPr>
            <w:tcW w:w="2386" w:type="dxa"/>
            <w:tcBorders/>
            <w:vAlign w:val="center"/>
          </w:tcPr>
          <w:p>
            <w:pPr>
              <w:pStyle w:val="TableContents"/>
              <w:bidi w:val="0"/>
              <w:spacing w:before="0" w:after="283"/>
              <w:jc w:val="left"/>
              <w:rPr/>
            </w:pPr>
            <w:r>
              <w:rPr/>
              <w:t xml:space="preserve">7010399600000000000 ♠ 39,960 (15,430) </w:t>
            </w:r>
          </w:p>
        </w:tc>
        <w:tc>
          <w:tcPr>
            <w:tcW w:w="2386" w:type="dxa"/>
            <w:tcBorders/>
            <w:vAlign w:val="center"/>
          </w:tcPr>
          <w:p>
            <w:pPr>
              <w:pStyle w:val="TableContents"/>
              <w:bidi w:val="0"/>
              <w:spacing w:before="0" w:after="283"/>
              <w:jc w:val="left"/>
              <w:rPr/>
            </w:pPr>
            <w:r>
              <w:rPr/>
              <w:t xml:space="preserve">8.87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7001560000000000000 ♠ 56 </w:t>
            </w:r>
          </w:p>
        </w:tc>
        <w:tc>
          <w:tcPr>
            <w:tcW w:w="1501" w:type="dxa"/>
            <w:tcBorders/>
            <w:vAlign w:val="center"/>
          </w:tcPr>
          <w:p>
            <w:pPr>
              <w:pStyle w:val="TableContents"/>
              <w:bidi w:val="0"/>
              <w:spacing w:before="0" w:after="283"/>
              <w:jc w:val="left"/>
              <w:rPr/>
            </w:pPr>
            <w:r>
              <w:rPr/>
              <w:t xml:space="preserve">Uzbekistan </w:t>
            </w:r>
          </w:p>
        </w:tc>
        <w:tc>
          <w:tcPr>
            <w:tcW w:w="2386" w:type="dxa"/>
            <w:tcBorders/>
            <w:vAlign w:val="center"/>
          </w:tcPr>
          <w:p>
            <w:pPr>
              <w:pStyle w:val="TableContents"/>
              <w:bidi w:val="0"/>
              <w:spacing w:before="0" w:after="283"/>
              <w:jc w:val="left"/>
              <w:rPr/>
            </w:pPr>
            <w:r>
              <w:rPr/>
              <w:t xml:space="preserve">7011447400000000000 ♠ 447,400 (172,700) </w:t>
            </w:r>
          </w:p>
        </w:tc>
        <w:tc>
          <w:tcPr>
            <w:tcW w:w="2386" w:type="dxa"/>
            <w:tcBorders/>
            <w:vAlign w:val="center"/>
          </w:tcPr>
          <w:p>
            <w:pPr>
              <w:pStyle w:val="TableContents"/>
              <w:bidi w:val="0"/>
              <w:spacing w:before="0" w:after="283"/>
              <w:jc w:val="left"/>
              <w:rPr/>
            </w:pPr>
            <w:r>
              <w:rPr/>
              <w:t xml:space="preserve">7011425400000000000 ♠ 425,400 (164,200) </w:t>
            </w:r>
          </w:p>
        </w:tc>
        <w:tc>
          <w:tcPr>
            <w:tcW w:w="2386" w:type="dxa"/>
            <w:tcBorders/>
            <w:vAlign w:val="center"/>
          </w:tcPr>
          <w:p>
            <w:pPr>
              <w:pStyle w:val="TableContents"/>
              <w:bidi w:val="0"/>
              <w:spacing w:before="0" w:after="283"/>
              <w:jc w:val="left"/>
              <w:rPr/>
            </w:pPr>
            <w:r>
              <w:rPr/>
              <w:t xml:space="preserve">7010220000000000000 ♠ 22,000 (8,500) </w:t>
            </w:r>
          </w:p>
        </w:tc>
        <w:tc>
          <w:tcPr>
            <w:tcW w:w="2386" w:type="dxa"/>
            <w:tcBorders/>
            <w:vAlign w:val="center"/>
          </w:tcPr>
          <w:p>
            <w:pPr>
              <w:pStyle w:val="TableContents"/>
              <w:bidi w:val="0"/>
              <w:spacing w:before="0" w:after="283"/>
              <w:jc w:val="left"/>
              <w:rPr/>
            </w:pPr>
            <w:r>
              <w:rPr/>
              <w:t xml:space="preserve">4.92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7001570000000000000 ♠ 57 </w:t>
            </w:r>
          </w:p>
        </w:tc>
        <w:tc>
          <w:tcPr>
            <w:tcW w:w="1501" w:type="dxa"/>
            <w:tcBorders/>
            <w:vAlign w:val="center"/>
          </w:tcPr>
          <w:p>
            <w:pPr>
              <w:pStyle w:val="TableContents"/>
              <w:bidi w:val="0"/>
              <w:spacing w:before="0" w:after="283"/>
              <w:jc w:val="left"/>
              <w:rPr/>
            </w:pPr>
            <w:r>
              <w:rPr/>
              <w:t xml:space="preserve">Marokko </w:t>
            </w:r>
          </w:p>
        </w:tc>
        <w:tc>
          <w:tcPr>
            <w:tcW w:w="2386" w:type="dxa"/>
            <w:tcBorders/>
            <w:vAlign w:val="center"/>
          </w:tcPr>
          <w:p>
            <w:pPr>
              <w:pStyle w:val="TableContents"/>
              <w:bidi w:val="0"/>
              <w:spacing w:before="0" w:after="283"/>
              <w:jc w:val="left"/>
              <w:rPr/>
            </w:pPr>
            <w:r>
              <w:rPr/>
              <w:t xml:space="preserve">7011446550000000000 ♠ 446,550 (172,410) </w:t>
            </w:r>
          </w:p>
        </w:tc>
        <w:tc>
          <w:tcPr>
            <w:tcW w:w="2386" w:type="dxa"/>
            <w:tcBorders/>
            <w:vAlign w:val="center"/>
          </w:tcPr>
          <w:p>
            <w:pPr>
              <w:pStyle w:val="TableContents"/>
              <w:bidi w:val="0"/>
              <w:spacing w:before="0" w:after="283"/>
              <w:jc w:val="left"/>
              <w:rPr/>
            </w:pPr>
            <w:r>
              <w:rPr/>
              <w:t xml:space="preserve">7011446300000000000 ♠ 446,300 (172,300)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7001580000000000000 ♠ 58 </w:t>
            </w:r>
          </w:p>
        </w:tc>
        <w:tc>
          <w:tcPr>
            <w:tcW w:w="1501" w:type="dxa"/>
            <w:tcBorders/>
            <w:vAlign w:val="center"/>
          </w:tcPr>
          <w:p>
            <w:pPr>
              <w:pStyle w:val="TableContents"/>
              <w:bidi w:val="0"/>
              <w:spacing w:before="0" w:after="283"/>
              <w:jc w:val="left"/>
              <w:rPr/>
            </w:pPr>
            <w:r>
              <w:rPr/>
              <w:t xml:space="preserve">Irak </w:t>
            </w:r>
          </w:p>
        </w:tc>
        <w:tc>
          <w:tcPr>
            <w:tcW w:w="2386" w:type="dxa"/>
            <w:tcBorders/>
            <w:vAlign w:val="center"/>
          </w:tcPr>
          <w:p>
            <w:pPr>
              <w:pStyle w:val="TableContents"/>
              <w:bidi w:val="0"/>
              <w:spacing w:before="0" w:after="283"/>
              <w:jc w:val="left"/>
              <w:rPr/>
            </w:pPr>
            <w:r>
              <w:rPr/>
              <w:t xml:space="preserve">7011438317000000000 ♠ 438,317 (169,235) </w:t>
            </w:r>
          </w:p>
        </w:tc>
        <w:tc>
          <w:tcPr>
            <w:tcW w:w="2386" w:type="dxa"/>
            <w:tcBorders/>
            <w:vAlign w:val="center"/>
          </w:tcPr>
          <w:p>
            <w:pPr>
              <w:pStyle w:val="TableContents"/>
              <w:bidi w:val="0"/>
              <w:spacing w:before="0" w:after="283"/>
              <w:jc w:val="left"/>
              <w:rPr/>
            </w:pPr>
            <w:r>
              <w:rPr/>
              <w:t xml:space="preserve">7011437367000000000 ♠ 437,367 (168,868) </w:t>
            </w:r>
          </w:p>
        </w:tc>
        <w:tc>
          <w:tcPr>
            <w:tcW w:w="2386" w:type="dxa"/>
            <w:tcBorders/>
            <w:vAlign w:val="center"/>
          </w:tcPr>
          <w:p>
            <w:pPr>
              <w:pStyle w:val="TableContents"/>
              <w:bidi w:val="0"/>
              <w:spacing w:before="0" w:after="283"/>
              <w:jc w:val="left"/>
              <w:rPr/>
            </w:pPr>
            <w:r>
              <w:rPr/>
              <w:t xml:space="preserve">7008950000000000000 ♠ 950 (370) </w:t>
            </w:r>
          </w:p>
        </w:tc>
        <w:tc>
          <w:tcPr>
            <w:tcW w:w="2386" w:type="dxa"/>
            <w:tcBorders/>
            <w:vAlign w:val="center"/>
          </w:tcPr>
          <w:p>
            <w:pPr>
              <w:pStyle w:val="TableContents"/>
              <w:bidi w:val="0"/>
              <w:spacing w:before="0" w:after="283"/>
              <w:jc w:val="left"/>
              <w:rPr/>
            </w:pPr>
            <w:r>
              <w:rPr/>
              <w:t xml:space="preserve">0.22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7001590000000000000 ♠ 59 </w:t>
            </w:r>
          </w:p>
        </w:tc>
        <w:tc>
          <w:tcPr>
            <w:tcW w:w="1501" w:type="dxa"/>
            <w:tcBorders/>
            <w:vAlign w:val="center"/>
          </w:tcPr>
          <w:p>
            <w:pPr>
              <w:pStyle w:val="TableContents"/>
              <w:bidi w:val="0"/>
              <w:spacing w:before="0" w:after="283"/>
              <w:jc w:val="left"/>
              <w:rPr/>
            </w:pPr>
            <w:r>
              <w:rPr/>
              <w:t xml:space="preserve">Paraguay </w:t>
            </w:r>
          </w:p>
        </w:tc>
        <w:tc>
          <w:tcPr>
            <w:tcW w:w="2386" w:type="dxa"/>
            <w:tcBorders/>
            <w:vAlign w:val="center"/>
          </w:tcPr>
          <w:p>
            <w:pPr>
              <w:pStyle w:val="TableContents"/>
              <w:bidi w:val="0"/>
              <w:spacing w:before="0" w:after="283"/>
              <w:jc w:val="left"/>
              <w:rPr/>
            </w:pPr>
            <w:r>
              <w:rPr/>
              <w:t xml:space="preserve">7011406752000000000 ♠ 406,752 (157,048) </w:t>
            </w:r>
          </w:p>
        </w:tc>
        <w:tc>
          <w:tcPr>
            <w:tcW w:w="2386" w:type="dxa"/>
            <w:tcBorders/>
            <w:vAlign w:val="center"/>
          </w:tcPr>
          <w:p>
            <w:pPr>
              <w:pStyle w:val="TableContents"/>
              <w:bidi w:val="0"/>
              <w:spacing w:before="0" w:after="283"/>
              <w:jc w:val="left"/>
              <w:rPr/>
            </w:pPr>
            <w:r>
              <w:rPr/>
              <w:t xml:space="preserve">7011397302000000000 ♠ 397,302 (153,399) </w:t>
            </w:r>
          </w:p>
        </w:tc>
        <w:tc>
          <w:tcPr>
            <w:tcW w:w="2386" w:type="dxa"/>
            <w:tcBorders/>
            <w:vAlign w:val="center"/>
          </w:tcPr>
          <w:p>
            <w:pPr>
              <w:pStyle w:val="TableContents"/>
              <w:bidi w:val="0"/>
              <w:spacing w:before="0" w:after="283"/>
              <w:jc w:val="left"/>
              <w:rPr/>
            </w:pPr>
            <w:r>
              <w:rPr/>
              <w:t xml:space="preserve">7009945000000000000 ♠ 9,450 (3,650) </w:t>
            </w:r>
          </w:p>
        </w:tc>
        <w:tc>
          <w:tcPr>
            <w:tcW w:w="2386" w:type="dxa"/>
            <w:tcBorders/>
            <w:vAlign w:val="center"/>
          </w:tcPr>
          <w:p>
            <w:pPr>
              <w:pStyle w:val="TableContents"/>
              <w:bidi w:val="0"/>
              <w:spacing w:before="0" w:after="283"/>
              <w:jc w:val="left"/>
              <w:rPr/>
            </w:pPr>
            <w:r>
              <w:rPr/>
              <w:t xml:space="preserve">2.32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7001600000000000000 ♠ 60 </w:t>
            </w:r>
          </w:p>
        </w:tc>
        <w:tc>
          <w:tcPr>
            <w:tcW w:w="1501" w:type="dxa"/>
            <w:tcBorders/>
            <w:vAlign w:val="center"/>
          </w:tcPr>
          <w:p>
            <w:pPr>
              <w:pStyle w:val="TableContents"/>
              <w:bidi w:val="0"/>
              <w:spacing w:before="0" w:after="283"/>
              <w:jc w:val="left"/>
              <w:rPr/>
            </w:pPr>
            <w:r>
              <w:rPr/>
              <w:t xml:space="preserve">Zimbabwe </w:t>
            </w:r>
          </w:p>
        </w:tc>
        <w:tc>
          <w:tcPr>
            <w:tcW w:w="2386" w:type="dxa"/>
            <w:tcBorders/>
            <w:vAlign w:val="center"/>
          </w:tcPr>
          <w:p>
            <w:pPr>
              <w:pStyle w:val="TableContents"/>
              <w:bidi w:val="0"/>
              <w:spacing w:before="0" w:after="283"/>
              <w:jc w:val="left"/>
              <w:rPr/>
            </w:pPr>
            <w:r>
              <w:rPr/>
              <w:t xml:space="preserve">7011390757000000000 ♠ 390,757 (150,872) </w:t>
            </w:r>
          </w:p>
        </w:tc>
        <w:tc>
          <w:tcPr>
            <w:tcW w:w="2386" w:type="dxa"/>
            <w:tcBorders/>
            <w:vAlign w:val="center"/>
          </w:tcPr>
          <w:p>
            <w:pPr>
              <w:pStyle w:val="TableContents"/>
              <w:bidi w:val="0"/>
              <w:spacing w:before="0" w:after="283"/>
              <w:jc w:val="left"/>
              <w:rPr/>
            </w:pPr>
            <w:r>
              <w:rPr/>
              <w:t xml:space="preserve">7011386847000000000 ♠ 386,847 (149,362) </w:t>
            </w:r>
          </w:p>
        </w:tc>
        <w:tc>
          <w:tcPr>
            <w:tcW w:w="2386" w:type="dxa"/>
            <w:tcBorders/>
            <w:vAlign w:val="center"/>
          </w:tcPr>
          <w:p>
            <w:pPr>
              <w:pStyle w:val="TableContents"/>
              <w:bidi w:val="0"/>
              <w:spacing w:before="0" w:after="283"/>
              <w:jc w:val="left"/>
              <w:rPr/>
            </w:pPr>
            <w:r>
              <w:rPr/>
              <w:t xml:space="preserve">7009391000000000000 ♠ 3,910 (1,510)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7001610000000000000 ♠ 61 </w:t>
            </w:r>
          </w:p>
        </w:tc>
        <w:tc>
          <w:tcPr>
            <w:tcW w:w="1501"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7011377930000000000 ♠ 377,930 (145,920) </w:t>
            </w:r>
          </w:p>
        </w:tc>
        <w:tc>
          <w:tcPr>
            <w:tcW w:w="2386" w:type="dxa"/>
            <w:tcBorders/>
            <w:vAlign w:val="center"/>
          </w:tcPr>
          <w:p>
            <w:pPr>
              <w:pStyle w:val="TableContents"/>
              <w:bidi w:val="0"/>
              <w:spacing w:before="0" w:after="283"/>
              <w:jc w:val="left"/>
              <w:rPr/>
            </w:pPr>
            <w:r>
              <w:rPr/>
              <w:t xml:space="preserve">7011364485000000000 ♠ 364,485 (140,728) </w:t>
            </w:r>
          </w:p>
        </w:tc>
        <w:tc>
          <w:tcPr>
            <w:tcW w:w="2386" w:type="dxa"/>
            <w:tcBorders/>
            <w:vAlign w:val="center"/>
          </w:tcPr>
          <w:p>
            <w:pPr>
              <w:pStyle w:val="TableContents"/>
              <w:bidi w:val="0"/>
              <w:spacing w:before="0" w:after="283"/>
              <w:jc w:val="left"/>
              <w:rPr/>
            </w:pPr>
            <w:r>
              <w:rPr/>
              <w:t xml:space="preserve">7010134300000000000 ♠ 13,430 (5,190) </w:t>
            </w:r>
          </w:p>
        </w:tc>
        <w:tc>
          <w:tcPr>
            <w:tcW w:w="2386" w:type="dxa"/>
            <w:tcBorders/>
            <w:vAlign w:val="center"/>
          </w:tcPr>
          <w:p>
            <w:pPr>
              <w:pStyle w:val="TableContents"/>
              <w:bidi w:val="0"/>
              <w:spacing w:before="0" w:after="283"/>
              <w:jc w:val="left"/>
              <w:rPr/>
            </w:pPr>
            <w:r>
              <w:rPr/>
              <w:t xml:space="preserve">3.55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7001620000000000000 ♠ 62 </w:t>
            </w:r>
          </w:p>
        </w:tc>
        <w:tc>
          <w:tcPr>
            <w:tcW w:w="1501" w:type="dxa"/>
            <w:tcBorders/>
            <w:vAlign w:val="center"/>
          </w:tcPr>
          <w:p>
            <w:pPr>
              <w:pStyle w:val="TableContents"/>
              <w:bidi w:val="0"/>
              <w:spacing w:before="0" w:after="283"/>
              <w:jc w:val="left"/>
              <w:rPr/>
            </w:pPr>
            <w:r>
              <w:rPr/>
              <w:t xml:space="preserve">Saksa </w:t>
            </w:r>
          </w:p>
        </w:tc>
        <w:tc>
          <w:tcPr>
            <w:tcW w:w="2386" w:type="dxa"/>
            <w:tcBorders/>
            <w:vAlign w:val="center"/>
          </w:tcPr>
          <w:p>
            <w:pPr>
              <w:pStyle w:val="TableContents"/>
              <w:bidi w:val="0"/>
              <w:spacing w:before="0" w:after="283"/>
              <w:jc w:val="left"/>
              <w:rPr/>
            </w:pPr>
            <w:r>
              <w:rPr/>
              <w:t xml:space="preserve">7011357114000000000 ♠ 357,114 (137,882) </w:t>
            </w:r>
          </w:p>
        </w:tc>
        <w:tc>
          <w:tcPr>
            <w:tcW w:w="2386" w:type="dxa"/>
            <w:tcBorders/>
            <w:vAlign w:val="center"/>
          </w:tcPr>
          <w:p>
            <w:pPr>
              <w:pStyle w:val="TableContents"/>
              <w:bidi w:val="0"/>
              <w:spacing w:before="0" w:after="283"/>
              <w:jc w:val="left"/>
              <w:rPr/>
            </w:pPr>
            <w:r>
              <w:rPr/>
              <w:t xml:space="preserve">7011348672000000000 ♠ 348,672 (134,623) </w:t>
            </w:r>
          </w:p>
        </w:tc>
        <w:tc>
          <w:tcPr>
            <w:tcW w:w="2386" w:type="dxa"/>
            <w:tcBorders/>
            <w:vAlign w:val="center"/>
          </w:tcPr>
          <w:p>
            <w:pPr>
              <w:pStyle w:val="TableContents"/>
              <w:bidi w:val="0"/>
              <w:spacing w:before="0" w:after="283"/>
              <w:jc w:val="left"/>
              <w:rPr/>
            </w:pPr>
            <w:r>
              <w:rPr/>
              <w:t xml:space="preserve">7009835000000000000 ♠ 8,350 (3,220) </w:t>
            </w:r>
          </w:p>
        </w:tc>
        <w:tc>
          <w:tcPr>
            <w:tcW w:w="2386" w:type="dxa"/>
            <w:tcBorders/>
            <w:vAlign w:val="center"/>
          </w:tcPr>
          <w:p>
            <w:pPr>
              <w:pStyle w:val="TableContents"/>
              <w:bidi w:val="0"/>
              <w:spacing w:before="0" w:after="283"/>
              <w:jc w:val="left"/>
              <w:rPr/>
            </w:pPr>
            <w:r>
              <w:rPr/>
              <w:t xml:space="preserve">2.34 </w:t>
            </w:r>
          </w:p>
        </w:tc>
        <w:tc>
          <w:tcPr>
            <w:tcW w:w="2116" w:type="dxa"/>
            <w:tcBorders/>
            <w:vAlign w:val="center"/>
          </w:tcPr>
          <w:p>
            <w:pPr>
              <w:pStyle w:val="TableContents"/>
              <w:bidi w:val="0"/>
              <w:spacing w:before="0" w:after="283"/>
              <w:jc w:val="left"/>
              <w:rPr/>
            </w:pPr>
            <w:r>
              <w:rPr/>
              <w:t xml:space="preserve">Ennen Saksan yhdistymistä vuonna 1990 Länsi-Saksa 248 577 (95 976) ja Itä-Saksa 108 333 (41 828). </w:t>
            </w:r>
          </w:p>
        </w:tc>
      </w:tr>
      <w:tr>
        <w:trPr/>
        <w:tc>
          <w:tcPr>
            <w:tcW w:w="2401" w:type="dxa"/>
            <w:tcBorders/>
            <w:vAlign w:val="center"/>
          </w:tcPr>
          <w:p>
            <w:pPr>
              <w:pStyle w:val="TableContents"/>
              <w:bidi w:val="0"/>
              <w:spacing w:before="0" w:after="283"/>
              <w:jc w:val="left"/>
              <w:rPr/>
            </w:pPr>
            <w:r>
              <w:rPr/>
              <w:t xml:space="preserve">7001630000000000000 ♠ 63 </w:t>
            </w:r>
          </w:p>
        </w:tc>
        <w:tc>
          <w:tcPr>
            <w:tcW w:w="1501"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7011343448000000000 ♠ 343,448 (132,606) </w:t>
            </w:r>
          </w:p>
        </w:tc>
        <w:tc>
          <w:tcPr>
            <w:tcW w:w="2386" w:type="dxa"/>
            <w:tcBorders/>
            <w:vAlign w:val="center"/>
          </w:tcPr>
          <w:p>
            <w:pPr>
              <w:pStyle w:val="TableContents"/>
              <w:bidi w:val="0"/>
              <w:spacing w:before="0" w:after="283"/>
              <w:jc w:val="left"/>
              <w:rPr/>
            </w:pPr>
            <w:r>
              <w:rPr/>
              <w:t xml:space="preserve">7011341353000000000 ♠ 341,353 (131,797) </w:t>
            </w:r>
          </w:p>
        </w:tc>
        <w:tc>
          <w:tcPr>
            <w:tcW w:w="2386" w:type="dxa"/>
            <w:tcBorders/>
            <w:vAlign w:val="center"/>
          </w:tcPr>
          <w:p>
            <w:pPr>
              <w:pStyle w:val="TableContents"/>
              <w:bidi w:val="0"/>
              <w:spacing w:before="0" w:after="283"/>
              <w:jc w:val="left"/>
              <w:rPr/>
            </w:pPr>
            <w:r>
              <w:rPr/>
              <w:t xml:space="preserve">7009209500000000000 ♠ 2,095 (809) </w:t>
            </w:r>
          </w:p>
        </w:tc>
        <w:tc>
          <w:tcPr>
            <w:tcW w:w="2386" w:type="dxa"/>
            <w:tcBorders/>
            <w:vAlign w:val="center"/>
          </w:tcPr>
          <w:p>
            <w:pPr>
              <w:pStyle w:val="TableContents"/>
              <w:bidi w:val="0"/>
              <w:spacing w:before="0" w:after="283"/>
              <w:jc w:val="left"/>
              <w:rPr/>
            </w:pPr>
            <w:r>
              <w:rPr/>
              <w:t xml:space="preserve">0.61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7001640000000000000 ♠ 64 </w:t>
            </w:r>
          </w:p>
        </w:tc>
        <w:tc>
          <w:tcPr>
            <w:tcW w:w="1501" w:type="dxa"/>
            <w:tcBorders/>
            <w:vAlign w:val="center"/>
          </w:tcPr>
          <w:p>
            <w:pPr>
              <w:pStyle w:val="TableContents"/>
              <w:bidi w:val="0"/>
              <w:spacing w:before="0" w:after="283"/>
              <w:jc w:val="left"/>
              <w:rPr/>
            </w:pPr>
            <w:r>
              <w:rPr/>
              <w:t xml:space="preserve">CongoR! Kongon tasavalta </w:t>
            </w:r>
          </w:p>
        </w:tc>
        <w:tc>
          <w:tcPr>
            <w:tcW w:w="2386" w:type="dxa"/>
            <w:tcBorders/>
            <w:vAlign w:val="center"/>
          </w:tcPr>
          <w:p>
            <w:pPr>
              <w:pStyle w:val="TableContents"/>
              <w:bidi w:val="0"/>
              <w:spacing w:before="0" w:after="283"/>
              <w:jc w:val="left"/>
              <w:rPr/>
            </w:pPr>
            <w:r>
              <w:rPr/>
              <w:t xml:space="preserve">7011342000000000000 ♠ 342,000 (132,000) </w:t>
            </w:r>
          </w:p>
        </w:tc>
        <w:tc>
          <w:tcPr>
            <w:tcW w:w="2386" w:type="dxa"/>
            <w:tcBorders/>
            <w:vAlign w:val="center"/>
          </w:tcPr>
          <w:p>
            <w:pPr>
              <w:pStyle w:val="TableContents"/>
              <w:bidi w:val="0"/>
              <w:spacing w:before="0" w:after="283"/>
              <w:jc w:val="left"/>
              <w:rPr/>
            </w:pPr>
            <w:r>
              <w:rPr/>
              <w:t xml:space="preserve">7011341500000000000 ♠ 341,500 (131,900)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7001650000000000000 ♠ 65 </w:t>
            </w:r>
          </w:p>
        </w:tc>
        <w:tc>
          <w:tcPr>
            <w:tcW w:w="1501"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7011338424000000000 ♠ 338,424 (130,666) </w:t>
            </w:r>
          </w:p>
        </w:tc>
        <w:tc>
          <w:tcPr>
            <w:tcW w:w="2386" w:type="dxa"/>
            <w:tcBorders/>
            <w:vAlign w:val="center"/>
          </w:tcPr>
          <w:p>
            <w:pPr>
              <w:pStyle w:val="TableContents"/>
              <w:bidi w:val="0"/>
              <w:spacing w:before="0" w:after="283"/>
              <w:jc w:val="left"/>
              <w:rPr/>
            </w:pPr>
            <w:r>
              <w:rPr/>
              <w:t xml:space="preserve">7011303815000000000 ♠ 303,815 (117,304) </w:t>
            </w:r>
          </w:p>
        </w:tc>
        <w:tc>
          <w:tcPr>
            <w:tcW w:w="2386" w:type="dxa"/>
            <w:tcBorders/>
            <w:vAlign w:val="center"/>
          </w:tcPr>
          <w:p>
            <w:pPr>
              <w:pStyle w:val="TableContents"/>
              <w:bidi w:val="0"/>
              <w:spacing w:before="0" w:after="283"/>
              <w:jc w:val="left"/>
              <w:rPr/>
            </w:pPr>
            <w:r>
              <w:rPr/>
              <w:t xml:space="preserve">7010343300000000000 ♠ 34,330 (13,250) </w:t>
            </w:r>
          </w:p>
        </w:tc>
        <w:tc>
          <w:tcPr>
            <w:tcW w:w="2386" w:type="dxa"/>
            <w:tcBorders/>
            <w:vAlign w:val="center"/>
          </w:tcPr>
          <w:p>
            <w:pPr>
              <w:pStyle w:val="TableContents"/>
              <w:bidi w:val="0"/>
              <w:spacing w:before="0" w:after="283"/>
              <w:jc w:val="left"/>
              <w:rPr/>
            </w:pPr>
            <w:r>
              <w:rPr/>
              <w:t xml:space="preserve">10.15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7001660000000000000 ♠ 66 </w:t>
            </w:r>
          </w:p>
        </w:tc>
        <w:tc>
          <w:tcPr>
            <w:tcW w:w="1501"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7011331212000000000 ♠ 331,212 (127,882) </w:t>
            </w:r>
          </w:p>
        </w:tc>
        <w:tc>
          <w:tcPr>
            <w:tcW w:w="2386" w:type="dxa"/>
            <w:tcBorders/>
            <w:vAlign w:val="center"/>
          </w:tcPr>
          <w:p>
            <w:pPr>
              <w:pStyle w:val="TableContents"/>
              <w:bidi w:val="0"/>
              <w:spacing w:before="0" w:after="283"/>
              <w:jc w:val="left"/>
              <w:rPr/>
            </w:pPr>
            <w:r>
              <w:rPr/>
              <w:t xml:space="preserve">7011310070000000000 ♠ 310,070 (119,720) </w:t>
            </w:r>
          </w:p>
        </w:tc>
        <w:tc>
          <w:tcPr>
            <w:tcW w:w="2386" w:type="dxa"/>
            <w:tcBorders/>
            <w:vAlign w:val="center"/>
          </w:tcPr>
          <w:p>
            <w:pPr>
              <w:pStyle w:val="TableContents"/>
              <w:bidi w:val="0"/>
              <w:spacing w:before="0" w:after="283"/>
              <w:jc w:val="left"/>
              <w:rPr/>
            </w:pPr>
            <w:r>
              <w:rPr/>
              <w:t xml:space="preserve">7010211400000000000 ♠ 21,140 (8,160) </w:t>
            </w:r>
          </w:p>
        </w:tc>
        <w:tc>
          <w:tcPr>
            <w:tcW w:w="2386" w:type="dxa"/>
            <w:tcBorders/>
            <w:vAlign w:val="center"/>
          </w:tcPr>
          <w:p>
            <w:pPr>
              <w:pStyle w:val="TableContents"/>
              <w:bidi w:val="0"/>
              <w:spacing w:before="0" w:after="283"/>
              <w:jc w:val="left"/>
              <w:rPr/>
            </w:pPr>
            <w:r>
              <w:rPr/>
              <w:t xml:space="preserve">6.38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7001670000000000000 ♠ 67 </w:t>
            </w:r>
          </w:p>
        </w:tc>
        <w:tc>
          <w:tcPr>
            <w:tcW w:w="1501"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7011330803000000000 ♠ 330,803 (127,724) </w:t>
            </w:r>
          </w:p>
        </w:tc>
        <w:tc>
          <w:tcPr>
            <w:tcW w:w="2386" w:type="dxa"/>
            <w:tcBorders/>
            <w:vAlign w:val="center"/>
          </w:tcPr>
          <w:p>
            <w:pPr>
              <w:pStyle w:val="TableContents"/>
              <w:bidi w:val="0"/>
              <w:spacing w:before="0" w:after="283"/>
              <w:jc w:val="left"/>
              <w:rPr/>
            </w:pPr>
            <w:r>
              <w:rPr/>
              <w:t xml:space="preserve">7011329613000000000 ♠ 329,613 (127,264) </w:t>
            </w:r>
          </w:p>
        </w:tc>
        <w:tc>
          <w:tcPr>
            <w:tcW w:w="2386" w:type="dxa"/>
            <w:tcBorders/>
            <w:vAlign w:val="center"/>
          </w:tcPr>
          <w:p>
            <w:pPr>
              <w:pStyle w:val="TableContents"/>
              <w:bidi w:val="0"/>
              <w:spacing w:before="0" w:after="283"/>
              <w:jc w:val="left"/>
              <w:rPr/>
            </w:pPr>
            <w:r>
              <w:rPr/>
              <w:t xml:space="preserve">7009119000000000000 ♠ 1,190 (460) </w:t>
            </w:r>
          </w:p>
        </w:tc>
        <w:tc>
          <w:tcPr>
            <w:tcW w:w="2386" w:type="dxa"/>
            <w:tcBorders/>
            <w:vAlign w:val="center"/>
          </w:tcPr>
          <w:p>
            <w:pPr>
              <w:pStyle w:val="TableContents"/>
              <w:bidi w:val="0"/>
              <w:spacing w:before="0" w:after="283"/>
              <w:jc w:val="left"/>
              <w:rPr/>
            </w:pPr>
            <w:r>
              <w:rPr/>
              <w:t xml:space="preserve">0.35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7001680000000000000 ♠ 68 </w:t>
            </w:r>
          </w:p>
        </w:tc>
        <w:tc>
          <w:tcPr>
            <w:tcW w:w="1501" w:type="dxa"/>
            <w:tcBorders/>
            <w:vAlign w:val="center"/>
          </w:tcPr>
          <w:p>
            <w:pPr>
              <w:pStyle w:val="TableContents"/>
              <w:bidi w:val="0"/>
              <w:spacing w:before="0" w:after="283"/>
              <w:jc w:val="left"/>
              <w:rPr/>
            </w:pPr>
            <w:r>
              <w:rPr/>
              <w:t xml:space="preserve">Norja </w:t>
            </w:r>
          </w:p>
        </w:tc>
        <w:tc>
          <w:tcPr>
            <w:tcW w:w="2386" w:type="dxa"/>
            <w:tcBorders/>
            <w:vAlign w:val="center"/>
          </w:tcPr>
          <w:p>
            <w:pPr>
              <w:pStyle w:val="TableContents"/>
              <w:bidi w:val="0"/>
              <w:spacing w:before="0" w:after="283"/>
              <w:jc w:val="left"/>
              <w:rPr/>
            </w:pPr>
            <w:r>
              <w:rPr/>
              <w:t xml:space="preserve">7011323802000000000 ♠ 323,802 (125,021) </w:t>
            </w:r>
          </w:p>
        </w:tc>
        <w:tc>
          <w:tcPr>
            <w:tcW w:w="2386" w:type="dxa"/>
            <w:tcBorders/>
            <w:vAlign w:val="center"/>
          </w:tcPr>
          <w:p>
            <w:pPr>
              <w:pStyle w:val="TableContents"/>
              <w:bidi w:val="0"/>
              <w:spacing w:before="0" w:after="283"/>
              <w:jc w:val="left"/>
              <w:rPr/>
            </w:pPr>
            <w:r>
              <w:rPr/>
              <w:t xml:space="preserve">7011304282000000000 ♠ 304,282 (117,484) </w:t>
            </w:r>
          </w:p>
        </w:tc>
        <w:tc>
          <w:tcPr>
            <w:tcW w:w="2386" w:type="dxa"/>
            <w:tcBorders/>
            <w:vAlign w:val="center"/>
          </w:tcPr>
          <w:p>
            <w:pPr>
              <w:pStyle w:val="TableContents"/>
              <w:bidi w:val="0"/>
              <w:spacing w:before="0" w:after="283"/>
              <w:jc w:val="left"/>
              <w:rPr/>
            </w:pPr>
            <w:r>
              <w:rPr/>
              <w:t xml:space="preserve">7010195200000000000 ♠ 19,520 (7,540) </w:t>
            </w:r>
          </w:p>
        </w:tc>
        <w:tc>
          <w:tcPr>
            <w:tcW w:w="2386" w:type="dxa"/>
            <w:tcBorders/>
            <w:vAlign w:val="center"/>
          </w:tcPr>
          <w:p>
            <w:pPr>
              <w:pStyle w:val="TableContents"/>
              <w:bidi w:val="0"/>
              <w:spacing w:before="0" w:after="283"/>
              <w:jc w:val="left"/>
              <w:rPr/>
            </w:pPr>
            <w:r>
              <w:rPr/>
              <w:t xml:space="preserve">6.03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7001690000000000000 ♠ 69 </w:t>
            </w:r>
          </w:p>
        </w:tc>
        <w:tc>
          <w:tcPr>
            <w:tcW w:w="1501" w:type="dxa"/>
            <w:tcBorders/>
            <w:vAlign w:val="center"/>
          </w:tcPr>
          <w:p>
            <w:pPr>
              <w:pStyle w:val="TableContents"/>
              <w:bidi w:val="0"/>
              <w:spacing w:before="0" w:after="283"/>
              <w:jc w:val="left"/>
              <w:rPr/>
            </w:pPr>
            <w:r>
              <w:rPr/>
              <w:t xml:space="preserve">Norsunluurannikko </w:t>
            </w:r>
          </w:p>
        </w:tc>
        <w:tc>
          <w:tcPr>
            <w:tcW w:w="2386" w:type="dxa"/>
            <w:tcBorders/>
            <w:vAlign w:val="center"/>
          </w:tcPr>
          <w:p>
            <w:pPr>
              <w:pStyle w:val="TableContents"/>
              <w:bidi w:val="0"/>
              <w:spacing w:before="0" w:after="283"/>
              <w:jc w:val="left"/>
              <w:rPr/>
            </w:pPr>
            <w:r>
              <w:rPr/>
              <w:t xml:space="preserve">7011322463000000000 ♠ 322,463 (124,504) </w:t>
            </w:r>
          </w:p>
        </w:tc>
        <w:tc>
          <w:tcPr>
            <w:tcW w:w="2386" w:type="dxa"/>
            <w:tcBorders/>
            <w:vAlign w:val="center"/>
          </w:tcPr>
          <w:p>
            <w:pPr>
              <w:pStyle w:val="TableContents"/>
              <w:bidi w:val="0"/>
              <w:spacing w:before="0" w:after="283"/>
              <w:jc w:val="left"/>
              <w:rPr/>
            </w:pPr>
            <w:r>
              <w:rPr/>
              <w:t xml:space="preserve">7011318003000000000 ♠ 318,003 (122,782) </w:t>
            </w:r>
          </w:p>
        </w:tc>
        <w:tc>
          <w:tcPr>
            <w:tcW w:w="2386" w:type="dxa"/>
            <w:tcBorders/>
            <w:vAlign w:val="center"/>
          </w:tcPr>
          <w:p>
            <w:pPr>
              <w:pStyle w:val="TableContents"/>
              <w:bidi w:val="0"/>
              <w:spacing w:before="0" w:after="283"/>
              <w:jc w:val="left"/>
              <w:rPr/>
            </w:pPr>
            <w:r>
              <w:rPr/>
              <w:t xml:space="preserve">7009446000000000000 ♠ 4,460 (1,720) </w:t>
            </w:r>
          </w:p>
        </w:tc>
        <w:tc>
          <w:tcPr>
            <w:tcW w:w="2386" w:type="dxa"/>
            <w:tcBorders/>
            <w:vAlign w:val="center"/>
          </w:tcPr>
          <w:p>
            <w:pPr>
              <w:pStyle w:val="TableContents"/>
              <w:bidi w:val="0"/>
              <w:spacing w:before="0" w:after="283"/>
              <w:jc w:val="left"/>
              <w:rPr/>
            </w:pPr>
            <w:r>
              <w:rPr/>
              <w:t xml:space="preserve">1.38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7001700000000000000 ♠ 70 </w:t>
            </w:r>
          </w:p>
        </w:tc>
        <w:tc>
          <w:tcPr>
            <w:tcW w:w="1501"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7011312679000000000 ♠ 312,679 (120,726) </w:t>
            </w:r>
          </w:p>
        </w:tc>
        <w:tc>
          <w:tcPr>
            <w:tcW w:w="2386" w:type="dxa"/>
            <w:tcBorders/>
            <w:vAlign w:val="center"/>
          </w:tcPr>
          <w:p>
            <w:pPr>
              <w:pStyle w:val="TableContents"/>
              <w:bidi w:val="0"/>
              <w:spacing w:before="0" w:after="283"/>
              <w:jc w:val="left"/>
              <w:rPr/>
            </w:pPr>
            <w:r>
              <w:rPr/>
              <w:t xml:space="preserve">7011311888000000000 ♠ 311,888 (120,421) </w:t>
            </w:r>
          </w:p>
        </w:tc>
        <w:tc>
          <w:tcPr>
            <w:tcW w:w="2386" w:type="dxa"/>
            <w:tcBorders/>
            <w:vAlign w:val="center"/>
          </w:tcPr>
          <w:p>
            <w:pPr>
              <w:pStyle w:val="TableContents"/>
              <w:bidi w:val="0"/>
              <w:spacing w:before="0" w:after="283"/>
              <w:jc w:val="left"/>
              <w:rPr/>
            </w:pPr>
            <w:r>
              <w:rPr/>
              <w:t xml:space="preserve">7008791000000000000 ♠ 791 (305) </w:t>
            </w:r>
          </w:p>
        </w:tc>
        <w:tc>
          <w:tcPr>
            <w:tcW w:w="2386" w:type="dxa"/>
            <w:tcBorders/>
            <w:vAlign w:val="center"/>
          </w:tcPr>
          <w:p>
            <w:pPr>
              <w:pStyle w:val="TableContents"/>
              <w:bidi w:val="0"/>
              <w:spacing w:before="0" w:after="283"/>
              <w:jc w:val="left"/>
              <w:rPr/>
            </w:pPr>
            <w:r>
              <w:rPr/>
              <w:t xml:space="preserve">3.07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7001710000000000000 ♠ 71 </w:t>
            </w:r>
          </w:p>
        </w:tc>
        <w:tc>
          <w:tcPr>
            <w:tcW w:w="1501" w:type="dxa"/>
            <w:tcBorders/>
            <w:vAlign w:val="center"/>
          </w:tcPr>
          <w:p>
            <w:pPr>
              <w:pStyle w:val="TableContents"/>
              <w:bidi w:val="0"/>
              <w:spacing w:before="0" w:after="283"/>
              <w:jc w:val="left"/>
              <w:rPr/>
            </w:pPr>
            <w:r>
              <w:rPr/>
              <w:t xml:space="preserve">Oman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7001720000000000000 ♠ 72 </w:t>
            </w:r>
          </w:p>
        </w:tc>
        <w:tc>
          <w:tcPr>
            <w:tcW w:w="1501" w:type="dxa"/>
            <w:tcBorders/>
            <w:vAlign w:val="center"/>
          </w:tcPr>
          <w:p>
            <w:pPr>
              <w:pStyle w:val="TableContents"/>
              <w:bidi w:val="0"/>
              <w:spacing w:before="0" w:after="283"/>
              <w:jc w:val="left"/>
              <w:rPr/>
            </w:pPr>
            <w:r>
              <w:rPr/>
              <w:t xml:space="preserve">Italia </w:t>
            </w:r>
          </w:p>
        </w:tc>
        <w:tc>
          <w:tcPr>
            <w:tcW w:w="2386" w:type="dxa"/>
            <w:tcBorders/>
            <w:vAlign w:val="center"/>
          </w:tcPr>
          <w:p>
            <w:pPr>
              <w:pStyle w:val="TableContents"/>
              <w:bidi w:val="0"/>
              <w:spacing w:before="0" w:after="283"/>
              <w:jc w:val="left"/>
              <w:rPr/>
            </w:pPr>
            <w:r>
              <w:rPr/>
              <w:t xml:space="preserve">7011301336000000000 ♠ 301,336 (116,346) </w:t>
            </w:r>
          </w:p>
        </w:tc>
        <w:tc>
          <w:tcPr>
            <w:tcW w:w="2386" w:type="dxa"/>
            <w:tcBorders/>
            <w:vAlign w:val="center"/>
          </w:tcPr>
          <w:p>
            <w:pPr>
              <w:pStyle w:val="TableContents"/>
              <w:bidi w:val="0"/>
              <w:spacing w:before="0" w:after="283"/>
              <w:jc w:val="left"/>
              <w:rPr/>
            </w:pPr>
            <w:r>
              <w:rPr/>
              <w:t xml:space="preserve">7011294140000000000 ♠ 294,140 (113,570) </w:t>
            </w:r>
          </w:p>
        </w:tc>
        <w:tc>
          <w:tcPr>
            <w:tcW w:w="2386" w:type="dxa"/>
            <w:tcBorders/>
            <w:vAlign w:val="center"/>
          </w:tcPr>
          <w:p>
            <w:pPr>
              <w:pStyle w:val="TableContents"/>
              <w:bidi w:val="0"/>
              <w:spacing w:before="0" w:after="283"/>
              <w:jc w:val="left"/>
              <w:rPr/>
            </w:pPr>
            <w:r>
              <w:rPr/>
              <w:t xml:space="preserve">7009720000000000000 ♠ 7,200 (2,800) </w:t>
            </w:r>
          </w:p>
        </w:tc>
        <w:tc>
          <w:tcPr>
            <w:tcW w:w="2386" w:type="dxa"/>
            <w:tcBorders/>
            <w:vAlign w:val="center"/>
          </w:tcPr>
          <w:p>
            <w:pPr>
              <w:pStyle w:val="TableContents"/>
              <w:bidi w:val="0"/>
              <w:spacing w:before="0" w:after="283"/>
              <w:jc w:val="left"/>
              <w:rPr/>
            </w:pPr>
            <w:r>
              <w:rPr/>
              <w:t xml:space="preserve">2.39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7001730000000000000 ♠ 73 </w:t>
            </w:r>
          </w:p>
        </w:tc>
        <w:tc>
          <w:tcPr>
            <w:tcW w:w="1501"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7011276841000000000 ♠ 276,841 (106,889) </w:t>
            </w:r>
          </w:p>
        </w:tc>
        <w:tc>
          <w:tcPr>
            <w:tcW w:w="2386" w:type="dxa"/>
            <w:tcBorders/>
            <w:vAlign w:val="center"/>
          </w:tcPr>
          <w:p>
            <w:pPr>
              <w:pStyle w:val="TableContents"/>
              <w:bidi w:val="0"/>
              <w:spacing w:before="0" w:after="283"/>
              <w:jc w:val="left"/>
              <w:rPr/>
            </w:pPr>
            <w:r>
              <w:rPr/>
              <w:t xml:space="preserve">7011256369000000000 ♠ 256,369 (98,985) </w:t>
            </w:r>
          </w:p>
        </w:tc>
        <w:tc>
          <w:tcPr>
            <w:tcW w:w="2386" w:type="dxa"/>
            <w:tcBorders/>
            <w:vAlign w:val="center"/>
          </w:tcPr>
          <w:p>
            <w:pPr>
              <w:pStyle w:val="TableContents"/>
              <w:bidi w:val="0"/>
              <w:spacing w:before="0" w:after="283"/>
              <w:jc w:val="left"/>
              <w:rPr/>
            </w:pPr>
            <w:r>
              <w:rPr/>
              <w:t xml:space="preserve">7009672000000000000 ♠ 6,720 (2,590) </w:t>
            </w:r>
          </w:p>
        </w:tc>
        <w:tc>
          <w:tcPr>
            <w:tcW w:w="2386" w:type="dxa"/>
            <w:tcBorders/>
            <w:vAlign w:val="center"/>
          </w:tcPr>
          <w:p>
            <w:pPr>
              <w:pStyle w:val="TableContents"/>
              <w:bidi w:val="0"/>
              <w:spacing w:before="0" w:after="283"/>
              <w:jc w:val="left"/>
              <w:rPr/>
            </w:pPr>
            <w:r>
              <w:rPr/>
              <w:t xml:space="preserve">2.37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7001740000000000000 ♠ 74 </w:t>
            </w:r>
          </w:p>
        </w:tc>
        <w:tc>
          <w:tcPr>
            <w:tcW w:w="1501" w:type="dxa"/>
            <w:tcBorders/>
            <w:vAlign w:val="center"/>
          </w:tcPr>
          <w:p>
            <w:pPr>
              <w:pStyle w:val="TableContents"/>
              <w:bidi w:val="0"/>
              <w:spacing w:before="0" w:after="283"/>
              <w:jc w:val="left"/>
              <w:rPr/>
            </w:pPr>
            <w:r>
              <w:rPr/>
              <w:t xml:space="preserve">Burkina Faso </w:t>
            </w:r>
          </w:p>
        </w:tc>
        <w:tc>
          <w:tcPr>
            <w:tcW w:w="2386" w:type="dxa"/>
            <w:tcBorders/>
            <w:vAlign w:val="center"/>
          </w:tcPr>
          <w:p>
            <w:pPr>
              <w:pStyle w:val="TableContents"/>
              <w:bidi w:val="0"/>
              <w:spacing w:before="0" w:after="283"/>
              <w:jc w:val="left"/>
              <w:rPr/>
            </w:pPr>
            <w:r>
              <w:rPr/>
              <w:t xml:space="preserve">7011274222000000000 ♠ 274,222 (105,878) </w:t>
            </w:r>
          </w:p>
        </w:tc>
        <w:tc>
          <w:tcPr>
            <w:tcW w:w="2386" w:type="dxa"/>
            <w:tcBorders/>
            <w:vAlign w:val="center"/>
          </w:tcPr>
          <w:p>
            <w:pPr>
              <w:pStyle w:val="TableContents"/>
              <w:bidi w:val="0"/>
              <w:spacing w:before="0" w:after="283"/>
              <w:jc w:val="left"/>
              <w:rPr/>
            </w:pPr>
            <w:r>
              <w:rPr/>
              <w:t xml:space="preserve">7011273602000000000 ♠ 273,602 (105,638)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7001750000000000000 ♠ 75 </w:t>
            </w:r>
          </w:p>
        </w:tc>
        <w:tc>
          <w:tcPr>
            <w:tcW w:w="1501" w:type="dxa"/>
            <w:tcBorders/>
            <w:vAlign w:val="center"/>
          </w:tcPr>
          <w:p>
            <w:pPr>
              <w:pStyle w:val="TableContents"/>
              <w:bidi w:val="0"/>
              <w:spacing w:before="0" w:after="283"/>
              <w:jc w:val="left"/>
              <w:rPr/>
            </w:pPr>
            <w:r>
              <w:rPr/>
              <w:t xml:space="preserve">Uusi-Seelanti </w:t>
            </w:r>
          </w:p>
        </w:tc>
        <w:tc>
          <w:tcPr>
            <w:tcW w:w="2386" w:type="dxa"/>
            <w:tcBorders/>
            <w:vAlign w:val="center"/>
          </w:tcPr>
          <w:p>
            <w:pPr>
              <w:pStyle w:val="TableContents"/>
              <w:bidi w:val="0"/>
              <w:spacing w:before="0" w:after="283"/>
              <w:jc w:val="left"/>
              <w:rPr/>
            </w:pPr>
            <w:r>
              <w:rPr/>
              <w:t xml:space="preserve">7011270467000000000 ♠ 270,467 (104,428) </w:t>
            </w:r>
          </w:p>
        </w:tc>
        <w:tc>
          <w:tcPr>
            <w:tcW w:w="2386" w:type="dxa"/>
            <w:tcBorders/>
            <w:vAlign w:val="center"/>
          </w:tcPr>
          <w:p>
            <w:pPr>
              <w:pStyle w:val="TableContents"/>
              <w:bidi w:val="0"/>
              <w:spacing w:before="0" w:after="283"/>
              <w:jc w:val="left"/>
              <w:rPr/>
            </w:pPr>
            <w:r>
              <w:rPr/>
              <w:t xml:space="preserve">7011262443000000000 ♠ 262,443 (101,330) </w:t>
            </w:r>
          </w:p>
        </w:tc>
        <w:tc>
          <w:tcPr>
            <w:tcW w:w="2386" w:type="dxa"/>
            <w:tcBorders/>
            <w:vAlign w:val="center"/>
          </w:tcPr>
          <w:p>
            <w:pPr>
              <w:pStyle w:val="TableContents"/>
              <w:bidi w:val="0"/>
              <w:spacing w:before="0" w:after="283"/>
              <w:jc w:val="left"/>
              <w:rPr/>
            </w:pPr>
            <w:r>
              <w:rPr/>
              <w:t xml:space="preserve">7009439500000000000 ♠ 4,395 (1,697) </w:t>
            </w:r>
          </w:p>
        </w:tc>
        <w:tc>
          <w:tcPr>
            <w:tcW w:w="2386" w:type="dxa"/>
            <w:tcBorders/>
            <w:vAlign w:val="center"/>
          </w:tcPr>
          <w:p>
            <w:pPr>
              <w:pStyle w:val="TableContents"/>
              <w:bidi w:val="0"/>
              <w:spacing w:before="0" w:after="283"/>
              <w:jc w:val="left"/>
              <w:rPr/>
            </w:pPr>
            <w:r>
              <w:rPr/>
              <w:t xml:space="preserve">1.65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7001760000000000000 ♠ 76 </w:t>
            </w:r>
          </w:p>
        </w:tc>
        <w:tc>
          <w:tcPr>
            <w:tcW w:w="1501" w:type="dxa"/>
            <w:tcBorders/>
            <w:vAlign w:val="center"/>
          </w:tcPr>
          <w:p>
            <w:pPr>
              <w:pStyle w:val="TableContents"/>
              <w:bidi w:val="0"/>
              <w:spacing w:before="0" w:after="283"/>
              <w:jc w:val="left"/>
              <w:rPr/>
            </w:pPr>
            <w:r>
              <w:rPr/>
              <w:t xml:space="preserve">Gabon </w:t>
            </w:r>
          </w:p>
        </w:tc>
        <w:tc>
          <w:tcPr>
            <w:tcW w:w="2386" w:type="dxa"/>
            <w:tcBorders/>
            <w:vAlign w:val="center"/>
          </w:tcPr>
          <w:p>
            <w:pPr>
              <w:pStyle w:val="TableContents"/>
              <w:bidi w:val="0"/>
              <w:spacing w:before="0" w:after="283"/>
              <w:jc w:val="left"/>
              <w:rPr/>
            </w:pPr>
            <w:r>
              <w:rPr/>
              <w:t xml:space="preserve">7011267668000000000 ♠ 267,668 (103,347) </w:t>
            </w:r>
          </w:p>
        </w:tc>
        <w:tc>
          <w:tcPr>
            <w:tcW w:w="2386" w:type="dxa"/>
            <w:tcBorders/>
            <w:vAlign w:val="center"/>
          </w:tcPr>
          <w:p>
            <w:pPr>
              <w:pStyle w:val="TableContents"/>
              <w:bidi w:val="0"/>
              <w:spacing w:before="0" w:after="283"/>
              <w:jc w:val="left"/>
              <w:rPr/>
            </w:pPr>
            <w:r>
              <w:rPr/>
              <w:t xml:space="preserve">7011257667000000000 ♠ 257,667 (99,486)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3.74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Länsi-Sahara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Kiistanalainen alue. </w:t>
            </w:r>
          </w:p>
        </w:tc>
      </w:tr>
      <w:tr>
        <w:trPr/>
        <w:tc>
          <w:tcPr>
            <w:tcW w:w="2401" w:type="dxa"/>
            <w:tcBorders/>
            <w:vAlign w:val="center"/>
          </w:tcPr>
          <w:p>
            <w:pPr>
              <w:pStyle w:val="TableContents"/>
              <w:bidi w:val="0"/>
              <w:spacing w:before="0" w:after="283"/>
              <w:jc w:val="left"/>
              <w:rPr/>
            </w:pPr>
            <w:r>
              <w:rPr/>
              <w:t xml:space="preserve">7001770000000000000 ♠ 77 </w:t>
            </w:r>
          </w:p>
        </w:tc>
        <w:tc>
          <w:tcPr>
            <w:tcW w:w="1501" w:type="dxa"/>
            <w:tcBorders/>
            <w:vAlign w:val="center"/>
          </w:tcPr>
          <w:p>
            <w:pPr>
              <w:pStyle w:val="TableContents"/>
              <w:bidi w:val="0"/>
              <w:spacing w:before="0" w:after="283"/>
              <w:jc w:val="left"/>
              <w:rPr/>
            </w:pPr>
            <w:r>
              <w:rPr/>
              <w:t xml:space="preserve">Guinea </w:t>
            </w:r>
          </w:p>
        </w:tc>
        <w:tc>
          <w:tcPr>
            <w:tcW w:w="2386" w:type="dxa"/>
            <w:tcBorders/>
            <w:vAlign w:val="center"/>
          </w:tcPr>
          <w:p>
            <w:pPr>
              <w:pStyle w:val="TableContents"/>
              <w:bidi w:val="0"/>
              <w:spacing w:before="0" w:after="283"/>
              <w:jc w:val="left"/>
              <w:rPr/>
            </w:pPr>
            <w:r>
              <w:rPr/>
              <w:t xml:space="preserve">7011245857000000000 ♠ 245,857 (94,926) </w:t>
            </w:r>
          </w:p>
        </w:tc>
        <w:tc>
          <w:tcPr>
            <w:tcW w:w="2386" w:type="dxa"/>
            <w:tcBorders/>
            <w:vAlign w:val="center"/>
          </w:tcPr>
          <w:p>
            <w:pPr>
              <w:pStyle w:val="TableContents"/>
              <w:bidi w:val="0"/>
              <w:spacing w:before="0" w:after="283"/>
              <w:jc w:val="left"/>
              <w:rPr/>
            </w:pPr>
            <w:r>
              <w:rPr/>
              <w:t xml:space="preserve">7011245717000000000 ♠ 245,717 (94,872) </w:t>
            </w:r>
          </w:p>
        </w:tc>
        <w:tc>
          <w:tcPr>
            <w:tcW w:w="2386" w:type="dxa"/>
            <w:tcBorders/>
            <w:vAlign w:val="center"/>
          </w:tcPr>
          <w:p>
            <w:pPr>
              <w:pStyle w:val="TableContents"/>
              <w:bidi w:val="0"/>
              <w:spacing w:before="0" w:after="283"/>
              <w:jc w:val="left"/>
              <w:rPr/>
            </w:pPr>
            <w:r>
              <w:rPr/>
              <w:t xml:space="preserve">7008140000000000000 ♠ 140 (54) </w:t>
            </w:r>
          </w:p>
        </w:tc>
        <w:tc>
          <w:tcPr>
            <w:tcW w:w="2386" w:type="dxa"/>
            <w:tcBorders/>
            <w:vAlign w:val="center"/>
          </w:tcPr>
          <w:p>
            <w:pPr>
              <w:pStyle w:val="TableContents"/>
              <w:bidi w:val="0"/>
              <w:spacing w:before="0" w:after="283"/>
              <w:jc w:val="left"/>
              <w:rPr/>
            </w:pPr>
            <w:r>
              <w:rPr/>
              <w:t xml:space="preserve">0.06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7001780000000000000 ♠ 78 </w:t>
            </w:r>
          </w:p>
        </w:tc>
        <w:tc>
          <w:tcPr>
            <w:tcW w:w="1501"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7011242495000000000 ♠ 242,495 (93,628) </w:t>
            </w:r>
          </w:p>
        </w:tc>
        <w:tc>
          <w:tcPr>
            <w:tcW w:w="2386" w:type="dxa"/>
            <w:tcBorders/>
            <w:vAlign w:val="center"/>
          </w:tcPr>
          <w:p>
            <w:pPr>
              <w:pStyle w:val="TableContents"/>
              <w:bidi w:val="0"/>
              <w:spacing w:before="0" w:after="283"/>
              <w:jc w:val="left"/>
              <w:rPr/>
            </w:pPr>
            <w:r>
              <w:rPr/>
              <w:t xml:space="preserve">7011241930000000000 ♠ 241,930 (93,410) </w:t>
            </w:r>
          </w:p>
        </w:tc>
        <w:tc>
          <w:tcPr>
            <w:tcW w:w="2386" w:type="dxa"/>
            <w:tcBorders/>
            <w:vAlign w:val="center"/>
          </w:tcPr>
          <w:p>
            <w:pPr>
              <w:pStyle w:val="TableContents"/>
              <w:bidi w:val="0"/>
              <w:spacing w:before="0" w:after="283"/>
              <w:jc w:val="left"/>
              <w:rPr/>
            </w:pPr>
            <w:r>
              <w:rPr/>
              <w:t xml:space="preserve">7009168000000000000 ♠ 1,680 (650) </w:t>
            </w:r>
          </w:p>
        </w:tc>
        <w:tc>
          <w:tcPr>
            <w:tcW w:w="2386" w:type="dxa"/>
            <w:tcBorders/>
            <w:vAlign w:val="center"/>
          </w:tcPr>
          <w:p>
            <w:pPr>
              <w:pStyle w:val="TableContents"/>
              <w:bidi w:val="0"/>
              <w:spacing w:before="0" w:after="283"/>
              <w:jc w:val="left"/>
              <w:rPr/>
            </w:pPr>
            <w:r>
              <w:rPr/>
              <w:t xml:space="preserve">0.69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7001790000000000000 ♠ 79 </w:t>
            </w:r>
          </w:p>
        </w:tc>
        <w:tc>
          <w:tcPr>
            <w:tcW w:w="1501" w:type="dxa"/>
            <w:tcBorders/>
            <w:vAlign w:val="center"/>
          </w:tcPr>
          <w:p>
            <w:pPr>
              <w:pStyle w:val="TableContents"/>
              <w:bidi w:val="0"/>
              <w:spacing w:before="0" w:after="283"/>
              <w:jc w:val="left"/>
              <w:rPr/>
            </w:pPr>
            <w:r>
              <w:rPr/>
              <w:t xml:space="preserve">Uganda </w:t>
            </w:r>
          </w:p>
        </w:tc>
        <w:tc>
          <w:tcPr>
            <w:tcW w:w="2386" w:type="dxa"/>
            <w:tcBorders/>
            <w:vAlign w:val="center"/>
          </w:tcPr>
          <w:p>
            <w:pPr>
              <w:pStyle w:val="TableContents"/>
              <w:bidi w:val="0"/>
              <w:spacing w:before="0" w:after="283"/>
              <w:jc w:val="left"/>
              <w:rPr/>
            </w:pPr>
            <w:r>
              <w:rPr/>
              <w:t xml:space="preserve">7011241550000000000 ♠ 241,550 (93,260) </w:t>
            </w:r>
          </w:p>
        </w:tc>
        <w:tc>
          <w:tcPr>
            <w:tcW w:w="2386" w:type="dxa"/>
            <w:tcBorders/>
            <w:vAlign w:val="center"/>
          </w:tcPr>
          <w:p>
            <w:pPr>
              <w:pStyle w:val="TableContents"/>
              <w:bidi w:val="0"/>
              <w:spacing w:before="0" w:after="283"/>
              <w:jc w:val="left"/>
              <w:rPr/>
            </w:pPr>
            <w:r>
              <w:rPr/>
              <w:t xml:space="preserve">7011197100000000000 ♠ 197,100 (76,100) </w:t>
            </w:r>
          </w:p>
        </w:tc>
        <w:tc>
          <w:tcPr>
            <w:tcW w:w="2386" w:type="dxa"/>
            <w:tcBorders/>
            <w:vAlign w:val="center"/>
          </w:tcPr>
          <w:p>
            <w:pPr>
              <w:pStyle w:val="TableContents"/>
              <w:bidi w:val="0"/>
              <w:spacing w:before="0" w:after="283"/>
              <w:jc w:val="left"/>
              <w:rPr/>
            </w:pPr>
            <w:r>
              <w:rPr/>
              <w:t xml:space="preserve">7010439380000000000 ♠ 43,938 (16,965) </w:t>
            </w:r>
          </w:p>
        </w:tc>
        <w:tc>
          <w:tcPr>
            <w:tcW w:w="2386" w:type="dxa"/>
            <w:tcBorders/>
            <w:vAlign w:val="center"/>
          </w:tcPr>
          <w:p>
            <w:pPr>
              <w:pStyle w:val="TableContents"/>
              <w:bidi w:val="0"/>
              <w:spacing w:before="0" w:after="283"/>
              <w:jc w:val="left"/>
              <w:rPr/>
            </w:pPr>
            <w:r>
              <w:rPr/>
              <w:t xml:space="preserve">18.23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7001800000000000000 ♠ 80 </w:t>
            </w:r>
          </w:p>
        </w:tc>
        <w:tc>
          <w:tcPr>
            <w:tcW w:w="1501" w:type="dxa"/>
            <w:tcBorders/>
            <w:vAlign w:val="center"/>
          </w:tcPr>
          <w:p>
            <w:pPr>
              <w:pStyle w:val="TableContents"/>
              <w:bidi w:val="0"/>
              <w:spacing w:before="0" w:after="283"/>
              <w:jc w:val="left"/>
              <w:rPr/>
            </w:pPr>
            <w:r>
              <w:rPr/>
              <w:t xml:space="preserve">Ghana </w:t>
            </w:r>
          </w:p>
        </w:tc>
        <w:tc>
          <w:tcPr>
            <w:tcW w:w="2386" w:type="dxa"/>
            <w:tcBorders/>
            <w:vAlign w:val="center"/>
          </w:tcPr>
          <w:p>
            <w:pPr>
              <w:pStyle w:val="TableContents"/>
              <w:bidi w:val="0"/>
              <w:spacing w:before="0" w:after="283"/>
              <w:jc w:val="left"/>
              <w:rPr/>
            </w:pPr>
            <w:r>
              <w:rPr/>
              <w:t xml:space="preserve">7011238533000000000 ♠ 238,533 (92,098) </w:t>
            </w:r>
          </w:p>
        </w:tc>
        <w:tc>
          <w:tcPr>
            <w:tcW w:w="2386" w:type="dxa"/>
            <w:tcBorders/>
            <w:vAlign w:val="center"/>
          </w:tcPr>
          <w:p>
            <w:pPr>
              <w:pStyle w:val="TableContents"/>
              <w:bidi w:val="0"/>
              <w:spacing w:before="0" w:after="283"/>
              <w:jc w:val="left"/>
              <w:rPr/>
            </w:pPr>
            <w:r>
              <w:rPr/>
              <w:t xml:space="preserve">7011227533000000000 ♠ 227,533 (87,851) </w:t>
            </w:r>
          </w:p>
        </w:tc>
        <w:tc>
          <w:tcPr>
            <w:tcW w:w="2386" w:type="dxa"/>
            <w:tcBorders/>
            <w:vAlign w:val="center"/>
          </w:tcPr>
          <w:p>
            <w:pPr>
              <w:pStyle w:val="TableContents"/>
              <w:bidi w:val="0"/>
              <w:spacing w:before="0" w:after="283"/>
              <w:jc w:val="left"/>
              <w:rPr/>
            </w:pPr>
            <w:r>
              <w:rPr/>
              <w:t xml:space="preserve">7010110000000000000 ♠ 11,000 (4,200) </w:t>
            </w:r>
          </w:p>
        </w:tc>
        <w:tc>
          <w:tcPr>
            <w:tcW w:w="2386" w:type="dxa"/>
            <w:tcBorders/>
            <w:vAlign w:val="center"/>
          </w:tcPr>
          <w:p>
            <w:pPr>
              <w:pStyle w:val="TableContents"/>
              <w:bidi w:val="0"/>
              <w:spacing w:before="0" w:after="283"/>
              <w:jc w:val="left"/>
              <w:rPr/>
            </w:pPr>
            <w:r>
              <w:rPr/>
              <w:t xml:space="preserve">4.61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7001810000000000000 ♠ 81 </w:t>
            </w:r>
          </w:p>
        </w:tc>
        <w:tc>
          <w:tcPr>
            <w:tcW w:w="1501"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7011238397000000000 ♠ 238,397 (92,046) </w:t>
            </w:r>
          </w:p>
        </w:tc>
        <w:tc>
          <w:tcPr>
            <w:tcW w:w="2386" w:type="dxa"/>
            <w:tcBorders/>
            <w:vAlign w:val="center"/>
          </w:tcPr>
          <w:p>
            <w:pPr>
              <w:pStyle w:val="TableContents"/>
              <w:bidi w:val="0"/>
              <w:spacing w:before="0" w:after="283"/>
              <w:jc w:val="left"/>
              <w:rPr/>
            </w:pPr>
            <w:r>
              <w:rPr/>
              <w:t xml:space="preserve">7011231291000000000 ♠ 231,291 (89,302) </w:t>
            </w:r>
          </w:p>
        </w:tc>
        <w:tc>
          <w:tcPr>
            <w:tcW w:w="2386" w:type="dxa"/>
            <w:tcBorders/>
            <w:vAlign w:val="center"/>
          </w:tcPr>
          <w:p>
            <w:pPr>
              <w:pStyle w:val="TableContents"/>
              <w:bidi w:val="0"/>
              <w:spacing w:before="0" w:after="283"/>
              <w:jc w:val="left"/>
              <w:rPr/>
            </w:pPr>
            <w:r>
              <w:rPr/>
              <w:t xml:space="preserve">7009710000000000000 ♠ 7,100 (2,700) </w:t>
            </w:r>
          </w:p>
        </w:tc>
        <w:tc>
          <w:tcPr>
            <w:tcW w:w="2386" w:type="dxa"/>
            <w:tcBorders/>
            <w:vAlign w:val="center"/>
          </w:tcPr>
          <w:p>
            <w:pPr>
              <w:pStyle w:val="TableContents"/>
              <w:bidi w:val="0"/>
              <w:spacing w:before="0" w:after="283"/>
              <w:jc w:val="left"/>
              <w:rPr/>
            </w:pPr>
            <w:r>
              <w:rPr/>
              <w:t xml:space="preserve">2.97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7001820000000000000 ♠ 82 </w:t>
            </w:r>
          </w:p>
        </w:tc>
        <w:tc>
          <w:tcPr>
            <w:tcW w:w="1501" w:type="dxa"/>
            <w:tcBorders/>
            <w:vAlign w:val="center"/>
          </w:tcPr>
          <w:p>
            <w:pPr>
              <w:pStyle w:val="TableContents"/>
              <w:bidi w:val="0"/>
              <w:spacing w:before="0" w:after="283"/>
              <w:jc w:val="left"/>
              <w:rPr/>
            </w:pPr>
            <w:r>
              <w:rPr/>
              <w:t xml:space="preserve">Laos </w:t>
            </w:r>
          </w:p>
        </w:tc>
        <w:tc>
          <w:tcPr>
            <w:tcW w:w="2386" w:type="dxa"/>
            <w:tcBorders/>
            <w:vAlign w:val="center"/>
          </w:tcPr>
          <w:p>
            <w:pPr>
              <w:pStyle w:val="TableContents"/>
              <w:bidi w:val="0"/>
              <w:spacing w:before="0" w:after="283"/>
              <w:jc w:val="left"/>
              <w:rPr/>
            </w:pPr>
            <w:r>
              <w:rPr/>
              <w:t xml:space="preserve">7011236800000000000 ♠ 236,800 (91,400) </w:t>
            </w:r>
          </w:p>
        </w:tc>
        <w:tc>
          <w:tcPr>
            <w:tcW w:w="2386" w:type="dxa"/>
            <w:tcBorders/>
            <w:vAlign w:val="center"/>
          </w:tcPr>
          <w:p>
            <w:pPr>
              <w:pStyle w:val="TableContents"/>
              <w:bidi w:val="0"/>
              <w:spacing w:before="0" w:after="283"/>
              <w:jc w:val="left"/>
              <w:rPr/>
            </w:pPr>
            <w:r>
              <w:rPr/>
              <w:t xml:space="preserve">7011230800000000000 ♠ 230,800 (89,100)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2.53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7001830000000000000 ♠ 83 </w:t>
            </w:r>
          </w:p>
        </w:tc>
        <w:tc>
          <w:tcPr>
            <w:tcW w:w="1501" w:type="dxa"/>
            <w:tcBorders/>
            <w:vAlign w:val="center"/>
          </w:tcPr>
          <w:p>
            <w:pPr>
              <w:pStyle w:val="TableContents"/>
              <w:bidi w:val="0"/>
              <w:spacing w:before="0" w:after="283"/>
              <w:jc w:val="left"/>
              <w:rPr/>
            </w:pPr>
            <w:r>
              <w:rPr/>
              <w:t xml:space="preserve">Guyana </w:t>
            </w:r>
          </w:p>
        </w:tc>
        <w:tc>
          <w:tcPr>
            <w:tcW w:w="2386" w:type="dxa"/>
            <w:tcBorders/>
            <w:vAlign w:val="center"/>
          </w:tcPr>
          <w:p>
            <w:pPr>
              <w:pStyle w:val="TableContents"/>
              <w:bidi w:val="0"/>
              <w:spacing w:before="0" w:after="283"/>
              <w:jc w:val="left"/>
              <w:rPr/>
            </w:pPr>
            <w:r>
              <w:rPr/>
              <w:t xml:space="preserve">7011214969000000000 ♠ 214,969 (83,000) </w:t>
            </w:r>
          </w:p>
        </w:tc>
        <w:tc>
          <w:tcPr>
            <w:tcW w:w="2386" w:type="dxa"/>
            <w:tcBorders/>
            <w:vAlign w:val="center"/>
          </w:tcPr>
          <w:p>
            <w:pPr>
              <w:pStyle w:val="TableContents"/>
              <w:bidi w:val="0"/>
              <w:spacing w:before="0" w:after="283"/>
              <w:jc w:val="left"/>
              <w:rPr/>
            </w:pPr>
            <w:r>
              <w:rPr/>
              <w:t xml:space="preserve">7011196849000000000 ♠ 196,849 (76,004) </w:t>
            </w:r>
          </w:p>
        </w:tc>
        <w:tc>
          <w:tcPr>
            <w:tcW w:w="2386" w:type="dxa"/>
            <w:tcBorders/>
            <w:vAlign w:val="center"/>
          </w:tcPr>
          <w:p>
            <w:pPr>
              <w:pStyle w:val="TableContents"/>
              <w:bidi w:val="0"/>
              <w:spacing w:before="0" w:after="283"/>
              <w:jc w:val="left"/>
              <w:rPr/>
            </w:pPr>
            <w:r>
              <w:rPr/>
              <w:t xml:space="preserve">7010181200000000000 ♠ 18,120 (7,000) </w:t>
            </w:r>
          </w:p>
        </w:tc>
        <w:tc>
          <w:tcPr>
            <w:tcW w:w="2386" w:type="dxa"/>
            <w:tcBorders/>
            <w:vAlign w:val="center"/>
          </w:tcPr>
          <w:p>
            <w:pPr>
              <w:pStyle w:val="TableContents"/>
              <w:bidi w:val="0"/>
              <w:spacing w:before="0" w:after="283"/>
              <w:jc w:val="left"/>
              <w:rPr/>
            </w:pPr>
            <w:r>
              <w:rPr/>
              <w:t xml:space="preserve">8.43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7001840000000000000 ♠ 84 </w:t>
            </w:r>
          </w:p>
        </w:tc>
        <w:tc>
          <w:tcPr>
            <w:tcW w:w="1501" w:type="dxa"/>
            <w:tcBorders/>
            <w:vAlign w:val="center"/>
          </w:tcPr>
          <w:p>
            <w:pPr>
              <w:pStyle w:val="TableContents"/>
              <w:bidi w:val="0"/>
              <w:spacing w:before="0" w:after="283"/>
              <w:jc w:val="left"/>
              <w:rPr/>
            </w:pPr>
            <w:r>
              <w:rPr/>
              <w:t xml:space="preserve">Valko-Venäjä </w:t>
            </w:r>
          </w:p>
        </w:tc>
        <w:tc>
          <w:tcPr>
            <w:tcW w:w="2386" w:type="dxa"/>
            <w:tcBorders/>
            <w:vAlign w:val="center"/>
          </w:tcPr>
          <w:p>
            <w:pPr>
              <w:pStyle w:val="TableContents"/>
              <w:bidi w:val="0"/>
              <w:spacing w:before="0" w:after="283"/>
              <w:jc w:val="left"/>
              <w:rPr/>
            </w:pPr>
            <w:r>
              <w:rPr/>
              <w:t xml:space="preserve">7011207600000000000 ♠ 207,600 (80,200) </w:t>
            </w:r>
          </w:p>
        </w:tc>
        <w:tc>
          <w:tcPr>
            <w:tcW w:w="2386" w:type="dxa"/>
            <w:tcBorders/>
            <w:vAlign w:val="center"/>
          </w:tcPr>
          <w:p>
            <w:pPr>
              <w:pStyle w:val="TableContents"/>
              <w:bidi w:val="0"/>
              <w:spacing w:before="0" w:after="283"/>
              <w:jc w:val="left"/>
              <w:rPr/>
            </w:pPr>
            <w:r>
              <w:rPr/>
              <w:t xml:space="preserve">7011202900000000000 ♠ 202,900 (78,300) </w:t>
            </w:r>
          </w:p>
        </w:tc>
        <w:tc>
          <w:tcPr>
            <w:tcW w:w="2386" w:type="dxa"/>
            <w:tcBorders/>
            <w:vAlign w:val="center"/>
          </w:tcPr>
          <w:p>
            <w:pPr>
              <w:pStyle w:val="TableContents"/>
              <w:bidi w:val="0"/>
              <w:spacing w:before="0" w:after="283"/>
              <w:jc w:val="left"/>
              <w:rPr/>
            </w:pPr>
            <w:r>
              <w:rPr/>
              <w:t xml:space="preserve">7009470000000000000 ♠ 4,700 (1,800) </w:t>
            </w:r>
          </w:p>
        </w:tc>
        <w:tc>
          <w:tcPr>
            <w:tcW w:w="2386" w:type="dxa"/>
            <w:tcBorders/>
            <w:vAlign w:val="center"/>
          </w:tcPr>
          <w:p>
            <w:pPr>
              <w:pStyle w:val="TableContents"/>
              <w:bidi w:val="0"/>
              <w:spacing w:before="0" w:after="283"/>
              <w:jc w:val="left"/>
              <w:rPr/>
            </w:pPr>
            <w:r>
              <w:rPr/>
              <w:t xml:space="preserve">2.26 </w:t>
            </w:r>
          </w:p>
        </w:tc>
        <w:tc>
          <w:tcPr>
            <w:tcW w:w="2116" w:type="dxa"/>
            <w:tcBorders/>
            <w:vAlign w:val="center"/>
          </w:tcPr>
          <w:p>
            <w:pPr>
              <w:pStyle w:val="TableContents"/>
              <w:bidi w:val="0"/>
              <w:spacing w:before="0" w:after="283"/>
              <w:jc w:val="left"/>
              <w:rPr/>
            </w:pPr>
            <w:r>
              <w:rPr/>
              <w:t xml:space="preserve">Euroopan suurin sisämaavaltio. </w:t>
            </w:r>
          </w:p>
        </w:tc>
      </w:tr>
      <w:tr>
        <w:trPr/>
        <w:tc>
          <w:tcPr>
            <w:tcW w:w="2401" w:type="dxa"/>
            <w:tcBorders/>
            <w:vAlign w:val="center"/>
          </w:tcPr>
          <w:p>
            <w:pPr>
              <w:pStyle w:val="TableContents"/>
              <w:bidi w:val="0"/>
              <w:spacing w:before="0" w:after="283"/>
              <w:jc w:val="left"/>
              <w:rPr/>
            </w:pPr>
            <w:r>
              <w:rPr/>
              <w:t xml:space="preserve">7001850000000000000 ♠ 85 </w:t>
            </w:r>
          </w:p>
        </w:tc>
        <w:tc>
          <w:tcPr>
            <w:tcW w:w="1501"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7011199951000000000 ♠ 199,951 (77,202) </w:t>
            </w:r>
          </w:p>
        </w:tc>
        <w:tc>
          <w:tcPr>
            <w:tcW w:w="2386" w:type="dxa"/>
            <w:tcBorders/>
            <w:vAlign w:val="center"/>
          </w:tcPr>
          <w:p>
            <w:pPr>
              <w:pStyle w:val="TableContents"/>
              <w:bidi w:val="0"/>
              <w:spacing w:before="0" w:after="283"/>
              <w:jc w:val="left"/>
              <w:rPr/>
            </w:pPr>
            <w:r>
              <w:rPr/>
              <w:t xml:space="preserve">7011191801000000000 ♠ 191,801 (74,055) </w:t>
            </w:r>
          </w:p>
        </w:tc>
        <w:tc>
          <w:tcPr>
            <w:tcW w:w="2386" w:type="dxa"/>
            <w:tcBorders/>
            <w:vAlign w:val="center"/>
          </w:tcPr>
          <w:p>
            <w:pPr>
              <w:pStyle w:val="TableContents"/>
              <w:bidi w:val="0"/>
              <w:spacing w:before="0" w:after="283"/>
              <w:jc w:val="left"/>
              <w:rPr/>
            </w:pPr>
            <w:r>
              <w:rPr/>
              <w:t xml:space="preserve">7009815000000000000 ♠ 8,150 (3,150) </w:t>
            </w:r>
          </w:p>
        </w:tc>
        <w:tc>
          <w:tcPr>
            <w:tcW w:w="2386" w:type="dxa"/>
            <w:tcBorders/>
            <w:vAlign w:val="center"/>
          </w:tcPr>
          <w:p>
            <w:pPr>
              <w:pStyle w:val="TableContents"/>
              <w:bidi w:val="0"/>
              <w:spacing w:before="0" w:after="283"/>
              <w:jc w:val="left"/>
              <w:rPr/>
            </w:pPr>
            <w:r>
              <w:rPr/>
              <w:t xml:space="preserve">4.08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7001860000000000000 ♠ 86 </w:t>
            </w:r>
          </w:p>
        </w:tc>
        <w:tc>
          <w:tcPr>
            <w:tcW w:w="1501"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7011196722000000000 ♠ 196,722 (75,955) </w:t>
            </w:r>
          </w:p>
        </w:tc>
        <w:tc>
          <w:tcPr>
            <w:tcW w:w="2386" w:type="dxa"/>
            <w:tcBorders/>
            <w:vAlign w:val="center"/>
          </w:tcPr>
          <w:p>
            <w:pPr>
              <w:pStyle w:val="TableContents"/>
              <w:bidi w:val="0"/>
              <w:spacing w:before="0" w:after="283"/>
              <w:jc w:val="left"/>
              <w:rPr/>
            </w:pPr>
            <w:r>
              <w:rPr/>
              <w:t xml:space="preserve">7011192530000000000 ♠ 192,530 (74,340) </w:t>
            </w:r>
          </w:p>
        </w:tc>
        <w:tc>
          <w:tcPr>
            <w:tcW w:w="2386" w:type="dxa"/>
            <w:tcBorders/>
            <w:vAlign w:val="center"/>
          </w:tcPr>
          <w:p>
            <w:pPr>
              <w:pStyle w:val="TableContents"/>
              <w:bidi w:val="0"/>
              <w:spacing w:before="0" w:after="283"/>
              <w:jc w:val="left"/>
              <w:rPr/>
            </w:pPr>
            <w:r>
              <w:rPr/>
              <w:t xml:space="preserve">7009419200000000000 ♠ 4,192 (1,619) </w:t>
            </w:r>
          </w:p>
        </w:tc>
        <w:tc>
          <w:tcPr>
            <w:tcW w:w="2386" w:type="dxa"/>
            <w:tcBorders/>
            <w:vAlign w:val="center"/>
          </w:tcPr>
          <w:p>
            <w:pPr>
              <w:pStyle w:val="TableContents"/>
              <w:bidi w:val="0"/>
              <w:spacing w:before="0" w:after="283"/>
              <w:jc w:val="left"/>
              <w:rPr/>
            </w:pPr>
            <w:r>
              <w:rPr/>
              <w:t xml:space="preserve">2.13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7001870000000000000 ♠ 87 </w:t>
            </w:r>
          </w:p>
        </w:tc>
        <w:tc>
          <w:tcPr>
            <w:tcW w:w="1501"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7011185180000000000 ♠ 185,180 (71,500) </w:t>
            </w:r>
          </w:p>
        </w:tc>
        <w:tc>
          <w:tcPr>
            <w:tcW w:w="2386" w:type="dxa"/>
            <w:tcBorders/>
            <w:vAlign w:val="center"/>
          </w:tcPr>
          <w:p>
            <w:pPr>
              <w:pStyle w:val="TableContents"/>
              <w:bidi w:val="0"/>
              <w:spacing w:before="0" w:after="283"/>
              <w:jc w:val="left"/>
              <w:rPr/>
            </w:pPr>
            <w:r>
              <w:rPr/>
              <w:t xml:space="preserve">7011183630000000000 ♠ 183,630 (70,900) </w:t>
            </w:r>
          </w:p>
        </w:tc>
        <w:tc>
          <w:tcPr>
            <w:tcW w:w="2386" w:type="dxa"/>
            <w:tcBorders/>
            <w:vAlign w:val="center"/>
          </w:tcPr>
          <w:p>
            <w:pPr>
              <w:pStyle w:val="TableContents"/>
              <w:bidi w:val="0"/>
              <w:spacing w:before="0" w:after="283"/>
              <w:jc w:val="left"/>
              <w:rPr/>
            </w:pPr>
            <w:r>
              <w:rPr/>
              <w:t xml:space="preserve">7009155000000000000 ♠ 1,550 (600) </w:t>
            </w:r>
          </w:p>
        </w:tc>
        <w:tc>
          <w:tcPr>
            <w:tcW w:w="2386" w:type="dxa"/>
            <w:tcBorders/>
            <w:vAlign w:val="center"/>
          </w:tcPr>
          <w:p>
            <w:pPr>
              <w:pStyle w:val="TableContents"/>
              <w:bidi w:val="0"/>
              <w:spacing w:before="0" w:after="283"/>
              <w:jc w:val="left"/>
              <w:rPr/>
            </w:pPr>
            <w:r>
              <w:rPr/>
              <w:t xml:space="preserve">0.84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7001880000000000000 ♠ 88 </w:t>
            </w:r>
          </w:p>
        </w:tc>
        <w:tc>
          <w:tcPr>
            <w:tcW w:w="1501"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7011181035000000000 ♠ 181,035 (69,898) </w:t>
            </w:r>
          </w:p>
        </w:tc>
        <w:tc>
          <w:tcPr>
            <w:tcW w:w="2386" w:type="dxa"/>
            <w:tcBorders/>
            <w:vAlign w:val="center"/>
          </w:tcPr>
          <w:p>
            <w:pPr>
              <w:pStyle w:val="TableContents"/>
              <w:bidi w:val="0"/>
              <w:spacing w:before="0" w:after="283"/>
              <w:jc w:val="left"/>
              <w:rPr/>
            </w:pPr>
            <w:r>
              <w:rPr/>
              <w:t xml:space="preserve">7011176515000000000 ♠ 176,515 (68,153) </w:t>
            </w:r>
          </w:p>
        </w:tc>
        <w:tc>
          <w:tcPr>
            <w:tcW w:w="2386" w:type="dxa"/>
            <w:tcBorders/>
            <w:vAlign w:val="center"/>
          </w:tcPr>
          <w:p>
            <w:pPr>
              <w:pStyle w:val="TableContents"/>
              <w:bidi w:val="0"/>
              <w:spacing w:before="0" w:after="283"/>
              <w:jc w:val="left"/>
              <w:rPr/>
            </w:pPr>
            <w:r>
              <w:rPr/>
              <w:t xml:space="preserve">7009452000000000000 ♠ 4,520 (1,750) </w:t>
            </w:r>
          </w:p>
        </w:tc>
        <w:tc>
          <w:tcPr>
            <w:tcW w:w="2386" w:type="dxa"/>
            <w:tcBorders/>
            <w:vAlign w:val="center"/>
          </w:tcPr>
          <w:p>
            <w:pPr>
              <w:pStyle w:val="TableContents"/>
              <w:bidi w:val="0"/>
              <w:spacing w:before="0" w:after="283"/>
              <w:jc w:val="left"/>
              <w:rPr/>
            </w:pPr>
            <w:r>
              <w:rPr/>
              <w:t xml:space="preserve">2.5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7001890000000000000 ♠ 89 </w:t>
            </w:r>
          </w:p>
        </w:tc>
        <w:tc>
          <w:tcPr>
            <w:tcW w:w="1501" w:type="dxa"/>
            <w:tcBorders/>
            <w:vAlign w:val="center"/>
          </w:tcPr>
          <w:p>
            <w:pPr>
              <w:pStyle w:val="TableContents"/>
              <w:bidi w:val="0"/>
              <w:spacing w:before="0" w:after="283"/>
              <w:jc w:val="left"/>
              <w:rPr/>
            </w:pPr>
            <w:r>
              <w:rPr/>
              <w:t xml:space="preserve">Uruguay </w:t>
            </w:r>
          </w:p>
        </w:tc>
        <w:tc>
          <w:tcPr>
            <w:tcW w:w="2386" w:type="dxa"/>
            <w:tcBorders/>
            <w:vAlign w:val="center"/>
          </w:tcPr>
          <w:p>
            <w:pPr>
              <w:pStyle w:val="TableContents"/>
              <w:bidi w:val="0"/>
              <w:spacing w:before="0" w:after="283"/>
              <w:jc w:val="left"/>
              <w:rPr/>
            </w:pPr>
            <w:r>
              <w:rPr/>
              <w:t xml:space="preserve">7011176215000000000 ♠ 176,215 (68,037) </w:t>
            </w:r>
          </w:p>
        </w:tc>
        <w:tc>
          <w:tcPr>
            <w:tcW w:w="2386" w:type="dxa"/>
            <w:tcBorders/>
            <w:vAlign w:val="center"/>
          </w:tcPr>
          <w:p>
            <w:pPr>
              <w:pStyle w:val="TableContents"/>
              <w:bidi w:val="0"/>
              <w:spacing w:before="0" w:after="283"/>
              <w:jc w:val="left"/>
              <w:rPr/>
            </w:pPr>
            <w:r>
              <w:rPr/>
              <w:t xml:space="preserve">7011175015000000000 ♠ 175,015 (67,574)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Somalimaa </w:t>
            </w:r>
          </w:p>
        </w:tc>
        <w:tc>
          <w:tcPr>
            <w:tcW w:w="2386" w:type="dxa"/>
            <w:tcBorders/>
            <w:vAlign w:val="center"/>
          </w:tcPr>
          <w:p>
            <w:pPr>
              <w:pStyle w:val="TableContents"/>
              <w:bidi w:val="0"/>
              <w:spacing w:before="0" w:after="283"/>
              <w:jc w:val="left"/>
              <w:rPr/>
            </w:pPr>
            <w:r>
              <w:rPr/>
              <w:t xml:space="preserve">7011176120000000000 ♠ 176,120 (68,000)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7001900000000000000 ♠ 90 </w:t>
            </w:r>
          </w:p>
        </w:tc>
        <w:tc>
          <w:tcPr>
            <w:tcW w:w="1501" w:type="dxa"/>
            <w:tcBorders/>
            <w:vAlign w:val="center"/>
          </w:tcPr>
          <w:p>
            <w:pPr>
              <w:pStyle w:val="TableContents"/>
              <w:bidi w:val="0"/>
              <w:spacing w:before="0" w:after="283"/>
              <w:jc w:val="left"/>
              <w:rPr/>
            </w:pPr>
            <w:r>
              <w:rPr/>
              <w:t xml:space="preserve">Suriname </w:t>
            </w:r>
          </w:p>
        </w:tc>
        <w:tc>
          <w:tcPr>
            <w:tcW w:w="2386" w:type="dxa"/>
            <w:tcBorders/>
            <w:vAlign w:val="center"/>
          </w:tcPr>
          <w:p>
            <w:pPr>
              <w:pStyle w:val="TableContents"/>
              <w:bidi w:val="0"/>
              <w:spacing w:before="0" w:after="283"/>
              <w:jc w:val="left"/>
              <w:rPr/>
            </w:pPr>
            <w:r>
              <w:rPr/>
              <w:t xml:space="preserve">7011163820000000000 ♠ 163,820 (63,250) </w:t>
            </w:r>
          </w:p>
        </w:tc>
        <w:tc>
          <w:tcPr>
            <w:tcW w:w="2386" w:type="dxa"/>
            <w:tcBorders/>
            <w:vAlign w:val="center"/>
          </w:tcPr>
          <w:p>
            <w:pPr>
              <w:pStyle w:val="TableContents"/>
              <w:bidi w:val="0"/>
              <w:spacing w:before="0" w:after="283"/>
              <w:jc w:val="left"/>
              <w:rPr/>
            </w:pPr>
            <w:r>
              <w:rPr/>
              <w:t xml:space="preserve">7011156000000000000 ♠ 156,000 (60,000) </w:t>
            </w:r>
          </w:p>
        </w:tc>
        <w:tc>
          <w:tcPr>
            <w:tcW w:w="2386" w:type="dxa"/>
            <w:tcBorders/>
            <w:vAlign w:val="center"/>
          </w:tcPr>
          <w:p>
            <w:pPr>
              <w:pStyle w:val="TableContents"/>
              <w:bidi w:val="0"/>
              <w:spacing w:before="0" w:after="283"/>
              <w:jc w:val="left"/>
              <w:rPr/>
            </w:pPr>
            <w:r>
              <w:rPr/>
              <w:t xml:space="preserve">7009782000000000000 ♠ 7,820 (3,020) </w:t>
            </w:r>
          </w:p>
        </w:tc>
        <w:tc>
          <w:tcPr>
            <w:tcW w:w="2386" w:type="dxa"/>
            <w:tcBorders/>
            <w:vAlign w:val="center"/>
          </w:tcPr>
          <w:p>
            <w:pPr>
              <w:pStyle w:val="TableContents"/>
              <w:bidi w:val="0"/>
              <w:spacing w:before="0" w:after="283"/>
              <w:jc w:val="left"/>
              <w:rPr/>
            </w:pPr>
            <w:r>
              <w:rPr/>
              <w:t xml:space="preserve">4.77 </w:t>
            </w:r>
          </w:p>
        </w:tc>
        <w:tc>
          <w:tcPr>
            <w:tcW w:w="2116" w:type="dxa"/>
            <w:tcBorders/>
            <w:vAlign w:val="center"/>
          </w:tcPr>
          <w:p>
            <w:pPr>
              <w:pStyle w:val="TableContents"/>
              <w:bidi w:val="0"/>
              <w:spacing w:before="0" w:after="283"/>
              <w:jc w:val="left"/>
              <w:rPr/>
            </w:pPr>
            <w:r>
              <w:rPr/>
              <w:t xml:space="preserve">Etelä-Amerikan pienin maa. </w:t>
            </w:r>
          </w:p>
        </w:tc>
      </w:tr>
      <w:tr>
        <w:trPr/>
        <w:tc>
          <w:tcPr>
            <w:tcW w:w="2401" w:type="dxa"/>
            <w:tcBorders/>
            <w:vAlign w:val="center"/>
          </w:tcPr>
          <w:p>
            <w:pPr>
              <w:pStyle w:val="TableContents"/>
              <w:bidi w:val="0"/>
              <w:spacing w:before="0" w:after="283"/>
              <w:jc w:val="left"/>
              <w:rPr/>
            </w:pPr>
            <w:r>
              <w:rPr/>
              <w:t xml:space="preserve">7001910000000000000 ♠ 91 </w:t>
            </w:r>
          </w:p>
        </w:tc>
        <w:tc>
          <w:tcPr>
            <w:tcW w:w="1501" w:type="dxa"/>
            <w:tcBorders/>
            <w:vAlign w:val="center"/>
          </w:tcPr>
          <w:p>
            <w:pPr>
              <w:pStyle w:val="TableContents"/>
              <w:bidi w:val="0"/>
              <w:spacing w:before="0" w:after="283"/>
              <w:jc w:val="left"/>
              <w:rPr/>
            </w:pPr>
            <w:r>
              <w:rPr/>
              <w:t xml:space="preserve">Tunisia </w:t>
            </w:r>
          </w:p>
        </w:tc>
        <w:tc>
          <w:tcPr>
            <w:tcW w:w="2386" w:type="dxa"/>
            <w:tcBorders/>
            <w:vAlign w:val="center"/>
          </w:tcPr>
          <w:p>
            <w:pPr>
              <w:pStyle w:val="TableContents"/>
              <w:bidi w:val="0"/>
              <w:spacing w:before="0" w:after="283"/>
              <w:jc w:val="left"/>
              <w:rPr/>
            </w:pPr>
            <w:r>
              <w:rPr/>
              <w:t xml:space="preserve">7011163610000000000 ♠ 163,610 (63,170) </w:t>
            </w:r>
          </w:p>
        </w:tc>
        <w:tc>
          <w:tcPr>
            <w:tcW w:w="2386" w:type="dxa"/>
            <w:tcBorders/>
            <w:vAlign w:val="center"/>
          </w:tcPr>
          <w:p>
            <w:pPr>
              <w:pStyle w:val="TableContents"/>
              <w:bidi w:val="0"/>
              <w:spacing w:before="0" w:after="283"/>
              <w:jc w:val="left"/>
              <w:rPr/>
            </w:pPr>
            <w:r>
              <w:rPr/>
              <w:t xml:space="preserve">7011155360000000000 ♠ 155,360 (59,980) </w:t>
            </w:r>
          </w:p>
        </w:tc>
        <w:tc>
          <w:tcPr>
            <w:tcW w:w="2386" w:type="dxa"/>
            <w:tcBorders/>
            <w:vAlign w:val="center"/>
          </w:tcPr>
          <w:p>
            <w:pPr>
              <w:pStyle w:val="TableContents"/>
              <w:bidi w:val="0"/>
              <w:spacing w:before="0" w:after="283"/>
              <w:jc w:val="left"/>
              <w:rPr/>
            </w:pPr>
            <w:r>
              <w:rPr/>
              <w:t xml:space="preserve">7009825000000000000 ♠ 8,250 (3,190) </w:t>
            </w:r>
          </w:p>
        </w:tc>
        <w:tc>
          <w:tcPr>
            <w:tcW w:w="2386" w:type="dxa"/>
            <w:tcBorders/>
            <w:vAlign w:val="center"/>
          </w:tcPr>
          <w:p>
            <w:pPr>
              <w:pStyle w:val="TableContents"/>
              <w:bidi w:val="0"/>
              <w:spacing w:before="0" w:after="283"/>
              <w:jc w:val="left"/>
              <w:rPr/>
            </w:pPr>
            <w:r>
              <w:rPr/>
              <w:t xml:space="preserve">5.04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7001920000000000000 ♠ 92 </w:t>
            </w:r>
          </w:p>
        </w:tc>
        <w:tc>
          <w:tcPr>
            <w:tcW w:w="1501" w:type="dxa"/>
            <w:tcBorders/>
            <w:vAlign w:val="center"/>
          </w:tcPr>
          <w:p>
            <w:pPr>
              <w:pStyle w:val="TableContents"/>
              <w:bidi w:val="0"/>
              <w:spacing w:before="0" w:after="283"/>
              <w:jc w:val="left"/>
              <w:rPr/>
            </w:pPr>
            <w:r>
              <w:rPr/>
              <w:t xml:space="preserve">Bangladesh </w:t>
            </w:r>
          </w:p>
        </w:tc>
        <w:tc>
          <w:tcPr>
            <w:tcW w:w="2386" w:type="dxa"/>
            <w:tcBorders/>
            <w:vAlign w:val="center"/>
          </w:tcPr>
          <w:p>
            <w:pPr>
              <w:pStyle w:val="TableContents"/>
              <w:bidi w:val="0"/>
              <w:spacing w:before="0" w:after="283"/>
              <w:jc w:val="left"/>
              <w:rPr/>
            </w:pPr>
            <w:r>
              <w:rPr/>
              <w:t xml:space="preserve">7011147570000000000 ♠ 147,570 (56,980) </w:t>
            </w:r>
          </w:p>
        </w:tc>
        <w:tc>
          <w:tcPr>
            <w:tcW w:w="2386" w:type="dxa"/>
            <w:tcBorders/>
            <w:vAlign w:val="center"/>
          </w:tcPr>
          <w:p>
            <w:pPr>
              <w:pStyle w:val="TableContents"/>
              <w:bidi w:val="0"/>
              <w:spacing w:before="0" w:after="283"/>
              <w:jc w:val="left"/>
              <w:rPr/>
            </w:pPr>
            <w:r>
              <w:rPr/>
              <w:t xml:space="preserve">7011130168000000000 ♠ 130,168 (50,258) </w:t>
            </w:r>
          </w:p>
        </w:tc>
        <w:tc>
          <w:tcPr>
            <w:tcW w:w="2386" w:type="dxa"/>
            <w:tcBorders/>
            <w:vAlign w:val="center"/>
          </w:tcPr>
          <w:p>
            <w:pPr>
              <w:pStyle w:val="TableContents"/>
              <w:bidi w:val="0"/>
              <w:spacing w:before="0" w:after="283"/>
              <w:jc w:val="left"/>
              <w:rPr/>
            </w:pPr>
            <w:r>
              <w:rPr/>
              <w:t xml:space="preserve">7010138300000000000 ♠ 13,830 (5,340) </w:t>
            </w:r>
          </w:p>
        </w:tc>
        <w:tc>
          <w:tcPr>
            <w:tcW w:w="2386" w:type="dxa"/>
            <w:tcBorders/>
            <w:vAlign w:val="center"/>
          </w:tcPr>
          <w:p>
            <w:pPr>
              <w:pStyle w:val="TableContents"/>
              <w:bidi w:val="0"/>
              <w:spacing w:before="0" w:after="283"/>
              <w:jc w:val="left"/>
              <w:rPr/>
            </w:pPr>
            <w:r>
              <w:rPr/>
              <w:t xml:space="preserve">9.6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7001930000000000000 ♠ 93 </w:t>
            </w:r>
          </w:p>
        </w:tc>
        <w:tc>
          <w:tcPr>
            <w:tcW w:w="1501"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7011147181000000000 ♠ 147,181 (56,827) </w:t>
            </w:r>
          </w:p>
        </w:tc>
        <w:tc>
          <w:tcPr>
            <w:tcW w:w="2386" w:type="dxa"/>
            <w:tcBorders/>
            <w:vAlign w:val="center"/>
          </w:tcPr>
          <w:p>
            <w:pPr>
              <w:pStyle w:val="TableContents"/>
              <w:bidi w:val="0"/>
              <w:spacing w:before="0" w:after="283"/>
              <w:jc w:val="left"/>
              <w:rPr/>
            </w:pPr>
            <w:r>
              <w:rPr/>
              <w:t xml:space="preserve">7011143351000000000 ♠ 143,351 (55,348) </w:t>
            </w:r>
          </w:p>
        </w:tc>
        <w:tc>
          <w:tcPr>
            <w:tcW w:w="2386" w:type="dxa"/>
            <w:tcBorders/>
            <w:vAlign w:val="center"/>
          </w:tcPr>
          <w:p>
            <w:pPr>
              <w:pStyle w:val="TableContents"/>
              <w:bidi w:val="0"/>
              <w:spacing w:before="0" w:after="283"/>
              <w:jc w:val="left"/>
              <w:rPr/>
            </w:pPr>
            <w:r>
              <w:rPr/>
              <w:t xml:space="preserve">7009383000000000000 ♠ 3,830 (1,480) </w:t>
            </w:r>
          </w:p>
        </w:tc>
        <w:tc>
          <w:tcPr>
            <w:tcW w:w="2386" w:type="dxa"/>
            <w:tcBorders/>
            <w:vAlign w:val="center"/>
          </w:tcPr>
          <w:p>
            <w:pPr>
              <w:pStyle w:val="TableContents"/>
              <w:bidi w:val="0"/>
              <w:spacing w:before="0" w:after="283"/>
              <w:jc w:val="left"/>
              <w:rPr/>
            </w:pPr>
            <w:r>
              <w:rPr/>
              <w:t xml:space="preserve">2.6 </w:t>
            </w:r>
          </w:p>
        </w:tc>
        <w:tc>
          <w:tcPr>
            <w:tcW w:w="2116" w:type="dxa"/>
            <w:tcBorders/>
            <w:vAlign w:val="center"/>
          </w:tcPr>
          <w:p>
            <w:pPr>
              <w:pStyle w:val="TableContents"/>
              <w:bidi w:val="0"/>
              <w:spacing w:before="0" w:after="283"/>
              <w:jc w:val="left"/>
              <w:rPr/>
            </w:pPr>
            <w:r>
              <w:rPr/>
              <w:t xml:space="preserve">Suurin maa Himalajan alueella </w:t>
            </w:r>
          </w:p>
        </w:tc>
      </w:tr>
      <w:tr>
        <w:trPr/>
        <w:tc>
          <w:tcPr>
            <w:tcW w:w="2401" w:type="dxa"/>
            <w:tcBorders/>
            <w:vAlign w:val="center"/>
          </w:tcPr>
          <w:p>
            <w:pPr>
              <w:pStyle w:val="TableContents"/>
              <w:bidi w:val="0"/>
              <w:spacing w:before="0" w:after="283"/>
              <w:jc w:val="left"/>
              <w:rPr/>
            </w:pPr>
            <w:r>
              <w:rPr/>
              <w:t xml:space="preserve">7001940000000000000 ♠ 94 </w:t>
            </w:r>
          </w:p>
        </w:tc>
        <w:tc>
          <w:tcPr>
            <w:tcW w:w="1501" w:type="dxa"/>
            <w:tcBorders/>
            <w:vAlign w:val="center"/>
          </w:tcPr>
          <w:p>
            <w:pPr>
              <w:pStyle w:val="TableContents"/>
              <w:bidi w:val="0"/>
              <w:spacing w:before="0" w:after="283"/>
              <w:jc w:val="left"/>
              <w:rPr/>
            </w:pPr>
            <w:r>
              <w:rPr/>
              <w:t xml:space="preserve">Tadžikistan </w:t>
            </w:r>
          </w:p>
        </w:tc>
        <w:tc>
          <w:tcPr>
            <w:tcW w:w="2386" w:type="dxa"/>
            <w:tcBorders/>
            <w:vAlign w:val="center"/>
          </w:tcPr>
          <w:p>
            <w:pPr>
              <w:pStyle w:val="TableContents"/>
              <w:bidi w:val="0"/>
              <w:spacing w:before="0" w:after="283"/>
              <w:jc w:val="left"/>
              <w:rPr/>
            </w:pPr>
            <w:r>
              <w:rPr/>
              <w:t xml:space="preserve">7011143100000000000 ♠ 143,100 (55,300) </w:t>
            </w:r>
          </w:p>
        </w:tc>
        <w:tc>
          <w:tcPr>
            <w:tcW w:w="2386" w:type="dxa"/>
            <w:tcBorders/>
            <w:vAlign w:val="center"/>
          </w:tcPr>
          <w:p>
            <w:pPr>
              <w:pStyle w:val="TableContents"/>
              <w:bidi w:val="0"/>
              <w:spacing w:before="0" w:after="283"/>
              <w:jc w:val="left"/>
              <w:rPr/>
            </w:pPr>
            <w:r>
              <w:rPr/>
              <w:t xml:space="preserve">7011141510000000000 ♠ 141,510 (54,640) </w:t>
            </w:r>
          </w:p>
        </w:tc>
        <w:tc>
          <w:tcPr>
            <w:tcW w:w="2386" w:type="dxa"/>
            <w:tcBorders/>
            <w:vAlign w:val="center"/>
          </w:tcPr>
          <w:p>
            <w:pPr>
              <w:pStyle w:val="TableContents"/>
              <w:bidi w:val="0"/>
              <w:spacing w:before="0" w:after="283"/>
              <w:jc w:val="left"/>
              <w:rPr/>
            </w:pPr>
            <w:r>
              <w:rPr/>
              <w:t xml:space="preserve">7009259000000000000 ♠ 2,590 (1,000) </w:t>
            </w:r>
          </w:p>
        </w:tc>
        <w:tc>
          <w:tcPr>
            <w:tcW w:w="2386" w:type="dxa"/>
            <w:tcBorders/>
            <w:vAlign w:val="center"/>
          </w:tcPr>
          <w:p>
            <w:pPr>
              <w:pStyle w:val="TableContents"/>
              <w:bidi w:val="0"/>
              <w:spacing w:before="0" w:after="283"/>
              <w:jc w:val="left"/>
              <w:rPr/>
            </w:pPr>
            <w:r>
              <w:rPr/>
              <w:t xml:space="preserve">1.81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7001950000000000000 ♠ 95 </w:t>
            </w:r>
          </w:p>
        </w:tc>
        <w:tc>
          <w:tcPr>
            <w:tcW w:w="1501" w:type="dxa"/>
            <w:tcBorders/>
            <w:vAlign w:val="center"/>
          </w:tcPr>
          <w:p>
            <w:pPr>
              <w:pStyle w:val="TableContents"/>
              <w:bidi w:val="0"/>
              <w:spacing w:before="0" w:after="283"/>
              <w:jc w:val="left"/>
              <w:rPr/>
            </w:pPr>
            <w:r>
              <w:rPr/>
              <w:t xml:space="preserve">Kreikka </w:t>
            </w:r>
          </w:p>
        </w:tc>
        <w:tc>
          <w:tcPr>
            <w:tcW w:w="2386" w:type="dxa"/>
            <w:tcBorders/>
            <w:vAlign w:val="center"/>
          </w:tcPr>
          <w:p>
            <w:pPr>
              <w:pStyle w:val="TableContents"/>
              <w:bidi w:val="0"/>
              <w:spacing w:before="0" w:after="283"/>
              <w:jc w:val="left"/>
              <w:rPr/>
            </w:pPr>
            <w:r>
              <w:rPr/>
              <w:t xml:space="preserve">7011131990000000000 ♠ 131,990 (50,960) </w:t>
            </w:r>
          </w:p>
        </w:tc>
        <w:tc>
          <w:tcPr>
            <w:tcW w:w="2386" w:type="dxa"/>
            <w:tcBorders/>
            <w:vAlign w:val="center"/>
          </w:tcPr>
          <w:p>
            <w:pPr>
              <w:pStyle w:val="TableContents"/>
              <w:bidi w:val="0"/>
              <w:spacing w:before="0" w:after="283"/>
              <w:jc w:val="left"/>
              <w:rPr/>
            </w:pPr>
            <w:r>
              <w:rPr/>
              <w:t xml:space="preserve">7011130647000000000 ♠ 130,647 (50,443) </w:t>
            </w:r>
          </w:p>
        </w:tc>
        <w:tc>
          <w:tcPr>
            <w:tcW w:w="2386" w:type="dxa"/>
            <w:tcBorders/>
            <w:vAlign w:val="center"/>
          </w:tcPr>
          <w:p>
            <w:pPr>
              <w:pStyle w:val="TableContents"/>
              <w:bidi w:val="0"/>
              <w:spacing w:before="0" w:after="283"/>
              <w:jc w:val="left"/>
              <w:rPr/>
            </w:pPr>
            <w:r>
              <w:rPr/>
              <w:t xml:space="preserve">7009131000000000000 ♠ 1,310 (510) </w:t>
            </w:r>
          </w:p>
        </w:tc>
        <w:tc>
          <w:tcPr>
            <w:tcW w:w="2386" w:type="dxa"/>
            <w:tcBorders/>
            <w:vAlign w:val="center"/>
          </w:tcPr>
          <w:p>
            <w:pPr>
              <w:pStyle w:val="TableContents"/>
              <w:bidi w:val="0"/>
              <w:spacing w:before="0" w:after="283"/>
              <w:jc w:val="left"/>
              <w:rPr/>
            </w:pPr>
            <w:r>
              <w:rPr/>
              <w:t xml:space="preserve">0.99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7001960000000000000 ♠ 96 </w:t>
            </w:r>
          </w:p>
        </w:tc>
        <w:tc>
          <w:tcPr>
            <w:tcW w:w="1501"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7011130373000000000 ♠ 130,373 (50,337) </w:t>
            </w:r>
          </w:p>
        </w:tc>
        <w:tc>
          <w:tcPr>
            <w:tcW w:w="2386" w:type="dxa"/>
            <w:tcBorders/>
            <w:vAlign w:val="center"/>
          </w:tcPr>
          <w:p>
            <w:pPr>
              <w:pStyle w:val="TableContents"/>
              <w:bidi w:val="0"/>
              <w:spacing w:before="0" w:after="283"/>
              <w:jc w:val="left"/>
              <w:rPr/>
            </w:pPr>
            <w:r>
              <w:rPr/>
              <w:t xml:space="preserve">7011119990000000000 ♠ 119,990 (46,330) </w:t>
            </w:r>
          </w:p>
        </w:tc>
        <w:tc>
          <w:tcPr>
            <w:tcW w:w="2386" w:type="dxa"/>
            <w:tcBorders/>
            <w:vAlign w:val="center"/>
          </w:tcPr>
          <w:p>
            <w:pPr>
              <w:pStyle w:val="TableContents"/>
              <w:bidi w:val="0"/>
              <w:spacing w:before="0" w:after="283"/>
              <w:jc w:val="left"/>
              <w:rPr/>
            </w:pPr>
            <w:r>
              <w:rPr/>
              <w:t xml:space="preserve">7010103800000000000 ♠ 10,380 (4,010) </w:t>
            </w:r>
          </w:p>
        </w:tc>
        <w:tc>
          <w:tcPr>
            <w:tcW w:w="2386" w:type="dxa"/>
            <w:tcBorders/>
            <w:vAlign w:val="center"/>
          </w:tcPr>
          <w:p>
            <w:pPr>
              <w:pStyle w:val="TableContents"/>
              <w:bidi w:val="0"/>
              <w:spacing w:before="0" w:after="283"/>
              <w:jc w:val="left"/>
              <w:rPr/>
            </w:pPr>
            <w:r>
              <w:rPr/>
              <w:t xml:space="preserve">7.96 </w:t>
            </w:r>
          </w:p>
        </w:tc>
        <w:tc>
          <w:tcPr>
            <w:tcW w:w="2116" w:type="dxa"/>
            <w:tcBorders/>
            <w:vAlign w:val="center"/>
          </w:tcPr>
          <w:p>
            <w:pPr>
              <w:pStyle w:val="TableContents"/>
              <w:bidi w:val="0"/>
              <w:spacing w:before="0" w:after="283"/>
              <w:jc w:val="left"/>
              <w:rPr/>
            </w:pPr>
            <w:r>
              <w:rPr/>
              <w:t xml:space="preserve">Keski-Amerikan suurin maa. </w:t>
            </w:r>
          </w:p>
        </w:tc>
      </w:tr>
      <w:tr>
        <w:trPr/>
        <w:tc>
          <w:tcPr>
            <w:tcW w:w="2401" w:type="dxa"/>
            <w:tcBorders/>
            <w:vAlign w:val="center"/>
          </w:tcPr>
          <w:p>
            <w:pPr>
              <w:pStyle w:val="TableContents"/>
              <w:bidi w:val="0"/>
              <w:spacing w:before="0" w:after="283"/>
              <w:jc w:val="left"/>
              <w:rPr/>
            </w:pPr>
            <w:r>
              <w:rPr/>
              <w:t xml:space="preserve">7001970000000000000 ♠ 97 </w:t>
            </w:r>
          </w:p>
        </w:tc>
        <w:tc>
          <w:tcPr>
            <w:tcW w:w="1501" w:type="dxa"/>
            <w:tcBorders/>
            <w:vAlign w:val="center"/>
          </w:tcPr>
          <w:p>
            <w:pPr>
              <w:pStyle w:val="TableContents"/>
              <w:bidi w:val="0"/>
              <w:spacing w:before="0" w:after="283"/>
              <w:jc w:val="left"/>
              <w:rPr/>
            </w:pPr>
            <w:r>
              <w:rPr/>
              <w:t xml:space="preserve">KoreaN! Pohjois-Korea </w:t>
            </w:r>
          </w:p>
        </w:tc>
        <w:tc>
          <w:tcPr>
            <w:tcW w:w="2386" w:type="dxa"/>
            <w:tcBorders/>
            <w:vAlign w:val="center"/>
          </w:tcPr>
          <w:p>
            <w:pPr>
              <w:pStyle w:val="TableContents"/>
              <w:bidi w:val="0"/>
              <w:spacing w:before="0" w:after="283"/>
              <w:jc w:val="left"/>
              <w:rPr/>
            </w:pPr>
            <w:r>
              <w:rPr/>
              <w:t xml:space="preserve">7011120540000000000 ♠ 120,540 (46,540) </w:t>
            </w:r>
          </w:p>
        </w:tc>
        <w:tc>
          <w:tcPr>
            <w:tcW w:w="2386" w:type="dxa"/>
            <w:tcBorders/>
            <w:vAlign w:val="center"/>
          </w:tcPr>
          <w:p>
            <w:pPr>
              <w:pStyle w:val="TableContents"/>
              <w:bidi w:val="0"/>
              <w:spacing w:before="0" w:after="283"/>
              <w:jc w:val="left"/>
              <w:rPr/>
            </w:pPr>
            <w:r>
              <w:rPr/>
              <w:t xml:space="preserve">7011120538000000000 ♠ 120,538 (46,540)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0.11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7001980000000000000 ♠ 98 </w:t>
            </w:r>
          </w:p>
        </w:tc>
        <w:tc>
          <w:tcPr>
            <w:tcW w:w="1501" w:type="dxa"/>
            <w:tcBorders/>
            <w:vAlign w:val="center"/>
          </w:tcPr>
          <w:p>
            <w:pPr>
              <w:pStyle w:val="TableContents"/>
              <w:bidi w:val="0"/>
              <w:spacing w:before="0" w:after="283"/>
              <w:jc w:val="left"/>
              <w:rPr/>
            </w:pPr>
            <w:r>
              <w:rPr/>
              <w:t xml:space="preserve">Malawi </w:t>
            </w:r>
          </w:p>
        </w:tc>
        <w:tc>
          <w:tcPr>
            <w:tcW w:w="2386" w:type="dxa"/>
            <w:tcBorders/>
            <w:vAlign w:val="center"/>
          </w:tcPr>
          <w:p>
            <w:pPr>
              <w:pStyle w:val="TableContents"/>
              <w:bidi w:val="0"/>
              <w:spacing w:before="0" w:after="283"/>
              <w:jc w:val="left"/>
              <w:rPr/>
            </w:pPr>
            <w:r>
              <w:rPr/>
              <w:t xml:space="preserve">7011118484000000000 ♠ 118,484 (45,747) </w:t>
            </w:r>
          </w:p>
        </w:tc>
        <w:tc>
          <w:tcPr>
            <w:tcW w:w="2386" w:type="dxa"/>
            <w:tcBorders/>
            <w:vAlign w:val="center"/>
          </w:tcPr>
          <w:p>
            <w:pPr>
              <w:pStyle w:val="TableContents"/>
              <w:bidi w:val="0"/>
              <w:spacing w:before="0" w:after="283"/>
              <w:jc w:val="left"/>
              <w:rPr/>
            </w:pPr>
            <w:r>
              <w:rPr/>
              <w:t xml:space="preserve">7010940800000000000 ♠ 94,080 (36,320) </w:t>
            </w:r>
          </w:p>
        </w:tc>
        <w:tc>
          <w:tcPr>
            <w:tcW w:w="2386" w:type="dxa"/>
            <w:tcBorders/>
            <w:vAlign w:val="center"/>
          </w:tcPr>
          <w:p>
            <w:pPr>
              <w:pStyle w:val="TableContents"/>
              <w:bidi w:val="0"/>
              <w:spacing w:before="0" w:after="283"/>
              <w:jc w:val="left"/>
              <w:rPr/>
            </w:pPr>
            <w:r>
              <w:rPr/>
              <w:t xml:space="preserve">7010244040000000000 ♠ 24,404 (9,422) </w:t>
            </w:r>
          </w:p>
        </w:tc>
        <w:tc>
          <w:tcPr>
            <w:tcW w:w="2386" w:type="dxa"/>
            <w:tcBorders/>
            <w:vAlign w:val="center"/>
          </w:tcPr>
          <w:p>
            <w:pPr>
              <w:pStyle w:val="TableContents"/>
              <w:bidi w:val="0"/>
              <w:spacing w:before="0" w:after="283"/>
              <w:jc w:val="left"/>
              <w:rPr/>
            </w:pPr>
            <w:r>
              <w:rPr/>
              <w:t xml:space="preserve">20.6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7001990000000000000 ♠ 99 </w:t>
            </w:r>
          </w:p>
        </w:tc>
        <w:tc>
          <w:tcPr>
            <w:tcW w:w="1501" w:type="dxa"/>
            <w:tcBorders/>
            <w:vAlign w:val="center"/>
          </w:tcPr>
          <w:p>
            <w:pPr>
              <w:pStyle w:val="TableContents"/>
              <w:bidi w:val="0"/>
              <w:spacing w:before="0" w:after="283"/>
              <w:jc w:val="left"/>
              <w:rPr/>
            </w:pPr>
            <w:r>
              <w:rPr/>
              <w:t xml:space="preserve">Eritrea </w:t>
            </w:r>
          </w:p>
        </w:tc>
        <w:tc>
          <w:tcPr>
            <w:tcW w:w="2386" w:type="dxa"/>
            <w:tcBorders/>
            <w:vAlign w:val="center"/>
          </w:tcPr>
          <w:p>
            <w:pPr>
              <w:pStyle w:val="TableContents"/>
              <w:bidi w:val="0"/>
              <w:spacing w:before="0" w:after="283"/>
              <w:jc w:val="left"/>
              <w:rPr/>
            </w:pPr>
            <w:r>
              <w:rPr/>
              <w:t xml:space="preserve">7011117600000000000 ♠ 117,600 (45,400) </w:t>
            </w:r>
          </w:p>
        </w:tc>
        <w:tc>
          <w:tcPr>
            <w:tcW w:w="2386" w:type="dxa"/>
            <w:tcBorders/>
            <w:vAlign w:val="center"/>
          </w:tcPr>
          <w:p>
            <w:pPr>
              <w:pStyle w:val="TableContents"/>
              <w:bidi w:val="0"/>
              <w:spacing w:before="0" w:after="283"/>
              <w:jc w:val="left"/>
              <w:rPr/>
            </w:pPr>
            <w:r>
              <w:rPr/>
              <w:t xml:space="preserve">7011101000000000000 ♠ 101,000 (39,000) </w:t>
            </w:r>
          </w:p>
        </w:tc>
        <w:tc>
          <w:tcPr>
            <w:tcW w:w="2386" w:type="dxa"/>
            <w:tcBorders/>
            <w:vAlign w:val="center"/>
          </w:tcPr>
          <w:p>
            <w:pPr>
              <w:pStyle w:val="TableContents"/>
              <w:bidi w:val="0"/>
              <w:spacing w:before="0" w:after="283"/>
              <w:jc w:val="left"/>
              <w:rPr/>
            </w:pPr>
            <w:r>
              <w:rPr/>
              <w:t xml:space="preserve">7010166000000000000 ♠ 16,600 (6,400) </w:t>
            </w:r>
          </w:p>
        </w:tc>
        <w:tc>
          <w:tcPr>
            <w:tcW w:w="2386" w:type="dxa"/>
            <w:tcBorders/>
            <w:vAlign w:val="center"/>
          </w:tcPr>
          <w:p>
            <w:pPr>
              <w:pStyle w:val="TableContents"/>
              <w:bidi w:val="0"/>
              <w:spacing w:before="0" w:after="283"/>
              <w:jc w:val="left"/>
              <w:rPr/>
            </w:pPr>
            <w:r>
              <w:rPr/>
              <w:t xml:space="preserve">14.12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7002100000000000000 ♠ 100 </w:t>
            </w:r>
          </w:p>
        </w:tc>
        <w:tc>
          <w:tcPr>
            <w:tcW w:w="1501" w:type="dxa"/>
            <w:tcBorders/>
            <w:vAlign w:val="center"/>
          </w:tcPr>
          <w:p>
            <w:pPr>
              <w:pStyle w:val="TableContents"/>
              <w:bidi w:val="0"/>
              <w:spacing w:before="0" w:after="283"/>
              <w:jc w:val="left"/>
              <w:rPr/>
            </w:pPr>
            <w:r>
              <w:rPr/>
              <w:t xml:space="preserve">Benin </w:t>
            </w:r>
          </w:p>
        </w:tc>
        <w:tc>
          <w:tcPr>
            <w:tcW w:w="2386" w:type="dxa"/>
            <w:tcBorders/>
            <w:vAlign w:val="center"/>
          </w:tcPr>
          <w:p>
            <w:pPr>
              <w:pStyle w:val="TableContents"/>
              <w:bidi w:val="0"/>
              <w:spacing w:before="0" w:after="283"/>
              <w:jc w:val="left"/>
              <w:rPr/>
            </w:pPr>
            <w:r>
              <w:rPr/>
              <w:t xml:space="preserve">7011114763000000000 ♠ 114,763 (44,310) </w:t>
            </w:r>
          </w:p>
        </w:tc>
        <w:tc>
          <w:tcPr>
            <w:tcW w:w="2386" w:type="dxa"/>
            <w:tcBorders/>
            <w:vAlign w:val="center"/>
          </w:tcPr>
          <w:p>
            <w:pPr>
              <w:pStyle w:val="TableContents"/>
              <w:bidi w:val="0"/>
              <w:spacing w:before="0" w:after="283"/>
              <w:jc w:val="left"/>
              <w:rPr/>
            </w:pPr>
            <w:r>
              <w:rPr/>
              <w:t xml:space="preserve">7011114305000000000 ♠ 114,305 (44,133) </w:t>
            </w:r>
          </w:p>
        </w:tc>
        <w:tc>
          <w:tcPr>
            <w:tcW w:w="2386" w:type="dxa"/>
            <w:tcBorders/>
            <w:vAlign w:val="center"/>
          </w:tcPr>
          <w:p>
            <w:pPr>
              <w:pStyle w:val="TableContents"/>
              <w:bidi w:val="0"/>
              <w:spacing w:before="0" w:after="283"/>
              <w:jc w:val="left"/>
              <w:rPr/>
            </w:pPr>
            <w:r>
              <w:rPr/>
              <w:t xml:space="preserve">7008457569000000000 ♠ 457.569 (176.668) </w:t>
            </w:r>
          </w:p>
        </w:tc>
        <w:tc>
          <w:tcPr>
            <w:tcW w:w="2386" w:type="dxa"/>
            <w:tcBorders/>
            <w:vAlign w:val="center"/>
          </w:tcPr>
          <w:p>
            <w:pPr>
              <w:pStyle w:val="TableContents"/>
              <w:bidi w:val="0"/>
              <w:spacing w:before="0" w:after="283"/>
              <w:jc w:val="left"/>
              <w:rPr/>
            </w:pPr>
            <w:r>
              <w:rPr/>
              <w:t xml:space="preserve">0.40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7002101000000000000 ♠ 101 </w:t>
            </w:r>
          </w:p>
        </w:tc>
        <w:tc>
          <w:tcPr>
            <w:tcW w:w="1501"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7011112492000000000 ♠ 112,492 (43,433) </w:t>
            </w:r>
          </w:p>
        </w:tc>
        <w:tc>
          <w:tcPr>
            <w:tcW w:w="2386" w:type="dxa"/>
            <w:tcBorders/>
            <w:vAlign w:val="center"/>
          </w:tcPr>
          <w:p>
            <w:pPr>
              <w:pStyle w:val="TableContents"/>
              <w:bidi w:val="0"/>
              <w:spacing w:before="0" w:after="283"/>
              <w:jc w:val="left"/>
              <w:rPr/>
            </w:pPr>
            <w:r>
              <w:rPr/>
              <w:t xml:space="preserve">7011111890000000000 ♠ 111,890 (43,200) </w:t>
            </w:r>
          </w:p>
        </w:tc>
        <w:tc>
          <w:tcPr>
            <w:tcW w:w="2386" w:type="dxa"/>
            <w:tcBorders/>
            <w:vAlign w:val="center"/>
          </w:tcPr>
          <w:p>
            <w:pPr>
              <w:pStyle w:val="TableContents"/>
              <w:bidi w:val="0"/>
              <w:spacing w:before="0" w:after="283"/>
              <w:jc w:val="left"/>
              <w:rPr/>
            </w:pPr>
            <w:r>
              <w:rPr/>
              <w:t xml:space="preserve">7008200000000000000 ♠ 200 (77) </w:t>
            </w:r>
          </w:p>
        </w:tc>
        <w:tc>
          <w:tcPr>
            <w:tcW w:w="2386" w:type="dxa"/>
            <w:tcBorders/>
            <w:vAlign w:val="center"/>
          </w:tcPr>
          <w:p>
            <w:pPr>
              <w:pStyle w:val="TableContents"/>
              <w:bidi w:val="0"/>
              <w:spacing w:before="0" w:after="283"/>
              <w:jc w:val="left"/>
              <w:rPr/>
            </w:pPr>
            <w:r>
              <w:rPr/>
              <w:t xml:space="preserve">0.18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7002102000000000000 ♠ 102 </w:t>
            </w:r>
          </w:p>
        </w:tc>
        <w:tc>
          <w:tcPr>
            <w:tcW w:w="1501" w:type="dxa"/>
            <w:tcBorders/>
            <w:vAlign w:val="center"/>
          </w:tcPr>
          <w:p>
            <w:pPr>
              <w:pStyle w:val="TableContents"/>
              <w:bidi w:val="0"/>
              <w:spacing w:before="0" w:after="283"/>
              <w:jc w:val="left"/>
              <w:rPr/>
            </w:pPr>
            <w:r>
              <w:rPr/>
              <w:t xml:space="preserve">Liberia </w:t>
            </w:r>
          </w:p>
        </w:tc>
        <w:tc>
          <w:tcPr>
            <w:tcW w:w="2386" w:type="dxa"/>
            <w:tcBorders/>
            <w:vAlign w:val="center"/>
          </w:tcPr>
          <w:p>
            <w:pPr>
              <w:pStyle w:val="TableContents"/>
              <w:bidi w:val="0"/>
              <w:spacing w:before="0" w:after="283"/>
              <w:jc w:val="left"/>
              <w:rPr/>
            </w:pPr>
            <w:r>
              <w:rPr/>
              <w:t xml:space="preserve">7011111369000000000 ♠ 111,369 (43,000) </w:t>
            </w:r>
          </w:p>
        </w:tc>
        <w:tc>
          <w:tcPr>
            <w:tcW w:w="2386" w:type="dxa"/>
            <w:tcBorders/>
            <w:vAlign w:val="center"/>
          </w:tcPr>
          <w:p>
            <w:pPr>
              <w:pStyle w:val="TableContents"/>
              <w:bidi w:val="0"/>
              <w:spacing w:before="0" w:after="283"/>
              <w:jc w:val="left"/>
              <w:rPr/>
            </w:pPr>
            <w:r>
              <w:rPr/>
              <w:t xml:space="preserve">7010963200000000000 ♠ 96,320 (37,190) </w:t>
            </w:r>
          </w:p>
        </w:tc>
        <w:tc>
          <w:tcPr>
            <w:tcW w:w="2386" w:type="dxa"/>
            <w:tcBorders/>
            <w:vAlign w:val="center"/>
          </w:tcPr>
          <w:p>
            <w:pPr>
              <w:pStyle w:val="TableContents"/>
              <w:bidi w:val="0"/>
              <w:spacing w:before="0" w:after="283"/>
              <w:jc w:val="left"/>
              <w:rPr/>
            </w:pPr>
            <w:r>
              <w:rPr/>
              <w:t xml:space="preserve">7010150490000000000 ♠ 15,049 (5,810) </w:t>
            </w:r>
          </w:p>
        </w:tc>
        <w:tc>
          <w:tcPr>
            <w:tcW w:w="2386" w:type="dxa"/>
            <w:tcBorders/>
            <w:vAlign w:val="center"/>
          </w:tcPr>
          <w:p>
            <w:pPr>
              <w:pStyle w:val="TableContents"/>
              <w:bidi w:val="0"/>
              <w:spacing w:before="0" w:after="283"/>
              <w:jc w:val="left"/>
              <w:rPr/>
            </w:pPr>
            <w:r>
              <w:rPr/>
              <w:t xml:space="preserve">13.51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7002103000000000000 ♠ 103 </w:t>
            </w:r>
          </w:p>
        </w:tc>
        <w:tc>
          <w:tcPr>
            <w:tcW w:w="1501" w:type="dxa"/>
            <w:tcBorders/>
            <w:vAlign w:val="center"/>
          </w:tcPr>
          <w:p>
            <w:pPr>
              <w:pStyle w:val="TableContents"/>
              <w:bidi w:val="0"/>
              <w:spacing w:before="0" w:after="283"/>
              <w:jc w:val="left"/>
              <w:rPr/>
            </w:pPr>
            <w:r>
              <w:rPr/>
              <w:t xml:space="preserve">Bulgaria </w:t>
            </w:r>
          </w:p>
        </w:tc>
        <w:tc>
          <w:tcPr>
            <w:tcW w:w="2386" w:type="dxa"/>
            <w:tcBorders/>
            <w:vAlign w:val="center"/>
          </w:tcPr>
          <w:p>
            <w:pPr>
              <w:pStyle w:val="TableContents"/>
              <w:bidi w:val="0"/>
              <w:spacing w:before="0" w:after="283"/>
              <w:jc w:val="left"/>
              <w:rPr/>
            </w:pPr>
            <w:r>
              <w:rPr/>
              <w:t xml:space="preserve">7011110879000000000 ♠ 110,879 (42,811) </w:t>
            </w:r>
          </w:p>
        </w:tc>
        <w:tc>
          <w:tcPr>
            <w:tcW w:w="2386" w:type="dxa"/>
            <w:tcBorders/>
            <w:vAlign w:val="center"/>
          </w:tcPr>
          <w:p>
            <w:pPr>
              <w:pStyle w:val="TableContents"/>
              <w:bidi w:val="0"/>
              <w:spacing w:before="0" w:after="283"/>
              <w:jc w:val="left"/>
              <w:rPr/>
            </w:pPr>
            <w:r>
              <w:rPr/>
              <w:t xml:space="preserve">7011108489000000000 ♠ 108,489 (41,888) </w:t>
            </w:r>
          </w:p>
        </w:tc>
        <w:tc>
          <w:tcPr>
            <w:tcW w:w="2386" w:type="dxa"/>
            <w:tcBorders/>
            <w:vAlign w:val="center"/>
          </w:tcPr>
          <w:p>
            <w:pPr>
              <w:pStyle w:val="TableContents"/>
              <w:bidi w:val="0"/>
              <w:spacing w:before="0" w:after="283"/>
              <w:jc w:val="left"/>
              <w:rPr/>
            </w:pPr>
            <w:r>
              <w:rPr/>
              <w:t xml:space="preserve">7009239000000000000 ♠ 2,390 (920) </w:t>
            </w:r>
          </w:p>
        </w:tc>
        <w:tc>
          <w:tcPr>
            <w:tcW w:w="2386" w:type="dxa"/>
            <w:tcBorders/>
            <w:vAlign w:val="center"/>
          </w:tcPr>
          <w:p>
            <w:pPr>
              <w:pStyle w:val="TableContents"/>
              <w:bidi w:val="0"/>
              <w:spacing w:before="0" w:after="283"/>
              <w:jc w:val="left"/>
              <w:rPr/>
            </w:pPr>
            <w:r>
              <w:rPr/>
              <w:t xml:space="preserve">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7002104000000000000 ♠ 104 </w:t>
            </w:r>
          </w:p>
        </w:tc>
        <w:tc>
          <w:tcPr>
            <w:tcW w:w="1501" w:type="dxa"/>
            <w:tcBorders/>
            <w:vAlign w:val="center"/>
          </w:tcPr>
          <w:p>
            <w:pPr>
              <w:pStyle w:val="TableContents"/>
              <w:bidi w:val="0"/>
              <w:spacing w:before="0" w:after="283"/>
              <w:jc w:val="left"/>
              <w:rPr/>
            </w:pPr>
            <w:r>
              <w:rPr/>
              <w:t xml:space="preserve">Kuuba </w:t>
            </w:r>
          </w:p>
        </w:tc>
        <w:tc>
          <w:tcPr>
            <w:tcW w:w="2386" w:type="dxa"/>
            <w:tcBorders/>
            <w:vAlign w:val="center"/>
          </w:tcPr>
          <w:p>
            <w:pPr>
              <w:pStyle w:val="TableContents"/>
              <w:bidi w:val="0"/>
              <w:spacing w:before="0" w:after="283"/>
              <w:jc w:val="left"/>
              <w:rPr/>
            </w:pPr>
            <w:r>
              <w:rPr/>
              <w:t xml:space="preserve">7011109884000000000 ♠ 109,884 (42,426) </w:t>
            </w:r>
          </w:p>
        </w:tc>
        <w:tc>
          <w:tcPr>
            <w:tcW w:w="2386" w:type="dxa"/>
            <w:tcBorders/>
            <w:vAlign w:val="center"/>
          </w:tcPr>
          <w:p>
            <w:pPr>
              <w:pStyle w:val="TableContents"/>
              <w:bidi w:val="0"/>
              <w:spacing w:before="0" w:after="283"/>
              <w:jc w:val="left"/>
              <w:rPr/>
            </w:pPr>
            <w:r>
              <w:rPr/>
              <w:t xml:space="preserve">7011109820000000000 ♠ 109,820 (42,400) </w:t>
            </w:r>
          </w:p>
        </w:tc>
        <w:tc>
          <w:tcPr>
            <w:tcW w:w="2386" w:type="dxa"/>
            <w:tcBorders/>
            <w:vAlign w:val="center"/>
          </w:tcPr>
          <w:p>
            <w:pPr>
              <w:pStyle w:val="TableContents"/>
              <w:bidi w:val="0"/>
              <w:spacing w:before="0" w:after="283"/>
              <w:jc w:val="left"/>
              <w:rPr/>
            </w:pPr>
            <w:r>
              <w:rPr/>
              <w:t xml:space="preserve">7009104000000000000 ♠ 1,040 (400) </w:t>
            </w:r>
          </w:p>
        </w:tc>
        <w:tc>
          <w:tcPr>
            <w:tcW w:w="2386" w:type="dxa"/>
            <w:tcBorders/>
            <w:vAlign w:val="center"/>
          </w:tcPr>
          <w:p>
            <w:pPr>
              <w:pStyle w:val="TableContents"/>
              <w:bidi w:val="0"/>
              <w:spacing w:before="0" w:after="283"/>
              <w:jc w:val="left"/>
              <w:rPr/>
            </w:pPr>
            <w:r>
              <w:rPr/>
              <w:t xml:space="preserve">0.94 </w:t>
            </w:r>
          </w:p>
        </w:tc>
        <w:tc>
          <w:tcPr>
            <w:tcW w:w="2116" w:type="dxa"/>
            <w:tcBorders/>
            <w:vAlign w:val="center"/>
          </w:tcPr>
          <w:p>
            <w:pPr>
              <w:pStyle w:val="TableContents"/>
              <w:bidi w:val="0"/>
              <w:spacing w:before="0" w:after="283"/>
              <w:jc w:val="left"/>
              <w:rPr/>
            </w:pPr>
            <w:r>
              <w:rPr/>
              <w:t xml:space="preserve">Karibian suurin maa </w:t>
            </w:r>
          </w:p>
        </w:tc>
      </w:tr>
      <w:tr>
        <w:trPr/>
        <w:tc>
          <w:tcPr>
            <w:tcW w:w="2401" w:type="dxa"/>
            <w:tcBorders/>
            <w:vAlign w:val="center"/>
          </w:tcPr>
          <w:p>
            <w:pPr>
              <w:pStyle w:val="TableContents"/>
              <w:bidi w:val="0"/>
              <w:spacing w:before="0" w:after="283"/>
              <w:jc w:val="left"/>
              <w:rPr/>
            </w:pPr>
            <w:r>
              <w:rPr/>
              <w:t xml:space="preserve">7002105000000000000 ♠ 105 </w:t>
            </w:r>
          </w:p>
        </w:tc>
        <w:tc>
          <w:tcPr>
            <w:tcW w:w="1501"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7011108889000000000 ♠ 108,889 (42,042) </w:t>
            </w:r>
          </w:p>
        </w:tc>
        <w:tc>
          <w:tcPr>
            <w:tcW w:w="2386" w:type="dxa"/>
            <w:tcBorders/>
            <w:vAlign w:val="center"/>
          </w:tcPr>
          <w:p>
            <w:pPr>
              <w:pStyle w:val="TableContents"/>
              <w:bidi w:val="0"/>
              <w:spacing w:before="0" w:after="283"/>
              <w:jc w:val="left"/>
              <w:rPr/>
            </w:pPr>
            <w:r>
              <w:rPr/>
              <w:t xml:space="preserve">7011107159000000000 ♠ 107,159 (41,374) </w:t>
            </w:r>
          </w:p>
        </w:tc>
        <w:tc>
          <w:tcPr>
            <w:tcW w:w="2386" w:type="dxa"/>
            <w:tcBorders/>
            <w:vAlign w:val="center"/>
          </w:tcPr>
          <w:p>
            <w:pPr>
              <w:pStyle w:val="TableContents"/>
              <w:bidi w:val="0"/>
              <w:spacing w:before="0" w:after="283"/>
              <w:jc w:val="left"/>
              <w:rPr/>
            </w:pPr>
            <w:r>
              <w:rPr/>
              <w:t xml:space="preserve">7009173000000000000 ♠ 1,730 (670) </w:t>
            </w:r>
          </w:p>
        </w:tc>
        <w:tc>
          <w:tcPr>
            <w:tcW w:w="2386" w:type="dxa"/>
            <w:tcBorders/>
            <w:vAlign w:val="center"/>
          </w:tcPr>
          <w:p>
            <w:pPr>
              <w:pStyle w:val="TableContents"/>
              <w:bidi w:val="0"/>
              <w:spacing w:before="0" w:after="283"/>
              <w:jc w:val="left"/>
              <w:rPr/>
            </w:pPr>
            <w:r>
              <w:rPr/>
              <w:t xml:space="preserve">1.59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7002106000000000000 ♠ 106 </w:t>
            </w:r>
          </w:p>
        </w:tc>
        <w:tc>
          <w:tcPr>
            <w:tcW w:w="1501" w:type="dxa"/>
            <w:tcBorders/>
            <w:vAlign w:val="center"/>
          </w:tcPr>
          <w:p>
            <w:pPr>
              <w:pStyle w:val="TableContents"/>
              <w:bidi w:val="0"/>
              <w:spacing w:before="0" w:after="283"/>
              <w:jc w:val="left"/>
              <w:rPr/>
            </w:pPr>
            <w:r>
              <w:rPr/>
              <w:t xml:space="preserve">Islanti </w:t>
            </w:r>
          </w:p>
        </w:tc>
        <w:tc>
          <w:tcPr>
            <w:tcW w:w="2386" w:type="dxa"/>
            <w:tcBorders/>
            <w:vAlign w:val="center"/>
          </w:tcPr>
          <w:p>
            <w:pPr>
              <w:pStyle w:val="TableContents"/>
              <w:bidi w:val="0"/>
              <w:spacing w:before="0" w:after="283"/>
              <w:jc w:val="left"/>
              <w:rPr/>
            </w:pPr>
            <w:r>
              <w:rPr/>
              <w:t xml:space="preserve">7011103000000000000 ♠ 103,000 (40,000) </w:t>
            </w:r>
          </w:p>
        </w:tc>
        <w:tc>
          <w:tcPr>
            <w:tcW w:w="2386" w:type="dxa"/>
            <w:tcBorders/>
            <w:vAlign w:val="center"/>
          </w:tcPr>
          <w:p>
            <w:pPr>
              <w:pStyle w:val="TableContents"/>
              <w:bidi w:val="0"/>
              <w:spacing w:before="0" w:after="283"/>
              <w:jc w:val="left"/>
              <w:rPr/>
            </w:pPr>
            <w:r>
              <w:rPr/>
              <w:t xml:space="preserve">7011100250000000000 ♠ 100,250 (38,710) </w:t>
            </w:r>
          </w:p>
        </w:tc>
        <w:tc>
          <w:tcPr>
            <w:tcW w:w="2386" w:type="dxa"/>
            <w:tcBorders/>
            <w:vAlign w:val="center"/>
          </w:tcPr>
          <w:p>
            <w:pPr>
              <w:pStyle w:val="TableContents"/>
              <w:bidi w:val="0"/>
              <w:spacing w:before="0" w:after="283"/>
              <w:jc w:val="left"/>
              <w:rPr/>
            </w:pPr>
            <w:r>
              <w:rPr/>
              <w:t xml:space="preserve">7009275000000000000 ♠ 2,750 (1,060) </w:t>
            </w:r>
          </w:p>
        </w:tc>
        <w:tc>
          <w:tcPr>
            <w:tcW w:w="2386" w:type="dxa"/>
            <w:tcBorders/>
            <w:vAlign w:val="center"/>
          </w:tcPr>
          <w:p>
            <w:pPr>
              <w:pStyle w:val="TableContents"/>
              <w:bidi w:val="0"/>
              <w:spacing w:before="0" w:after="283"/>
              <w:jc w:val="left"/>
              <w:rPr/>
            </w:pPr>
            <w:r>
              <w:rPr/>
              <w:t xml:space="preserve">2.67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7002107000000000000 ♠ 107 </w:t>
            </w:r>
          </w:p>
        </w:tc>
        <w:tc>
          <w:tcPr>
            <w:tcW w:w="1501" w:type="dxa"/>
            <w:tcBorders/>
            <w:vAlign w:val="center"/>
          </w:tcPr>
          <w:p>
            <w:pPr>
              <w:pStyle w:val="TableContents"/>
              <w:bidi w:val="0"/>
              <w:spacing w:before="0" w:after="283"/>
              <w:jc w:val="left"/>
              <w:rPr/>
            </w:pPr>
            <w:r>
              <w:rPr/>
              <w:t xml:space="preserve">KoreaS! Etelä-Korea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7010999090000000000 ♠ 99,909 (38,575) </w:t>
            </w:r>
          </w:p>
        </w:tc>
        <w:tc>
          <w:tcPr>
            <w:tcW w:w="2386" w:type="dxa"/>
            <w:tcBorders/>
            <w:vAlign w:val="center"/>
          </w:tcPr>
          <w:p>
            <w:pPr>
              <w:pStyle w:val="TableContents"/>
              <w:bidi w:val="0"/>
              <w:spacing w:before="0" w:after="283"/>
              <w:jc w:val="left"/>
              <w:rPr/>
            </w:pPr>
            <w:r>
              <w:rPr/>
              <w:t xml:space="preserve">7008301000000000000 ♠ 301 (116) </w:t>
            </w:r>
          </w:p>
        </w:tc>
        <w:tc>
          <w:tcPr>
            <w:tcW w:w="2386" w:type="dxa"/>
            <w:tcBorders/>
            <w:vAlign w:val="center"/>
          </w:tcPr>
          <w:p>
            <w:pPr>
              <w:pStyle w:val="TableContents"/>
              <w:bidi w:val="0"/>
              <w:spacing w:before="0" w:after="283"/>
              <w:jc w:val="left"/>
              <w:rPr/>
            </w:pPr>
            <w:r>
              <w:rPr/>
              <w:t xml:space="preserve">0.3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7002108000000000000 ♠ 108 </w:t>
            </w:r>
          </w:p>
        </w:tc>
        <w:tc>
          <w:tcPr>
            <w:tcW w:w="1501" w:type="dxa"/>
            <w:tcBorders/>
            <w:vAlign w:val="center"/>
          </w:tcPr>
          <w:p>
            <w:pPr>
              <w:pStyle w:val="TableContents"/>
              <w:bidi w:val="0"/>
              <w:spacing w:before="0" w:after="283"/>
              <w:jc w:val="left"/>
              <w:rPr/>
            </w:pPr>
            <w:r>
              <w:rPr/>
              <w:t xml:space="preserve">Unkari </w:t>
            </w:r>
          </w:p>
        </w:tc>
        <w:tc>
          <w:tcPr>
            <w:tcW w:w="2386" w:type="dxa"/>
            <w:tcBorders/>
            <w:vAlign w:val="center"/>
          </w:tcPr>
          <w:p>
            <w:pPr>
              <w:pStyle w:val="TableContents"/>
              <w:bidi w:val="0"/>
              <w:spacing w:before="0" w:after="283"/>
              <w:jc w:val="left"/>
              <w:rPr/>
            </w:pPr>
            <w:r>
              <w:rPr/>
              <w:t xml:space="preserve">7010930280000000000 ♠ 93,028 (35,918) </w:t>
            </w:r>
          </w:p>
        </w:tc>
        <w:tc>
          <w:tcPr>
            <w:tcW w:w="2386" w:type="dxa"/>
            <w:tcBorders/>
            <w:vAlign w:val="center"/>
          </w:tcPr>
          <w:p>
            <w:pPr>
              <w:pStyle w:val="TableContents"/>
              <w:bidi w:val="0"/>
              <w:spacing w:before="0" w:after="283"/>
              <w:jc w:val="left"/>
              <w:rPr/>
            </w:pPr>
            <w:r>
              <w:rPr/>
              <w:t xml:space="preserve">7010896080000000000 ♠ 89,608 (34,598) </w:t>
            </w:r>
          </w:p>
        </w:tc>
        <w:tc>
          <w:tcPr>
            <w:tcW w:w="2386" w:type="dxa"/>
            <w:tcBorders/>
            <w:vAlign w:val="center"/>
          </w:tcPr>
          <w:p>
            <w:pPr>
              <w:pStyle w:val="TableContents"/>
              <w:bidi w:val="0"/>
              <w:spacing w:before="0" w:after="283"/>
              <w:jc w:val="left"/>
              <w:rPr/>
            </w:pPr>
            <w:r>
              <w:rPr/>
              <w:t xml:space="preserve">7009342000000000000 ♠ 3,420 (1,320) </w:t>
            </w:r>
          </w:p>
        </w:tc>
        <w:tc>
          <w:tcPr>
            <w:tcW w:w="2386" w:type="dxa"/>
            <w:tcBorders/>
            <w:vAlign w:val="center"/>
          </w:tcPr>
          <w:p>
            <w:pPr>
              <w:pStyle w:val="TableContents"/>
              <w:bidi w:val="0"/>
              <w:spacing w:before="0" w:after="283"/>
              <w:jc w:val="left"/>
              <w:rPr/>
            </w:pPr>
            <w:r>
              <w:rPr/>
              <w:t xml:space="preserve">3.68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7002109000000000000 ♠ 109 </w:t>
            </w:r>
          </w:p>
        </w:tc>
        <w:tc>
          <w:tcPr>
            <w:tcW w:w="1501" w:type="dxa"/>
            <w:tcBorders/>
            <w:vAlign w:val="center"/>
          </w:tcPr>
          <w:p>
            <w:pPr>
              <w:pStyle w:val="TableContents"/>
              <w:bidi w:val="0"/>
              <w:spacing w:before="0" w:after="283"/>
              <w:jc w:val="left"/>
              <w:rPr/>
            </w:pPr>
            <w:r>
              <w:rPr/>
              <w:t xml:space="preserve">Portugali </w:t>
            </w:r>
          </w:p>
        </w:tc>
        <w:tc>
          <w:tcPr>
            <w:tcW w:w="2386" w:type="dxa"/>
            <w:tcBorders/>
            <w:vAlign w:val="center"/>
          </w:tcPr>
          <w:p>
            <w:pPr>
              <w:pStyle w:val="TableContents"/>
              <w:bidi w:val="0"/>
              <w:spacing w:before="0" w:after="283"/>
              <w:jc w:val="left"/>
              <w:rPr/>
            </w:pPr>
            <w:r>
              <w:rPr/>
              <w:t xml:space="preserve">7010920900000000000 ♠ 92,090 (35,560) </w:t>
            </w:r>
          </w:p>
        </w:tc>
        <w:tc>
          <w:tcPr>
            <w:tcW w:w="2386" w:type="dxa"/>
            <w:tcBorders/>
            <w:vAlign w:val="center"/>
          </w:tcPr>
          <w:p>
            <w:pPr>
              <w:pStyle w:val="TableContents"/>
              <w:bidi w:val="0"/>
              <w:spacing w:before="0" w:after="283"/>
              <w:jc w:val="left"/>
              <w:rPr/>
            </w:pPr>
            <w:r>
              <w:rPr/>
              <w:t xml:space="preserve">7010914700000000000 ♠ 91,470 (35,320)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7002110000000000000 ♠ 110 </w:t>
            </w:r>
          </w:p>
        </w:tc>
        <w:tc>
          <w:tcPr>
            <w:tcW w:w="1501" w:type="dxa"/>
            <w:tcBorders/>
            <w:vAlign w:val="center"/>
          </w:tcPr>
          <w:p>
            <w:pPr>
              <w:pStyle w:val="TableContents"/>
              <w:bidi w:val="0"/>
              <w:spacing w:before="0" w:after="283"/>
              <w:jc w:val="left"/>
              <w:rPr/>
            </w:pPr>
            <w:r>
              <w:rPr/>
              <w:t xml:space="preserve">Jordan </w:t>
            </w:r>
          </w:p>
        </w:tc>
        <w:tc>
          <w:tcPr>
            <w:tcW w:w="2386" w:type="dxa"/>
            <w:tcBorders/>
            <w:vAlign w:val="center"/>
          </w:tcPr>
          <w:p>
            <w:pPr>
              <w:pStyle w:val="TableContents"/>
              <w:bidi w:val="0"/>
              <w:spacing w:before="0" w:after="283"/>
              <w:jc w:val="left"/>
              <w:rPr/>
            </w:pPr>
            <w:r>
              <w:rPr/>
              <w:t xml:space="preserve">7010893420000000000 ♠ 89,342 (34,495) </w:t>
            </w:r>
          </w:p>
        </w:tc>
        <w:tc>
          <w:tcPr>
            <w:tcW w:w="2386" w:type="dxa"/>
            <w:tcBorders/>
            <w:vAlign w:val="center"/>
          </w:tcPr>
          <w:p>
            <w:pPr>
              <w:pStyle w:val="TableContents"/>
              <w:bidi w:val="0"/>
              <w:spacing w:before="0" w:after="283"/>
              <w:jc w:val="left"/>
              <w:rPr/>
            </w:pPr>
            <w:r>
              <w:rPr/>
              <w:t xml:space="preserve">7010888020000000000 ♠ 88,802 (34,287) </w:t>
            </w:r>
          </w:p>
        </w:tc>
        <w:tc>
          <w:tcPr>
            <w:tcW w:w="2386" w:type="dxa"/>
            <w:tcBorders/>
            <w:vAlign w:val="center"/>
          </w:tcPr>
          <w:p>
            <w:pPr>
              <w:pStyle w:val="TableContents"/>
              <w:bidi w:val="0"/>
              <w:spacing w:before="0" w:after="283"/>
              <w:jc w:val="left"/>
              <w:rPr/>
            </w:pPr>
            <w:r>
              <w:rPr/>
              <w:t xml:space="preserve">7008540000000000000 ♠ 540 (210)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7002111000000000000 ♠ 111 </w:t>
            </w:r>
          </w:p>
        </w:tc>
        <w:tc>
          <w:tcPr>
            <w:tcW w:w="1501" w:type="dxa"/>
            <w:tcBorders/>
            <w:vAlign w:val="center"/>
          </w:tcPr>
          <w:p>
            <w:pPr>
              <w:pStyle w:val="TableContents"/>
              <w:bidi w:val="0"/>
              <w:spacing w:before="0" w:after="283"/>
              <w:jc w:val="left"/>
              <w:rPr/>
            </w:pPr>
            <w:r>
              <w:rPr/>
              <w:t xml:space="preserve">Azerbaidžan </w:t>
            </w:r>
          </w:p>
        </w:tc>
        <w:tc>
          <w:tcPr>
            <w:tcW w:w="2386" w:type="dxa"/>
            <w:tcBorders/>
            <w:vAlign w:val="center"/>
          </w:tcPr>
          <w:p>
            <w:pPr>
              <w:pStyle w:val="TableContents"/>
              <w:bidi w:val="0"/>
              <w:spacing w:before="0" w:after="283"/>
              <w:jc w:val="left"/>
              <w:rPr/>
            </w:pPr>
            <w:r>
              <w:rPr/>
              <w:t xml:space="preserve">7010866000000000000 ♠ 86,600 (33,400) </w:t>
            </w:r>
          </w:p>
        </w:tc>
        <w:tc>
          <w:tcPr>
            <w:tcW w:w="2386" w:type="dxa"/>
            <w:tcBorders/>
            <w:vAlign w:val="center"/>
          </w:tcPr>
          <w:p>
            <w:pPr>
              <w:pStyle w:val="TableContents"/>
              <w:bidi w:val="0"/>
              <w:spacing w:before="0" w:after="283"/>
              <w:jc w:val="left"/>
              <w:rPr/>
            </w:pPr>
            <w:r>
              <w:rPr/>
              <w:t xml:space="preserve">7010861000000000000 ♠ 86,100 (33,200)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0.13 </w:t>
            </w:r>
          </w:p>
        </w:tc>
        <w:tc>
          <w:tcPr>
            <w:tcW w:w="2116" w:type="dxa"/>
            <w:tcBorders/>
            <w:vAlign w:val="center"/>
          </w:tcPr>
          <w:p>
            <w:pPr>
              <w:pStyle w:val="TableContents"/>
              <w:bidi w:val="0"/>
              <w:spacing w:before="0" w:after="283"/>
              <w:jc w:val="left"/>
              <w:rPr/>
            </w:pPr>
            <w:r>
              <w:rPr/>
              <w:t xml:space="preserve">Kaukasuksen suurin maa. </w:t>
            </w:r>
          </w:p>
        </w:tc>
      </w:tr>
      <w:tr>
        <w:trPr/>
        <w:tc>
          <w:tcPr>
            <w:tcW w:w="2401" w:type="dxa"/>
            <w:tcBorders/>
            <w:vAlign w:val="center"/>
          </w:tcPr>
          <w:p>
            <w:pPr>
              <w:pStyle w:val="TableContents"/>
              <w:bidi w:val="0"/>
              <w:spacing w:before="0" w:after="283"/>
              <w:jc w:val="left"/>
              <w:rPr/>
            </w:pPr>
            <w:r>
              <w:rPr/>
              <w:t xml:space="preserve">7002112000000000000 ♠ 112 </w:t>
            </w:r>
          </w:p>
        </w:tc>
        <w:tc>
          <w:tcPr>
            <w:tcW w:w="1501" w:type="dxa"/>
            <w:tcBorders/>
            <w:vAlign w:val="center"/>
          </w:tcPr>
          <w:p>
            <w:pPr>
              <w:pStyle w:val="TableContents"/>
              <w:bidi w:val="0"/>
              <w:spacing w:before="0" w:after="283"/>
              <w:jc w:val="left"/>
              <w:rPr/>
            </w:pPr>
            <w:r>
              <w:rPr/>
              <w:t xml:space="preserve">Itävalta </w:t>
            </w:r>
          </w:p>
        </w:tc>
        <w:tc>
          <w:tcPr>
            <w:tcW w:w="2386" w:type="dxa"/>
            <w:tcBorders/>
            <w:vAlign w:val="center"/>
          </w:tcPr>
          <w:p>
            <w:pPr>
              <w:pStyle w:val="TableContents"/>
              <w:bidi w:val="0"/>
              <w:spacing w:before="0" w:after="283"/>
              <w:jc w:val="left"/>
              <w:rPr/>
            </w:pPr>
            <w:r>
              <w:rPr/>
              <w:t xml:space="preserve">7010838710000000000 ♠ 83,871 (32,383) </w:t>
            </w:r>
          </w:p>
        </w:tc>
        <w:tc>
          <w:tcPr>
            <w:tcW w:w="2386" w:type="dxa"/>
            <w:tcBorders/>
            <w:vAlign w:val="center"/>
          </w:tcPr>
          <w:p>
            <w:pPr>
              <w:pStyle w:val="TableContents"/>
              <w:bidi w:val="0"/>
              <w:spacing w:before="0" w:after="283"/>
              <w:jc w:val="left"/>
              <w:rPr/>
            </w:pPr>
            <w:r>
              <w:rPr/>
              <w:t xml:space="preserve">7010824450000000000 ♠ 82,445 (31,832) </w:t>
            </w:r>
          </w:p>
        </w:tc>
        <w:tc>
          <w:tcPr>
            <w:tcW w:w="2386" w:type="dxa"/>
            <w:tcBorders/>
            <w:vAlign w:val="center"/>
          </w:tcPr>
          <w:p>
            <w:pPr>
              <w:pStyle w:val="TableContents"/>
              <w:bidi w:val="0"/>
              <w:spacing w:before="0" w:after="283"/>
              <w:jc w:val="left"/>
              <w:rPr/>
            </w:pPr>
            <w:r>
              <w:rPr/>
              <w:t xml:space="preserve">7009142600000000000 ♠ 1,426 (551) </w:t>
            </w:r>
          </w:p>
        </w:tc>
        <w:tc>
          <w:tcPr>
            <w:tcW w:w="2386" w:type="dxa"/>
            <w:tcBorders/>
            <w:vAlign w:val="center"/>
          </w:tcPr>
          <w:p>
            <w:pPr>
              <w:pStyle w:val="TableContents"/>
              <w:bidi w:val="0"/>
              <w:spacing w:before="0" w:after="283"/>
              <w:jc w:val="left"/>
              <w:rPr/>
            </w:pPr>
            <w:r>
              <w:rPr/>
              <w:t xml:space="preserve">1.7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7002113000000000000 ♠ 113 </w:t>
            </w:r>
          </w:p>
        </w:tc>
        <w:tc>
          <w:tcPr>
            <w:tcW w:w="1501" w:type="dxa"/>
            <w:tcBorders/>
            <w:vAlign w:val="center"/>
          </w:tcPr>
          <w:p>
            <w:pPr>
              <w:pStyle w:val="TableContents"/>
              <w:bidi w:val="0"/>
              <w:spacing w:before="0" w:after="283"/>
              <w:jc w:val="left"/>
              <w:rPr/>
            </w:pPr>
            <w:r>
              <w:rPr/>
              <w:t xml:space="preserve">Yhdistyneet arabiemiirikunnat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7002114000000000000 ♠ 114 </w:t>
            </w:r>
          </w:p>
        </w:tc>
        <w:tc>
          <w:tcPr>
            <w:tcW w:w="1501" w:type="dxa"/>
            <w:tcBorders/>
            <w:vAlign w:val="center"/>
          </w:tcPr>
          <w:p>
            <w:pPr>
              <w:pStyle w:val="TableContents"/>
              <w:bidi w:val="0"/>
              <w:spacing w:before="0" w:after="283"/>
              <w:jc w:val="left"/>
              <w:rPr/>
            </w:pPr>
            <w:r>
              <w:rPr/>
              <w:t xml:space="preserve">Tšekin tasavalta </w:t>
            </w:r>
          </w:p>
        </w:tc>
        <w:tc>
          <w:tcPr>
            <w:tcW w:w="2386" w:type="dxa"/>
            <w:tcBorders/>
            <w:vAlign w:val="center"/>
          </w:tcPr>
          <w:p>
            <w:pPr>
              <w:pStyle w:val="TableContents"/>
              <w:bidi w:val="0"/>
              <w:spacing w:before="0" w:after="283"/>
              <w:jc w:val="left"/>
              <w:rPr/>
            </w:pPr>
            <w:r>
              <w:rPr/>
              <w:t xml:space="preserve">7010788650000000000 ♠ 78,865 (30,450) </w:t>
            </w:r>
          </w:p>
        </w:tc>
        <w:tc>
          <w:tcPr>
            <w:tcW w:w="2386" w:type="dxa"/>
            <w:tcBorders/>
            <w:vAlign w:val="center"/>
          </w:tcPr>
          <w:p>
            <w:pPr>
              <w:pStyle w:val="TableContents"/>
              <w:bidi w:val="0"/>
              <w:spacing w:before="0" w:after="283"/>
              <w:jc w:val="left"/>
              <w:rPr/>
            </w:pPr>
            <w:r>
              <w:rPr/>
              <w:t xml:space="preserve">7010772470000000000 ♠ 77,247 (29,825) </w:t>
            </w:r>
          </w:p>
        </w:tc>
        <w:tc>
          <w:tcPr>
            <w:tcW w:w="2386" w:type="dxa"/>
            <w:tcBorders/>
            <w:vAlign w:val="center"/>
          </w:tcPr>
          <w:p>
            <w:pPr>
              <w:pStyle w:val="TableContents"/>
              <w:bidi w:val="0"/>
              <w:spacing w:before="0" w:after="283"/>
              <w:jc w:val="left"/>
              <w:rPr/>
            </w:pPr>
            <w:r>
              <w:rPr/>
              <w:t xml:space="preserve">7009162000000000000 ♠ 1,620 (630) </w:t>
            </w:r>
          </w:p>
        </w:tc>
        <w:tc>
          <w:tcPr>
            <w:tcW w:w="2386" w:type="dxa"/>
            <w:tcBorders/>
            <w:vAlign w:val="center"/>
          </w:tcPr>
          <w:p>
            <w:pPr>
              <w:pStyle w:val="TableContents"/>
              <w:bidi w:val="0"/>
              <w:spacing w:before="0" w:after="283"/>
              <w:jc w:val="left"/>
              <w:rPr/>
            </w:pPr>
            <w:r>
              <w:rPr/>
              <w:t xml:space="preserve">2.05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7002115000000000000 ♠ 115 </w:t>
            </w:r>
          </w:p>
        </w:tc>
        <w:tc>
          <w:tcPr>
            <w:tcW w:w="1501" w:type="dxa"/>
            <w:tcBorders/>
            <w:vAlign w:val="center"/>
          </w:tcPr>
          <w:p>
            <w:pPr>
              <w:pStyle w:val="TableContents"/>
              <w:bidi w:val="0"/>
              <w:spacing w:before="0" w:after="283"/>
              <w:jc w:val="left"/>
              <w:rPr/>
            </w:pPr>
            <w:r>
              <w:rPr/>
              <w:t xml:space="preserve">Serbia </w:t>
            </w:r>
          </w:p>
        </w:tc>
        <w:tc>
          <w:tcPr>
            <w:tcW w:w="2386" w:type="dxa"/>
            <w:tcBorders/>
            <w:vAlign w:val="center"/>
          </w:tcPr>
          <w:p>
            <w:pPr>
              <w:pStyle w:val="TableContents"/>
              <w:bidi w:val="0"/>
              <w:spacing w:before="0" w:after="283"/>
              <w:jc w:val="left"/>
              <w:rPr/>
            </w:pPr>
            <w:r>
              <w:rPr/>
              <w:t xml:space="preserve">7010774740000000000 ♠ 77,474 (29,913) </w:t>
            </w:r>
          </w:p>
        </w:tc>
        <w:tc>
          <w:tcPr>
            <w:tcW w:w="2386" w:type="dxa"/>
            <w:tcBorders/>
            <w:vAlign w:val="center"/>
          </w:tcPr>
          <w:p>
            <w:pPr>
              <w:pStyle w:val="TableContents"/>
              <w:bidi w:val="0"/>
              <w:spacing w:before="0" w:after="283"/>
              <w:jc w:val="left"/>
              <w:rPr/>
            </w:pPr>
            <w:r>
              <w:rPr/>
              <w:t xml:space="preserve">7010774740000000000 ♠ 77,474 (29,913) </w:t>
            </w:r>
          </w:p>
        </w:tc>
        <w:tc>
          <w:tcPr>
            <w:tcW w:w="2386" w:type="dxa"/>
            <w:tcBorders/>
            <w:vAlign w:val="center"/>
          </w:tcPr>
          <w:p>
            <w:pPr>
              <w:pStyle w:val="TableContents"/>
              <w:bidi w:val="0"/>
              <w:spacing w:before="0" w:after="283"/>
              <w:jc w:val="left"/>
              <w:rPr/>
            </w:pPr>
            <w:r>
              <w:rPr/>
              <w:t xml:space="preserve">7008115000000000000 ♠ 115 (44) </w:t>
            </w:r>
          </w:p>
        </w:tc>
        <w:tc>
          <w:tcPr>
            <w:tcW w:w="2386" w:type="dxa"/>
            <w:tcBorders/>
            <w:vAlign w:val="center"/>
          </w:tcPr>
          <w:p>
            <w:pPr>
              <w:pStyle w:val="TableContents"/>
              <w:bidi w:val="0"/>
              <w:spacing w:before="0" w:after="283"/>
              <w:jc w:val="left"/>
              <w:rPr/>
            </w:pPr>
            <w:r>
              <w:rPr/>
              <w:t xml:space="preserve">0.13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7002116000000000000 ♠ 116 </w:t>
            </w:r>
          </w:p>
        </w:tc>
        <w:tc>
          <w:tcPr>
            <w:tcW w:w="1501"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7010754170000000000 ♠ 75,417 (29,119) </w:t>
            </w:r>
          </w:p>
        </w:tc>
        <w:tc>
          <w:tcPr>
            <w:tcW w:w="2386" w:type="dxa"/>
            <w:tcBorders/>
            <w:vAlign w:val="center"/>
          </w:tcPr>
          <w:p>
            <w:pPr>
              <w:pStyle w:val="TableContents"/>
              <w:bidi w:val="0"/>
              <w:spacing w:before="0" w:after="283"/>
              <w:jc w:val="left"/>
              <w:rPr/>
            </w:pPr>
            <w:r>
              <w:rPr/>
              <w:t xml:space="preserve">7010743400000000000 ♠ 74,340 (28,700) </w:t>
            </w:r>
          </w:p>
        </w:tc>
        <w:tc>
          <w:tcPr>
            <w:tcW w:w="2386" w:type="dxa"/>
            <w:tcBorders/>
            <w:vAlign w:val="center"/>
          </w:tcPr>
          <w:p>
            <w:pPr>
              <w:pStyle w:val="TableContents"/>
              <w:bidi w:val="0"/>
              <w:spacing w:before="0" w:after="283"/>
              <w:jc w:val="left"/>
              <w:rPr/>
            </w:pPr>
            <w:r>
              <w:rPr/>
              <w:t xml:space="preserve">7009108000000000000 ♠ 1,080 (420) </w:t>
            </w:r>
          </w:p>
        </w:tc>
        <w:tc>
          <w:tcPr>
            <w:tcW w:w="2386" w:type="dxa"/>
            <w:tcBorders/>
            <w:vAlign w:val="center"/>
          </w:tcPr>
          <w:p>
            <w:pPr>
              <w:pStyle w:val="TableContents"/>
              <w:bidi w:val="0"/>
              <w:spacing w:before="0" w:after="283"/>
              <w:jc w:val="left"/>
              <w:rPr/>
            </w:pPr>
            <w:r>
              <w:rPr/>
              <w:t xml:space="preserve">1.43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7002117000000000000 ♠ 117 </w:t>
            </w:r>
          </w:p>
        </w:tc>
        <w:tc>
          <w:tcPr>
            <w:tcW w:w="1501" w:type="dxa"/>
            <w:tcBorders/>
            <w:vAlign w:val="center"/>
          </w:tcPr>
          <w:p>
            <w:pPr>
              <w:pStyle w:val="TableContents"/>
              <w:bidi w:val="0"/>
              <w:spacing w:before="0" w:after="283"/>
              <w:jc w:val="left"/>
              <w:rPr/>
            </w:pPr>
            <w:r>
              <w:rPr/>
              <w:t xml:space="preserve">Sierra Leone </w:t>
            </w:r>
          </w:p>
        </w:tc>
        <w:tc>
          <w:tcPr>
            <w:tcW w:w="2386" w:type="dxa"/>
            <w:tcBorders/>
            <w:vAlign w:val="center"/>
          </w:tcPr>
          <w:p>
            <w:pPr>
              <w:pStyle w:val="TableContents"/>
              <w:bidi w:val="0"/>
              <w:spacing w:before="0" w:after="283"/>
              <w:jc w:val="left"/>
              <w:rPr/>
            </w:pPr>
            <w:r>
              <w:rPr/>
              <w:t xml:space="preserve">7010717400000000000 ♠ 71,740 (27,700) </w:t>
            </w:r>
          </w:p>
        </w:tc>
        <w:tc>
          <w:tcPr>
            <w:tcW w:w="2386" w:type="dxa"/>
            <w:tcBorders/>
            <w:vAlign w:val="center"/>
          </w:tcPr>
          <w:p>
            <w:pPr>
              <w:pStyle w:val="TableContents"/>
              <w:bidi w:val="0"/>
              <w:spacing w:before="0" w:after="283"/>
              <w:jc w:val="left"/>
              <w:rPr/>
            </w:pPr>
            <w:r>
              <w:rPr/>
              <w:t xml:space="preserve">7010716200000000000 ♠ 71,620 (27,650) </w:t>
            </w:r>
          </w:p>
        </w:tc>
        <w:tc>
          <w:tcPr>
            <w:tcW w:w="2386" w:type="dxa"/>
            <w:tcBorders/>
            <w:vAlign w:val="center"/>
          </w:tcPr>
          <w:p>
            <w:pPr>
              <w:pStyle w:val="TableContents"/>
              <w:bidi w:val="0"/>
              <w:spacing w:before="0" w:after="283"/>
              <w:jc w:val="left"/>
              <w:rPr/>
            </w:pPr>
            <w:r>
              <w:rPr/>
              <w:t xml:space="preserve">7008120000000000000 ♠ 120 (46) </w:t>
            </w:r>
          </w:p>
        </w:tc>
        <w:tc>
          <w:tcPr>
            <w:tcW w:w="2386" w:type="dxa"/>
            <w:tcBorders/>
            <w:vAlign w:val="center"/>
          </w:tcPr>
          <w:p>
            <w:pPr>
              <w:pStyle w:val="TableContents"/>
              <w:bidi w:val="0"/>
              <w:spacing w:before="0" w:after="283"/>
              <w:jc w:val="left"/>
              <w:rPr/>
            </w:pPr>
            <w:r>
              <w:rPr/>
              <w:t xml:space="preserve">0.17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7002118000000000000 ♠ 118 </w:t>
            </w:r>
          </w:p>
        </w:tc>
        <w:tc>
          <w:tcPr>
            <w:tcW w:w="1501" w:type="dxa"/>
            <w:tcBorders/>
            <w:vAlign w:val="center"/>
          </w:tcPr>
          <w:p>
            <w:pPr>
              <w:pStyle w:val="TableContents"/>
              <w:bidi w:val="0"/>
              <w:spacing w:before="0" w:after="283"/>
              <w:jc w:val="left"/>
              <w:rPr/>
            </w:pPr>
            <w:r>
              <w:rPr/>
              <w:t xml:space="preserve">Irlanti </w:t>
            </w:r>
          </w:p>
        </w:tc>
        <w:tc>
          <w:tcPr>
            <w:tcW w:w="2386" w:type="dxa"/>
            <w:tcBorders/>
            <w:vAlign w:val="center"/>
          </w:tcPr>
          <w:p>
            <w:pPr>
              <w:pStyle w:val="TableContents"/>
              <w:bidi w:val="0"/>
              <w:spacing w:before="0" w:after="283"/>
              <w:jc w:val="left"/>
              <w:rPr/>
            </w:pPr>
            <w:r>
              <w:rPr/>
              <w:t xml:space="preserve">7010702730000000000 ♠ 70,273 (27,133) </w:t>
            </w:r>
          </w:p>
        </w:tc>
        <w:tc>
          <w:tcPr>
            <w:tcW w:w="2386" w:type="dxa"/>
            <w:tcBorders/>
            <w:vAlign w:val="center"/>
          </w:tcPr>
          <w:p>
            <w:pPr>
              <w:pStyle w:val="TableContents"/>
              <w:bidi w:val="0"/>
              <w:spacing w:before="0" w:after="283"/>
              <w:jc w:val="left"/>
              <w:rPr/>
            </w:pPr>
            <w:r>
              <w:rPr/>
              <w:t xml:space="preserve">7010688830000000000 ♠ 68,883 (26,596) </w:t>
            </w:r>
          </w:p>
        </w:tc>
        <w:tc>
          <w:tcPr>
            <w:tcW w:w="2386" w:type="dxa"/>
            <w:tcBorders/>
            <w:vAlign w:val="center"/>
          </w:tcPr>
          <w:p>
            <w:pPr>
              <w:pStyle w:val="TableContents"/>
              <w:bidi w:val="0"/>
              <w:spacing w:before="0" w:after="283"/>
              <w:jc w:val="left"/>
              <w:rPr/>
            </w:pPr>
            <w:r>
              <w:rPr/>
              <w:t xml:space="preserve">7009139000000000000 ♠ 1,390 (540) </w:t>
            </w:r>
          </w:p>
        </w:tc>
        <w:tc>
          <w:tcPr>
            <w:tcW w:w="2386" w:type="dxa"/>
            <w:tcBorders/>
            <w:vAlign w:val="center"/>
          </w:tcPr>
          <w:p>
            <w:pPr>
              <w:pStyle w:val="TableContents"/>
              <w:bidi w:val="0"/>
              <w:spacing w:before="0" w:after="283"/>
              <w:jc w:val="left"/>
              <w:rPr/>
            </w:pPr>
            <w:r>
              <w:rPr/>
              <w:t xml:space="preserve">1.98 </w:t>
            </w:r>
          </w:p>
        </w:tc>
        <w:tc>
          <w:tcPr>
            <w:tcW w:w="2116" w:type="dxa"/>
            <w:tcBorders/>
            <w:vAlign w:val="center"/>
          </w:tcPr>
          <w:p>
            <w:pPr>
              <w:pStyle w:val="TableContents"/>
              <w:bidi w:val="0"/>
              <w:spacing w:before="0" w:after="283"/>
              <w:jc w:val="left"/>
              <w:rPr/>
            </w:pPr>
            <w:r>
              <w:rPr/>
              <w:t xml:space="preserve">Näytetty luku koskee Irlannin tasavaltaa, Irlannin saaren pinta-ala on 84 421 km eli 32 595 neliömailia. </w:t>
            </w:r>
          </w:p>
        </w:tc>
      </w:tr>
      <w:tr>
        <w:trPr/>
        <w:tc>
          <w:tcPr>
            <w:tcW w:w="2401" w:type="dxa"/>
            <w:tcBorders/>
            <w:vAlign w:val="center"/>
          </w:tcPr>
          <w:p>
            <w:pPr>
              <w:pStyle w:val="TableContents"/>
              <w:bidi w:val="0"/>
              <w:spacing w:before="0" w:after="283"/>
              <w:jc w:val="left"/>
              <w:rPr/>
            </w:pPr>
            <w:r>
              <w:rPr/>
              <w:t xml:space="preserve">7002119000000000000 ♠ 119 </w:t>
            </w:r>
          </w:p>
        </w:tc>
        <w:tc>
          <w:tcPr>
            <w:tcW w:w="150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7002120000000000000 ♠ 120 </w:t>
            </w:r>
          </w:p>
        </w:tc>
        <w:tc>
          <w:tcPr>
            <w:tcW w:w="1501"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7010656100000000000 ♠ 65,610 (25,330) </w:t>
            </w:r>
          </w:p>
        </w:tc>
        <w:tc>
          <w:tcPr>
            <w:tcW w:w="2386" w:type="dxa"/>
            <w:tcBorders/>
            <w:vAlign w:val="center"/>
          </w:tcPr>
          <w:p>
            <w:pPr>
              <w:pStyle w:val="TableContents"/>
              <w:bidi w:val="0"/>
              <w:spacing w:before="0" w:after="283"/>
              <w:jc w:val="left"/>
              <w:rPr/>
            </w:pPr>
            <w:r>
              <w:rPr/>
              <w:t xml:space="preserve">7010627320000000000 ♠ 62,732 (24,221) </w:t>
            </w:r>
          </w:p>
        </w:tc>
        <w:tc>
          <w:tcPr>
            <w:tcW w:w="2386" w:type="dxa"/>
            <w:tcBorders/>
            <w:vAlign w:val="center"/>
          </w:tcPr>
          <w:p>
            <w:pPr>
              <w:pStyle w:val="TableContents"/>
              <w:bidi w:val="0"/>
              <w:spacing w:before="0" w:after="283"/>
              <w:jc w:val="left"/>
              <w:rPr/>
            </w:pPr>
            <w:r>
              <w:rPr/>
              <w:t xml:space="preserve">7009287800000000000 ♠ 2,878 (1,111) </w:t>
            </w:r>
          </w:p>
        </w:tc>
        <w:tc>
          <w:tcPr>
            <w:tcW w:w="2386" w:type="dxa"/>
            <w:tcBorders/>
            <w:vAlign w:val="center"/>
          </w:tcPr>
          <w:p>
            <w:pPr>
              <w:pStyle w:val="TableContents"/>
              <w:bidi w:val="0"/>
              <w:spacing w:before="0" w:after="283"/>
              <w:jc w:val="left"/>
              <w:rPr/>
            </w:pPr>
            <w:r>
              <w:rPr/>
              <w:t xml:space="preserve">4.4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7002121000000000000 ♠ 121 </w:t>
            </w:r>
          </w:p>
        </w:tc>
        <w:tc>
          <w:tcPr>
            <w:tcW w:w="1501" w:type="dxa"/>
            <w:tcBorders/>
            <w:vAlign w:val="center"/>
          </w:tcPr>
          <w:p>
            <w:pPr>
              <w:pStyle w:val="TableContents"/>
              <w:bidi w:val="0"/>
              <w:spacing w:before="0" w:after="283"/>
              <w:jc w:val="left"/>
              <w:rPr/>
            </w:pPr>
            <w:r>
              <w:rPr/>
              <w:t xml:space="preserve">Liettua </w:t>
            </w:r>
          </w:p>
        </w:tc>
        <w:tc>
          <w:tcPr>
            <w:tcW w:w="2386" w:type="dxa"/>
            <w:tcBorders/>
            <w:vAlign w:val="center"/>
          </w:tcPr>
          <w:p>
            <w:pPr>
              <w:pStyle w:val="TableContents"/>
              <w:bidi w:val="0"/>
              <w:spacing w:before="0" w:after="283"/>
              <w:jc w:val="left"/>
              <w:rPr/>
            </w:pPr>
            <w:r>
              <w:rPr/>
              <w:t xml:space="preserve">7010653000000000000 ♠ 65,300 (25,200) </w:t>
            </w:r>
          </w:p>
        </w:tc>
        <w:tc>
          <w:tcPr>
            <w:tcW w:w="2386" w:type="dxa"/>
            <w:tcBorders/>
            <w:vAlign w:val="center"/>
          </w:tcPr>
          <w:p>
            <w:pPr>
              <w:pStyle w:val="TableContents"/>
              <w:bidi w:val="0"/>
              <w:spacing w:before="0" w:after="283"/>
              <w:jc w:val="left"/>
              <w:rPr/>
            </w:pPr>
            <w:r>
              <w:rPr/>
              <w:t xml:space="preserve">7010626800000000000 ♠ 62,680 (24,200) </w:t>
            </w:r>
          </w:p>
        </w:tc>
        <w:tc>
          <w:tcPr>
            <w:tcW w:w="2386" w:type="dxa"/>
            <w:tcBorders/>
            <w:vAlign w:val="center"/>
          </w:tcPr>
          <w:p>
            <w:pPr>
              <w:pStyle w:val="TableContents"/>
              <w:bidi w:val="0"/>
              <w:spacing w:before="0" w:after="283"/>
              <w:jc w:val="left"/>
              <w:rPr/>
            </w:pPr>
            <w:r>
              <w:rPr/>
              <w:t xml:space="preserve">7009262000000000000 ♠ 2,620 (1,010) </w:t>
            </w:r>
          </w:p>
        </w:tc>
        <w:tc>
          <w:tcPr>
            <w:tcW w:w="2386" w:type="dxa"/>
            <w:tcBorders/>
            <w:vAlign w:val="center"/>
          </w:tcPr>
          <w:p>
            <w:pPr>
              <w:pStyle w:val="TableContents"/>
              <w:bidi w:val="0"/>
              <w:spacing w:before="0" w:after="283"/>
              <w:jc w:val="left"/>
              <w:rPr/>
            </w:pPr>
            <w:r>
              <w:rPr/>
              <w:t xml:space="preserve">4.01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7002122000000000000 ♠ 122 </w:t>
            </w:r>
          </w:p>
        </w:tc>
        <w:tc>
          <w:tcPr>
            <w:tcW w:w="1501" w:type="dxa"/>
            <w:tcBorders/>
            <w:vAlign w:val="center"/>
          </w:tcPr>
          <w:p>
            <w:pPr>
              <w:pStyle w:val="TableContents"/>
              <w:bidi w:val="0"/>
              <w:spacing w:before="0" w:after="283"/>
              <w:jc w:val="left"/>
              <w:rPr/>
            </w:pPr>
            <w:r>
              <w:rPr/>
              <w:t xml:space="preserve">Latvia </w:t>
            </w:r>
          </w:p>
        </w:tc>
        <w:tc>
          <w:tcPr>
            <w:tcW w:w="2386" w:type="dxa"/>
            <w:tcBorders/>
            <w:vAlign w:val="center"/>
          </w:tcPr>
          <w:p>
            <w:pPr>
              <w:pStyle w:val="TableContents"/>
              <w:bidi w:val="0"/>
              <w:spacing w:before="0" w:after="283"/>
              <w:jc w:val="left"/>
              <w:rPr/>
            </w:pPr>
            <w:r>
              <w:rPr/>
              <w:t xml:space="preserve">7010645590000000000 ♠ 64,559 (24,926) </w:t>
            </w:r>
          </w:p>
        </w:tc>
        <w:tc>
          <w:tcPr>
            <w:tcW w:w="2386" w:type="dxa"/>
            <w:tcBorders/>
            <w:vAlign w:val="center"/>
          </w:tcPr>
          <w:p>
            <w:pPr>
              <w:pStyle w:val="TableContents"/>
              <w:bidi w:val="0"/>
              <w:spacing w:before="0" w:after="283"/>
              <w:jc w:val="left"/>
              <w:rPr/>
            </w:pPr>
            <w:r>
              <w:rPr/>
              <w:t xml:space="preserve">7010622490000000000 ♠ 62,249 (24,034) </w:t>
            </w:r>
          </w:p>
        </w:tc>
        <w:tc>
          <w:tcPr>
            <w:tcW w:w="2386" w:type="dxa"/>
            <w:tcBorders/>
            <w:vAlign w:val="center"/>
          </w:tcPr>
          <w:p>
            <w:pPr>
              <w:pStyle w:val="TableContents"/>
              <w:bidi w:val="0"/>
              <w:spacing w:before="0" w:after="283"/>
              <w:jc w:val="left"/>
              <w:rPr/>
            </w:pPr>
            <w:r>
              <w:rPr/>
              <w:t xml:space="preserve">7009234000000000000 ♠ 2,340 (900) </w:t>
            </w:r>
          </w:p>
        </w:tc>
        <w:tc>
          <w:tcPr>
            <w:tcW w:w="2386" w:type="dxa"/>
            <w:tcBorders/>
            <w:vAlign w:val="center"/>
          </w:tcPr>
          <w:p>
            <w:pPr>
              <w:pStyle w:val="TableContents"/>
              <w:bidi w:val="0"/>
              <w:spacing w:before="0" w:after="283"/>
              <w:jc w:val="left"/>
              <w:rPr/>
            </w:pPr>
            <w:r>
              <w:rPr/>
              <w:t xml:space="preserve">3.62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Huippuvuoret (Norja)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7002123000000000000 ♠ 123 </w:t>
            </w:r>
          </w:p>
        </w:tc>
        <w:tc>
          <w:tcPr>
            <w:tcW w:w="1501" w:type="dxa"/>
            <w:tcBorders/>
            <w:vAlign w:val="center"/>
          </w:tcPr>
          <w:p>
            <w:pPr>
              <w:pStyle w:val="TableContents"/>
              <w:bidi w:val="0"/>
              <w:spacing w:before="0" w:after="283"/>
              <w:jc w:val="left"/>
              <w:rPr/>
            </w:pPr>
            <w:r>
              <w:rPr/>
              <w:t xml:space="preserve">Togo </w:t>
            </w:r>
          </w:p>
        </w:tc>
        <w:tc>
          <w:tcPr>
            <w:tcW w:w="2386" w:type="dxa"/>
            <w:tcBorders/>
            <w:vAlign w:val="center"/>
          </w:tcPr>
          <w:p>
            <w:pPr>
              <w:pStyle w:val="TableContents"/>
              <w:bidi w:val="0"/>
              <w:spacing w:before="0" w:after="283"/>
              <w:jc w:val="left"/>
              <w:rPr/>
            </w:pPr>
            <w:r>
              <w:rPr/>
              <w:t xml:space="preserve">7010567850000000000 ♠ 56,785 (21,925) </w:t>
            </w:r>
          </w:p>
        </w:tc>
        <w:tc>
          <w:tcPr>
            <w:tcW w:w="2386" w:type="dxa"/>
            <w:tcBorders/>
            <w:vAlign w:val="center"/>
          </w:tcPr>
          <w:p>
            <w:pPr>
              <w:pStyle w:val="TableContents"/>
              <w:bidi w:val="0"/>
              <w:spacing w:before="0" w:after="283"/>
              <w:jc w:val="left"/>
              <w:rPr/>
            </w:pPr>
            <w:r>
              <w:rPr/>
              <w:t xml:space="preserve">7010543850000000000 ♠ 54,385 (20,998) </w:t>
            </w:r>
          </w:p>
        </w:tc>
        <w:tc>
          <w:tcPr>
            <w:tcW w:w="2386" w:type="dxa"/>
            <w:tcBorders/>
            <w:vAlign w:val="center"/>
          </w:tcPr>
          <w:p>
            <w:pPr>
              <w:pStyle w:val="TableContents"/>
              <w:bidi w:val="0"/>
              <w:spacing w:before="0" w:after="283"/>
              <w:jc w:val="left"/>
              <w:rPr/>
            </w:pPr>
            <w:r>
              <w:rPr/>
              <w:t xml:space="preserve">7009240000000000000 ♠ 2,400 (930) </w:t>
            </w:r>
          </w:p>
        </w:tc>
        <w:tc>
          <w:tcPr>
            <w:tcW w:w="2386" w:type="dxa"/>
            <w:tcBorders/>
            <w:vAlign w:val="center"/>
          </w:tcPr>
          <w:p>
            <w:pPr>
              <w:pStyle w:val="TableContents"/>
              <w:bidi w:val="0"/>
              <w:spacing w:before="0" w:after="283"/>
              <w:jc w:val="left"/>
              <w:rPr/>
            </w:pPr>
            <w:r>
              <w:rPr/>
              <w:t xml:space="preserve">4.23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7002124000000000000 ♠ 124 </w:t>
            </w:r>
          </w:p>
        </w:tc>
        <w:tc>
          <w:tcPr>
            <w:tcW w:w="1501" w:type="dxa"/>
            <w:tcBorders/>
            <w:vAlign w:val="center"/>
          </w:tcPr>
          <w:p>
            <w:pPr>
              <w:pStyle w:val="TableContents"/>
              <w:bidi w:val="0"/>
              <w:spacing w:before="0" w:after="283"/>
              <w:jc w:val="left"/>
              <w:rPr/>
            </w:pPr>
            <w:r>
              <w:rPr/>
              <w:t xml:space="preserve">Kroatia </w:t>
            </w:r>
          </w:p>
        </w:tc>
        <w:tc>
          <w:tcPr>
            <w:tcW w:w="2386" w:type="dxa"/>
            <w:tcBorders/>
            <w:vAlign w:val="center"/>
          </w:tcPr>
          <w:p>
            <w:pPr>
              <w:pStyle w:val="TableContents"/>
              <w:bidi w:val="0"/>
              <w:spacing w:before="0" w:after="283"/>
              <w:jc w:val="left"/>
              <w:rPr/>
            </w:pPr>
            <w:r>
              <w:rPr/>
              <w:t xml:space="preserve">7010565940000000000 ♠ 56,594 (21,851) </w:t>
            </w:r>
          </w:p>
        </w:tc>
        <w:tc>
          <w:tcPr>
            <w:tcW w:w="2386" w:type="dxa"/>
            <w:tcBorders/>
            <w:vAlign w:val="center"/>
          </w:tcPr>
          <w:p>
            <w:pPr>
              <w:pStyle w:val="TableContents"/>
              <w:bidi w:val="0"/>
              <w:spacing w:before="0" w:after="283"/>
              <w:jc w:val="left"/>
              <w:rPr/>
            </w:pPr>
            <w:r>
              <w:rPr/>
              <w:t xml:space="preserve">7010559740000000000 ♠ 55,974 (21,612)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7002125000000000000 ♠ 125 </w:t>
            </w:r>
          </w:p>
        </w:tc>
        <w:tc>
          <w:tcPr>
            <w:tcW w:w="1501" w:type="dxa"/>
            <w:tcBorders/>
            <w:vAlign w:val="center"/>
          </w:tcPr>
          <w:p>
            <w:pPr>
              <w:pStyle w:val="TableContents"/>
              <w:bidi w:val="0"/>
              <w:spacing w:before="0" w:after="283"/>
              <w:jc w:val="left"/>
              <w:rPr/>
            </w:pPr>
            <w:r>
              <w:rPr/>
              <w:t xml:space="preserve">Bosnia ja Hertsegovina </w:t>
            </w:r>
          </w:p>
        </w:tc>
        <w:tc>
          <w:tcPr>
            <w:tcW w:w="2386" w:type="dxa"/>
            <w:tcBorders/>
            <w:vAlign w:val="center"/>
          </w:tcPr>
          <w:p>
            <w:pPr>
              <w:pStyle w:val="TableContents"/>
              <w:bidi w:val="0"/>
              <w:spacing w:before="0" w:after="283"/>
              <w:jc w:val="left"/>
              <w:rPr/>
            </w:pPr>
            <w:r>
              <w:rPr/>
              <w:t xml:space="preserve">7010512090000000000 ♠ 51,209 (19,772) </w:t>
            </w:r>
          </w:p>
        </w:tc>
        <w:tc>
          <w:tcPr>
            <w:tcW w:w="2386" w:type="dxa"/>
            <w:tcBorders/>
            <w:vAlign w:val="center"/>
          </w:tcPr>
          <w:p>
            <w:pPr>
              <w:pStyle w:val="TableContents"/>
              <w:bidi w:val="0"/>
              <w:spacing w:before="0" w:after="283"/>
              <w:jc w:val="left"/>
              <w:rPr/>
            </w:pPr>
            <w:r>
              <w:rPr/>
              <w:t xml:space="preserve">7010511870000000000 ♠ 51,187 (19,763)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7002126000000000000 ♠ 126 </w:t>
            </w:r>
          </w:p>
        </w:tc>
        <w:tc>
          <w:tcPr>
            <w:tcW w:w="1501"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7010511000000000000 ♠ 51,100 (19,700) </w:t>
            </w:r>
          </w:p>
        </w:tc>
        <w:tc>
          <w:tcPr>
            <w:tcW w:w="2386" w:type="dxa"/>
            <w:tcBorders/>
            <w:vAlign w:val="center"/>
          </w:tcPr>
          <w:p>
            <w:pPr>
              <w:pStyle w:val="TableContents"/>
              <w:bidi w:val="0"/>
              <w:spacing w:before="0" w:after="283"/>
              <w:jc w:val="left"/>
              <w:rPr/>
            </w:pPr>
            <w:r>
              <w:rPr/>
              <w:t xml:space="preserve">7010510600000000000 ♠ 51,060 (19,710) </w:t>
            </w:r>
          </w:p>
        </w:tc>
        <w:tc>
          <w:tcPr>
            <w:tcW w:w="2386" w:type="dxa"/>
            <w:tcBorders/>
            <w:vAlign w:val="center"/>
          </w:tcPr>
          <w:p>
            <w:pPr>
              <w:pStyle w:val="TableContents"/>
              <w:bidi w:val="0"/>
              <w:spacing w:before="0" w:after="283"/>
              <w:jc w:val="left"/>
              <w:rPr/>
            </w:pPr>
            <w:r>
              <w:rPr/>
              <w:t xml:space="preserve">7007400000000000000 ♠ 40 (15) </w:t>
            </w:r>
          </w:p>
        </w:tc>
        <w:tc>
          <w:tcPr>
            <w:tcW w:w="2386" w:type="dxa"/>
            <w:tcBorders/>
            <w:vAlign w:val="center"/>
          </w:tcPr>
          <w:p>
            <w:pPr>
              <w:pStyle w:val="TableContents"/>
              <w:bidi w:val="0"/>
              <w:spacing w:before="0" w:after="283"/>
              <w:jc w:val="left"/>
              <w:rPr/>
            </w:pPr>
            <w:r>
              <w:rPr/>
              <w:t xml:space="preserve">0.08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7002127000000000000 ♠ 127 </w:t>
            </w:r>
          </w:p>
        </w:tc>
        <w:tc>
          <w:tcPr>
            <w:tcW w:w="1501" w:type="dxa"/>
            <w:tcBorders/>
            <w:vAlign w:val="center"/>
          </w:tcPr>
          <w:p>
            <w:pPr>
              <w:pStyle w:val="TableContents"/>
              <w:bidi w:val="0"/>
              <w:spacing w:before="0" w:after="283"/>
              <w:jc w:val="left"/>
              <w:rPr/>
            </w:pPr>
            <w:r>
              <w:rPr/>
              <w:t xml:space="preserve">Slovakia </w:t>
            </w:r>
          </w:p>
        </w:tc>
        <w:tc>
          <w:tcPr>
            <w:tcW w:w="2386" w:type="dxa"/>
            <w:tcBorders/>
            <w:vAlign w:val="center"/>
          </w:tcPr>
          <w:p>
            <w:pPr>
              <w:pStyle w:val="TableContents"/>
              <w:bidi w:val="0"/>
              <w:spacing w:before="0" w:after="283"/>
              <w:jc w:val="left"/>
              <w:rPr/>
            </w:pPr>
            <w:r>
              <w:rPr/>
              <w:t xml:space="preserve">7010490370000000000 ♠ 49,037 (18,933) </w:t>
            </w:r>
          </w:p>
        </w:tc>
        <w:tc>
          <w:tcPr>
            <w:tcW w:w="2386" w:type="dxa"/>
            <w:tcBorders/>
            <w:vAlign w:val="center"/>
          </w:tcPr>
          <w:p>
            <w:pPr>
              <w:pStyle w:val="TableContents"/>
              <w:bidi w:val="0"/>
              <w:spacing w:before="0" w:after="283"/>
              <w:jc w:val="left"/>
              <w:rPr/>
            </w:pPr>
            <w:r>
              <w:rPr/>
              <w:t xml:space="preserve">7010481050000000000 ♠ 48,105 (18,573) </w:t>
            </w:r>
          </w:p>
        </w:tc>
        <w:tc>
          <w:tcPr>
            <w:tcW w:w="2386" w:type="dxa"/>
            <w:tcBorders/>
            <w:vAlign w:val="center"/>
          </w:tcPr>
          <w:p>
            <w:pPr>
              <w:pStyle w:val="TableContents"/>
              <w:bidi w:val="0"/>
              <w:spacing w:before="0" w:after="283"/>
              <w:jc w:val="left"/>
              <w:rPr/>
            </w:pPr>
            <w:r>
              <w:rPr/>
              <w:t xml:space="preserve">7008930000000000000 ♠ 930 (360) </w:t>
            </w:r>
          </w:p>
        </w:tc>
        <w:tc>
          <w:tcPr>
            <w:tcW w:w="2386" w:type="dxa"/>
            <w:tcBorders/>
            <w:vAlign w:val="center"/>
          </w:tcPr>
          <w:p>
            <w:pPr>
              <w:pStyle w:val="TableContents"/>
              <w:bidi w:val="0"/>
              <w:spacing w:before="0" w:after="283"/>
              <w:jc w:val="left"/>
              <w:rPr/>
            </w:pPr>
            <w:r>
              <w:rPr/>
              <w:t xml:space="preserve">1.9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7002128000000000000 ♠ 128 </w:t>
            </w:r>
          </w:p>
        </w:tc>
        <w:tc>
          <w:tcPr>
            <w:tcW w:w="1501" w:type="dxa"/>
            <w:tcBorders/>
            <w:vAlign w:val="center"/>
          </w:tcPr>
          <w:p>
            <w:pPr>
              <w:pStyle w:val="TableContents"/>
              <w:bidi w:val="0"/>
              <w:spacing w:before="0" w:after="283"/>
              <w:jc w:val="left"/>
              <w:rPr/>
            </w:pPr>
            <w:r>
              <w:rPr/>
              <w:t xml:space="preserve">Dominikaaninen tasavalta </w:t>
            </w:r>
          </w:p>
        </w:tc>
        <w:tc>
          <w:tcPr>
            <w:tcW w:w="2386" w:type="dxa"/>
            <w:tcBorders/>
            <w:vAlign w:val="center"/>
          </w:tcPr>
          <w:p>
            <w:pPr>
              <w:pStyle w:val="TableContents"/>
              <w:bidi w:val="0"/>
              <w:spacing w:before="0" w:after="283"/>
              <w:jc w:val="left"/>
              <w:rPr/>
            </w:pPr>
            <w:r>
              <w:rPr/>
              <w:t xml:space="preserve">7010486710000000000 ♠ 48,671 (18,792) </w:t>
            </w:r>
          </w:p>
        </w:tc>
        <w:tc>
          <w:tcPr>
            <w:tcW w:w="2386" w:type="dxa"/>
            <w:tcBorders/>
            <w:vAlign w:val="center"/>
          </w:tcPr>
          <w:p>
            <w:pPr>
              <w:pStyle w:val="TableContents"/>
              <w:bidi w:val="0"/>
              <w:spacing w:before="0" w:after="283"/>
              <w:jc w:val="left"/>
              <w:rPr/>
            </w:pPr>
            <w:r>
              <w:rPr/>
              <w:t xml:space="preserve">7010483200000000000 ♠ 48,320 (18,660) </w:t>
            </w:r>
          </w:p>
        </w:tc>
        <w:tc>
          <w:tcPr>
            <w:tcW w:w="2386" w:type="dxa"/>
            <w:tcBorders/>
            <w:vAlign w:val="center"/>
          </w:tcPr>
          <w:p>
            <w:pPr>
              <w:pStyle w:val="TableContents"/>
              <w:bidi w:val="0"/>
              <w:spacing w:before="0" w:after="283"/>
              <w:jc w:val="left"/>
              <w:rPr/>
            </w:pPr>
            <w:r>
              <w:rPr/>
              <w:t xml:space="preserve">7008350000000000000 ♠ 350 (140) </w:t>
            </w:r>
          </w:p>
        </w:tc>
        <w:tc>
          <w:tcPr>
            <w:tcW w:w="2386" w:type="dxa"/>
            <w:tcBorders/>
            <w:vAlign w:val="center"/>
          </w:tcPr>
          <w:p>
            <w:pPr>
              <w:pStyle w:val="TableContents"/>
              <w:bidi w:val="0"/>
              <w:spacing w:before="0" w:after="283"/>
              <w:jc w:val="left"/>
              <w:rPr/>
            </w:pPr>
            <w:r>
              <w:rPr/>
              <w:t xml:space="preserve">0.72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7002129000000000000 ♠ 129 </w:t>
            </w:r>
          </w:p>
        </w:tc>
        <w:tc>
          <w:tcPr>
            <w:tcW w:w="1501" w:type="dxa"/>
            <w:tcBorders/>
            <w:vAlign w:val="center"/>
          </w:tcPr>
          <w:p>
            <w:pPr>
              <w:pStyle w:val="TableContents"/>
              <w:bidi w:val="0"/>
              <w:spacing w:before="0" w:after="283"/>
              <w:jc w:val="left"/>
              <w:rPr/>
            </w:pPr>
            <w:r>
              <w:rPr/>
              <w:t xml:space="preserve">Viro </w:t>
            </w:r>
          </w:p>
        </w:tc>
        <w:tc>
          <w:tcPr>
            <w:tcW w:w="2386" w:type="dxa"/>
            <w:tcBorders/>
            <w:vAlign w:val="center"/>
          </w:tcPr>
          <w:p>
            <w:pPr>
              <w:pStyle w:val="TableContents"/>
              <w:bidi w:val="0"/>
              <w:spacing w:before="0" w:after="283"/>
              <w:jc w:val="left"/>
              <w:rPr/>
            </w:pPr>
            <w:r>
              <w:rPr/>
              <w:t xml:space="preserve">7010452270000000000 ♠ 45,227 (17,462) </w:t>
            </w:r>
          </w:p>
        </w:tc>
        <w:tc>
          <w:tcPr>
            <w:tcW w:w="2386" w:type="dxa"/>
            <w:tcBorders/>
            <w:vAlign w:val="center"/>
          </w:tcPr>
          <w:p>
            <w:pPr>
              <w:pStyle w:val="TableContents"/>
              <w:bidi w:val="0"/>
              <w:spacing w:before="0" w:after="283"/>
              <w:jc w:val="left"/>
              <w:rPr/>
            </w:pPr>
            <w:r>
              <w:rPr/>
              <w:t xml:space="preserve">7010423880000000000 ♠ 42,388 (16,366) </w:t>
            </w:r>
          </w:p>
        </w:tc>
        <w:tc>
          <w:tcPr>
            <w:tcW w:w="2386" w:type="dxa"/>
            <w:tcBorders/>
            <w:vAlign w:val="center"/>
          </w:tcPr>
          <w:p>
            <w:pPr>
              <w:pStyle w:val="TableContents"/>
              <w:bidi w:val="0"/>
              <w:spacing w:before="0" w:after="283"/>
              <w:jc w:val="left"/>
              <w:rPr/>
            </w:pPr>
            <w:r>
              <w:rPr/>
              <w:t xml:space="preserve">7009284000000000000 ♠ 2,840 (1,100) </w:t>
            </w:r>
          </w:p>
        </w:tc>
        <w:tc>
          <w:tcPr>
            <w:tcW w:w="2386" w:type="dxa"/>
            <w:tcBorders/>
            <w:vAlign w:val="center"/>
          </w:tcPr>
          <w:p>
            <w:pPr>
              <w:pStyle w:val="TableContents"/>
              <w:bidi w:val="0"/>
              <w:spacing w:before="0" w:after="283"/>
              <w:jc w:val="left"/>
              <w:rPr/>
            </w:pPr>
            <w:r>
              <w:rPr/>
              <w:t xml:space="preserve">6.28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7002130000000000000 ♠ 130 </w:t>
            </w:r>
          </w:p>
        </w:tc>
        <w:tc>
          <w:tcPr>
            <w:tcW w:w="1501"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7010430940000000000 ♠ 43,094 (16,639) </w:t>
            </w:r>
          </w:p>
        </w:tc>
        <w:tc>
          <w:tcPr>
            <w:tcW w:w="2386" w:type="dxa"/>
            <w:tcBorders/>
            <w:vAlign w:val="center"/>
          </w:tcPr>
          <w:p>
            <w:pPr>
              <w:pStyle w:val="TableContents"/>
              <w:bidi w:val="0"/>
              <w:spacing w:before="0" w:after="283"/>
              <w:jc w:val="left"/>
              <w:rPr/>
            </w:pPr>
            <w:r>
              <w:rPr/>
              <w:t xml:space="preserve">7010424340000000000 ♠ 42,434 (16,384) </w:t>
            </w:r>
          </w:p>
        </w:tc>
        <w:tc>
          <w:tcPr>
            <w:tcW w:w="2386" w:type="dxa"/>
            <w:tcBorders/>
            <w:vAlign w:val="center"/>
          </w:tcPr>
          <w:p>
            <w:pPr>
              <w:pStyle w:val="TableContents"/>
              <w:bidi w:val="0"/>
              <w:spacing w:before="0" w:after="283"/>
              <w:jc w:val="left"/>
              <w:rPr/>
            </w:pPr>
            <w:r>
              <w:rPr/>
              <w:t xml:space="preserve">7008660000000000000 ♠ 660 (250) </w:t>
            </w:r>
          </w:p>
        </w:tc>
        <w:tc>
          <w:tcPr>
            <w:tcW w:w="2386" w:type="dxa"/>
            <w:tcBorders/>
            <w:vAlign w:val="center"/>
          </w:tcPr>
          <w:p>
            <w:pPr>
              <w:pStyle w:val="TableContents"/>
              <w:bidi w:val="0"/>
              <w:spacing w:before="0" w:after="283"/>
              <w:jc w:val="left"/>
              <w:rPr/>
            </w:pPr>
            <w:r>
              <w:rPr/>
              <w:t xml:space="preserve">1.53 </w:t>
            </w:r>
          </w:p>
        </w:tc>
        <w:tc>
          <w:tcPr>
            <w:tcW w:w="2116" w:type="dxa"/>
            <w:tcBorders/>
            <w:vAlign w:val="center"/>
          </w:tcPr>
          <w:p>
            <w:pPr>
              <w:pStyle w:val="TableContents"/>
              <w:bidi w:val="0"/>
              <w:spacing w:before="0" w:after="283"/>
              <w:jc w:val="left"/>
              <w:rPr/>
            </w:pPr>
            <w:r>
              <w:rPr/>
              <w:t xml:space="preserve">Ainoastaan Tanskan pääkaupunkiseutu ilman Grönlantia ja Färsaaria. </w:t>
            </w:r>
          </w:p>
        </w:tc>
      </w:tr>
      <w:tr>
        <w:trPr/>
        <w:tc>
          <w:tcPr>
            <w:tcW w:w="2401" w:type="dxa"/>
            <w:tcBorders/>
            <w:vAlign w:val="center"/>
          </w:tcPr>
          <w:p>
            <w:pPr>
              <w:pStyle w:val="TableContents"/>
              <w:bidi w:val="0"/>
              <w:spacing w:before="0" w:after="283"/>
              <w:jc w:val="left"/>
              <w:rPr/>
            </w:pPr>
            <w:r>
              <w:rPr/>
              <w:t xml:space="preserve">7002131000000000000 ♠ 131 </w:t>
            </w:r>
          </w:p>
        </w:tc>
        <w:tc>
          <w:tcPr>
            <w:tcW w:w="1501" w:type="dxa"/>
            <w:tcBorders/>
            <w:vAlign w:val="center"/>
          </w:tcPr>
          <w:p>
            <w:pPr>
              <w:pStyle w:val="TableContents"/>
              <w:bidi w:val="0"/>
              <w:spacing w:before="0" w:after="283"/>
              <w:jc w:val="left"/>
              <w:rPr/>
            </w:pPr>
            <w:r>
              <w:rPr/>
              <w:t xml:space="preserve">Alankomaat! Alankomaat </w:t>
            </w:r>
          </w:p>
        </w:tc>
        <w:tc>
          <w:tcPr>
            <w:tcW w:w="2386" w:type="dxa"/>
            <w:tcBorders/>
            <w:vAlign w:val="center"/>
          </w:tcPr>
          <w:p>
            <w:pPr>
              <w:pStyle w:val="TableContents"/>
              <w:bidi w:val="0"/>
              <w:spacing w:before="0" w:after="283"/>
              <w:jc w:val="left"/>
              <w:rPr/>
            </w:pPr>
            <w:r>
              <w:rPr/>
              <w:t xml:space="preserve">7010418500000000000 ♠ 41,850 (16,160) </w:t>
            </w:r>
          </w:p>
        </w:tc>
        <w:tc>
          <w:tcPr>
            <w:tcW w:w="2386" w:type="dxa"/>
            <w:tcBorders/>
            <w:vAlign w:val="center"/>
          </w:tcPr>
          <w:p>
            <w:pPr>
              <w:pStyle w:val="TableContents"/>
              <w:bidi w:val="0"/>
              <w:spacing w:before="0" w:after="283"/>
              <w:jc w:val="left"/>
              <w:rPr/>
            </w:pPr>
            <w:r>
              <w:rPr/>
              <w:t xml:space="preserve">7010338930000000000 ♠ 33,893 (13,086) </w:t>
            </w:r>
          </w:p>
        </w:tc>
        <w:tc>
          <w:tcPr>
            <w:tcW w:w="2386" w:type="dxa"/>
            <w:tcBorders/>
            <w:vAlign w:val="center"/>
          </w:tcPr>
          <w:p>
            <w:pPr>
              <w:pStyle w:val="TableContents"/>
              <w:bidi w:val="0"/>
              <w:spacing w:before="0" w:after="283"/>
              <w:jc w:val="left"/>
              <w:rPr/>
            </w:pPr>
            <w:r>
              <w:rPr/>
              <w:t xml:space="preserve">7009765000000000000 ♠ 7,650 (2,950) </w:t>
            </w:r>
          </w:p>
        </w:tc>
        <w:tc>
          <w:tcPr>
            <w:tcW w:w="2386" w:type="dxa"/>
            <w:tcBorders/>
            <w:vAlign w:val="center"/>
          </w:tcPr>
          <w:p>
            <w:pPr>
              <w:pStyle w:val="TableContents"/>
              <w:bidi w:val="0"/>
              <w:spacing w:before="0" w:after="283"/>
              <w:jc w:val="left"/>
              <w:rPr/>
            </w:pPr>
            <w:r>
              <w:rPr/>
              <w:t xml:space="preserve">18.41 </w:t>
            </w:r>
          </w:p>
        </w:tc>
        <w:tc>
          <w:tcPr>
            <w:tcW w:w="2116" w:type="dxa"/>
            <w:tcBorders/>
            <w:vAlign w:val="center"/>
          </w:tcPr>
          <w:p>
            <w:pPr>
              <w:pStyle w:val="TableContents"/>
              <w:bidi w:val="0"/>
              <w:spacing w:before="0" w:after="283"/>
              <w:jc w:val="left"/>
              <w:rPr/>
            </w:pPr>
            <w:r>
              <w:rPr/>
              <w:t xml:space="preserve">Sisältää erityiskunnat, mutta ei muita Alankomaiden kuningaskunnan maita, jotka esitetään erikseen. </w:t>
            </w:r>
          </w:p>
        </w:tc>
      </w:tr>
      <w:tr>
        <w:trPr/>
        <w:tc>
          <w:tcPr>
            <w:tcW w:w="2401" w:type="dxa"/>
            <w:tcBorders/>
            <w:vAlign w:val="center"/>
          </w:tcPr>
          <w:p>
            <w:pPr>
              <w:pStyle w:val="TableContents"/>
              <w:bidi w:val="0"/>
              <w:spacing w:before="0" w:after="283"/>
              <w:jc w:val="left"/>
              <w:rPr/>
            </w:pPr>
            <w:r>
              <w:rPr/>
              <w:t xml:space="preserve">7002132000000000000 ♠ 132 </w:t>
            </w:r>
          </w:p>
        </w:tc>
        <w:tc>
          <w:tcPr>
            <w:tcW w:w="1501" w:type="dxa"/>
            <w:tcBorders/>
            <w:vAlign w:val="center"/>
          </w:tcPr>
          <w:p>
            <w:pPr>
              <w:pStyle w:val="TableContents"/>
              <w:bidi w:val="0"/>
              <w:spacing w:before="0" w:after="283"/>
              <w:jc w:val="left"/>
              <w:rPr/>
            </w:pPr>
            <w:r>
              <w:rPr/>
              <w:t xml:space="preserve">Sveitsi </w:t>
            </w:r>
          </w:p>
        </w:tc>
        <w:tc>
          <w:tcPr>
            <w:tcW w:w="2386" w:type="dxa"/>
            <w:tcBorders/>
            <w:vAlign w:val="center"/>
          </w:tcPr>
          <w:p>
            <w:pPr>
              <w:pStyle w:val="TableContents"/>
              <w:bidi w:val="0"/>
              <w:spacing w:before="0" w:after="283"/>
              <w:jc w:val="left"/>
              <w:rPr/>
            </w:pPr>
            <w:r>
              <w:rPr/>
              <w:t xml:space="preserve">7010412840000000000 ♠ 41,284 (15,940) </w:t>
            </w:r>
          </w:p>
        </w:tc>
        <w:tc>
          <w:tcPr>
            <w:tcW w:w="2386" w:type="dxa"/>
            <w:tcBorders/>
            <w:vAlign w:val="center"/>
          </w:tcPr>
          <w:p>
            <w:pPr>
              <w:pStyle w:val="TableContents"/>
              <w:bidi w:val="0"/>
              <w:spacing w:before="0" w:after="283"/>
              <w:jc w:val="left"/>
              <w:rPr/>
            </w:pPr>
            <w:r>
              <w:rPr/>
              <w:t xml:space="preserve">7010399970000000000 ♠ 39,997 (15,443) </w:t>
            </w:r>
          </w:p>
        </w:tc>
        <w:tc>
          <w:tcPr>
            <w:tcW w:w="2386" w:type="dxa"/>
            <w:tcBorders/>
            <w:vAlign w:val="center"/>
          </w:tcPr>
          <w:p>
            <w:pPr>
              <w:pStyle w:val="TableContents"/>
              <w:bidi w:val="0"/>
              <w:spacing w:before="0" w:after="283"/>
              <w:jc w:val="left"/>
              <w:rPr/>
            </w:pPr>
            <w:r>
              <w:rPr/>
              <w:t xml:space="preserve">7009128000000000000 ♠ 1,280 (490) </w:t>
            </w:r>
          </w:p>
        </w:tc>
        <w:tc>
          <w:tcPr>
            <w:tcW w:w="2386" w:type="dxa"/>
            <w:tcBorders/>
            <w:vAlign w:val="center"/>
          </w:tcPr>
          <w:p>
            <w:pPr>
              <w:pStyle w:val="TableContents"/>
              <w:bidi w:val="0"/>
              <w:spacing w:before="0" w:after="283"/>
              <w:jc w:val="left"/>
              <w:rPr/>
            </w:pPr>
            <w:r>
              <w:rPr/>
              <w:t xml:space="preserve">3.1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7002133000000000000 ♠ 133 </w:t>
            </w:r>
          </w:p>
        </w:tc>
        <w:tc>
          <w:tcPr>
            <w:tcW w:w="1501"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7002134000000000000 ♠ 134 </w:t>
            </w:r>
          </w:p>
        </w:tc>
        <w:tc>
          <w:tcPr>
            <w:tcW w:w="1501" w:type="dxa"/>
            <w:tcBorders/>
            <w:vAlign w:val="center"/>
          </w:tcPr>
          <w:p>
            <w:pPr>
              <w:pStyle w:val="TableContents"/>
              <w:bidi w:val="0"/>
              <w:spacing w:before="0" w:after="283"/>
              <w:jc w:val="left"/>
              <w:rPr/>
            </w:pPr>
            <w:r>
              <w:rPr/>
              <w:t xml:space="preserve">Taiwan </w:t>
            </w:r>
          </w:p>
        </w:tc>
        <w:tc>
          <w:tcPr>
            <w:tcW w:w="2386" w:type="dxa"/>
            <w:tcBorders/>
            <w:vAlign w:val="center"/>
          </w:tcPr>
          <w:p>
            <w:pPr>
              <w:pStyle w:val="TableContents"/>
              <w:bidi w:val="0"/>
              <w:spacing w:before="0" w:after="283"/>
              <w:jc w:val="left"/>
              <w:rPr/>
            </w:pPr>
            <w:r>
              <w:rPr/>
              <w:t xml:space="preserve">7010361930000000000 ♠ 36,193 (13,974) </w:t>
            </w:r>
          </w:p>
        </w:tc>
        <w:tc>
          <w:tcPr>
            <w:tcW w:w="2386" w:type="dxa"/>
            <w:tcBorders/>
            <w:vAlign w:val="center"/>
          </w:tcPr>
          <w:p>
            <w:pPr>
              <w:pStyle w:val="TableContents"/>
              <w:bidi w:val="0"/>
              <w:spacing w:before="0" w:after="283"/>
              <w:jc w:val="left"/>
              <w:rPr/>
            </w:pPr>
            <w:r>
              <w:rPr/>
              <w:t xml:space="preserve">7010322600000000000 ♠ 32,260 (12,460) </w:t>
            </w:r>
          </w:p>
        </w:tc>
        <w:tc>
          <w:tcPr>
            <w:tcW w:w="2386" w:type="dxa"/>
            <w:tcBorders/>
            <w:vAlign w:val="center"/>
          </w:tcPr>
          <w:p>
            <w:pPr>
              <w:pStyle w:val="TableContents"/>
              <w:bidi w:val="0"/>
              <w:spacing w:before="0" w:after="283"/>
              <w:jc w:val="left"/>
              <w:rPr/>
            </w:pPr>
            <w:r>
              <w:rPr/>
              <w:t xml:space="preserve">7009372000000000000 ♠ 3,720 (1,440) </w:t>
            </w:r>
          </w:p>
        </w:tc>
        <w:tc>
          <w:tcPr>
            <w:tcW w:w="2386" w:type="dxa"/>
            <w:tcBorders/>
            <w:vAlign w:val="center"/>
          </w:tcPr>
          <w:p>
            <w:pPr>
              <w:pStyle w:val="TableContents"/>
              <w:bidi w:val="0"/>
              <w:spacing w:before="0" w:after="283"/>
              <w:jc w:val="left"/>
              <w:rPr/>
            </w:pPr>
            <w:r>
              <w:rPr/>
              <w:t xml:space="preserve">10.34 </w:t>
            </w:r>
          </w:p>
        </w:tc>
        <w:tc>
          <w:tcPr>
            <w:tcW w:w="2116" w:type="dxa"/>
            <w:tcBorders/>
            <w:vAlign w:val="center"/>
          </w:tcPr>
          <w:p>
            <w:pPr>
              <w:pStyle w:val="TableContents"/>
              <w:bidi w:val="0"/>
              <w:spacing w:before="0" w:after="283"/>
              <w:jc w:val="left"/>
              <w:rPr/>
            </w:pPr>
            <w:r>
              <w:rPr/>
              <w:t xml:space="preserve">Vuodesta 1945 Kiinan sisällissodan päättymiseen vuonna 1949 Kiinan tasavaltaan kuuluivat Manner-Kiina, Mongolia, Taiwan ja muut alueet, joiden pinta-ala oli yhteensä 11 418 174 km². </w:t>
            </w:r>
          </w:p>
        </w:tc>
      </w:tr>
      <w:tr>
        <w:trPr/>
        <w:tc>
          <w:tcPr>
            <w:tcW w:w="2401" w:type="dxa"/>
            <w:tcBorders/>
            <w:vAlign w:val="center"/>
          </w:tcPr>
          <w:p>
            <w:pPr>
              <w:pStyle w:val="TableContents"/>
              <w:bidi w:val="0"/>
              <w:spacing w:before="0" w:after="283"/>
              <w:jc w:val="left"/>
              <w:rPr/>
            </w:pPr>
            <w:r>
              <w:rPr/>
              <w:t xml:space="preserve">7002135000000000000 ♠ 135 </w:t>
            </w:r>
          </w:p>
        </w:tc>
        <w:tc>
          <w:tcPr>
            <w:tcW w:w="1501" w:type="dxa"/>
            <w:tcBorders/>
            <w:vAlign w:val="center"/>
          </w:tcPr>
          <w:p>
            <w:pPr>
              <w:pStyle w:val="TableContents"/>
              <w:bidi w:val="0"/>
              <w:spacing w:before="0" w:after="283"/>
              <w:jc w:val="left"/>
              <w:rPr/>
            </w:pPr>
            <w:r>
              <w:rPr/>
              <w:t xml:space="preserve">Guinea-Bissau </w:t>
            </w:r>
          </w:p>
        </w:tc>
        <w:tc>
          <w:tcPr>
            <w:tcW w:w="2386" w:type="dxa"/>
            <w:tcBorders/>
            <w:vAlign w:val="center"/>
          </w:tcPr>
          <w:p>
            <w:pPr>
              <w:pStyle w:val="TableContents"/>
              <w:bidi w:val="0"/>
              <w:spacing w:before="0" w:after="283"/>
              <w:jc w:val="left"/>
              <w:rPr/>
            </w:pPr>
            <w:r>
              <w:rPr/>
              <w:t xml:space="preserve">7010361250000000000 ♠ 36,125 (13,948) </w:t>
            </w:r>
          </w:p>
        </w:tc>
        <w:tc>
          <w:tcPr>
            <w:tcW w:w="2386" w:type="dxa"/>
            <w:tcBorders/>
            <w:vAlign w:val="center"/>
          </w:tcPr>
          <w:p>
            <w:pPr>
              <w:pStyle w:val="TableContents"/>
              <w:bidi w:val="0"/>
              <w:spacing w:before="0" w:after="283"/>
              <w:jc w:val="left"/>
              <w:rPr/>
            </w:pPr>
            <w:r>
              <w:rPr/>
              <w:t xml:space="preserve">7010281200000000000 ♠ 28,120 (10,860) </w:t>
            </w:r>
          </w:p>
        </w:tc>
        <w:tc>
          <w:tcPr>
            <w:tcW w:w="2386" w:type="dxa"/>
            <w:tcBorders/>
            <w:vAlign w:val="center"/>
          </w:tcPr>
          <w:p>
            <w:pPr>
              <w:pStyle w:val="TableContents"/>
              <w:bidi w:val="0"/>
              <w:spacing w:before="0" w:after="283"/>
              <w:jc w:val="left"/>
              <w:rPr/>
            </w:pPr>
            <w:r>
              <w:rPr/>
              <w:t xml:space="preserve">7009800500000000000 ♠ 8,005 (3,091) </w:t>
            </w:r>
          </w:p>
        </w:tc>
        <w:tc>
          <w:tcPr>
            <w:tcW w:w="2386" w:type="dxa"/>
            <w:tcBorders/>
            <w:vAlign w:val="center"/>
          </w:tcPr>
          <w:p>
            <w:pPr>
              <w:pStyle w:val="TableContents"/>
              <w:bidi w:val="0"/>
              <w:spacing w:before="0" w:after="283"/>
              <w:jc w:val="left"/>
              <w:rPr/>
            </w:pPr>
            <w:r>
              <w:rPr/>
              <w:t xml:space="preserve">22.16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7002136000000000000 ♠ 136 </w:t>
            </w:r>
          </w:p>
        </w:tc>
        <w:tc>
          <w:tcPr>
            <w:tcW w:w="1501" w:type="dxa"/>
            <w:tcBorders/>
            <w:vAlign w:val="center"/>
          </w:tcPr>
          <w:p>
            <w:pPr>
              <w:pStyle w:val="TableContents"/>
              <w:bidi w:val="0"/>
              <w:spacing w:before="0" w:after="283"/>
              <w:jc w:val="left"/>
              <w:rPr/>
            </w:pPr>
            <w:r>
              <w:rPr/>
              <w:t xml:space="preserve">Moldova </w:t>
            </w:r>
          </w:p>
        </w:tc>
        <w:tc>
          <w:tcPr>
            <w:tcW w:w="2386" w:type="dxa"/>
            <w:tcBorders/>
            <w:vAlign w:val="center"/>
          </w:tcPr>
          <w:p>
            <w:pPr>
              <w:pStyle w:val="TableContents"/>
              <w:bidi w:val="0"/>
              <w:spacing w:before="0" w:after="283"/>
              <w:jc w:val="left"/>
              <w:rPr/>
            </w:pPr>
            <w:r>
              <w:rPr/>
              <w:t xml:space="preserve">7010338460000000000 ♠ 33,846 (13,068) </w:t>
            </w:r>
          </w:p>
        </w:tc>
        <w:tc>
          <w:tcPr>
            <w:tcW w:w="2386" w:type="dxa"/>
            <w:tcBorders/>
            <w:vAlign w:val="center"/>
          </w:tcPr>
          <w:p>
            <w:pPr>
              <w:pStyle w:val="TableContents"/>
              <w:bidi w:val="0"/>
              <w:spacing w:before="0" w:after="283"/>
              <w:jc w:val="left"/>
              <w:rPr/>
            </w:pPr>
            <w:r>
              <w:rPr/>
              <w:t xml:space="preserve">7010328910000000000 ♠ 32,891 (12,699) </w:t>
            </w:r>
          </w:p>
        </w:tc>
        <w:tc>
          <w:tcPr>
            <w:tcW w:w="2386" w:type="dxa"/>
            <w:tcBorders/>
            <w:vAlign w:val="center"/>
          </w:tcPr>
          <w:p>
            <w:pPr>
              <w:pStyle w:val="TableContents"/>
              <w:bidi w:val="0"/>
              <w:spacing w:before="0" w:after="283"/>
              <w:jc w:val="left"/>
              <w:rPr/>
            </w:pPr>
            <w:r>
              <w:rPr/>
              <w:t xml:space="preserve">7008960000000000000 ♠ 960 (370) </w:t>
            </w:r>
          </w:p>
        </w:tc>
        <w:tc>
          <w:tcPr>
            <w:tcW w:w="2386" w:type="dxa"/>
            <w:tcBorders/>
            <w:vAlign w:val="center"/>
          </w:tcPr>
          <w:p>
            <w:pPr>
              <w:pStyle w:val="TableContents"/>
              <w:bidi w:val="0"/>
              <w:spacing w:before="0" w:after="283"/>
              <w:jc w:val="left"/>
              <w:rPr/>
            </w:pPr>
            <w:r>
              <w:rPr/>
              <w:t xml:space="preserve">2.84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7002137000000000000 ♠ 137 </w:t>
            </w:r>
          </w:p>
        </w:tc>
        <w:tc>
          <w:tcPr>
            <w:tcW w:w="1501" w:type="dxa"/>
            <w:tcBorders/>
            <w:vAlign w:val="center"/>
          </w:tcPr>
          <w:p>
            <w:pPr>
              <w:pStyle w:val="TableContents"/>
              <w:bidi w:val="0"/>
              <w:spacing w:before="0" w:after="283"/>
              <w:jc w:val="left"/>
              <w:rPr/>
            </w:pPr>
            <w:r>
              <w:rPr/>
              <w:t xml:space="preserve">Belgia </w:t>
            </w:r>
          </w:p>
        </w:tc>
        <w:tc>
          <w:tcPr>
            <w:tcW w:w="2386" w:type="dxa"/>
            <w:tcBorders/>
            <w:vAlign w:val="center"/>
          </w:tcPr>
          <w:p>
            <w:pPr>
              <w:pStyle w:val="TableContents"/>
              <w:bidi w:val="0"/>
              <w:spacing w:before="0" w:after="283"/>
              <w:jc w:val="left"/>
              <w:rPr/>
            </w:pPr>
            <w:r>
              <w:rPr/>
              <w:t xml:space="preserve">7010305280000000000 ♠ 30,528 (11,787) </w:t>
            </w:r>
          </w:p>
        </w:tc>
        <w:tc>
          <w:tcPr>
            <w:tcW w:w="2386" w:type="dxa"/>
            <w:tcBorders/>
            <w:vAlign w:val="center"/>
          </w:tcPr>
          <w:p>
            <w:pPr>
              <w:pStyle w:val="TableContents"/>
              <w:bidi w:val="0"/>
              <w:spacing w:before="0" w:after="283"/>
              <w:jc w:val="left"/>
              <w:rPr/>
            </w:pPr>
            <w:r>
              <w:rPr/>
              <w:t xml:space="preserve">7010302780000000000 ♠ 30,278 (11,690)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0.82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7002138000000000000 ♠ 138 </w:t>
            </w:r>
          </w:p>
        </w:tc>
        <w:tc>
          <w:tcPr>
            <w:tcW w:w="1501" w:type="dxa"/>
            <w:tcBorders/>
            <w:vAlign w:val="center"/>
          </w:tcPr>
          <w:p>
            <w:pPr>
              <w:pStyle w:val="TableContents"/>
              <w:bidi w:val="0"/>
              <w:spacing w:before="0" w:after="283"/>
              <w:jc w:val="left"/>
              <w:rPr/>
            </w:pPr>
            <w:r>
              <w:rPr/>
              <w:t xml:space="preserve">Lesotho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7002139000000000000 ♠ 139 </w:t>
            </w:r>
          </w:p>
        </w:tc>
        <w:tc>
          <w:tcPr>
            <w:tcW w:w="1501" w:type="dxa"/>
            <w:tcBorders/>
            <w:vAlign w:val="center"/>
          </w:tcPr>
          <w:p>
            <w:pPr>
              <w:pStyle w:val="TableContents"/>
              <w:bidi w:val="0"/>
              <w:spacing w:before="0" w:after="283"/>
              <w:jc w:val="left"/>
              <w:rPr/>
            </w:pPr>
            <w:r>
              <w:rPr/>
              <w:t xml:space="preserve">Armenia </w:t>
            </w:r>
          </w:p>
        </w:tc>
        <w:tc>
          <w:tcPr>
            <w:tcW w:w="2386" w:type="dxa"/>
            <w:tcBorders/>
            <w:vAlign w:val="center"/>
          </w:tcPr>
          <w:p>
            <w:pPr>
              <w:pStyle w:val="TableContents"/>
              <w:bidi w:val="0"/>
              <w:spacing w:before="0" w:after="283"/>
              <w:jc w:val="left"/>
              <w:rPr/>
            </w:pPr>
            <w:r>
              <w:rPr/>
              <w:t xml:space="preserve">7010297430000000000 ♠ 29,743 (11,484) </w:t>
            </w:r>
          </w:p>
        </w:tc>
        <w:tc>
          <w:tcPr>
            <w:tcW w:w="2386" w:type="dxa"/>
            <w:tcBorders/>
            <w:vAlign w:val="center"/>
          </w:tcPr>
          <w:p>
            <w:pPr>
              <w:pStyle w:val="TableContents"/>
              <w:bidi w:val="0"/>
              <w:spacing w:before="0" w:after="283"/>
              <w:jc w:val="left"/>
              <w:rPr/>
            </w:pPr>
            <w:r>
              <w:rPr/>
              <w:t xml:space="preserve">7010283420000000000 ♠ 28,342 (10,943) </w:t>
            </w:r>
          </w:p>
        </w:tc>
        <w:tc>
          <w:tcPr>
            <w:tcW w:w="2386" w:type="dxa"/>
            <w:tcBorders/>
            <w:vAlign w:val="center"/>
          </w:tcPr>
          <w:p>
            <w:pPr>
              <w:pStyle w:val="TableContents"/>
              <w:bidi w:val="0"/>
              <w:spacing w:before="0" w:after="283"/>
              <w:jc w:val="left"/>
              <w:rPr/>
            </w:pPr>
            <w:r>
              <w:rPr/>
              <w:t xml:space="preserve">7009140100000000000 ♠ 1,401 (541) </w:t>
            </w:r>
          </w:p>
        </w:tc>
        <w:tc>
          <w:tcPr>
            <w:tcW w:w="2386" w:type="dxa"/>
            <w:tcBorders/>
            <w:vAlign w:val="center"/>
          </w:tcPr>
          <w:p>
            <w:pPr>
              <w:pStyle w:val="TableContents"/>
              <w:bidi w:val="0"/>
              <w:spacing w:before="0" w:after="283"/>
              <w:jc w:val="left"/>
              <w:rPr/>
            </w:pPr>
            <w:r>
              <w:rPr/>
              <w:t xml:space="preserve">4.71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7002140000000000000 ♠ 140 </w:t>
            </w:r>
          </w:p>
        </w:tc>
        <w:tc>
          <w:tcPr>
            <w:tcW w:w="1501" w:type="dxa"/>
            <w:tcBorders/>
            <w:vAlign w:val="center"/>
          </w:tcPr>
          <w:p>
            <w:pPr>
              <w:pStyle w:val="TableContents"/>
              <w:bidi w:val="0"/>
              <w:spacing w:before="0" w:after="283"/>
              <w:jc w:val="left"/>
              <w:rPr/>
            </w:pPr>
            <w:r>
              <w:rPr/>
              <w:t xml:space="preserve">Salomonsaaret </w:t>
            </w:r>
          </w:p>
        </w:tc>
        <w:tc>
          <w:tcPr>
            <w:tcW w:w="2386" w:type="dxa"/>
            <w:tcBorders/>
            <w:vAlign w:val="center"/>
          </w:tcPr>
          <w:p>
            <w:pPr>
              <w:pStyle w:val="TableContents"/>
              <w:bidi w:val="0"/>
              <w:spacing w:before="0" w:after="283"/>
              <w:jc w:val="left"/>
              <w:rPr/>
            </w:pPr>
            <w:r>
              <w:rPr/>
              <w:t xml:space="preserve">7010288960000000000 ♠ 28,896 (11,157) </w:t>
            </w:r>
          </w:p>
        </w:tc>
        <w:tc>
          <w:tcPr>
            <w:tcW w:w="2386" w:type="dxa"/>
            <w:tcBorders/>
            <w:vAlign w:val="center"/>
          </w:tcPr>
          <w:p>
            <w:pPr>
              <w:pStyle w:val="TableContents"/>
              <w:bidi w:val="0"/>
              <w:spacing w:before="0" w:after="283"/>
              <w:jc w:val="left"/>
              <w:rPr/>
            </w:pPr>
            <w:r>
              <w:rPr/>
              <w:t xml:space="preserve">7010279860000000000 ♠ 27,986 (10,805) </w:t>
            </w:r>
          </w:p>
        </w:tc>
        <w:tc>
          <w:tcPr>
            <w:tcW w:w="2386" w:type="dxa"/>
            <w:tcBorders/>
            <w:vAlign w:val="center"/>
          </w:tcPr>
          <w:p>
            <w:pPr>
              <w:pStyle w:val="TableContents"/>
              <w:bidi w:val="0"/>
              <w:spacing w:before="0" w:after="283"/>
              <w:jc w:val="left"/>
              <w:rPr/>
            </w:pPr>
            <w:r>
              <w:rPr/>
              <w:t xml:space="preserve">7008910000000000000 ♠ 910 (350) </w:t>
            </w:r>
          </w:p>
        </w:tc>
        <w:tc>
          <w:tcPr>
            <w:tcW w:w="2386" w:type="dxa"/>
            <w:tcBorders/>
            <w:vAlign w:val="center"/>
          </w:tcPr>
          <w:p>
            <w:pPr>
              <w:pStyle w:val="TableContents"/>
              <w:bidi w:val="0"/>
              <w:spacing w:before="0" w:after="283"/>
              <w:jc w:val="left"/>
              <w:rPr/>
            </w:pPr>
            <w:r>
              <w:rPr/>
              <w:t xml:space="preserve">3.15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7002141000000000000 ♠ 141 </w:t>
            </w:r>
          </w:p>
        </w:tc>
        <w:tc>
          <w:tcPr>
            <w:tcW w:w="1501" w:type="dxa"/>
            <w:tcBorders/>
            <w:vAlign w:val="center"/>
          </w:tcPr>
          <w:p>
            <w:pPr>
              <w:pStyle w:val="TableContents"/>
              <w:bidi w:val="0"/>
              <w:spacing w:before="0" w:after="283"/>
              <w:jc w:val="left"/>
              <w:rPr/>
            </w:pPr>
            <w:r>
              <w:rPr/>
              <w:t xml:space="preserve">Albania </w:t>
            </w:r>
          </w:p>
        </w:tc>
        <w:tc>
          <w:tcPr>
            <w:tcW w:w="2386" w:type="dxa"/>
            <w:tcBorders/>
            <w:vAlign w:val="center"/>
          </w:tcPr>
          <w:p>
            <w:pPr>
              <w:pStyle w:val="TableContents"/>
              <w:bidi w:val="0"/>
              <w:spacing w:before="0" w:after="283"/>
              <w:jc w:val="left"/>
              <w:rPr/>
            </w:pPr>
            <w:r>
              <w:rPr/>
              <w:t xml:space="preserve">7010287480000000000 ♠ 28,748 (11,100) </w:t>
            </w:r>
          </w:p>
        </w:tc>
        <w:tc>
          <w:tcPr>
            <w:tcW w:w="2386" w:type="dxa"/>
            <w:tcBorders/>
            <w:vAlign w:val="center"/>
          </w:tcPr>
          <w:p>
            <w:pPr>
              <w:pStyle w:val="TableContents"/>
              <w:bidi w:val="0"/>
              <w:spacing w:before="0" w:after="283"/>
              <w:jc w:val="left"/>
              <w:rPr/>
            </w:pPr>
            <w:r>
              <w:rPr/>
              <w:t xml:space="preserve">7010273980000000000 ♠ 27,398 (10,578) </w:t>
            </w:r>
          </w:p>
        </w:tc>
        <w:tc>
          <w:tcPr>
            <w:tcW w:w="2386" w:type="dxa"/>
            <w:tcBorders/>
            <w:vAlign w:val="center"/>
          </w:tcPr>
          <w:p>
            <w:pPr>
              <w:pStyle w:val="TableContents"/>
              <w:bidi w:val="0"/>
              <w:spacing w:before="0" w:after="283"/>
              <w:jc w:val="left"/>
              <w:rPr/>
            </w:pPr>
            <w:r>
              <w:rPr/>
              <w:t xml:space="preserve">7009135000000000000 ♠ 1,350 (520) </w:t>
            </w:r>
          </w:p>
        </w:tc>
        <w:tc>
          <w:tcPr>
            <w:tcW w:w="2386" w:type="dxa"/>
            <w:tcBorders/>
            <w:vAlign w:val="center"/>
          </w:tcPr>
          <w:p>
            <w:pPr>
              <w:pStyle w:val="TableContents"/>
              <w:bidi w:val="0"/>
              <w:spacing w:before="0" w:after="283"/>
              <w:jc w:val="left"/>
              <w:rPr/>
            </w:pPr>
            <w:r>
              <w:rPr/>
              <w:t xml:space="preserve">4.7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7002142000000000000 ♠ 142 </w:t>
            </w:r>
          </w:p>
        </w:tc>
        <w:tc>
          <w:tcPr>
            <w:tcW w:w="1501" w:type="dxa"/>
            <w:tcBorders/>
            <w:vAlign w:val="center"/>
          </w:tcPr>
          <w:p>
            <w:pPr>
              <w:pStyle w:val="TableContents"/>
              <w:bidi w:val="0"/>
              <w:spacing w:before="0" w:after="283"/>
              <w:jc w:val="left"/>
              <w:rPr/>
            </w:pPr>
            <w:r>
              <w:rPr/>
              <w:t xml:space="preserve">Päiväntasaajan Guinea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7002143000000000000 ♠ 143 </w:t>
            </w:r>
          </w:p>
        </w:tc>
        <w:tc>
          <w:tcPr>
            <w:tcW w:w="1501" w:type="dxa"/>
            <w:tcBorders/>
            <w:vAlign w:val="center"/>
          </w:tcPr>
          <w:p>
            <w:pPr>
              <w:pStyle w:val="TableContents"/>
              <w:bidi w:val="0"/>
              <w:spacing w:before="0" w:after="283"/>
              <w:jc w:val="left"/>
              <w:rPr/>
            </w:pPr>
            <w:r>
              <w:rPr/>
              <w:t xml:space="preserve">Burundi </w:t>
            </w:r>
          </w:p>
        </w:tc>
        <w:tc>
          <w:tcPr>
            <w:tcW w:w="2386" w:type="dxa"/>
            <w:tcBorders/>
            <w:vAlign w:val="center"/>
          </w:tcPr>
          <w:p>
            <w:pPr>
              <w:pStyle w:val="TableContents"/>
              <w:bidi w:val="0"/>
              <w:spacing w:before="0" w:after="283"/>
              <w:jc w:val="left"/>
              <w:rPr/>
            </w:pPr>
            <w:r>
              <w:rPr/>
              <w:t xml:space="preserve">7010278340000000000 ♠ 27,834 (10,747) </w:t>
            </w:r>
          </w:p>
        </w:tc>
        <w:tc>
          <w:tcPr>
            <w:tcW w:w="2386" w:type="dxa"/>
            <w:tcBorders/>
            <w:vAlign w:val="center"/>
          </w:tcPr>
          <w:p>
            <w:pPr>
              <w:pStyle w:val="TableContents"/>
              <w:bidi w:val="0"/>
              <w:spacing w:before="0" w:after="283"/>
              <w:jc w:val="left"/>
              <w:rPr/>
            </w:pPr>
            <w:r>
              <w:rPr/>
              <w:t xml:space="preserve">7010256800000000000 ♠ 25,680 (9,920) </w:t>
            </w:r>
          </w:p>
        </w:tc>
        <w:tc>
          <w:tcPr>
            <w:tcW w:w="2386" w:type="dxa"/>
            <w:tcBorders/>
            <w:vAlign w:val="center"/>
          </w:tcPr>
          <w:p>
            <w:pPr>
              <w:pStyle w:val="TableContents"/>
              <w:bidi w:val="0"/>
              <w:spacing w:before="0" w:after="283"/>
              <w:jc w:val="left"/>
              <w:rPr/>
            </w:pPr>
            <w:r>
              <w:rPr/>
              <w:t xml:space="preserve">7009215000000000000 ♠ 2,150 (830) </w:t>
            </w:r>
          </w:p>
        </w:tc>
        <w:tc>
          <w:tcPr>
            <w:tcW w:w="2386" w:type="dxa"/>
            <w:tcBorders/>
            <w:vAlign w:val="center"/>
          </w:tcPr>
          <w:p>
            <w:pPr>
              <w:pStyle w:val="TableContents"/>
              <w:bidi w:val="0"/>
              <w:spacing w:before="0" w:after="283"/>
              <w:jc w:val="left"/>
              <w:rPr/>
            </w:pPr>
            <w:r>
              <w:rPr/>
              <w:t xml:space="preserve">7.73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7002144000000000000 ♠ 144 </w:t>
            </w:r>
          </w:p>
        </w:tc>
        <w:tc>
          <w:tcPr>
            <w:tcW w:w="1501" w:type="dxa"/>
            <w:tcBorders/>
            <w:vAlign w:val="center"/>
          </w:tcPr>
          <w:p>
            <w:pPr>
              <w:pStyle w:val="TableContents"/>
              <w:bidi w:val="0"/>
              <w:spacing w:before="0" w:after="283"/>
              <w:jc w:val="left"/>
              <w:rPr/>
            </w:pPr>
            <w:r>
              <w:rPr/>
              <w:t xml:space="preserve">Haiti </w:t>
            </w:r>
          </w:p>
        </w:tc>
        <w:tc>
          <w:tcPr>
            <w:tcW w:w="2386" w:type="dxa"/>
            <w:tcBorders/>
            <w:vAlign w:val="center"/>
          </w:tcPr>
          <w:p>
            <w:pPr>
              <w:pStyle w:val="TableContents"/>
              <w:bidi w:val="0"/>
              <w:spacing w:before="0" w:after="283"/>
              <w:jc w:val="left"/>
              <w:rPr/>
            </w:pPr>
            <w:r>
              <w:rPr/>
              <w:t xml:space="preserve">7010277500000000000 ♠ 27,750 (10,710) </w:t>
            </w:r>
          </w:p>
        </w:tc>
        <w:tc>
          <w:tcPr>
            <w:tcW w:w="2386" w:type="dxa"/>
            <w:tcBorders/>
            <w:vAlign w:val="center"/>
          </w:tcPr>
          <w:p>
            <w:pPr>
              <w:pStyle w:val="TableContents"/>
              <w:bidi w:val="0"/>
              <w:spacing w:before="0" w:after="283"/>
              <w:jc w:val="left"/>
              <w:rPr/>
            </w:pPr>
            <w:r>
              <w:rPr/>
              <w:t xml:space="preserve">7010275600000000000 ♠ 27,560 (10,640) </w:t>
            </w:r>
          </w:p>
        </w:tc>
        <w:tc>
          <w:tcPr>
            <w:tcW w:w="2386" w:type="dxa"/>
            <w:tcBorders/>
            <w:vAlign w:val="center"/>
          </w:tcPr>
          <w:p>
            <w:pPr>
              <w:pStyle w:val="TableContents"/>
              <w:bidi w:val="0"/>
              <w:spacing w:before="0" w:after="283"/>
              <w:jc w:val="left"/>
              <w:rPr/>
            </w:pPr>
            <w:r>
              <w:rPr/>
              <w:t xml:space="preserve">7008190000000000000 ♠ 190 (73)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7002145000000000000 ♠ 145 </w:t>
            </w:r>
          </w:p>
        </w:tc>
        <w:tc>
          <w:tcPr>
            <w:tcW w:w="1501" w:type="dxa"/>
            <w:tcBorders/>
            <w:vAlign w:val="center"/>
          </w:tcPr>
          <w:p>
            <w:pPr>
              <w:pStyle w:val="TableContents"/>
              <w:bidi w:val="0"/>
              <w:spacing w:before="0" w:after="283"/>
              <w:jc w:val="left"/>
              <w:rPr/>
            </w:pPr>
            <w:r>
              <w:rPr/>
              <w:t xml:space="preserve">Ruanda </w:t>
            </w:r>
          </w:p>
        </w:tc>
        <w:tc>
          <w:tcPr>
            <w:tcW w:w="2386" w:type="dxa"/>
            <w:tcBorders/>
            <w:vAlign w:val="center"/>
          </w:tcPr>
          <w:p>
            <w:pPr>
              <w:pStyle w:val="TableContents"/>
              <w:bidi w:val="0"/>
              <w:spacing w:before="0" w:after="283"/>
              <w:jc w:val="left"/>
              <w:rPr/>
            </w:pPr>
            <w:r>
              <w:rPr/>
              <w:t xml:space="preserve">7010263380000000000 ♠ 26,338 (10,169) </w:t>
            </w:r>
          </w:p>
        </w:tc>
        <w:tc>
          <w:tcPr>
            <w:tcW w:w="2386" w:type="dxa"/>
            <w:tcBorders/>
            <w:vAlign w:val="center"/>
          </w:tcPr>
          <w:p>
            <w:pPr>
              <w:pStyle w:val="TableContents"/>
              <w:bidi w:val="0"/>
              <w:spacing w:before="0" w:after="283"/>
              <w:jc w:val="left"/>
              <w:rPr/>
            </w:pPr>
            <w:r>
              <w:rPr/>
              <w:t xml:space="preserve">7010246680000000000 ♠ 24,668 (9,524) </w:t>
            </w:r>
          </w:p>
        </w:tc>
        <w:tc>
          <w:tcPr>
            <w:tcW w:w="2386" w:type="dxa"/>
            <w:tcBorders/>
            <w:vAlign w:val="center"/>
          </w:tcPr>
          <w:p>
            <w:pPr>
              <w:pStyle w:val="TableContents"/>
              <w:bidi w:val="0"/>
              <w:spacing w:before="0" w:after="283"/>
              <w:jc w:val="left"/>
              <w:rPr/>
            </w:pPr>
            <w:r>
              <w:rPr/>
              <w:t xml:space="preserve">7009167000000000000 ♠ 1,670 (640) </w:t>
            </w:r>
          </w:p>
        </w:tc>
        <w:tc>
          <w:tcPr>
            <w:tcW w:w="2386" w:type="dxa"/>
            <w:tcBorders/>
            <w:vAlign w:val="center"/>
          </w:tcPr>
          <w:p>
            <w:pPr>
              <w:pStyle w:val="TableContents"/>
              <w:bidi w:val="0"/>
              <w:spacing w:before="0" w:after="283"/>
              <w:jc w:val="left"/>
              <w:rPr/>
            </w:pPr>
            <w:r>
              <w:rPr/>
              <w:t xml:space="preserve">6.34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7002146000000000000 ♠ 146 </w:t>
            </w:r>
          </w:p>
        </w:tc>
        <w:tc>
          <w:tcPr>
            <w:tcW w:w="1501" w:type="dxa"/>
            <w:tcBorders/>
            <w:vAlign w:val="center"/>
          </w:tcPr>
          <w:p>
            <w:pPr>
              <w:pStyle w:val="TableContents"/>
              <w:bidi w:val="0"/>
              <w:spacing w:before="0" w:after="283"/>
              <w:jc w:val="left"/>
              <w:rPr/>
            </w:pPr>
            <w:r>
              <w:rPr/>
              <w:t xml:space="preserve">Makedonia </w:t>
            </w:r>
          </w:p>
        </w:tc>
        <w:tc>
          <w:tcPr>
            <w:tcW w:w="2386" w:type="dxa"/>
            <w:tcBorders/>
            <w:vAlign w:val="center"/>
          </w:tcPr>
          <w:p>
            <w:pPr>
              <w:pStyle w:val="TableContents"/>
              <w:bidi w:val="0"/>
              <w:spacing w:before="0" w:after="283"/>
              <w:jc w:val="left"/>
              <w:rPr/>
            </w:pPr>
            <w:r>
              <w:rPr/>
              <w:t xml:space="preserve">7010257130000000000 ♠ 25,713 (9,928) </w:t>
            </w:r>
          </w:p>
        </w:tc>
        <w:tc>
          <w:tcPr>
            <w:tcW w:w="2386" w:type="dxa"/>
            <w:tcBorders/>
            <w:vAlign w:val="center"/>
          </w:tcPr>
          <w:p>
            <w:pPr>
              <w:pStyle w:val="TableContents"/>
              <w:bidi w:val="0"/>
              <w:spacing w:before="0" w:after="283"/>
              <w:jc w:val="left"/>
              <w:rPr/>
            </w:pPr>
            <w:r>
              <w:rPr/>
              <w:t xml:space="preserve">7010254330000000000 ♠ 25,433 (9,820) </w:t>
            </w:r>
          </w:p>
        </w:tc>
        <w:tc>
          <w:tcPr>
            <w:tcW w:w="2386" w:type="dxa"/>
            <w:tcBorders/>
            <w:vAlign w:val="center"/>
          </w:tcPr>
          <w:p>
            <w:pPr>
              <w:pStyle w:val="TableContents"/>
              <w:bidi w:val="0"/>
              <w:spacing w:before="0" w:after="283"/>
              <w:jc w:val="left"/>
              <w:rPr/>
            </w:pPr>
            <w:r>
              <w:rPr/>
              <w:t xml:space="preserve">7008280000000000000 ♠ 280 (110) </w:t>
            </w:r>
          </w:p>
        </w:tc>
        <w:tc>
          <w:tcPr>
            <w:tcW w:w="2386" w:type="dxa"/>
            <w:tcBorders/>
            <w:vAlign w:val="center"/>
          </w:tcPr>
          <w:p>
            <w:pPr>
              <w:pStyle w:val="TableContents"/>
              <w:bidi w:val="0"/>
              <w:spacing w:before="0" w:after="283"/>
              <w:jc w:val="left"/>
              <w:rPr/>
            </w:pPr>
            <w:r>
              <w:rPr/>
              <w:t xml:space="preserve">1.09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7002147000000000000 ♠ 147 </w:t>
            </w:r>
          </w:p>
        </w:tc>
        <w:tc>
          <w:tcPr>
            <w:tcW w:w="1501" w:type="dxa"/>
            <w:tcBorders/>
            <w:vAlign w:val="center"/>
          </w:tcPr>
          <w:p>
            <w:pPr>
              <w:pStyle w:val="TableContents"/>
              <w:bidi w:val="0"/>
              <w:spacing w:before="0" w:after="283"/>
              <w:jc w:val="left"/>
              <w:rPr/>
            </w:pPr>
            <w:r>
              <w:rPr/>
              <w:t xml:space="preserve">Djibouti </w:t>
            </w:r>
          </w:p>
        </w:tc>
        <w:tc>
          <w:tcPr>
            <w:tcW w:w="2386" w:type="dxa"/>
            <w:tcBorders/>
            <w:vAlign w:val="center"/>
          </w:tcPr>
          <w:p>
            <w:pPr>
              <w:pStyle w:val="TableContents"/>
              <w:bidi w:val="0"/>
              <w:spacing w:before="0" w:after="283"/>
              <w:jc w:val="left"/>
              <w:rPr/>
            </w:pPr>
            <w:r>
              <w:rPr/>
              <w:t xml:space="preserve">7010232000000000000 ♠ 23,200 (9,000) </w:t>
            </w:r>
          </w:p>
        </w:tc>
        <w:tc>
          <w:tcPr>
            <w:tcW w:w="2386" w:type="dxa"/>
            <w:tcBorders/>
            <w:vAlign w:val="center"/>
          </w:tcPr>
          <w:p>
            <w:pPr>
              <w:pStyle w:val="TableContents"/>
              <w:bidi w:val="0"/>
              <w:spacing w:before="0" w:after="283"/>
              <w:jc w:val="left"/>
              <w:rPr/>
            </w:pPr>
            <w:r>
              <w:rPr/>
              <w:t xml:space="preserve">7010231800000000000 ♠ 23,180 (8,950) </w:t>
            </w:r>
          </w:p>
        </w:tc>
        <w:tc>
          <w:tcPr>
            <w:tcW w:w="2386" w:type="dxa"/>
            <w:tcBorders/>
            <w:vAlign w:val="center"/>
          </w:tcPr>
          <w:p>
            <w:pPr>
              <w:pStyle w:val="TableContents"/>
              <w:bidi w:val="0"/>
              <w:spacing w:before="0" w:after="283"/>
              <w:jc w:val="left"/>
              <w:rPr/>
            </w:pPr>
            <w:r>
              <w:rPr/>
              <w:t xml:space="preserve">7007200000000000000 ♠ 20 (7.7) </w:t>
            </w:r>
          </w:p>
        </w:tc>
        <w:tc>
          <w:tcPr>
            <w:tcW w:w="2386" w:type="dxa"/>
            <w:tcBorders/>
            <w:vAlign w:val="center"/>
          </w:tcPr>
          <w:p>
            <w:pPr>
              <w:pStyle w:val="TableContents"/>
              <w:bidi w:val="0"/>
              <w:spacing w:before="0" w:after="283"/>
              <w:jc w:val="left"/>
              <w:rPr/>
            </w:pPr>
            <w:r>
              <w:rPr/>
              <w:t xml:space="preserve">0.09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7002148000000000000 ♠ 148 </w:t>
            </w:r>
          </w:p>
        </w:tc>
        <w:tc>
          <w:tcPr>
            <w:tcW w:w="1501"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7010229660000000000 ♠ 22,966 (8,867) </w:t>
            </w:r>
          </w:p>
        </w:tc>
        <w:tc>
          <w:tcPr>
            <w:tcW w:w="2386" w:type="dxa"/>
            <w:tcBorders/>
            <w:vAlign w:val="center"/>
          </w:tcPr>
          <w:p>
            <w:pPr>
              <w:pStyle w:val="TableContents"/>
              <w:bidi w:val="0"/>
              <w:spacing w:before="0" w:after="283"/>
              <w:jc w:val="left"/>
              <w:rPr/>
            </w:pPr>
            <w:r>
              <w:rPr/>
              <w:t xml:space="preserve">7010228060000000000 ♠ 22,806 (8,805)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7002149000000000000 ♠ 149 </w:t>
            </w:r>
          </w:p>
        </w:tc>
        <w:tc>
          <w:tcPr>
            <w:tcW w:w="1501"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7010210410000000000 ♠ 21,041 (8,124) </w:t>
            </w:r>
          </w:p>
        </w:tc>
        <w:tc>
          <w:tcPr>
            <w:tcW w:w="2386" w:type="dxa"/>
            <w:tcBorders/>
            <w:vAlign w:val="center"/>
          </w:tcPr>
          <w:p>
            <w:pPr>
              <w:pStyle w:val="TableContents"/>
              <w:bidi w:val="0"/>
              <w:spacing w:before="0" w:after="283"/>
              <w:jc w:val="left"/>
              <w:rPr/>
            </w:pPr>
            <w:r>
              <w:rPr/>
              <w:t xml:space="preserve">7010207210000000000 ♠ 20,721 (8,000) </w:t>
            </w:r>
          </w:p>
        </w:tc>
        <w:tc>
          <w:tcPr>
            <w:tcW w:w="2386" w:type="dxa"/>
            <w:tcBorders/>
            <w:vAlign w:val="center"/>
          </w:tcPr>
          <w:p>
            <w:pPr>
              <w:pStyle w:val="TableContents"/>
              <w:bidi w:val="0"/>
              <w:spacing w:before="0" w:after="283"/>
              <w:jc w:val="left"/>
              <w:rPr/>
            </w:pPr>
            <w:r>
              <w:rPr/>
              <w:t xml:space="preserve">7008320000000000000 ♠ 320 (120) </w:t>
            </w:r>
          </w:p>
        </w:tc>
        <w:tc>
          <w:tcPr>
            <w:tcW w:w="2386" w:type="dxa"/>
            <w:tcBorders/>
            <w:vAlign w:val="center"/>
          </w:tcPr>
          <w:p>
            <w:pPr>
              <w:pStyle w:val="TableContents"/>
              <w:bidi w:val="0"/>
              <w:spacing w:before="0" w:after="283"/>
              <w:jc w:val="left"/>
              <w:rPr/>
            </w:pPr>
            <w:r>
              <w:rPr/>
              <w:t xml:space="preserve">1.52 </w:t>
            </w:r>
          </w:p>
        </w:tc>
        <w:tc>
          <w:tcPr>
            <w:tcW w:w="2116" w:type="dxa"/>
            <w:tcBorders/>
            <w:vAlign w:val="center"/>
          </w:tcPr>
          <w:p>
            <w:pPr>
              <w:pStyle w:val="TableContents"/>
              <w:bidi w:val="0"/>
              <w:spacing w:before="0" w:after="283"/>
              <w:jc w:val="left"/>
              <w:rPr/>
            </w:pPr>
            <w:r>
              <w:rPr/>
              <w:t xml:space="preserve">Pohjois-Amerikan mantereen pienin maa. </w:t>
            </w:r>
          </w:p>
        </w:tc>
      </w:tr>
      <w:tr>
        <w:trPr/>
        <w:tc>
          <w:tcPr>
            <w:tcW w:w="2401" w:type="dxa"/>
            <w:tcBorders/>
            <w:vAlign w:val="center"/>
          </w:tcPr>
          <w:p>
            <w:pPr>
              <w:pStyle w:val="TableContents"/>
              <w:bidi w:val="0"/>
              <w:spacing w:before="0" w:after="283"/>
              <w:jc w:val="left"/>
              <w:rPr/>
            </w:pPr>
            <w:r>
              <w:rPr/>
              <w:t xml:space="preserve">7002150000000000000 ♠ 150 </w:t>
            </w:r>
          </w:p>
        </w:tc>
        <w:tc>
          <w:tcPr>
            <w:tcW w:w="1501" w:type="dxa"/>
            <w:tcBorders/>
            <w:vAlign w:val="center"/>
          </w:tcPr>
          <w:p>
            <w:pPr>
              <w:pStyle w:val="TableContents"/>
              <w:bidi w:val="0"/>
              <w:spacing w:before="0" w:after="283"/>
              <w:jc w:val="left"/>
              <w:rPr/>
            </w:pPr>
            <w:r>
              <w:rPr/>
              <w:t xml:space="preserve">Israel </w:t>
            </w:r>
          </w:p>
        </w:tc>
        <w:tc>
          <w:tcPr>
            <w:tcW w:w="2386" w:type="dxa"/>
            <w:tcBorders/>
            <w:vAlign w:val="center"/>
          </w:tcPr>
          <w:p>
            <w:pPr>
              <w:pStyle w:val="TableContents"/>
              <w:bidi w:val="0"/>
              <w:spacing w:before="0" w:after="283"/>
              <w:jc w:val="left"/>
              <w:rPr/>
            </w:pPr>
            <w:r>
              <w:rPr/>
              <w:t xml:space="preserve">7010207700000000000 ♠ 20,770 (8,020) </w:t>
            </w:r>
          </w:p>
        </w:tc>
        <w:tc>
          <w:tcPr>
            <w:tcW w:w="2386" w:type="dxa"/>
            <w:tcBorders/>
            <w:vAlign w:val="center"/>
          </w:tcPr>
          <w:p>
            <w:pPr>
              <w:pStyle w:val="TableContents"/>
              <w:bidi w:val="0"/>
              <w:spacing w:before="0" w:after="283"/>
              <w:jc w:val="left"/>
              <w:rPr/>
            </w:pPr>
            <w:r>
              <w:rPr/>
              <w:t xml:space="preserve">7010203300000000000 ♠ 20,330 (7,850) </w:t>
            </w:r>
          </w:p>
        </w:tc>
        <w:tc>
          <w:tcPr>
            <w:tcW w:w="2386" w:type="dxa"/>
            <w:tcBorders/>
            <w:vAlign w:val="center"/>
          </w:tcPr>
          <w:p>
            <w:pPr>
              <w:pStyle w:val="TableContents"/>
              <w:bidi w:val="0"/>
              <w:spacing w:before="0" w:after="283"/>
              <w:jc w:val="left"/>
              <w:rPr/>
            </w:pPr>
            <w:r>
              <w:rPr/>
              <w:t xml:space="preserve">7008440000000000000 ♠ 440 (170) </w:t>
            </w:r>
          </w:p>
        </w:tc>
        <w:tc>
          <w:tcPr>
            <w:tcW w:w="2386" w:type="dxa"/>
            <w:tcBorders/>
            <w:vAlign w:val="center"/>
          </w:tcPr>
          <w:p>
            <w:pPr>
              <w:pStyle w:val="TableContents"/>
              <w:bidi w:val="0"/>
              <w:spacing w:before="0" w:after="283"/>
              <w:jc w:val="left"/>
              <w:rPr/>
            </w:pPr>
            <w:r>
              <w:rPr/>
              <w:t xml:space="preserve">2.12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7002151000000000000 ♠ 151 </w:t>
            </w:r>
          </w:p>
        </w:tc>
        <w:tc>
          <w:tcPr>
            <w:tcW w:w="1501" w:type="dxa"/>
            <w:tcBorders/>
            <w:vAlign w:val="center"/>
          </w:tcPr>
          <w:p>
            <w:pPr>
              <w:pStyle w:val="TableContents"/>
              <w:bidi w:val="0"/>
              <w:spacing w:before="0" w:after="283"/>
              <w:jc w:val="left"/>
              <w:rPr/>
            </w:pPr>
            <w:r>
              <w:rPr/>
              <w:t xml:space="preserve">Slovenia </w:t>
            </w:r>
          </w:p>
        </w:tc>
        <w:tc>
          <w:tcPr>
            <w:tcW w:w="2386" w:type="dxa"/>
            <w:tcBorders/>
            <w:vAlign w:val="center"/>
          </w:tcPr>
          <w:p>
            <w:pPr>
              <w:pStyle w:val="TableContents"/>
              <w:bidi w:val="0"/>
              <w:spacing w:before="0" w:after="283"/>
              <w:jc w:val="left"/>
              <w:rPr/>
            </w:pPr>
            <w:r>
              <w:rPr/>
              <w:t xml:space="preserve">7010202730000000000 ♠ 20,273 (7,827) </w:t>
            </w:r>
          </w:p>
        </w:tc>
        <w:tc>
          <w:tcPr>
            <w:tcW w:w="2386" w:type="dxa"/>
            <w:tcBorders/>
            <w:vAlign w:val="center"/>
          </w:tcPr>
          <w:p>
            <w:pPr>
              <w:pStyle w:val="TableContents"/>
              <w:bidi w:val="0"/>
              <w:spacing w:before="0" w:after="283"/>
              <w:jc w:val="left"/>
              <w:rPr/>
            </w:pPr>
            <w:r>
              <w:rPr/>
              <w:t xml:space="preserve">7010201510000000000 ♠ 20,151 (7,780) </w:t>
            </w:r>
          </w:p>
        </w:tc>
        <w:tc>
          <w:tcPr>
            <w:tcW w:w="2386" w:type="dxa"/>
            <w:tcBorders/>
            <w:vAlign w:val="center"/>
          </w:tcPr>
          <w:p>
            <w:pPr>
              <w:pStyle w:val="TableContents"/>
              <w:bidi w:val="0"/>
              <w:spacing w:before="0" w:after="283"/>
              <w:jc w:val="left"/>
              <w:rPr/>
            </w:pPr>
            <w:r>
              <w:rPr/>
              <w:t xml:space="preserve">7008122000000000000 ♠ 122 (47)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Uusi-Kaledonia (Ranska) </w:t>
            </w:r>
          </w:p>
        </w:tc>
        <w:tc>
          <w:tcPr>
            <w:tcW w:w="2386" w:type="dxa"/>
            <w:tcBorders/>
            <w:vAlign w:val="center"/>
          </w:tcPr>
          <w:p>
            <w:pPr>
              <w:pStyle w:val="TableContents"/>
              <w:bidi w:val="0"/>
              <w:spacing w:before="0" w:after="283"/>
              <w:jc w:val="left"/>
              <w:rPr/>
            </w:pPr>
            <w:r>
              <w:rPr/>
              <w:t xml:space="preserve">7010185750000000000 ♠ 18,575 (7,172) </w:t>
            </w:r>
          </w:p>
        </w:tc>
        <w:tc>
          <w:tcPr>
            <w:tcW w:w="2386" w:type="dxa"/>
            <w:tcBorders/>
            <w:vAlign w:val="center"/>
          </w:tcPr>
          <w:p>
            <w:pPr>
              <w:pStyle w:val="TableContents"/>
              <w:bidi w:val="0"/>
              <w:spacing w:before="0" w:after="283"/>
              <w:jc w:val="left"/>
              <w:rPr/>
            </w:pPr>
            <w:r>
              <w:rPr/>
              <w:t xml:space="preserve">7010182750000000000 ♠ 18,275 (7,056)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7002152000000000000 ♠ 152 </w:t>
            </w:r>
          </w:p>
        </w:tc>
        <w:tc>
          <w:tcPr>
            <w:tcW w:w="1501" w:type="dxa"/>
            <w:tcBorders/>
            <w:vAlign w:val="center"/>
          </w:tcPr>
          <w:p>
            <w:pPr>
              <w:pStyle w:val="TableContents"/>
              <w:bidi w:val="0"/>
              <w:spacing w:before="0" w:after="283"/>
              <w:jc w:val="left"/>
              <w:rPr/>
            </w:pPr>
            <w:r>
              <w:rPr/>
              <w:t xml:space="preserve">Fidži </w:t>
            </w:r>
          </w:p>
        </w:tc>
        <w:tc>
          <w:tcPr>
            <w:tcW w:w="2386" w:type="dxa"/>
            <w:tcBorders/>
            <w:vAlign w:val="center"/>
          </w:tcPr>
          <w:p>
            <w:pPr>
              <w:pStyle w:val="TableContents"/>
              <w:bidi w:val="0"/>
              <w:spacing w:before="0" w:after="283"/>
              <w:jc w:val="left"/>
              <w:rPr/>
            </w:pPr>
            <w:r>
              <w:rPr/>
              <w:t xml:space="preserve">7010182720000000000 ♠ 18,272 (7,055) </w:t>
            </w:r>
          </w:p>
        </w:tc>
        <w:tc>
          <w:tcPr>
            <w:tcW w:w="2386" w:type="dxa"/>
            <w:tcBorders/>
            <w:vAlign w:val="center"/>
          </w:tcPr>
          <w:p>
            <w:pPr>
              <w:pStyle w:val="TableContents"/>
              <w:bidi w:val="0"/>
              <w:spacing w:before="0" w:after="283"/>
              <w:jc w:val="left"/>
              <w:rPr/>
            </w:pPr>
            <w:r>
              <w:rPr/>
              <w:t xml:space="preserve">7010182740000000000 ♠ 18,274 (7,056)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7002153000000000000 ♠ 153 </w:t>
            </w:r>
          </w:p>
        </w:tc>
        <w:tc>
          <w:tcPr>
            <w:tcW w:w="1501" w:type="dxa"/>
            <w:tcBorders/>
            <w:vAlign w:val="center"/>
          </w:tcPr>
          <w:p>
            <w:pPr>
              <w:pStyle w:val="TableContents"/>
              <w:bidi w:val="0"/>
              <w:spacing w:before="0" w:after="283"/>
              <w:jc w:val="left"/>
              <w:rPr/>
            </w:pPr>
            <w:r>
              <w:rPr/>
              <w:t xml:space="preserve">Kuwait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7002154000000000000 ♠ 154 </w:t>
            </w:r>
          </w:p>
        </w:tc>
        <w:tc>
          <w:tcPr>
            <w:tcW w:w="1501" w:type="dxa"/>
            <w:tcBorders/>
            <w:vAlign w:val="center"/>
          </w:tcPr>
          <w:p>
            <w:pPr>
              <w:pStyle w:val="TableContents"/>
              <w:bidi w:val="0"/>
              <w:spacing w:before="0" w:after="283"/>
              <w:jc w:val="left"/>
              <w:rPr/>
            </w:pPr>
            <w:r>
              <w:rPr/>
              <w:t xml:space="preserve">Swazimaa </w:t>
            </w:r>
          </w:p>
        </w:tc>
        <w:tc>
          <w:tcPr>
            <w:tcW w:w="2386" w:type="dxa"/>
            <w:tcBorders/>
            <w:vAlign w:val="center"/>
          </w:tcPr>
          <w:p>
            <w:pPr>
              <w:pStyle w:val="TableContents"/>
              <w:bidi w:val="0"/>
              <w:spacing w:before="0" w:after="283"/>
              <w:jc w:val="left"/>
              <w:rPr/>
            </w:pPr>
            <w:r>
              <w:rPr/>
              <w:t xml:space="preserve">7010173640000000000 ♠ 17,364 (6,704) </w:t>
            </w:r>
          </w:p>
        </w:tc>
        <w:tc>
          <w:tcPr>
            <w:tcW w:w="2386" w:type="dxa"/>
            <w:tcBorders/>
            <w:vAlign w:val="center"/>
          </w:tcPr>
          <w:p>
            <w:pPr>
              <w:pStyle w:val="TableContents"/>
              <w:bidi w:val="0"/>
              <w:spacing w:before="0" w:after="283"/>
              <w:jc w:val="left"/>
              <w:rPr/>
            </w:pPr>
            <w:r>
              <w:rPr/>
              <w:t xml:space="preserve">7010172040000000000 ♠ 17,204 (6,643)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0.92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7002155000000000000 ♠ 155 </w:t>
            </w:r>
          </w:p>
        </w:tc>
        <w:tc>
          <w:tcPr>
            <w:tcW w:w="1501" w:type="dxa"/>
            <w:tcBorders/>
            <w:vAlign w:val="center"/>
          </w:tcPr>
          <w:p>
            <w:pPr>
              <w:pStyle w:val="TableContents"/>
              <w:bidi w:val="0"/>
              <w:spacing w:before="0" w:after="283"/>
              <w:jc w:val="left"/>
              <w:rPr/>
            </w:pPr>
            <w:r>
              <w:rPr/>
              <w:t xml:space="preserve">Itä-Timor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7002156000000000000 ♠ 156 </w:t>
            </w:r>
          </w:p>
        </w:tc>
        <w:tc>
          <w:tcPr>
            <w:tcW w:w="1501" w:type="dxa"/>
            <w:tcBorders/>
            <w:vAlign w:val="center"/>
          </w:tcPr>
          <w:p>
            <w:pPr>
              <w:pStyle w:val="TableContents"/>
              <w:bidi w:val="0"/>
              <w:spacing w:before="0" w:after="283"/>
              <w:jc w:val="left"/>
              <w:rPr/>
            </w:pPr>
            <w:r>
              <w:rPr/>
              <w:t xml:space="preserve">Bahama! Bahama </w:t>
            </w:r>
          </w:p>
        </w:tc>
        <w:tc>
          <w:tcPr>
            <w:tcW w:w="2386" w:type="dxa"/>
            <w:tcBorders/>
            <w:vAlign w:val="center"/>
          </w:tcPr>
          <w:p>
            <w:pPr>
              <w:pStyle w:val="TableContents"/>
              <w:bidi w:val="0"/>
              <w:spacing w:before="0" w:after="283"/>
              <w:jc w:val="left"/>
              <w:rPr/>
            </w:pPr>
            <w:r>
              <w:rPr/>
              <w:t xml:space="preserve">7010139430000000000 ♠ 13,943 (5,383) </w:t>
            </w:r>
          </w:p>
        </w:tc>
        <w:tc>
          <w:tcPr>
            <w:tcW w:w="2386" w:type="dxa"/>
            <w:tcBorders/>
            <w:vAlign w:val="center"/>
          </w:tcPr>
          <w:p>
            <w:pPr>
              <w:pStyle w:val="TableContents"/>
              <w:bidi w:val="0"/>
              <w:spacing w:before="0" w:after="283"/>
              <w:jc w:val="left"/>
              <w:rPr/>
            </w:pPr>
            <w:r>
              <w:rPr/>
              <w:t xml:space="preserve">7010100100000000000 ♠ 10,010 (3,860) </w:t>
            </w:r>
          </w:p>
        </w:tc>
        <w:tc>
          <w:tcPr>
            <w:tcW w:w="2386" w:type="dxa"/>
            <w:tcBorders/>
            <w:vAlign w:val="center"/>
          </w:tcPr>
          <w:p>
            <w:pPr>
              <w:pStyle w:val="TableContents"/>
              <w:bidi w:val="0"/>
              <w:spacing w:before="0" w:after="283"/>
              <w:jc w:val="left"/>
              <w:rPr/>
            </w:pPr>
            <w:r>
              <w:rPr/>
              <w:t xml:space="preserve">7009387000000000000 ♠ 3,870 (1,490) </w:t>
            </w:r>
          </w:p>
        </w:tc>
        <w:tc>
          <w:tcPr>
            <w:tcW w:w="2386" w:type="dxa"/>
            <w:tcBorders/>
            <w:vAlign w:val="center"/>
          </w:tcPr>
          <w:p>
            <w:pPr>
              <w:pStyle w:val="TableContents"/>
              <w:bidi w:val="0"/>
              <w:spacing w:before="0" w:after="283"/>
              <w:jc w:val="left"/>
              <w:rPr/>
            </w:pPr>
            <w:r>
              <w:rPr/>
              <w:t xml:space="preserve">27.88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7002157000000000000 ♠ 157 </w:t>
            </w:r>
          </w:p>
        </w:tc>
        <w:tc>
          <w:tcPr>
            <w:tcW w:w="1501" w:type="dxa"/>
            <w:tcBorders/>
            <w:vAlign w:val="center"/>
          </w:tcPr>
          <w:p>
            <w:pPr>
              <w:pStyle w:val="TableContents"/>
              <w:bidi w:val="0"/>
              <w:spacing w:before="0" w:after="283"/>
              <w:jc w:val="left"/>
              <w:rPr/>
            </w:pPr>
            <w:r>
              <w:rPr/>
              <w:t xml:space="preserve">Montenegro </w:t>
            </w:r>
          </w:p>
        </w:tc>
        <w:tc>
          <w:tcPr>
            <w:tcW w:w="2386" w:type="dxa"/>
            <w:tcBorders/>
            <w:vAlign w:val="center"/>
          </w:tcPr>
          <w:p>
            <w:pPr>
              <w:pStyle w:val="TableContents"/>
              <w:bidi w:val="0"/>
              <w:spacing w:before="0" w:after="283"/>
              <w:jc w:val="left"/>
              <w:rPr/>
            </w:pPr>
            <w:r>
              <w:rPr/>
              <w:t xml:space="preserve">7010138120000000000 ♠ 13,812 (5,333) </w:t>
            </w:r>
          </w:p>
        </w:tc>
        <w:tc>
          <w:tcPr>
            <w:tcW w:w="2386" w:type="dxa"/>
            <w:tcBorders/>
            <w:vAlign w:val="center"/>
          </w:tcPr>
          <w:p>
            <w:pPr>
              <w:pStyle w:val="TableContents"/>
              <w:bidi w:val="0"/>
              <w:spacing w:before="0" w:after="283"/>
              <w:jc w:val="left"/>
              <w:rPr/>
            </w:pPr>
            <w:r>
              <w:rPr/>
              <w:t xml:space="preserve">7010134520000000000 ♠ 13,452 (5,194) </w:t>
            </w:r>
          </w:p>
        </w:tc>
        <w:tc>
          <w:tcPr>
            <w:tcW w:w="2386" w:type="dxa"/>
            <w:tcBorders/>
            <w:vAlign w:val="center"/>
          </w:tcPr>
          <w:p>
            <w:pPr>
              <w:pStyle w:val="TableContents"/>
              <w:bidi w:val="0"/>
              <w:spacing w:before="0" w:after="283"/>
              <w:jc w:val="left"/>
              <w:rPr/>
            </w:pPr>
            <w:r>
              <w:rPr/>
              <w:t xml:space="preserve">7008360000000000000 ♠ 360 (140) </w:t>
            </w:r>
          </w:p>
        </w:tc>
        <w:tc>
          <w:tcPr>
            <w:tcW w:w="2386" w:type="dxa"/>
            <w:tcBorders/>
            <w:vAlign w:val="center"/>
          </w:tcPr>
          <w:p>
            <w:pPr>
              <w:pStyle w:val="TableContents"/>
              <w:bidi w:val="0"/>
              <w:spacing w:before="0" w:after="283"/>
              <w:jc w:val="left"/>
              <w:rPr/>
            </w:pPr>
            <w:r>
              <w:rPr/>
              <w:t xml:space="preserve">2.61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7002158000000000000 ♠ 158 </w:t>
            </w:r>
          </w:p>
        </w:tc>
        <w:tc>
          <w:tcPr>
            <w:tcW w:w="1501" w:type="dxa"/>
            <w:tcBorders/>
            <w:vAlign w:val="center"/>
          </w:tcPr>
          <w:p>
            <w:pPr>
              <w:pStyle w:val="TableContents"/>
              <w:bidi w:val="0"/>
              <w:spacing w:before="0" w:after="283"/>
              <w:jc w:val="left"/>
              <w:rPr/>
            </w:pPr>
            <w:r>
              <w:rPr/>
              <w:t xml:space="preserve">Vanuatu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Falklandinsaaret (Yhdistynyt kuningaskunta)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7002159000000000000 ♠ 159 </w:t>
            </w:r>
          </w:p>
        </w:tc>
        <w:tc>
          <w:tcPr>
            <w:tcW w:w="1501" w:type="dxa"/>
            <w:tcBorders/>
            <w:vAlign w:val="center"/>
          </w:tcPr>
          <w:p>
            <w:pPr>
              <w:pStyle w:val="TableContents"/>
              <w:bidi w:val="0"/>
              <w:spacing w:before="0" w:after="283"/>
              <w:jc w:val="left"/>
              <w:rPr/>
            </w:pPr>
            <w:r>
              <w:rPr/>
              <w:t xml:space="preserve">Qatar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Artsakh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5.000 km. Vuoristo-Karabahia ympäröivät Armenian hallinnassa olevat alueet 11, 5 km. </w:t>
            </w:r>
          </w:p>
        </w:tc>
      </w:tr>
      <w:tr>
        <w:trPr/>
        <w:tc>
          <w:tcPr>
            <w:tcW w:w="2401" w:type="dxa"/>
            <w:tcBorders/>
            <w:vAlign w:val="center"/>
          </w:tcPr>
          <w:p>
            <w:pPr>
              <w:pStyle w:val="TableContents"/>
              <w:bidi w:val="0"/>
              <w:spacing w:before="0" w:after="283"/>
              <w:jc w:val="left"/>
              <w:rPr/>
            </w:pPr>
            <w:r>
              <w:rPr/>
              <w:t xml:space="preserve">7002160000000000000 ♠ 160 </w:t>
            </w:r>
          </w:p>
        </w:tc>
        <w:tc>
          <w:tcPr>
            <w:tcW w:w="1501" w:type="dxa"/>
            <w:tcBorders/>
            <w:vAlign w:val="center"/>
          </w:tcPr>
          <w:p>
            <w:pPr>
              <w:pStyle w:val="TableContents"/>
              <w:bidi w:val="0"/>
              <w:spacing w:before="0" w:after="283"/>
              <w:jc w:val="left"/>
              <w:rPr/>
            </w:pPr>
            <w:r>
              <w:rPr/>
              <w:t xml:space="preserve">Gambia! Gambia </w:t>
            </w:r>
          </w:p>
        </w:tc>
        <w:tc>
          <w:tcPr>
            <w:tcW w:w="2386" w:type="dxa"/>
            <w:tcBorders/>
            <w:vAlign w:val="center"/>
          </w:tcPr>
          <w:p>
            <w:pPr>
              <w:pStyle w:val="TableContents"/>
              <w:bidi w:val="0"/>
              <w:spacing w:before="0" w:after="283"/>
              <w:jc w:val="left"/>
              <w:rPr/>
            </w:pPr>
            <w:r>
              <w:rPr/>
              <w:t xml:space="preserve">7010112950000000000 ♠ 11,295 (4,361)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7009129500000000000 ♠ 1,295 (500) </w:t>
            </w:r>
          </w:p>
        </w:tc>
        <w:tc>
          <w:tcPr>
            <w:tcW w:w="2386" w:type="dxa"/>
            <w:tcBorders/>
            <w:vAlign w:val="center"/>
          </w:tcPr>
          <w:p>
            <w:pPr>
              <w:pStyle w:val="TableContents"/>
              <w:bidi w:val="0"/>
              <w:spacing w:before="0" w:after="283"/>
              <w:jc w:val="left"/>
              <w:rPr/>
            </w:pPr>
            <w:r>
              <w:rPr/>
              <w:t xml:space="preserve">11.47 </w:t>
            </w:r>
          </w:p>
        </w:tc>
        <w:tc>
          <w:tcPr>
            <w:tcW w:w="2116" w:type="dxa"/>
            <w:tcBorders/>
            <w:vAlign w:val="center"/>
          </w:tcPr>
          <w:p>
            <w:pPr>
              <w:pStyle w:val="TableContents"/>
              <w:bidi w:val="0"/>
              <w:spacing w:before="0" w:after="283"/>
              <w:jc w:val="left"/>
              <w:rPr/>
            </w:pPr>
            <w:r>
              <w:rPr/>
              <w:t xml:space="preserve">Afrikan mantereen pienin maa. </w:t>
            </w:r>
          </w:p>
        </w:tc>
      </w:tr>
      <w:tr>
        <w:trPr/>
        <w:tc>
          <w:tcPr>
            <w:tcW w:w="2401" w:type="dxa"/>
            <w:tcBorders/>
            <w:vAlign w:val="center"/>
          </w:tcPr>
          <w:p>
            <w:pPr>
              <w:pStyle w:val="TableContents"/>
              <w:bidi w:val="0"/>
              <w:spacing w:before="0" w:after="283"/>
              <w:jc w:val="left"/>
              <w:rPr/>
            </w:pPr>
            <w:r>
              <w:rPr/>
              <w:t xml:space="preserve">7002161000000000000 ♠ 161 </w:t>
            </w:r>
          </w:p>
        </w:tc>
        <w:tc>
          <w:tcPr>
            <w:tcW w:w="1501" w:type="dxa"/>
            <w:tcBorders/>
            <w:vAlign w:val="center"/>
          </w:tcPr>
          <w:p>
            <w:pPr>
              <w:pStyle w:val="TableContents"/>
              <w:bidi w:val="0"/>
              <w:spacing w:before="0" w:after="283"/>
              <w:jc w:val="left"/>
              <w:rPr/>
            </w:pPr>
            <w:r>
              <w:rPr/>
              <w:t xml:space="preserve">Jamaika </w:t>
            </w:r>
          </w:p>
        </w:tc>
        <w:tc>
          <w:tcPr>
            <w:tcW w:w="2386" w:type="dxa"/>
            <w:tcBorders/>
            <w:vAlign w:val="center"/>
          </w:tcPr>
          <w:p>
            <w:pPr>
              <w:pStyle w:val="TableContents"/>
              <w:bidi w:val="0"/>
              <w:spacing w:before="0" w:after="283"/>
              <w:jc w:val="left"/>
              <w:rPr/>
            </w:pPr>
            <w:r>
              <w:rPr/>
              <w:t xml:space="preserve">7010109910000000000 ♠ 10,991 (4,244) </w:t>
            </w:r>
          </w:p>
        </w:tc>
        <w:tc>
          <w:tcPr>
            <w:tcW w:w="2386" w:type="dxa"/>
            <w:tcBorders/>
            <w:vAlign w:val="center"/>
          </w:tcPr>
          <w:p>
            <w:pPr>
              <w:pStyle w:val="TableContents"/>
              <w:bidi w:val="0"/>
              <w:spacing w:before="0" w:after="283"/>
              <w:jc w:val="left"/>
              <w:rPr/>
            </w:pPr>
            <w:r>
              <w:rPr/>
              <w:t xml:space="preserve">7010108310000000000 ♠ 10,831 (4,182)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1.46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Kosovo </w:t>
            </w:r>
          </w:p>
        </w:tc>
        <w:tc>
          <w:tcPr>
            <w:tcW w:w="2386" w:type="dxa"/>
            <w:tcBorders/>
            <w:vAlign w:val="center"/>
          </w:tcPr>
          <w:p>
            <w:pPr>
              <w:pStyle w:val="TableContents"/>
              <w:bidi w:val="0"/>
              <w:spacing w:before="0" w:after="283"/>
              <w:jc w:val="left"/>
              <w:rPr/>
            </w:pPr>
            <w:r>
              <w:rPr/>
              <w:t xml:space="preserve">7010108870000000000 ♠ 10,887 (4,203)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7002162000000000000 ♠ 162 </w:t>
            </w:r>
          </w:p>
        </w:tc>
        <w:tc>
          <w:tcPr>
            <w:tcW w:w="1501" w:type="dxa"/>
            <w:tcBorders/>
            <w:vAlign w:val="center"/>
          </w:tcPr>
          <w:p>
            <w:pPr>
              <w:pStyle w:val="TableContents"/>
              <w:bidi w:val="0"/>
              <w:spacing w:before="0" w:after="283"/>
              <w:jc w:val="left"/>
              <w:rPr/>
            </w:pPr>
            <w:r>
              <w:rPr/>
              <w:t xml:space="preserve">Libanon </w:t>
            </w:r>
          </w:p>
        </w:tc>
        <w:tc>
          <w:tcPr>
            <w:tcW w:w="2386" w:type="dxa"/>
            <w:tcBorders/>
            <w:vAlign w:val="center"/>
          </w:tcPr>
          <w:p>
            <w:pPr>
              <w:pStyle w:val="TableContents"/>
              <w:bidi w:val="0"/>
              <w:spacing w:before="0" w:after="283"/>
              <w:jc w:val="left"/>
              <w:rPr/>
            </w:pPr>
            <w:r>
              <w:rPr/>
              <w:t xml:space="preserve">7010104520000000000 ♠ 10,452 (4,036) </w:t>
            </w:r>
          </w:p>
        </w:tc>
        <w:tc>
          <w:tcPr>
            <w:tcW w:w="2386" w:type="dxa"/>
            <w:tcBorders/>
            <w:vAlign w:val="center"/>
          </w:tcPr>
          <w:p>
            <w:pPr>
              <w:pStyle w:val="TableContents"/>
              <w:bidi w:val="0"/>
              <w:spacing w:before="0" w:after="283"/>
              <w:jc w:val="left"/>
              <w:rPr/>
            </w:pPr>
            <w:r>
              <w:rPr/>
              <w:t xml:space="preserve">7010102300000000000 ♠ 10,230 (3,950) </w:t>
            </w:r>
          </w:p>
        </w:tc>
        <w:tc>
          <w:tcPr>
            <w:tcW w:w="2386" w:type="dxa"/>
            <w:tcBorders/>
            <w:vAlign w:val="center"/>
          </w:tcPr>
          <w:p>
            <w:pPr>
              <w:pStyle w:val="TableContents"/>
              <w:bidi w:val="0"/>
              <w:spacing w:before="0" w:after="283"/>
              <w:jc w:val="left"/>
              <w:rPr/>
            </w:pPr>
            <w:r>
              <w:rPr/>
              <w:t xml:space="preserve">7008170000000000000 ♠ 170 (66)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pPr>
            <w:r>
              <w:rPr/>
              <w:t xml:space="preserve">Manner-Aasian pienin maa. </w:t>
            </w:r>
          </w:p>
        </w:tc>
      </w:tr>
      <w:tr>
        <w:trPr/>
        <w:tc>
          <w:tcPr>
            <w:tcW w:w="2401" w:type="dxa"/>
            <w:tcBorders/>
            <w:vAlign w:val="center"/>
          </w:tcPr>
          <w:p>
            <w:pPr>
              <w:pStyle w:val="TableContents"/>
              <w:bidi w:val="0"/>
              <w:spacing w:before="0" w:after="283"/>
              <w:jc w:val="left"/>
              <w:rPr/>
            </w:pPr>
            <w:r>
              <w:rPr/>
              <w:t xml:space="preserve">7002163000000000000 ♠ 163 </w:t>
            </w:r>
          </w:p>
        </w:tc>
        <w:tc>
          <w:tcPr>
            <w:tcW w:w="1501" w:type="dxa"/>
            <w:tcBorders/>
            <w:vAlign w:val="center"/>
          </w:tcPr>
          <w:p>
            <w:pPr>
              <w:pStyle w:val="TableContents"/>
              <w:bidi w:val="0"/>
              <w:spacing w:before="0" w:after="283"/>
              <w:jc w:val="left"/>
              <w:rPr/>
            </w:pPr>
            <w:r>
              <w:rPr/>
              <w:t xml:space="preserve">Kypros </w:t>
            </w:r>
          </w:p>
        </w:tc>
        <w:tc>
          <w:tcPr>
            <w:tcW w:w="2386" w:type="dxa"/>
            <w:tcBorders/>
            <w:vAlign w:val="center"/>
          </w:tcPr>
          <w:p>
            <w:pPr>
              <w:pStyle w:val="TableContents"/>
              <w:bidi w:val="0"/>
              <w:spacing w:before="0" w:after="283"/>
              <w:jc w:val="left"/>
              <w:rPr/>
            </w:pPr>
            <w:r>
              <w:rPr/>
              <w:t xml:space="preserve">7009925100000000000 ♠ 9,251 (3,572) </w:t>
            </w:r>
          </w:p>
        </w:tc>
        <w:tc>
          <w:tcPr>
            <w:tcW w:w="2386" w:type="dxa"/>
            <w:tcBorders/>
            <w:vAlign w:val="center"/>
          </w:tcPr>
          <w:p>
            <w:pPr>
              <w:pStyle w:val="TableContents"/>
              <w:bidi w:val="0"/>
              <w:spacing w:before="0" w:after="283"/>
              <w:jc w:val="left"/>
              <w:rPr/>
            </w:pPr>
            <w:r>
              <w:rPr/>
              <w:t xml:space="preserve">7009924100000000000 ♠ 9,241 (3,568)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0.11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Puerto Rico (Yhdysvallat)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7009305400000000000 ♠ 3,054 (1,179) </w:t>
            </w:r>
          </w:p>
        </w:tc>
        <w:tc>
          <w:tcPr>
            <w:tcW w:w="2386" w:type="dxa"/>
            <w:tcBorders/>
            <w:vAlign w:val="center"/>
          </w:tcPr>
          <w:p>
            <w:pPr>
              <w:pStyle w:val="TableContents"/>
              <w:bidi w:val="0"/>
              <w:spacing w:before="0" w:after="283"/>
              <w:jc w:val="left"/>
              <w:rPr/>
            </w:pPr>
            <w:r>
              <w:rPr/>
              <w:t xml:space="preserve">35.2 </w:t>
            </w:r>
          </w:p>
        </w:tc>
        <w:tc>
          <w:tcPr>
            <w:tcW w:w="2116" w:type="dxa"/>
            <w:tcBorders/>
            <w:vAlign w:val="center"/>
          </w:tcPr>
          <w:p>
            <w:pPr>
              <w:pStyle w:val="TableContents"/>
              <w:bidi w:val="0"/>
              <w:spacing w:before="0" w:after="283"/>
              <w:jc w:val="left"/>
              <w:rPr/>
            </w:pPr>
            <w:r>
              <w:rPr/>
              <w:t xml:space="preserve">Yhdysvaltain kolmanneksi suurin saari Havaijin Big Islandin ja Alaskan Kodiakin saaren jälkeen.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Abhasia </w:t>
            </w:r>
          </w:p>
        </w:tc>
        <w:tc>
          <w:tcPr>
            <w:tcW w:w="2386" w:type="dxa"/>
            <w:tcBorders/>
            <w:vAlign w:val="center"/>
          </w:tcPr>
          <w:p>
            <w:pPr>
              <w:pStyle w:val="TableContents"/>
              <w:bidi w:val="0"/>
              <w:spacing w:before="0" w:after="283"/>
              <w:jc w:val="left"/>
              <w:rPr/>
            </w:pPr>
            <w:r>
              <w:rPr/>
              <w:t xml:space="preserve">7009866000000000000 ♠ 8,660 (3,340)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Ranskan eteläiset ja antarktiset alueet (Ranska) </w:t>
            </w:r>
          </w:p>
        </w:tc>
        <w:tc>
          <w:tcPr>
            <w:tcW w:w="2386" w:type="dxa"/>
            <w:tcBorders/>
            <w:vAlign w:val="center"/>
          </w:tcPr>
          <w:p>
            <w:pPr>
              <w:pStyle w:val="TableContents"/>
              <w:bidi w:val="0"/>
              <w:spacing w:before="0" w:after="283"/>
              <w:jc w:val="left"/>
              <w:rPr/>
            </w:pPr>
            <w:r>
              <w:rPr/>
              <w:t xml:space="preserve">7009774700000000000 ♠ 7,747 (2,991) </w:t>
            </w:r>
          </w:p>
        </w:tc>
        <w:tc>
          <w:tcPr>
            <w:tcW w:w="2386" w:type="dxa"/>
            <w:tcBorders/>
            <w:vAlign w:val="center"/>
          </w:tcPr>
          <w:p>
            <w:pPr>
              <w:pStyle w:val="TableContents"/>
              <w:bidi w:val="0"/>
              <w:spacing w:before="0" w:after="283"/>
              <w:jc w:val="left"/>
              <w:rPr/>
            </w:pPr>
            <w:r>
              <w:rPr/>
              <w:t xml:space="preserve">7009766800000000000 ♠ 7,668 (2,961) </w:t>
            </w:r>
          </w:p>
        </w:tc>
        <w:tc>
          <w:tcPr>
            <w:tcW w:w="2386" w:type="dxa"/>
            <w:tcBorders/>
            <w:vAlign w:val="center"/>
          </w:tcPr>
          <w:p>
            <w:pPr>
              <w:pStyle w:val="TableContents"/>
              <w:bidi w:val="0"/>
              <w:spacing w:before="0" w:after="283"/>
              <w:jc w:val="left"/>
              <w:rPr/>
            </w:pPr>
            <w:r>
              <w:rPr/>
              <w:t xml:space="preserve">7007798000000000000 ♠ 79.8 (30.8) </w:t>
            </w:r>
          </w:p>
        </w:tc>
        <w:tc>
          <w:tcPr>
            <w:tcW w:w="2386" w:type="dxa"/>
            <w:tcBorders/>
            <w:vAlign w:val="center"/>
          </w:tcPr>
          <w:p>
            <w:pPr>
              <w:pStyle w:val="TableContents"/>
              <w:bidi w:val="0"/>
              <w:spacing w:before="0" w:after="283"/>
              <w:jc w:val="left"/>
              <w:rPr/>
            </w:pPr>
            <w:r>
              <w:rPr/>
              <w:t xml:space="preserve">1.03 </w:t>
            </w:r>
          </w:p>
        </w:tc>
        <w:tc>
          <w:tcPr>
            <w:tcW w:w="2116" w:type="dxa"/>
            <w:tcBorders/>
            <w:vAlign w:val="center"/>
          </w:tcPr>
          <w:p>
            <w:pPr>
              <w:pStyle w:val="TableContents"/>
              <w:bidi w:val="0"/>
              <w:spacing w:before="0" w:after="283"/>
              <w:jc w:val="left"/>
              <w:rPr/>
            </w:pPr>
            <w:r>
              <w:rPr/>
              <w:t xml:space="preserve">Lukuun ottamatta Etelämantereella sijaitsevaa Adélie-maata koskevaa vaatimusta.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Yhdysvallat Pienet syrjäiset saaret </w:t>
            </w:r>
          </w:p>
        </w:tc>
        <w:tc>
          <w:tcPr>
            <w:tcW w:w="2386" w:type="dxa"/>
            <w:tcBorders/>
            <w:vAlign w:val="center"/>
          </w:tcPr>
          <w:p>
            <w:pPr>
              <w:pStyle w:val="TableContents"/>
              <w:bidi w:val="0"/>
              <w:spacing w:before="0" w:after="283"/>
              <w:jc w:val="left"/>
              <w:rPr/>
            </w:pPr>
            <w:r>
              <w:rPr/>
              <w:t xml:space="preserve">7009695941000000000 ♠ 6,959.41 (2,687.04) </w:t>
            </w:r>
          </w:p>
        </w:tc>
        <w:tc>
          <w:tcPr>
            <w:tcW w:w="2386" w:type="dxa"/>
            <w:tcBorders/>
            <w:vAlign w:val="center"/>
          </w:tcPr>
          <w:p>
            <w:pPr>
              <w:pStyle w:val="TableContents"/>
              <w:bidi w:val="0"/>
              <w:spacing w:before="0" w:after="283"/>
              <w:jc w:val="left"/>
              <w:rPr/>
            </w:pPr>
            <w:r>
              <w:rPr/>
              <w:t xml:space="preserve">7007342000000000000 ♠ 34.2 (13.2) </w:t>
            </w:r>
          </w:p>
        </w:tc>
        <w:tc>
          <w:tcPr>
            <w:tcW w:w="2386" w:type="dxa"/>
            <w:tcBorders/>
            <w:vAlign w:val="center"/>
          </w:tcPr>
          <w:p>
            <w:pPr>
              <w:pStyle w:val="TableContents"/>
              <w:bidi w:val="0"/>
              <w:spacing w:before="0" w:after="283"/>
              <w:jc w:val="left"/>
              <w:rPr/>
            </w:pPr>
            <w:r>
              <w:rPr/>
              <w:t xml:space="preserve">7009693700000000000 ♠ 6,937 (2,678) </w:t>
            </w:r>
          </w:p>
        </w:tc>
        <w:tc>
          <w:tcPr>
            <w:tcW w:w="2386" w:type="dxa"/>
            <w:tcBorders/>
            <w:vAlign w:val="center"/>
          </w:tcPr>
          <w:p>
            <w:pPr>
              <w:pStyle w:val="TableContents"/>
              <w:bidi w:val="0"/>
              <w:spacing w:before="0" w:after="283"/>
              <w:jc w:val="left"/>
              <w:rPr/>
            </w:pPr>
            <w:r>
              <w:rPr/>
              <w:t xml:space="preserve">99.68 7001996800000000000 ♠ 99.68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7002164000000000000 ♠ 164 </w:t>
            </w:r>
          </w:p>
        </w:tc>
        <w:tc>
          <w:tcPr>
            <w:tcW w:w="1501" w:type="dxa"/>
            <w:tcBorders/>
            <w:vAlign w:val="center"/>
          </w:tcPr>
          <w:p>
            <w:pPr>
              <w:pStyle w:val="TableContents"/>
              <w:bidi w:val="0"/>
              <w:spacing w:before="0" w:after="283"/>
              <w:jc w:val="left"/>
              <w:rPr/>
            </w:pPr>
            <w:r>
              <w:rPr/>
              <w:t xml:space="preserve">Palestiina </w:t>
            </w:r>
          </w:p>
        </w:tc>
        <w:tc>
          <w:tcPr>
            <w:tcW w:w="2386" w:type="dxa"/>
            <w:tcBorders/>
            <w:vAlign w:val="center"/>
          </w:tcPr>
          <w:p>
            <w:pPr>
              <w:pStyle w:val="TableContents"/>
              <w:bidi w:val="0"/>
              <w:spacing w:before="0" w:after="283"/>
              <w:jc w:val="left"/>
              <w:rPr/>
            </w:pPr>
            <w:r>
              <w:rPr/>
              <w:t xml:space="preserve">7009602000000000000 ♠ 6,020 (2,320) </w:t>
            </w:r>
          </w:p>
        </w:tc>
        <w:tc>
          <w:tcPr>
            <w:tcW w:w="2386" w:type="dxa"/>
            <w:tcBorders/>
            <w:vAlign w:val="center"/>
          </w:tcPr>
          <w:p>
            <w:pPr>
              <w:pStyle w:val="TableContents"/>
              <w:bidi w:val="0"/>
              <w:spacing w:before="0" w:after="283"/>
              <w:jc w:val="left"/>
              <w:rPr/>
            </w:pPr>
            <w:r>
              <w:rPr/>
              <w:t xml:space="preserve">7009564000000000000 ♠ 5,640 (2,180) </w:t>
            </w:r>
          </w:p>
        </w:tc>
        <w:tc>
          <w:tcPr>
            <w:tcW w:w="2386" w:type="dxa"/>
            <w:tcBorders/>
            <w:vAlign w:val="center"/>
          </w:tcPr>
          <w:p>
            <w:pPr>
              <w:pStyle w:val="TableContents"/>
              <w:bidi w:val="0"/>
              <w:spacing w:before="0" w:after="283"/>
              <w:jc w:val="left"/>
              <w:rPr/>
            </w:pPr>
            <w:r>
              <w:rPr/>
              <w:t xml:space="preserve">7008220000000000000 ♠ 220 (85) </w:t>
            </w:r>
          </w:p>
        </w:tc>
        <w:tc>
          <w:tcPr>
            <w:tcW w:w="2386" w:type="dxa"/>
            <w:tcBorders/>
            <w:vAlign w:val="center"/>
          </w:tcPr>
          <w:p>
            <w:pPr>
              <w:pStyle w:val="TableContents"/>
              <w:bidi w:val="0"/>
              <w:spacing w:before="0" w:after="283"/>
              <w:jc w:val="left"/>
              <w:rPr/>
            </w:pPr>
            <w:r>
              <w:rPr/>
              <w:t xml:space="preserve">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7002165000000000000 ♠ 165 </w:t>
            </w:r>
          </w:p>
        </w:tc>
        <w:tc>
          <w:tcPr>
            <w:tcW w:w="1501" w:type="dxa"/>
            <w:tcBorders/>
            <w:vAlign w:val="center"/>
          </w:tcPr>
          <w:p>
            <w:pPr>
              <w:pStyle w:val="TableContents"/>
              <w:bidi w:val="0"/>
              <w:spacing w:before="0" w:after="283"/>
              <w:jc w:val="left"/>
              <w:rPr/>
            </w:pPr>
            <w:r>
              <w:rPr/>
              <w:t xml:space="preserve">Brunei </w:t>
            </w:r>
          </w:p>
        </w:tc>
        <w:tc>
          <w:tcPr>
            <w:tcW w:w="2386" w:type="dxa"/>
            <w:tcBorders/>
            <w:vAlign w:val="center"/>
          </w:tcPr>
          <w:p>
            <w:pPr>
              <w:pStyle w:val="TableContents"/>
              <w:bidi w:val="0"/>
              <w:spacing w:before="0" w:after="283"/>
              <w:jc w:val="left"/>
              <w:rPr/>
            </w:pPr>
            <w:r>
              <w:rPr/>
              <w:t xml:space="preserve">7009576500000000000 ♠ 5,765 (2,226) </w:t>
            </w:r>
          </w:p>
        </w:tc>
        <w:tc>
          <w:tcPr>
            <w:tcW w:w="2386" w:type="dxa"/>
            <w:tcBorders/>
            <w:vAlign w:val="center"/>
          </w:tcPr>
          <w:p>
            <w:pPr>
              <w:pStyle w:val="TableContents"/>
              <w:bidi w:val="0"/>
              <w:spacing w:before="0" w:after="283"/>
              <w:jc w:val="left"/>
              <w:rPr/>
            </w:pPr>
            <w:r>
              <w:rPr/>
              <w:t xml:space="preserve">7009526500000000000 ♠ 5,265 (2,033)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8.67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7002166000000000000 ♠ 166 </w:t>
            </w:r>
          </w:p>
        </w:tc>
        <w:tc>
          <w:tcPr>
            <w:tcW w:w="1501" w:type="dxa"/>
            <w:tcBorders/>
            <w:vAlign w:val="center"/>
          </w:tcPr>
          <w:p>
            <w:pPr>
              <w:pStyle w:val="TableContents"/>
              <w:bidi w:val="0"/>
              <w:spacing w:before="0" w:after="283"/>
              <w:jc w:val="left"/>
              <w:rPr/>
            </w:pPr>
            <w:r>
              <w:rPr/>
              <w:t xml:space="preserve">Trinidad ja Tobago </w:t>
            </w:r>
          </w:p>
        </w:tc>
        <w:tc>
          <w:tcPr>
            <w:tcW w:w="2386" w:type="dxa"/>
            <w:tcBorders/>
            <w:vAlign w:val="center"/>
          </w:tcPr>
          <w:p>
            <w:pPr>
              <w:pStyle w:val="TableContents"/>
              <w:bidi w:val="0"/>
              <w:spacing w:before="0" w:after="283"/>
              <w:jc w:val="left"/>
              <w:rPr/>
            </w:pPr>
            <w:r>
              <w:rPr/>
              <w:t xml:space="preserve">7009513000000000000 ♠ 5,130 (1,980) </w:t>
            </w:r>
          </w:p>
        </w:tc>
        <w:tc>
          <w:tcPr>
            <w:tcW w:w="2386" w:type="dxa"/>
            <w:tcBorders/>
            <w:vAlign w:val="center"/>
          </w:tcPr>
          <w:p>
            <w:pPr>
              <w:pStyle w:val="TableContents"/>
              <w:bidi w:val="0"/>
              <w:spacing w:before="0" w:after="283"/>
              <w:jc w:val="left"/>
              <w:rPr/>
            </w:pPr>
            <w:r>
              <w:rPr/>
              <w:t xml:space="preserve">7009512800000000000 ♠ 5,128 (1,980)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Ranskan Polynesia (Ranska) </w:t>
            </w:r>
          </w:p>
        </w:tc>
        <w:tc>
          <w:tcPr>
            <w:tcW w:w="2386" w:type="dxa"/>
            <w:tcBorders/>
            <w:vAlign w:val="center"/>
          </w:tcPr>
          <w:p>
            <w:pPr>
              <w:pStyle w:val="TableContents"/>
              <w:bidi w:val="0"/>
              <w:spacing w:before="0" w:after="283"/>
              <w:jc w:val="left"/>
              <w:rPr/>
            </w:pPr>
            <w:r>
              <w:rPr/>
              <w:t xml:space="preserve">7009416700000000000 ♠ 4,167 (1,609) </w:t>
            </w:r>
          </w:p>
        </w:tc>
        <w:tc>
          <w:tcPr>
            <w:tcW w:w="2386" w:type="dxa"/>
            <w:tcBorders/>
            <w:vAlign w:val="center"/>
          </w:tcPr>
          <w:p>
            <w:pPr>
              <w:pStyle w:val="TableContents"/>
              <w:bidi w:val="0"/>
              <w:spacing w:before="0" w:after="283"/>
              <w:jc w:val="left"/>
              <w:rPr/>
            </w:pPr>
            <w:r>
              <w:rPr/>
              <w:t xml:space="preserve">7009382700000000000 ♠ 3,827 (1,478) </w:t>
            </w:r>
          </w:p>
        </w:tc>
        <w:tc>
          <w:tcPr>
            <w:tcW w:w="2386" w:type="dxa"/>
            <w:tcBorders/>
            <w:vAlign w:val="center"/>
          </w:tcPr>
          <w:p>
            <w:pPr>
              <w:pStyle w:val="TableContents"/>
              <w:bidi w:val="0"/>
              <w:spacing w:before="0" w:after="283"/>
              <w:jc w:val="left"/>
              <w:rPr/>
            </w:pPr>
            <w:r>
              <w:rPr/>
              <w:t xml:space="preserve">7008340000000000000 ♠ 340 (130) </w:t>
            </w:r>
          </w:p>
        </w:tc>
        <w:tc>
          <w:tcPr>
            <w:tcW w:w="2386" w:type="dxa"/>
            <w:tcBorders/>
            <w:vAlign w:val="center"/>
          </w:tcPr>
          <w:p>
            <w:pPr>
              <w:pStyle w:val="TableContents"/>
              <w:bidi w:val="0"/>
              <w:spacing w:before="0" w:after="283"/>
              <w:jc w:val="left"/>
              <w:rPr/>
            </w:pPr>
            <w:r>
              <w:rPr/>
              <w:t xml:space="preserve">8.16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Transnistria </w:t>
            </w:r>
          </w:p>
        </w:tc>
        <w:tc>
          <w:tcPr>
            <w:tcW w:w="2386" w:type="dxa"/>
            <w:tcBorders/>
            <w:vAlign w:val="center"/>
          </w:tcPr>
          <w:p>
            <w:pPr>
              <w:pStyle w:val="TableContents"/>
              <w:bidi w:val="0"/>
              <w:spacing w:before="0" w:after="283"/>
              <w:jc w:val="left"/>
              <w:rPr/>
            </w:pPr>
            <w:r>
              <w:rPr/>
              <w:t xml:space="preserve">7009416300000000000 ♠ 4,163 (1,607)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7002167000000000000 ♠ 167 </w:t>
            </w:r>
          </w:p>
        </w:tc>
        <w:tc>
          <w:tcPr>
            <w:tcW w:w="1501" w:type="dxa"/>
            <w:tcBorders/>
            <w:vAlign w:val="center"/>
          </w:tcPr>
          <w:p>
            <w:pPr>
              <w:pStyle w:val="TableContents"/>
              <w:bidi w:val="0"/>
              <w:spacing w:before="0" w:after="283"/>
              <w:jc w:val="left"/>
              <w:rPr/>
            </w:pPr>
            <w:r>
              <w:rPr/>
              <w:t xml:space="preserve">Kap Verde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Etelä-Georgia ja Eteläiset Sandwichsaaret (Yhdistynyt kuningaskunta)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Etelä-Ossetia </w:t>
            </w:r>
          </w:p>
        </w:tc>
        <w:tc>
          <w:tcPr>
            <w:tcW w:w="2386" w:type="dxa"/>
            <w:tcBorders/>
            <w:vAlign w:val="center"/>
          </w:tcPr>
          <w:p>
            <w:pPr>
              <w:pStyle w:val="TableContents"/>
              <w:bidi w:val="0"/>
              <w:spacing w:before="0" w:after="283"/>
              <w:jc w:val="left"/>
              <w:rPr/>
            </w:pPr>
            <w:r>
              <w:rPr/>
              <w:t xml:space="preserve">7009390000000000000 ♠ 3,900 (1,500)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Pohjois-Kypros </w:t>
            </w:r>
          </w:p>
        </w:tc>
        <w:tc>
          <w:tcPr>
            <w:tcW w:w="2386" w:type="dxa"/>
            <w:tcBorders/>
            <w:vAlign w:val="center"/>
          </w:tcPr>
          <w:p>
            <w:pPr>
              <w:pStyle w:val="TableContents"/>
              <w:bidi w:val="0"/>
              <w:spacing w:before="0" w:after="283"/>
              <w:jc w:val="left"/>
              <w:rPr/>
            </w:pPr>
            <w:r>
              <w:rPr/>
              <w:t xml:space="preserve">7009335500000000000 ♠ 3,355 (1,295)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7002168000000000000 ♠ 168 </w:t>
            </w:r>
          </w:p>
        </w:tc>
        <w:tc>
          <w:tcPr>
            <w:tcW w:w="1501" w:type="dxa"/>
            <w:tcBorders/>
            <w:vAlign w:val="center"/>
          </w:tcPr>
          <w:p>
            <w:pPr>
              <w:pStyle w:val="TableContents"/>
              <w:bidi w:val="0"/>
              <w:spacing w:before="0" w:after="283"/>
              <w:jc w:val="left"/>
              <w:rPr/>
            </w:pPr>
            <w:r>
              <w:rPr/>
              <w:t xml:space="preserve">Samoa </w:t>
            </w:r>
          </w:p>
        </w:tc>
        <w:tc>
          <w:tcPr>
            <w:tcW w:w="2386" w:type="dxa"/>
            <w:tcBorders/>
            <w:vAlign w:val="center"/>
          </w:tcPr>
          <w:p>
            <w:pPr>
              <w:pStyle w:val="TableContents"/>
              <w:bidi w:val="0"/>
              <w:spacing w:before="0" w:after="283"/>
              <w:jc w:val="left"/>
              <w:rPr/>
            </w:pPr>
            <w:r>
              <w:rPr/>
              <w:t xml:space="preserve">7009284200000000000 ♠ 2,842 (1,097) </w:t>
            </w:r>
          </w:p>
        </w:tc>
        <w:tc>
          <w:tcPr>
            <w:tcW w:w="2386" w:type="dxa"/>
            <w:tcBorders/>
            <w:vAlign w:val="center"/>
          </w:tcPr>
          <w:p>
            <w:pPr>
              <w:pStyle w:val="TableContents"/>
              <w:bidi w:val="0"/>
              <w:spacing w:before="0" w:after="283"/>
              <w:jc w:val="left"/>
              <w:rPr/>
            </w:pPr>
            <w:r>
              <w:rPr/>
              <w:t xml:space="preserve">7009282100000000000 ♠ 2,821 (1,089)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0.35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Hongkong (Kiina) </w:t>
            </w:r>
          </w:p>
        </w:tc>
        <w:tc>
          <w:tcPr>
            <w:tcW w:w="2386" w:type="dxa"/>
            <w:tcBorders/>
            <w:vAlign w:val="center"/>
          </w:tcPr>
          <w:p>
            <w:pPr>
              <w:pStyle w:val="TableContents"/>
              <w:bidi w:val="0"/>
              <w:spacing w:before="0" w:after="283"/>
              <w:jc w:val="left"/>
              <w:rPr/>
            </w:pPr>
            <w:r>
              <w:rPr/>
              <w:t xml:space="preserve">7009275500000000000 ♠ 2,755 (1,064) </w:t>
            </w:r>
          </w:p>
        </w:tc>
        <w:tc>
          <w:tcPr>
            <w:tcW w:w="2386" w:type="dxa"/>
            <w:tcBorders/>
            <w:vAlign w:val="center"/>
          </w:tcPr>
          <w:p>
            <w:pPr>
              <w:pStyle w:val="TableContents"/>
              <w:bidi w:val="0"/>
              <w:spacing w:before="0" w:after="283"/>
              <w:jc w:val="left"/>
              <w:rPr/>
            </w:pPr>
            <w:r>
              <w:rPr/>
              <w:t xml:space="preserve">7009110600000000000 ♠ 1,106 (427) </w:t>
            </w:r>
          </w:p>
        </w:tc>
        <w:tc>
          <w:tcPr>
            <w:tcW w:w="2386" w:type="dxa"/>
            <w:tcBorders/>
            <w:vAlign w:val="center"/>
          </w:tcPr>
          <w:p>
            <w:pPr>
              <w:pStyle w:val="TableContents"/>
              <w:bidi w:val="0"/>
              <w:spacing w:before="0" w:after="283"/>
              <w:jc w:val="left"/>
              <w:rPr/>
            </w:pPr>
            <w:r>
              <w:rPr/>
              <w:t xml:space="preserve">7009164900000000000 ♠ 1,649 (637) </w:t>
            </w:r>
          </w:p>
        </w:tc>
        <w:tc>
          <w:tcPr>
            <w:tcW w:w="2386" w:type="dxa"/>
            <w:tcBorders/>
            <w:vAlign w:val="center"/>
          </w:tcPr>
          <w:p>
            <w:pPr>
              <w:pStyle w:val="TableContents"/>
              <w:bidi w:val="0"/>
              <w:spacing w:before="0" w:after="283"/>
              <w:jc w:val="left"/>
              <w:rPr/>
            </w:pPr>
            <w:r>
              <w:rPr/>
              <w:t xml:space="preserve">59.8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7002169000000000000 ♠ 169 </w:t>
            </w:r>
          </w:p>
        </w:tc>
        <w:tc>
          <w:tcPr>
            <w:tcW w:w="1501" w:type="dxa"/>
            <w:tcBorders/>
            <w:vAlign w:val="center"/>
          </w:tcPr>
          <w:p>
            <w:pPr>
              <w:pStyle w:val="TableContents"/>
              <w:bidi w:val="0"/>
              <w:spacing w:before="0" w:after="283"/>
              <w:jc w:val="left"/>
              <w:rPr/>
            </w:pPr>
            <w:r>
              <w:rPr/>
              <w:t xml:space="preserve">Luxemburg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Bir Tawil (Terra nullius)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7002170000000000000 ♠ 170 </w:t>
            </w:r>
          </w:p>
        </w:tc>
        <w:tc>
          <w:tcPr>
            <w:tcW w:w="1501"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7009204000000000000 ♠ 2,040 (790) </w:t>
            </w:r>
          </w:p>
        </w:tc>
        <w:tc>
          <w:tcPr>
            <w:tcW w:w="2386" w:type="dxa"/>
            <w:tcBorders/>
            <w:vAlign w:val="center"/>
          </w:tcPr>
          <w:p>
            <w:pPr>
              <w:pStyle w:val="TableContents"/>
              <w:bidi w:val="0"/>
              <w:spacing w:before="0" w:after="283"/>
              <w:jc w:val="left"/>
              <w:rPr/>
            </w:pPr>
            <w:r>
              <w:rPr/>
              <w:t xml:space="preserve">7009203000000000000 ♠ 2,030 (780)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0.49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7002171000000000000 ♠ 171 </w:t>
            </w:r>
          </w:p>
        </w:tc>
        <w:tc>
          <w:tcPr>
            <w:tcW w:w="1501" w:type="dxa"/>
            <w:tcBorders/>
            <w:vAlign w:val="center"/>
          </w:tcPr>
          <w:p>
            <w:pPr>
              <w:pStyle w:val="TableContents"/>
              <w:bidi w:val="0"/>
              <w:spacing w:before="0" w:after="283"/>
              <w:jc w:val="left"/>
              <w:rPr/>
            </w:pPr>
            <w:r>
              <w:rPr/>
              <w:t xml:space="preserve">Komorit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Ahvenanmaa (Suomi) </w:t>
            </w:r>
          </w:p>
        </w:tc>
        <w:tc>
          <w:tcPr>
            <w:tcW w:w="2386" w:type="dxa"/>
            <w:tcBorders/>
            <w:vAlign w:val="center"/>
          </w:tcPr>
          <w:p>
            <w:pPr>
              <w:pStyle w:val="TableContents"/>
              <w:bidi w:val="0"/>
              <w:spacing w:before="0" w:after="283"/>
              <w:jc w:val="left"/>
              <w:rPr/>
            </w:pPr>
            <w:r>
              <w:rPr/>
              <w:t xml:space="preserve">7009158000000000000 ♠ 1,580 (610)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Färsaaret (Tanska)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7002172000000000000 ♠ 172 </w:t>
            </w:r>
          </w:p>
        </w:tc>
        <w:tc>
          <w:tcPr>
            <w:tcW w:w="1501" w:type="dxa"/>
            <w:tcBorders/>
            <w:vAlign w:val="center"/>
          </w:tcPr>
          <w:p>
            <w:pPr>
              <w:pStyle w:val="TableContents"/>
              <w:bidi w:val="0"/>
              <w:spacing w:before="0" w:after="283"/>
              <w:jc w:val="left"/>
              <w:rPr/>
            </w:pPr>
            <w:r>
              <w:rPr/>
              <w:t xml:space="preserve">Sao Tome! São Tomé ja Príncipe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Turks- ja Caicossaaret (Yhdistynyt kuningaskunta) </w:t>
            </w:r>
          </w:p>
        </w:tc>
        <w:tc>
          <w:tcPr>
            <w:tcW w:w="2386" w:type="dxa"/>
            <w:tcBorders/>
            <w:vAlign w:val="center"/>
          </w:tcPr>
          <w:p>
            <w:pPr>
              <w:pStyle w:val="TableContents"/>
              <w:bidi w:val="0"/>
              <w:spacing w:before="0" w:after="283"/>
              <w:jc w:val="left"/>
              <w:rPr/>
            </w:pPr>
            <w:r>
              <w:rPr/>
              <w:t xml:space="preserve">7008948000000000000 ♠ 948 (366)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7002173000000000000 ♠ 173 </w:t>
            </w:r>
          </w:p>
        </w:tc>
        <w:tc>
          <w:tcPr>
            <w:tcW w:w="1501" w:type="dxa"/>
            <w:tcBorders/>
            <w:vAlign w:val="center"/>
          </w:tcPr>
          <w:p>
            <w:pPr>
              <w:pStyle w:val="TableContents"/>
              <w:bidi w:val="0"/>
              <w:spacing w:before="0" w:after="283"/>
              <w:jc w:val="left"/>
              <w:rPr/>
            </w:pPr>
            <w:r>
              <w:rPr/>
              <w:t xml:space="preserve">Kiribati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7002174000000000000 ♠ 174 </w:t>
            </w:r>
          </w:p>
        </w:tc>
        <w:tc>
          <w:tcPr>
            <w:tcW w:w="1501" w:type="dxa"/>
            <w:tcBorders/>
            <w:vAlign w:val="center"/>
          </w:tcPr>
          <w:p>
            <w:pPr>
              <w:pStyle w:val="TableContents"/>
              <w:bidi w:val="0"/>
              <w:spacing w:before="0" w:after="283"/>
              <w:jc w:val="left"/>
              <w:rPr/>
            </w:pPr>
            <w:r>
              <w:rPr/>
              <w:t xml:space="preserve">Bahrain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7002175000000000000 ♠ 175 </w:t>
            </w:r>
          </w:p>
        </w:tc>
        <w:tc>
          <w:tcPr>
            <w:tcW w:w="1501" w:type="dxa"/>
            <w:tcBorders/>
            <w:vAlign w:val="center"/>
          </w:tcPr>
          <w:p>
            <w:pPr>
              <w:pStyle w:val="TableContents"/>
              <w:bidi w:val="0"/>
              <w:spacing w:before="0" w:after="283"/>
              <w:jc w:val="left"/>
              <w:rPr/>
            </w:pPr>
            <w:r>
              <w:rPr/>
              <w:t xml:space="preserve">Dominica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7002176000000000000 ♠ 176 </w:t>
            </w:r>
          </w:p>
        </w:tc>
        <w:tc>
          <w:tcPr>
            <w:tcW w:w="1501" w:type="dxa"/>
            <w:tcBorders/>
            <w:vAlign w:val="center"/>
          </w:tcPr>
          <w:p>
            <w:pPr>
              <w:pStyle w:val="TableContents"/>
              <w:bidi w:val="0"/>
              <w:spacing w:before="0" w:after="283"/>
              <w:jc w:val="left"/>
              <w:rPr/>
            </w:pPr>
            <w:r>
              <w:rPr/>
              <w:t xml:space="preserve">Tonga </w:t>
            </w:r>
          </w:p>
        </w:tc>
        <w:tc>
          <w:tcPr>
            <w:tcW w:w="2386" w:type="dxa"/>
            <w:tcBorders/>
            <w:vAlign w:val="center"/>
          </w:tcPr>
          <w:p>
            <w:pPr>
              <w:pStyle w:val="TableContents"/>
              <w:bidi w:val="0"/>
              <w:spacing w:before="0" w:after="283"/>
              <w:jc w:val="left"/>
              <w:rPr/>
            </w:pPr>
            <w:r>
              <w:rPr/>
              <w:t xml:space="preserve">7008747000000000000 ♠ 747 (288) </w:t>
            </w:r>
          </w:p>
        </w:tc>
        <w:tc>
          <w:tcPr>
            <w:tcW w:w="2386" w:type="dxa"/>
            <w:tcBorders/>
            <w:vAlign w:val="center"/>
          </w:tcPr>
          <w:p>
            <w:pPr>
              <w:pStyle w:val="TableContents"/>
              <w:bidi w:val="0"/>
              <w:spacing w:before="0" w:after="283"/>
              <w:jc w:val="left"/>
              <w:rPr/>
            </w:pPr>
            <w:r>
              <w:rPr/>
              <w:t xml:space="preserve">7008717000000000000 ♠ 717 (277) </w:t>
            </w:r>
          </w:p>
        </w:tc>
        <w:tc>
          <w:tcPr>
            <w:tcW w:w="2386" w:type="dxa"/>
            <w:tcBorders/>
            <w:vAlign w:val="center"/>
          </w:tcPr>
          <w:p>
            <w:pPr>
              <w:pStyle w:val="TableContents"/>
              <w:bidi w:val="0"/>
              <w:spacing w:before="0" w:after="283"/>
              <w:jc w:val="left"/>
              <w:rPr/>
            </w:pPr>
            <w:r>
              <w:rPr/>
              <w:t xml:space="preserve">7007300000000000000 ♠ 30 (12) </w:t>
            </w:r>
          </w:p>
        </w:tc>
        <w:tc>
          <w:tcPr>
            <w:tcW w:w="2386" w:type="dxa"/>
            <w:tcBorders/>
            <w:vAlign w:val="center"/>
          </w:tcPr>
          <w:p>
            <w:pPr>
              <w:pStyle w:val="TableContents"/>
              <w:bidi w:val="0"/>
              <w:spacing w:before="0" w:after="283"/>
              <w:jc w:val="left"/>
              <w:rPr/>
            </w:pPr>
            <w:r>
              <w:rPr/>
              <w:t xml:space="preserve">4.02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7002177000000000000 ♠ 177 </w:t>
            </w:r>
          </w:p>
        </w:tc>
        <w:tc>
          <w:tcPr>
            <w:tcW w:w="1501"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7008719000000000000 ♠ 719 (278) </w:t>
            </w:r>
          </w:p>
        </w:tc>
        <w:tc>
          <w:tcPr>
            <w:tcW w:w="2386" w:type="dxa"/>
            <w:tcBorders/>
            <w:vAlign w:val="center"/>
          </w:tcPr>
          <w:p>
            <w:pPr>
              <w:pStyle w:val="TableContents"/>
              <w:bidi w:val="0"/>
              <w:spacing w:before="0" w:after="283"/>
              <w:jc w:val="left"/>
              <w:rPr/>
            </w:pPr>
            <w:r>
              <w:rPr/>
              <w:t xml:space="preserve">7008687000000000000 ♠ 687 (265)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7002178000000000000 ♠ 178 </w:t>
            </w:r>
          </w:p>
        </w:tc>
        <w:tc>
          <w:tcPr>
            <w:tcW w:w="1501" w:type="dxa"/>
            <w:tcBorders/>
            <w:vAlign w:val="center"/>
          </w:tcPr>
          <w:p>
            <w:pPr>
              <w:pStyle w:val="TableContents"/>
              <w:bidi w:val="0"/>
              <w:spacing w:before="0" w:after="283"/>
              <w:jc w:val="left"/>
              <w:rPr/>
            </w:pPr>
            <w:r>
              <w:rPr/>
              <w:t xml:space="preserve">Mikronesia! Mikronesian liittovaltio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7002179000000000000 ♠ 179 </w:t>
            </w:r>
          </w:p>
        </w:tc>
        <w:tc>
          <w:tcPr>
            <w:tcW w:w="1501" w:type="dxa"/>
            <w:tcBorders/>
            <w:vAlign w:val="center"/>
          </w:tcPr>
          <w:p>
            <w:pPr>
              <w:pStyle w:val="TableContents"/>
              <w:bidi w:val="0"/>
              <w:spacing w:before="0" w:after="283"/>
              <w:jc w:val="left"/>
              <w:rPr/>
            </w:pPr>
            <w:r>
              <w:rPr/>
              <w:t xml:space="preserve">Saint Lucia </w:t>
            </w:r>
          </w:p>
        </w:tc>
        <w:tc>
          <w:tcPr>
            <w:tcW w:w="2386" w:type="dxa"/>
            <w:tcBorders/>
            <w:vAlign w:val="center"/>
          </w:tcPr>
          <w:p>
            <w:pPr>
              <w:pStyle w:val="TableContents"/>
              <w:bidi w:val="0"/>
              <w:spacing w:before="0" w:after="283"/>
              <w:jc w:val="left"/>
              <w:rPr/>
            </w:pPr>
            <w:r>
              <w:rPr/>
              <w:t xml:space="preserve">7008616000000000000 ♠ 616 (238) </w:t>
            </w:r>
          </w:p>
        </w:tc>
        <w:tc>
          <w:tcPr>
            <w:tcW w:w="2386" w:type="dxa"/>
            <w:tcBorders/>
            <w:vAlign w:val="center"/>
          </w:tcPr>
          <w:p>
            <w:pPr>
              <w:pStyle w:val="TableContents"/>
              <w:bidi w:val="0"/>
              <w:spacing w:before="0" w:after="283"/>
              <w:jc w:val="left"/>
              <w:rPr/>
            </w:pPr>
            <w:r>
              <w:rPr/>
              <w:t xml:space="preserve">7008606000000000000 ♠ 606 (234)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Mansaari (Yhdistynyt kuningaskunta)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Guam (Yhdysvallat) </w:t>
            </w:r>
          </w:p>
        </w:tc>
        <w:tc>
          <w:tcPr>
            <w:tcW w:w="2386" w:type="dxa"/>
            <w:tcBorders/>
            <w:vAlign w:val="center"/>
          </w:tcPr>
          <w:p>
            <w:pPr>
              <w:pStyle w:val="TableContents"/>
              <w:bidi w:val="0"/>
              <w:spacing w:before="0" w:after="283"/>
              <w:jc w:val="left"/>
              <w:rPr/>
            </w:pPr>
            <w:r>
              <w:rPr/>
              <w:t xml:space="preserve">7008549000000000000 ♠ 549 (212) </w:t>
            </w:r>
          </w:p>
        </w:tc>
        <w:tc>
          <w:tcPr>
            <w:tcW w:w="2386" w:type="dxa"/>
            <w:tcBorders/>
            <w:vAlign w:val="center"/>
          </w:tcPr>
          <w:p>
            <w:pPr>
              <w:pStyle w:val="TableContents"/>
              <w:bidi w:val="0"/>
              <w:spacing w:before="0" w:after="283"/>
              <w:jc w:val="left"/>
              <w:rPr/>
            </w:pPr>
            <w:r>
              <w:rPr/>
              <w:t xml:space="preserve">7008544000000000000 ♠ 544 (210)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7002180000000000000 ♠ 180 </w:t>
            </w:r>
          </w:p>
        </w:tc>
        <w:tc>
          <w:tcPr>
            <w:tcW w:w="1501" w:type="dxa"/>
            <w:tcBorders/>
            <w:vAlign w:val="center"/>
          </w:tcPr>
          <w:p>
            <w:pPr>
              <w:pStyle w:val="TableContents"/>
              <w:bidi w:val="0"/>
              <w:spacing w:before="0" w:after="283"/>
              <w:jc w:val="left"/>
              <w:rPr/>
            </w:pPr>
            <w:r>
              <w:rPr/>
              <w:t xml:space="preserve">Andorra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Pohjois-Mariaanit (Yhdysvallat)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7002181000000000000 ♠ 181 </w:t>
            </w:r>
          </w:p>
        </w:tc>
        <w:tc>
          <w:tcPr>
            <w:tcW w:w="1501" w:type="dxa"/>
            <w:tcBorders/>
            <w:vAlign w:val="center"/>
          </w:tcPr>
          <w:p>
            <w:pPr>
              <w:pStyle w:val="TableContents"/>
              <w:bidi w:val="0"/>
              <w:spacing w:before="0" w:after="283"/>
              <w:jc w:val="left"/>
              <w:rPr/>
            </w:pPr>
            <w:r>
              <w:rPr/>
              <w:t xml:space="preserve">Palau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7002182000000000000 ♠ 182 </w:t>
            </w:r>
          </w:p>
        </w:tc>
        <w:tc>
          <w:tcPr>
            <w:tcW w:w="1501" w:type="dxa"/>
            <w:tcBorders/>
            <w:vAlign w:val="center"/>
          </w:tcPr>
          <w:p>
            <w:pPr>
              <w:pStyle w:val="TableContents"/>
              <w:bidi w:val="0"/>
              <w:spacing w:before="0" w:after="283"/>
              <w:jc w:val="left"/>
              <w:rPr/>
            </w:pPr>
            <w:r>
              <w:rPr/>
              <w:t xml:space="preserve">Seychellit </w:t>
            </w:r>
          </w:p>
        </w:tc>
        <w:tc>
          <w:tcPr>
            <w:tcW w:w="2386" w:type="dxa"/>
            <w:tcBorders/>
            <w:vAlign w:val="center"/>
          </w:tcPr>
          <w:p>
            <w:pPr>
              <w:pStyle w:val="TableContents"/>
              <w:bidi w:val="0"/>
              <w:spacing w:before="0" w:after="283"/>
              <w:jc w:val="left"/>
              <w:rPr/>
            </w:pPr>
            <w:r>
              <w:rPr/>
              <w:t xml:space="preserve">7008452000000000000 ♠ 452 (175) </w:t>
            </w:r>
          </w:p>
        </w:tc>
        <w:tc>
          <w:tcPr>
            <w:tcW w:w="2386" w:type="dxa"/>
            <w:tcBorders/>
            <w:vAlign w:val="center"/>
          </w:tcPr>
          <w:p>
            <w:pPr>
              <w:pStyle w:val="TableContents"/>
              <w:bidi w:val="0"/>
              <w:spacing w:before="0" w:after="283"/>
              <w:jc w:val="left"/>
              <w:rPr/>
            </w:pPr>
            <w:r>
              <w:rPr/>
              <w:t xml:space="preserve">7008455000000000000 ♠ 455 (176)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Afrikan pienin maa.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Curaçao (Alankomaat)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7002183000000000000 ♠ 183 </w:t>
            </w:r>
          </w:p>
        </w:tc>
        <w:tc>
          <w:tcPr>
            <w:tcW w:w="1501" w:type="dxa"/>
            <w:tcBorders/>
            <w:vAlign w:val="center"/>
          </w:tcPr>
          <w:p>
            <w:pPr>
              <w:pStyle w:val="TableContents"/>
              <w:bidi w:val="0"/>
              <w:spacing w:before="0" w:after="283"/>
              <w:jc w:val="left"/>
              <w:rPr/>
            </w:pPr>
            <w:r>
              <w:rPr/>
              <w:t xml:space="preserve">Antigua ja Barbuda </w:t>
            </w:r>
          </w:p>
        </w:tc>
        <w:tc>
          <w:tcPr>
            <w:tcW w:w="2386" w:type="dxa"/>
            <w:tcBorders/>
            <w:vAlign w:val="center"/>
          </w:tcPr>
          <w:p>
            <w:pPr>
              <w:pStyle w:val="TableContents"/>
              <w:bidi w:val="0"/>
              <w:spacing w:before="0" w:after="283"/>
              <w:jc w:val="left"/>
              <w:rPr/>
            </w:pPr>
            <w:r>
              <w:rPr/>
              <w:t xml:space="preserve">7008442000000000000 ♠ 442 (171) </w:t>
            </w:r>
          </w:p>
        </w:tc>
        <w:tc>
          <w:tcPr>
            <w:tcW w:w="2386" w:type="dxa"/>
            <w:tcBorders/>
            <w:vAlign w:val="center"/>
          </w:tcPr>
          <w:p>
            <w:pPr>
              <w:pStyle w:val="TableContents"/>
              <w:bidi w:val="0"/>
              <w:spacing w:before="0" w:after="283"/>
              <w:jc w:val="left"/>
              <w:rPr/>
            </w:pPr>
            <w:r>
              <w:rPr/>
              <w:t xml:space="preserve">7008442600000000000 ♠ 442.6 (170.9)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7002184000000000000 ♠ 184 </w:t>
            </w:r>
          </w:p>
        </w:tc>
        <w:tc>
          <w:tcPr>
            <w:tcW w:w="1501" w:type="dxa"/>
            <w:tcBorders/>
            <w:vAlign w:val="center"/>
          </w:tcPr>
          <w:p>
            <w:pPr>
              <w:pStyle w:val="TableContents"/>
              <w:bidi w:val="0"/>
              <w:spacing w:before="0" w:after="283"/>
              <w:jc w:val="left"/>
              <w:rPr/>
            </w:pPr>
            <w:r>
              <w:rPr/>
              <w:t xml:space="preserve">Barbados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7008431000000000000 ♠ 431 (166)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Heardin saari ja McDonaldin saaret (Australia)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7002185000000000000 ♠ 185 </w:t>
            </w:r>
          </w:p>
        </w:tc>
        <w:tc>
          <w:tcPr>
            <w:tcW w:w="1501" w:type="dxa"/>
            <w:tcBorders/>
            <w:vAlign w:val="center"/>
          </w:tcPr>
          <w:p>
            <w:pPr>
              <w:pStyle w:val="TableContents"/>
              <w:bidi w:val="0"/>
              <w:spacing w:before="0" w:after="283"/>
              <w:jc w:val="left"/>
              <w:rPr/>
            </w:pPr>
            <w:r>
              <w:rPr/>
              <w:t xml:space="preserve">Saint Vincent ja Grenadiinit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Jan Mayen (Norja)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Yhdysvaltain Neitsytsaaret! Yhdysvaltain Neitsytsaaret (Yhdysvallat) </w:t>
            </w:r>
          </w:p>
        </w:tc>
        <w:tc>
          <w:tcPr>
            <w:tcW w:w="2386" w:type="dxa"/>
            <w:tcBorders/>
            <w:vAlign w:val="center"/>
          </w:tcPr>
          <w:p>
            <w:pPr>
              <w:pStyle w:val="TableContents"/>
              <w:bidi w:val="0"/>
              <w:spacing w:before="0" w:after="283"/>
              <w:jc w:val="left"/>
              <w:rPr/>
            </w:pPr>
            <w:r>
              <w:rPr/>
              <w:t xml:space="preserve">7008347000000000000 ♠ 347 (134) </w:t>
            </w:r>
          </w:p>
        </w:tc>
        <w:tc>
          <w:tcPr>
            <w:tcW w:w="2386" w:type="dxa"/>
            <w:tcBorders/>
            <w:vAlign w:val="center"/>
          </w:tcPr>
          <w:p>
            <w:pPr>
              <w:pStyle w:val="TableContents"/>
              <w:bidi w:val="0"/>
              <w:spacing w:before="0" w:after="283"/>
              <w:jc w:val="left"/>
              <w:rPr/>
            </w:pPr>
            <w:r>
              <w:rPr/>
              <w:t xml:space="preserve">7008346000000000000 ♠ 346 (134) </w:t>
            </w:r>
          </w:p>
        </w:tc>
        <w:tc>
          <w:tcPr>
            <w:tcW w:w="2386" w:type="dxa"/>
            <w:tcBorders/>
            <w:vAlign w:val="center"/>
          </w:tcPr>
          <w:p>
            <w:pPr>
              <w:pStyle w:val="TableContents"/>
              <w:bidi w:val="0"/>
              <w:spacing w:before="0" w:after="283"/>
              <w:jc w:val="left"/>
              <w:rPr/>
            </w:pPr>
            <w:r>
              <w:rPr/>
              <w:t xml:space="preserve">7009156400000000000 ♠ 1,564 (604) </w:t>
            </w:r>
          </w:p>
        </w:tc>
        <w:tc>
          <w:tcPr>
            <w:tcW w:w="2386" w:type="dxa"/>
            <w:tcBorders/>
            <w:vAlign w:val="center"/>
          </w:tcPr>
          <w:p>
            <w:pPr>
              <w:pStyle w:val="TableContents"/>
              <w:bidi w:val="0"/>
              <w:spacing w:before="0" w:after="283"/>
              <w:jc w:val="left"/>
              <w:rPr/>
            </w:pPr>
            <w:r>
              <w:rPr/>
              <w:t xml:space="preserve">81.88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7002186000000000000 ♠ 186 </w:t>
            </w:r>
          </w:p>
        </w:tc>
        <w:tc>
          <w:tcPr>
            <w:tcW w:w="1501"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7002187000000000000 ♠ 187 </w:t>
            </w:r>
          </w:p>
        </w:tc>
        <w:tc>
          <w:tcPr>
            <w:tcW w:w="1501" w:type="dxa"/>
            <w:tcBorders/>
            <w:vAlign w:val="center"/>
          </w:tcPr>
          <w:p>
            <w:pPr>
              <w:pStyle w:val="TableContents"/>
              <w:bidi w:val="0"/>
              <w:spacing w:before="0" w:after="283"/>
              <w:jc w:val="left"/>
              <w:rPr/>
            </w:pPr>
            <w:r>
              <w:rPr/>
              <w:t xml:space="preserve">Malta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Saint Helena, Ascension ja Tristan da Cunha (Yhdistynyt kuningaskunta)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7002188000000000000 ♠ 188 </w:t>
            </w:r>
          </w:p>
        </w:tc>
        <w:tc>
          <w:tcPr>
            <w:tcW w:w="1501" w:type="dxa"/>
            <w:tcBorders/>
            <w:vAlign w:val="center"/>
          </w:tcPr>
          <w:p>
            <w:pPr>
              <w:pStyle w:val="TableContents"/>
              <w:bidi w:val="0"/>
              <w:spacing w:before="0" w:after="283"/>
              <w:jc w:val="left"/>
              <w:rPr/>
            </w:pPr>
            <w:r>
              <w:rPr/>
              <w:t xml:space="preserve">Malediivit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7008298000000000000 ♠ 298 (115)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Aasian pienin maa.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Bonaire (Alankomaat)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Caymansaaret (Yhdistynyt kuningaskunta)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7002189000000000000 ♠ 189 </w:t>
            </w:r>
          </w:p>
        </w:tc>
        <w:tc>
          <w:tcPr>
            <w:tcW w:w="1501" w:type="dxa"/>
            <w:tcBorders/>
            <w:vAlign w:val="center"/>
          </w:tcPr>
          <w:p>
            <w:pPr>
              <w:pStyle w:val="TableContents"/>
              <w:bidi w:val="0"/>
              <w:spacing w:before="0" w:after="283"/>
              <w:jc w:val="left"/>
              <w:rPr/>
            </w:pPr>
            <w:r>
              <w:rPr/>
              <w:t xml:space="preserve">Saint Kitts ja Nevis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Amerikan ja läntisen pallonpuoliskon pienin maa.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Niue (Uusi-Seelanti)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Akrotiri ja Dhekelia (Yhdistynyt kuningaskunta) </w:t>
            </w:r>
          </w:p>
        </w:tc>
        <w:tc>
          <w:tcPr>
            <w:tcW w:w="2386" w:type="dxa"/>
            <w:tcBorders/>
            <w:vAlign w:val="center"/>
          </w:tcPr>
          <w:p>
            <w:pPr>
              <w:pStyle w:val="TableContents"/>
              <w:bidi w:val="0"/>
              <w:spacing w:before="0" w:after="283"/>
              <w:jc w:val="left"/>
              <w:rPr/>
            </w:pPr>
            <w:r>
              <w:rPr/>
              <w:t xml:space="preserve">7008253800000000000 ♠ 253.8 (98.0) </w:t>
            </w:r>
          </w:p>
        </w:tc>
        <w:tc>
          <w:tcPr>
            <w:tcW w:w="2386" w:type="dxa"/>
            <w:tcBorders/>
            <w:vAlign w:val="center"/>
          </w:tcPr>
          <w:p>
            <w:pPr>
              <w:pStyle w:val="TableContents"/>
              <w:bidi w:val="0"/>
              <w:spacing w:before="0" w:after="283"/>
              <w:jc w:val="left"/>
              <w:rPr/>
            </w:pPr>
            <w:r>
              <w:rPr/>
              <w:t xml:space="preserve">7002253800000000000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16" w:type="dxa"/>
            <w:tcBorders/>
            <w:vAlign w:val="center"/>
          </w:tcPr>
          <w:p>
            <w:pPr>
              <w:pStyle w:val="TableContents"/>
              <w:bidi w:val="0"/>
              <w:spacing w:before="0" w:after="283"/>
              <w:jc w:val="left"/>
              <w:rPr/>
            </w:pPr>
            <w:r>
              <w:rPr/>
              <w:t xml:space="preserve">Alueella on suolajärvi ja joitakin tuntemattomia kosteikkoja.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Saint Pierre ja Miquelon (Ranska)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Cookinsaaret (Uusi-Seelanti)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Amerikan Samoa (Yhdysvallat)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7002190000000000000 ♠ 190 </w:t>
            </w:r>
          </w:p>
        </w:tc>
        <w:tc>
          <w:tcPr>
            <w:tcW w:w="1501" w:type="dxa"/>
            <w:tcBorders/>
            <w:vAlign w:val="center"/>
          </w:tcPr>
          <w:p>
            <w:pPr>
              <w:pStyle w:val="TableContents"/>
              <w:bidi w:val="0"/>
              <w:spacing w:before="0" w:after="283"/>
              <w:jc w:val="left"/>
              <w:rPr/>
            </w:pPr>
            <w:r>
              <w:rPr/>
              <w:t xml:space="preserve">Marshallinsaaret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7010116730000000000 ♠ 11,673 (4,507) </w:t>
            </w:r>
          </w:p>
        </w:tc>
        <w:tc>
          <w:tcPr>
            <w:tcW w:w="2386" w:type="dxa"/>
            <w:tcBorders/>
            <w:vAlign w:val="center"/>
          </w:tcPr>
          <w:p>
            <w:pPr>
              <w:pStyle w:val="TableContents"/>
              <w:bidi w:val="0"/>
              <w:spacing w:before="0" w:after="283"/>
              <w:jc w:val="left"/>
              <w:rPr/>
            </w:pPr>
            <w:r>
              <w:rPr/>
              <w:t xml:space="preserve">98.47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Aruba (Alankomaat)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7002191000000000000 ♠ 191 </w:t>
            </w:r>
          </w:p>
        </w:tc>
        <w:tc>
          <w:tcPr>
            <w:tcW w:w="1501" w:type="dxa"/>
            <w:tcBorders/>
            <w:vAlign w:val="center"/>
          </w:tcPr>
          <w:p>
            <w:pPr>
              <w:pStyle w:val="TableContents"/>
              <w:bidi w:val="0"/>
              <w:spacing w:before="0" w:after="283"/>
              <w:jc w:val="left"/>
              <w:rPr/>
            </w:pPr>
            <w:r>
              <w:rPr/>
              <w:t xml:space="preserve">Liechtenstein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Brittiläiset Neitsytsaaret (Yhdistynyt kuningaskunta)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Wallis ja Futuna (Ranska)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Joulusaari (Australia)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Jersey (Yhdistynyt kuningaskunta)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Montserrat (Yhdistynyt kuningaskunta)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Anguilla (Yhdistynyt kuningaskunta)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Guernsey (Yhdistynyt kuningaskunta)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7002192000000000000 ♠ 192 </w:t>
            </w:r>
          </w:p>
        </w:tc>
        <w:tc>
          <w:tcPr>
            <w:tcW w:w="1501" w:type="dxa"/>
            <w:tcBorders/>
            <w:vAlign w:val="center"/>
          </w:tcPr>
          <w:p>
            <w:pPr>
              <w:pStyle w:val="TableContents"/>
              <w:bidi w:val="0"/>
              <w:spacing w:before="0" w:after="283"/>
              <w:jc w:val="left"/>
              <w:rPr/>
            </w:pPr>
            <w:r>
              <w:rPr/>
              <w:t xml:space="preserve">San Marino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British Indian Ocean Territory (Yhdistynyt kuningaskunta)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7010543400000000000 ♠ 54,340 (20,980) </w:t>
            </w:r>
          </w:p>
        </w:tc>
        <w:tc>
          <w:tcPr>
            <w:tcW w:w="2386" w:type="dxa"/>
            <w:tcBorders/>
            <w:vAlign w:val="center"/>
          </w:tcPr>
          <w:p>
            <w:pPr>
              <w:pStyle w:val="TableContents"/>
              <w:bidi w:val="0"/>
              <w:spacing w:before="0" w:after="283"/>
              <w:jc w:val="left"/>
              <w:rPr/>
            </w:pPr>
            <w:r>
              <w:rPr/>
              <w:t xml:space="preserve">99.89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Saint Martin (Ranska)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7007544000000000000 ♠ 54.4 (21.0)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Bermuda (Yhdistynyt kuningaskunta)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Bouvetin saari (Norja)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Pitcairninsaaret (Yhdistynyt kuningaskunta)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Norfolkin saari (Australia)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Sint Maarten (Alankomaat)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Macao (Kiina) </w:t>
            </w:r>
          </w:p>
        </w:tc>
        <w:tc>
          <w:tcPr>
            <w:tcW w:w="2386" w:type="dxa"/>
            <w:tcBorders/>
            <w:vAlign w:val="center"/>
          </w:tcPr>
          <w:p>
            <w:pPr>
              <w:pStyle w:val="TableContents"/>
              <w:bidi w:val="0"/>
              <w:spacing w:before="0" w:after="283"/>
              <w:jc w:val="left"/>
              <w:rPr/>
            </w:pPr>
            <w:r>
              <w:rPr/>
              <w:t xml:space="preserve">7007313000000000000 ♠ 31.3 (12.1) </w:t>
            </w:r>
          </w:p>
        </w:tc>
        <w:tc>
          <w:tcPr>
            <w:tcW w:w="2386" w:type="dxa"/>
            <w:tcBorders/>
            <w:vAlign w:val="center"/>
          </w:tcPr>
          <w:p>
            <w:pPr>
              <w:pStyle w:val="TableContents"/>
              <w:bidi w:val="0"/>
              <w:spacing w:before="0" w:after="283"/>
              <w:jc w:val="left"/>
              <w:rPr/>
            </w:pPr>
            <w:r>
              <w:rPr/>
              <w:t xml:space="preserve">7007282000000000000 ♠ 28.2 (10.9)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7002193000000000000 ♠ 193 </w:t>
            </w:r>
          </w:p>
        </w:tc>
        <w:tc>
          <w:tcPr>
            <w:tcW w:w="1501" w:type="dxa"/>
            <w:tcBorders/>
            <w:vAlign w:val="center"/>
          </w:tcPr>
          <w:p>
            <w:pPr>
              <w:pStyle w:val="TableContents"/>
              <w:bidi w:val="0"/>
              <w:spacing w:before="0" w:after="283"/>
              <w:jc w:val="left"/>
              <w:rPr/>
            </w:pPr>
            <w:r>
              <w:rPr/>
              <w:t xml:space="preserve">Tuvalu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kansainyhteisön valtakunta. </w:t>
            </w:r>
          </w:p>
        </w:tc>
      </w:tr>
      <w:tr>
        <w:trPr/>
        <w:tc>
          <w:tcPr>
            <w:tcW w:w="2401" w:type="dxa"/>
            <w:tcBorders/>
            <w:vAlign w:val="center"/>
          </w:tcPr>
          <w:p>
            <w:pPr>
              <w:pStyle w:val="TableContents"/>
              <w:bidi w:val="0"/>
              <w:spacing w:before="0" w:after="283"/>
              <w:jc w:val="left"/>
              <w:rPr/>
            </w:pPr>
            <w:r>
              <w:rPr/>
              <w:t xml:space="preserve">7002194000000000000 ♠ 194 </w:t>
            </w:r>
          </w:p>
        </w:tc>
        <w:tc>
          <w:tcPr>
            <w:tcW w:w="1501" w:type="dxa"/>
            <w:tcBorders/>
            <w:vAlign w:val="center"/>
          </w:tcPr>
          <w:p>
            <w:pPr>
              <w:pStyle w:val="TableContents"/>
              <w:bidi w:val="0"/>
              <w:spacing w:before="0" w:after="283"/>
              <w:jc w:val="left"/>
              <w:rPr/>
            </w:pPr>
            <w:r>
              <w:rPr/>
              <w:t xml:space="preserve">Nauru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saarivaltio, pienin tasavalta ja pienin maa, joka ei ole kaupunkivaltio.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Saint Barthélemy (Ranska)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7001210000000000000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Sint Eustatius (Alankomaat)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7001210000000000000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Kookossaaret (Keeling) (Australia)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Saba (Alankomaat) </w:t>
            </w:r>
          </w:p>
        </w:tc>
        <w:tc>
          <w:tcPr>
            <w:tcW w:w="2386" w:type="dxa"/>
            <w:tcBorders/>
            <w:vAlign w:val="center"/>
          </w:tcPr>
          <w:p>
            <w:pPr>
              <w:pStyle w:val="TableContents"/>
              <w:bidi w:val="0"/>
              <w:spacing w:before="0" w:after="283"/>
              <w:jc w:val="left"/>
              <w:rPr/>
            </w:pPr>
            <w:r>
              <w:rPr/>
              <w:t xml:space="preserve">7007130000000000000 ♠ 13 (5.0) </w:t>
            </w:r>
          </w:p>
        </w:tc>
        <w:tc>
          <w:tcPr>
            <w:tcW w:w="2386" w:type="dxa"/>
            <w:tcBorders/>
            <w:vAlign w:val="center"/>
          </w:tcPr>
          <w:p>
            <w:pPr>
              <w:pStyle w:val="TableContents"/>
              <w:bidi w:val="0"/>
              <w:spacing w:before="0" w:after="283"/>
              <w:jc w:val="left"/>
              <w:rPr/>
            </w:pPr>
            <w:r>
              <w:rPr/>
              <w:t xml:space="preserve">7001130000000000000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Tokelau (Uusi-Seelanti)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Gibraltar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7006650000000000000 ♠ 6.5 (2.5)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Brittiläinen merentakainen alue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Clippertonin saari (Ranska)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7006400000000000000 ♠ 4 (1.5) </w:t>
            </w:r>
          </w:p>
        </w:tc>
        <w:tc>
          <w:tcPr>
            <w:tcW w:w="2386" w:type="dxa"/>
            <w:tcBorders/>
            <w:vAlign w:val="center"/>
          </w:tcPr>
          <w:p>
            <w:pPr>
              <w:pStyle w:val="TableContents"/>
              <w:bidi w:val="0"/>
              <w:spacing w:before="0" w:after="283"/>
              <w:jc w:val="left"/>
              <w:rPr/>
            </w:pPr>
            <w:r>
              <w:rPr/>
              <w:t xml:space="preserve">66.67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Ashmore- ja Cartier-saaret (Australia)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Spratlysaaret (kiistelty) </w:t>
            </w:r>
          </w:p>
        </w:tc>
        <w:tc>
          <w:tcPr>
            <w:tcW w:w="2386" w:type="dxa"/>
            <w:tcBorders/>
            <w:vAlign w:val="center"/>
          </w:tcPr>
          <w:p>
            <w:pPr>
              <w:pStyle w:val="TableContents"/>
              <w:bidi w:val="0"/>
              <w:spacing w:before="0" w:after="283"/>
              <w:jc w:val="left"/>
              <w:rPr/>
            </w:pPr>
            <w:r>
              <w:rPr/>
              <w:t xml:space="preserve">7000490000000000000 ♠ &lt; 5 (&lt; 1.9) </w:t>
            </w:r>
          </w:p>
        </w:tc>
        <w:tc>
          <w:tcPr>
            <w:tcW w:w="2386" w:type="dxa"/>
            <w:tcBorders/>
            <w:vAlign w:val="center"/>
          </w:tcPr>
          <w:p>
            <w:pPr>
              <w:pStyle w:val="TableContents"/>
              <w:bidi w:val="0"/>
              <w:spacing w:before="0" w:after="283"/>
              <w:jc w:val="left"/>
              <w:rPr/>
            </w:pPr>
            <w:r>
              <w:rPr/>
              <w:t xml:space="preserve">7000490000000000000 ♠ &lt; 5 (&lt;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Korallimeren saaret (Australia) </w:t>
            </w:r>
          </w:p>
        </w:tc>
        <w:tc>
          <w:tcPr>
            <w:tcW w:w="2386" w:type="dxa"/>
            <w:tcBorders/>
            <w:vAlign w:val="center"/>
          </w:tcPr>
          <w:p>
            <w:pPr>
              <w:pStyle w:val="TableContents"/>
              <w:bidi w:val="0"/>
              <w:spacing w:before="0" w:after="283"/>
              <w:jc w:val="left"/>
              <w:rPr/>
            </w:pPr>
            <w:r>
              <w:rPr/>
              <w:t xml:space="preserve">7000290000000000000 ♠ &lt; 3 (&lt; 1.2) </w:t>
            </w:r>
          </w:p>
        </w:tc>
        <w:tc>
          <w:tcPr>
            <w:tcW w:w="2386" w:type="dxa"/>
            <w:tcBorders/>
            <w:vAlign w:val="center"/>
          </w:tcPr>
          <w:p>
            <w:pPr>
              <w:pStyle w:val="TableContents"/>
              <w:bidi w:val="0"/>
              <w:spacing w:before="0" w:after="283"/>
              <w:jc w:val="left"/>
              <w:rPr/>
            </w:pPr>
            <w:r>
              <w:rPr/>
              <w:t xml:space="preserve">7000290000000000000 ♠ &lt; 3 (&lt; 1.2)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7002195000000000000 ♠ 195 </w:t>
            </w:r>
          </w:p>
        </w:tc>
        <w:tc>
          <w:tcPr>
            <w:tcW w:w="1501"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maa, jolla on rannikko. </w:t>
            </w:r>
          </w:p>
        </w:tc>
      </w:tr>
      <w:tr>
        <w:trPr/>
        <w:tc>
          <w:tcPr>
            <w:tcW w:w="2401" w:type="dxa"/>
            <w:tcBorders/>
            <w:vAlign w:val="center"/>
          </w:tcPr>
          <w:p>
            <w:pPr>
              <w:pStyle w:val="TableContents"/>
              <w:bidi w:val="0"/>
              <w:spacing w:before="0" w:after="283"/>
              <w:jc w:val="left"/>
              <w:rPr/>
            </w:pPr>
            <w:r>
              <w:rPr/>
              <w:t xml:space="preserve">7002196000000000000 ♠ 196 </w:t>
            </w:r>
          </w:p>
        </w:tc>
        <w:tc>
          <w:tcPr>
            <w:tcW w:w="1501" w:type="dxa"/>
            <w:tcBorders/>
            <w:vAlign w:val="center"/>
          </w:tcPr>
          <w:p>
            <w:pPr>
              <w:pStyle w:val="TableContents"/>
              <w:bidi w:val="0"/>
              <w:spacing w:before="0" w:after="283"/>
              <w:jc w:val="left"/>
              <w:rPr/>
            </w:pPr>
            <w:r>
              <w:rPr/>
              <w:t xml:space="preserve">Vatikaani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Maailman pienin 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suurimman pinta-alan maa maailmassa</w:t>
      </w:r>
    </w:p>
    <w:p>
      <w:pPr>
        <w:pStyle w:val="TextBody"/>
        <w:bidi w:val="0"/>
        <w:jc w:val="left"/>
        <w:rPr>
          <w:b/>
          <w:shd w:val="clear" w:fill="FFFF00"/>
        </w:rPr>
      </w:pPr>
      <w:r>
        <w:rPr>
          <w:b/>
          <w:shd w:val="clear" w:fill="FFFF00"/>
        </w:rPr>
        <w:t xml:space="preserve">Teksti numero 1</w:t>
      </w:r>
    </w:p>
    <w:tbl>
      <w:tblPr>
        <w:tblW w:w="15952" w:type="dxa"/>
        <w:jc w:val="left"/>
        <w:tblInd w:w="0" w:type="dxa"/>
        <w:tblLayout w:type="fixed"/>
        <w:tblCellMar>
          <w:top w:w="28" w:type="dxa"/>
          <w:left w:w="28" w:type="dxa"/>
          <w:bottom w:w="28" w:type="dxa"/>
          <w:right w:w="28" w:type="dxa"/>
        </w:tblCellMar>
      </w:tblPr>
      <w:tblGrid>
        <w:gridCol w:w="2401"/>
        <w:gridCol w:w="1501"/>
        <w:gridCol w:w="2386"/>
        <w:gridCol w:w="2386"/>
        <w:gridCol w:w="2386"/>
        <w:gridCol w:w="2386"/>
        <w:gridCol w:w="2506"/>
      </w:tblGrid>
      <w:tr>
        <w:trPr/>
        <w:tc>
          <w:tcPr>
            <w:tcW w:w="240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Itsenäinen valtio / riippuvuus </w:t>
            </w:r>
          </w:p>
        </w:tc>
        <w:tc>
          <w:tcPr>
            <w:tcW w:w="2386" w:type="dxa"/>
            <w:tcBorders/>
            <w:vAlign w:val="center"/>
          </w:tcPr>
          <w:p>
            <w:pPr>
              <w:pStyle w:val="TableHeading"/>
              <w:suppressLineNumbers/>
              <w:bidi w:val="0"/>
              <w:spacing w:before="0" w:after="283"/>
              <w:jc w:val="center"/>
              <w:rPr/>
            </w:pPr>
            <w:r>
              <w:rPr/>
              <w:t xml:space="preserve">Yhteensä km (mi) </w:t>
            </w:r>
          </w:p>
        </w:tc>
        <w:tc>
          <w:tcPr>
            <w:tcW w:w="2386" w:type="dxa"/>
            <w:tcBorders/>
            <w:vAlign w:val="center"/>
          </w:tcPr>
          <w:p>
            <w:pPr>
              <w:pStyle w:val="TableHeading"/>
              <w:suppressLineNumbers/>
              <w:bidi w:val="0"/>
              <w:spacing w:before="0" w:after="283"/>
              <w:jc w:val="center"/>
              <w:rPr/>
            </w:pPr>
            <w:r>
              <w:rPr/>
              <w:t xml:space="preserve">Maa-alue kilometreinä (mi) </w:t>
            </w:r>
          </w:p>
        </w:tc>
        <w:tc>
          <w:tcPr>
            <w:tcW w:w="2386" w:type="dxa"/>
            <w:tcBorders/>
            <w:vAlign w:val="center"/>
          </w:tcPr>
          <w:p>
            <w:pPr>
              <w:pStyle w:val="TableHeading"/>
              <w:suppressLineNumbers/>
              <w:bidi w:val="0"/>
              <w:spacing w:before="0" w:after="283"/>
              <w:jc w:val="center"/>
              <w:rPr/>
            </w:pPr>
            <w:r>
              <w:rPr/>
              <w:t xml:space="preserve">Vesi km (mi) </w:t>
            </w:r>
          </w:p>
        </w:tc>
        <w:tc>
          <w:tcPr>
            <w:tcW w:w="2386" w:type="dxa"/>
            <w:tcBorders/>
            <w:vAlign w:val="center"/>
          </w:tcPr>
          <w:p>
            <w:pPr>
              <w:pStyle w:val="TableHeading"/>
              <w:suppressLineNumbers/>
              <w:bidi w:val="0"/>
              <w:spacing w:before="0" w:after="283"/>
              <w:jc w:val="center"/>
              <w:rPr/>
            </w:pPr>
            <w:r>
              <w:rPr/>
              <w:t xml:space="preserve">% vettä </w:t>
            </w:r>
          </w:p>
        </w:tc>
        <w:tc>
          <w:tcPr>
            <w:tcW w:w="2506" w:type="dxa"/>
            <w:tcBorders/>
            <w:vAlign w:val="center"/>
          </w:tcPr>
          <w:p>
            <w:pPr>
              <w:pStyle w:val="TableHeading"/>
              <w:suppressLineNumbers/>
              <w:bidi w:val="0"/>
              <w:spacing w:before="0" w:after="283"/>
              <w:jc w:val="center"/>
              <w:rPr/>
            </w:pPr>
            <w:r>
              <w:rPr/>
              <w:t xml:space="preserve">Huomautukset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Maailma </w:t>
            </w:r>
          </w:p>
        </w:tc>
        <w:tc>
          <w:tcPr>
            <w:tcW w:w="2386" w:type="dxa"/>
            <w:tcBorders/>
            <w:vAlign w:val="center"/>
          </w:tcPr>
          <w:p>
            <w:pPr>
              <w:pStyle w:val="TableContents"/>
              <w:bidi w:val="0"/>
              <w:spacing w:before="0" w:after="283"/>
              <w:jc w:val="left"/>
              <w:rPr/>
            </w:pPr>
            <w:r>
              <w:rPr/>
              <w:t xml:space="preserve">7014510072000000000 ♠ 510,072,000 (196,940,000) </w:t>
            </w:r>
          </w:p>
        </w:tc>
        <w:tc>
          <w:tcPr>
            <w:tcW w:w="2386" w:type="dxa"/>
            <w:tcBorders/>
            <w:vAlign w:val="center"/>
          </w:tcPr>
          <w:p>
            <w:pPr>
              <w:pStyle w:val="TableContents"/>
              <w:bidi w:val="0"/>
              <w:spacing w:before="0" w:after="283"/>
              <w:jc w:val="left"/>
              <w:rPr/>
            </w:pPr>
            <w:r>
              <w:rPr/>
              <w:t xml:space="preserve">7014148940000000000 ♠ 148,940,000 (57,510,000) </w:t>
            </w:r>
          </w:p>
        </w:tc>
        <w:tc>
          <w:tcPr>
            <w:tcW w:w="2386" w:type="dxa"/>
            <w:tcBorders/>
            <w:vAlign w:val="center"/>
          </w:tcPr>
          <w:p>
            <w:pPr>
              <w:pStyle w:val="TableContents"/>
              <w:bidi w:val="0"/>
              <w:spacing w:before="0" w:after="283"/>
              <w:jc w:val="left"/>
              <w:rPr/>
            </w:pPr>
            <w:r>
              <w:rPr/>
              <w:t xml:space="preserve">7014361132000000000 ♠ 361,132,000 (139,434,000) </w:t>
            </w:r>
          </w:p>
        </w:tc>
        <w:tc>
          <w:tcPr>
            <w:tcW w:w="2386" w:type="dxa"/>
            <w:tcBorders/>
            <w:vAlign w:val="center"/>
          </w:tcPr>
          <w:p>
            <w:pPr>
              <w:pStyle w:val="TableContents"/>
              <w:bidi w:val="0"/>
              <w:spacing w:before="0" w:after="283"/>
              <w:jc w:val="left"/>
              <w:rPr/>
            </w:pPr>
            <w:r>
              <w:rPr/>
              <w:t xml:space="preserve">70.8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501" w:type="dxa"/>
            <w:tcBorders/>
            <w:vAlign w:val="center"/>
          </w:tcPr>
          <w:p>
            <w:pPr>
              <w:pStyle w:val="TableContents"/>
              <w:bidi w:val="0"/>
              <w:spacing w:before="0" w:after="283"/>
              <w:jc w:val="left"/>
              <w:rPr/>
            </w:pPr>
            <w:r>
              <w:rPr>
                <w:color w:val="A9A9A9"/>
              </w:rPr>
              <w:t xml:space="preserve">Venäj</w:t>
            </w:r>
            <w:r>
              <w:rPr/>
              <w:t xml:space="preserve">ä </w:t>
            </w:r>
          </w:p>
        </w:tc>
        <w:tc>
          <w:tcPr>
            <w:tcW w:w="2386" w:type="dxa"/>
            <w:tcBorders/>
            <w:vAlign w:val="center"/>
          </w:tcPr>
          <w:p>
            <w:pPr>
              <w:pStyle w:val="TableContents"/>
              <w:bidi w:val="0"/>
              <w:spacing w:before="0" w:after="283"/>
              <w:jc w:val="left"/>
              <w:rPr/>
            </w:pPr>
            <w:r>
              <w:rPr/>
              <w:t xml:space="preserve">7013170982460000000 ♠ 17,098,246 (6,601,670) </w:t>
            </w:r>
          </w:p>
        </w:tc>
        <w:tc>
          <w:tcPr>
            <w:tcW w:w="2386" w:type="dxa"/>
            <w:tcBorders/>
            <w:vAlign w:val="center"/>
          </w:tcPr>
          <w:p>
            <w:pPr>
              <w:pStyle w:val="TableContents"/>
              <w:bidi w:val="0"/>
              <w:spacing w:before="0" w:after="283"/>
              <w:jc w:val="left"/>
              <w:rPr/>
            </w:pPr>
            <w:r>
              <w:rPr/>
              <w:t xml:space="preserve">7013163777420000000 ♠ 16,377,742 (6,323,482) </w:t>
            </w:r>
          </w:p>
        </w:tc>
        <w:tc>
          <w:tcPr>
            <w:tcW w:w="2386" w:type="dxa"/>
            <w:tcBorders/>
            <w:vAlign w:val="center"/>
          </w:tcPr>
          <w:p>
            <w:pPr>
              <w:pStyle w:val="TableContents"/>
              <w:bidi w:val="0"/>
              <w:spacing w:before="0" w:after="283"/>
              <w:jc w:val="left"/>
              <w:rPr/>
            </w:pPr>
            <w:r>
              <w:rPr/>
              <w:t xml:space="preserve">7011720500000000000 ♠ 720,500 (278,200) </w:t>
            </w:r>
          </w:p>
        </w:tc>
        <w:tc>
          <w:tcPr>
            <w:tcW w:w="2386" w:type="dxa"/>
            <w:tcBorders/>
            <w:vAlign w:val="center"/>
          </w:tcPr>
          <w:p>
            <w:pPr>
              <w:pStyle w:val="TableContents"/>
              <w:bidi w:val="0"/>
              <w:spacing w:before="0" w:after="283"/>
              <w:jc w:val="left"/>
              <w:rPr/>
            </w:pPr>
            <w:r>
              <w:rPr/>
              <w:t xml:space="preserve">4.21 </w:t>
            </w:r>
          </w:p>
        </w:tc>
        <w:tc>
          <w:tcPr>
            <w:tcW w:w="2506" w:type="dxa"/>
            <w:tcBorders/>
            <w:vAlign w:val="center"/>
          </w:tcPr>
          <w:p>
            <w:pPr>
              <w:pStyle w:val="TableContents"/>
              <w:bidi w:val="0"/>
              <w:spacing w:before="0" w:after="283"/>
              <w:jc w:val="left"/>
              <w:rPr/>
            </w:pPr>
            <w:r>
              <w:rPr/>
              <w:t xml:space="preserve">Maailman suurin maa (10,995 % maailman maapinta-alasta); sen Aasian osuus tekee siitä Aasian suurimman maan, ja sen noin 3 960 000 km2 :n Euroopan osuus tekee siitä Euroopan suurimman maan.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Etelämanner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13 720 000 km (5 300 000 sq mi) (98 %) maa-alueesta on jään peitossa. Vaikka se ei itsessään olekaan maa, useat maat ovat vaatineet sen alueita. </w:t>
            </w:r>
          </w:p>
        </w:tc>
      </w:tr>
      <w:tr>
        <w:trPr/>
        <w:tc>
          <w:tcPr>
            <w:tcW w:w="2401" w:type="dxa"/>
            <w:tcBorders/>
            <w:vAlign w:val="center"/>
          </w:tcPr>
          <w:p>
            <w:pPr>
              <w:pStyle w:val="TableContents"/>
              <w:bidi w:val="0"/>
              <w:spacing w:before="0" w:after="283"/>
              <w:jc w:val="left"/>
              <w:rPr/>
            </w:pPr>
            <w:r>
              <w:rPr/>
              <w:t xml:space="preserve">7000200000000000000 ♠ 2 </w:t>
            </w:r>
          </w:p>
        </w:tc>
        <w:tc>
          <w:tcPr>
            <w:tcW w:w="1501" w:type="dxa"/>
            <w:tcBorders/>
            <w:vAlign w:val="center"/>
          </w:tcPr>
          <w:p>
            <w:pPr>
              <w:pStyle w:val="TableContents"/>
              <w:bidi w:val="0"/>
              <w:spacing w:before="0" w:after="283"/>
              <w:jc w:val="left"/>
              <w:rPr/>
            </w:pPr>
            <w:r>
              <w:rPr>
                <w:color w:val="DCDCDC"/>
              </w:rPr>
              <w:t xml:space="preserve">Kanad</w:t>
            </w:r>
            <w:r>
              <w:rPr/>
              <w:t xml:space="preserve">a </w:t>
            </w:r>
          </w:p>
        </w:tc>
        <w:tc>
          <w:tcPr>
            <w:tcW w:w="2386" w:type="dxa"/>
            <w:tcBorders/>
            <w:vAlign w:val="center"/>
          </w:tcPr>
          <w:p>
            <w:pPr>
              <w:pStyle w:val="TableContents"/>
              <w:bidi w:val="0"/>
              <w:spacing w:before="0" w:after="283"/>
              <w:jc w:val="left"/>
              <w:rPr/>
            </w:pPr>
            <w:r>
              <w:rPr/>
              <w:t xml:space="preserve">7012998467000000000 ♠ 9,984,670 (3,855,100) </w:t>
            </w:r>
          </w:p>
        </w:tc>
        <w:tc>
          <w:tcPr>
            <w:tcW w:w="2386" w:type="dxa"/>
            <w:tcBorders/>
            <w:vAlign w:val="center"/>
          </w:tcPr>
          <w:p>
            <w:pPr>
              <w:pStyle w:val="TableContents"/>
              <w:bidi w:val="0"/>
              <w:spacing w:before="0" w:after="283"/>
              <w:jc w:val="left"/>
              <w:rPr/>
            </w:pPr>
            <w:r>
              <w:rPr/>
              <w:t xml:space="preserve">7012909350700000000 ♠ 9,093,507 (3,511,023) </w:t>
            </w:r>
          </w:p>
        </w:tc>
        <w:tc>
          <w:tcPr>
            <w:tcW w:w="2386" w:type="dxa"/>
            <w:tcBorders/>
            <w:vAlign w:val="center"/>
          </w:tcPr>
          <w:p>
            <w:pPr>
              <w:pStyle w:val="TableContents"/>
              <w:bidi w:val="0"/>
              <w:spacing w:before="0" w:after="283"/>
              <w:jc w:val="left"/>
              <w:rPr/>
            </w:pPr>
            <w:r>
              <w:rPr/>
              <w:t xml:space="preserve">7011891163000000000 ♠ 891,163 (344,080) </w:t>
            </w:r>
          </w:p>
        </w:tc>
        <w:tc>
          <w:tcPr>
            <w:tcW w:w="2386" w:type="dxa"/>
            <w:tcBorders/>
            <w:vAlign w:val="center"/>
          </w:tcPr>
          <w:p>
            <w:pPr>
              <w:pStyle w:val="TableContents"/>
              <w:bidi w:val="0"/>
              <w:spacing w:before="0" w:after="283"/>
              <w:jc w:val="left"/>
              <w:rPr/>
            </w:pPr>
            <w:r>
              <w:rPr/>
              <w:t xml:space="preserve">8.93 </w:t>
            </w:r>
          </w:p>
        </w:tc>
        <w:tc>
          <w:tcPr>
            <w:tcW w:w="2506" w:type="dxa"/>
            <w:tcBorders/>
            <w:vAlign w:val="center"/>
          </w:tcPr>
          <w:p>
            <w:pPr>
              <w:pStyle w:val="TableContents"/>
              <w:bidi w:val="0"/>
              <w:spacing w:before="0" w:after="283"/>
              <w:jc w:val="left"/>
              <w:rPr/>
            </w:pPr>
            <w:r>
              <w:rPr/>
              <w:t xml:space="preserve">Kokonaispinta-alaltaan läntisen pallonpuoliskon suurin maa (toiseksi suurin maapinta-alaltaan Yhdysvaltojen jälkeen), jolla on suurin vesipinta-ala. Kokonaispinta-alaa ja vesialuetta koskevat luvut sisältävät vain makean veden peittämän alueen, eivätkä sisällä noin 1 600 000 km:n pituisia sisävesiä (muita kuin makean veden alueita) eivätkä 200 000 km:n pituisia aluevesiä. </w:t>
            </w:r>
          </w:p>
        </w:tc>
      </w:tr>
      <w:tr>
        <w:trPr/>
        <w:tc>
          <w:tcPr>
            <w:tcW w:w="2401" w:type="dxa"/>
            <w:tcBorders/>
            <w:vAlign w:val="center"/>
          </w:tcPr>
          <w:p>
            <w:pPr>
              <w:pStyle w:val="TableContents"/>
              <w:bidi w:val="0"/>
              <w:spacing w:before="0" w:after="283"/>
              <w:jc w:val="left"/>
              <w:rPr/>
            </w:pPr>
            <w:r>
              <w:rPr/>
              <w:t xml:space="preserve">7000300000000000000 ♠ 3 </w:t>
            </w:r>
          </w:p>
        </w:tc>
        <w:tc>
          <w:tcPr>
            <w:tcW w:w="1501" w:type="dxa"/>
            <w:tcBorders/>
            <w:vAlign w:val="center"/>
          </w:tcPr>
          <w:p>
            <w:pPr>
              <w:pStyle w:val="TableContents"/>
              <w:bidi w:val="0"/>
              <w:spacing w:before="0" w:after="283"/>
              <w:jc w:val="left"/>
              <w:rPr/>
            </w:pPr>
            <w:r>
              <w:rPr>
                <w:color w:val="2F4F4F"/>
              </w:rPr>
              <w:t xml:space="preserve">Kiin</w:t>
            </w:r>
            <w:r>
              <w:rPr/>
              <w:t xml:space="preserve">a </w:t>
            </w:r>
          </w:p>
        </w:tc>
        <w:tc>
          <w:tcPr>
            <w:tcW w:w="2386" w:type="dxa"/>
            <w:tcBorders/>
            <w:vAlign w:val="center"/>
          </w:tcPr>
          <w:p>
            <w:pPr>
              <w:pStyle w:val="TableContents"/>
              <w:bidi w:val="0"/>
              <w:spacing w:before="0" w:after="283"/>
              <w:jc w:val="left"/>
              <w:rPr/>
            </w:pPr>
            <w:r>
              <w:rPr/>
              <w:t xml:space="preserve">7012959696100000000 ♠ 9,596,961 (3,705,407) </w:t>
            </w:r>
          </w:p>
        </w:tc>
        <w:tc>
          <w:tcPr>
            <w:tcW w:w="2386" w:type="dxa"/>
            <w:tcBorders/>
            <w:vAlign w:val="center"/>
          </w:tcPr>
          <w:p>
            <w:pPr>
              <w:pStyle w:val="TableContents"/>
              <w:bidi w:val="0"/>
              <w:spacing w:before="0" w:after="283"/>
              <w:jc w:val="left"/>
              <w:rPr/>
            </w:pPr>
            <w:r>
              <w:rPr/>
              <w:t xml:space="preserve">7012932641000000000 ♠ 9,326,410 (3,600,950) </w:t>
            </w:r>
          </w:p>
        </w:tc>
        <w:tc>
          <w:tcPr>
            <w:tcW w:w="2386" w:type="dxa"/>
            <w:tcBorders/>
            <w:vAlign w:val="center"/>
          </w:tcPr>
          <w:p>
            <w:pPr>
              <w:pStyle w:val="TableContents"/>
              <w:bidi w:val="0"/>
              <w:spacing w:before="0" w:after="283"/>
              <w:jc w:val="left"/>
              <w:rPr/>
            </w:pPr>
            <w:r>
              <w:rPr/>
              <w:t xml:space="preserve">7011270550000000000 ♠ 270,550 (104,460) </w:t>
            </w:r>
          </w:p>
        </w:tc>
        <w:tc>
          <w:tcPr>
            <w:tcW w:w="2386" w:type="dxa"/>
            <w:tcBorders/>
            <w:vAlign w:val="center"/>
          </w:tcPr>
          <w:p>
            <w:pPr>
              <w:pStyle w:val="TableContents"/>
              <w:bidi w:val="0"/>
              <w:spacing w:before="0" w:after="283"/>
              <w:jc w:val="left"/>
              <w:rPr/>
            </w:pPr>
            <w:r>
              <w:rPr/>
              <w:t xml:space="preserve">2.82 </w:t>
            </w:r>
          </w:p>
        </w:tc>
        <w:tc>
          <w:tcPr>
            <w:tcW w:w="2506" w:type="dxa"/>
            <w:tcBorders/>
            <w:vAlign w:val="center"/>
          </w:tcPr>
          <w:p>
            <w:pPr>
              <w:pStyle w:val="TableContents"/>
              <w:bidi w:val="0"/>
              <w:spacing w:before="0" w:after="283"/>
              <w:jc w:val="left"/>
              <w:rPr/>
            </w:pPr>
            <w:r>
              <w:rPr/>
              <w:t xml:space="preserve">Toiseksi suurin maa Aasiassa (tosin suurin maanosan sisällä) ja pinta-alaltaan maailman toiseksi suurin maa. Ei sisällä Taiwania, kiistanalaisia alueita Intian kanssa ja kiistanalaisia saaria Etelä-Kiinan merellä. Kokonaispinta-alaa ja vesialuetta koskevat luvut eivät myöskään sisällä kaikkia rannikko- ja aluevesiä. </w:t>
            </w:r>
          </w:p>
        </w:tc>
      </w:tr>
      <w:tr>
        <w:trPr/>
        <w:tc>
          <w:tcPr>
            <w:tcW w:w="2401" w:type="dxa"/>
            <w:tcBorders/>
            <w:vAlign w:val="center"/>
          </w:tcPr>
          <w:p>
            <w:pPr>
              <w:pStyle w:val="TableContents"/>
              <w:bidi w:val="0"/>
              <w:spacing w:before="0" w:after="283"/>
              <w:jc w:val="left"/>
              <w:rPr/>
            </w:pPr>
            <w:r>
              <w:rPr/>
              <w:t xml:space="preserve">7000400000000000000 ♠ 4 </w:t>
            </w:r>
          </w:p>
        </w:tc>
        <w:tc>
          <w:tcPr>
            <w:tcW w:w="150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7012952506700000000 ♠ 9,525,067 (3,677,649) -- 7012983351700000000 ♠ 9,833,517 (3,796,742) </w:t>
            </w:r>
          </w:p>
        </w:tc>
        <w:tc>
          <w:tcPr>
            <w:tcW w:w="2386" w:type="dxa"/>
            <w:tcBorders/>
            <w:vAlign w:val="center"/>
          </w:tcPr>
          <w:p>
            <w:pPr>
              <w:pStyle w:val="TableContents"/>
              <w:bidi w:val="0"/>
              <w:spacing w:before="0" w:after="283"/>
              <w:jc w:val="left"/>
              <w:rPr/>
            </w:pPr>
            <w:r>
              <w:rPr/>
              <w:t xml:space="preserve">7012914759300000000 ♠ 9,147,593 (3,531,905) -- 7012914764300000000 ♠ 9,147,643 (3,531,925) </w:t>
            </w:r>
          </w:p>
        </w:tc>
        <w:tc>
          <w:tcPr>
            <w:tcW w:w="2386" w:type="dxa"/>
            <w:tcBorders/>
            <w:vAlign w:val="center"/>
          </w:tcPr>
          <w:p>
            <w:pPr>
              <w:pStyle w:val="TableContents"/>
              <w:bidi w:val="0"/>
              <w:spacing w:before="0" w:after="283"/>
              <w:jc w:val="left"/>
              <w:rPr/>
            </w:pPr>
            <w:r>
              <w:rPr/>
              <w:t xml:space="preserve">7011377424000000000 ♠ 377,424 (145,724) -- 7011685924000000000 ♠ 685,924 (264,837) </w:t>
            </w:r>
          </w:p>
        </w:tc>
        <w:tc>
          <w:tcPr>
            <w:tcW w:w="2386" w:type="dxa"/>
            <w:tcBorders/>
            <w:vAlign w:val="center"/>
          </w:tcPr>
          <w:p>
            <w:pPr>
              <w:pStyle w:val="TableContents"/>
              <w:bidi w:val="0"/>
              <w:spacing w:before="0" w:after="283"/>
              <w:jc w:val="left"/>
              <w:rPr/>
            </w:pPr>
            <w:r>
              <w:rPr/>
              <w:t xml:space="preserve">3.96 -- 6.97 </w:t>
            </w:r>
          </w:p>
        </w:tc>
        <w:tc>
          <w:tcPr>
            <w:tcW w:w="2506" w:type="dxa"/>
            <w:tcBorders/>
            <w:vAlign w:val="center"/>
          </w:tcPr>
          <w:p>
            <w:pPr>
              <w:pStyle w:val="TableContents"/>
              <w:bidi w:val="0"/>
              <w:spacing w:before="0" w:after="283"/>
              <w:jc w:val="left"/>
              <w:rPr/>
            </w:pPr>
            <w:r>
              <w:rPr/>
              <w:t xml:space="preserve">Maapinta-alaltaan läntisen pallonpuoliskon suurin maa (kokonaispinta-alaltaan toiseksi suurin Kanadan jälkeen). Kokonaispinta-alaa ja vesialuetta koskevat toissijaiset luvut tarkoittavat kaikkien rannikko- ja aluevesien sisällyttämistä tilastoalueeseen. </w:t>
            </w:r>
          </w:p>
        </w:tc>
      </w:tr>
      <w:tr>
        <w:trPr/>
        <w:tc>
          <w:tcPr>
            <w:tcW w:w="2401" w:type="dxa"/>
            <w:tcBorders/>
            <w:vAlign w:val="center"/>
          </w:tcPr>
          <w:p>
            <w:pPr>
              <w:pStyle w:val="TableContents"/>
              <w:bidi w:val="0"/>
              <w:spacing w:before="0" w:after="283"/>
              <w:jc w:val="left"/>
              <w:rPr/>
            </w:pPr>
            <w:r>
              <w:rPr/>
              <w:t xml:space="preserve">7000500000000000000 ♠ 5 </w:t>
            </w:r>
          </w:p>
        </w:tc>
        <w:tc>
          <w:tcPr>
            <w:tcW w:w="1501" w:type="dxa"/>
            <w:tcBorders/>
            <w:vAlign w:val="center"/>
          </w:tcPr>
          <w:p>
            <w:pPr>
              <w:pStyle w:val="TableContents"/>
              <w:bidi w:val="0"/>
              <w:spacing w:before="0" w:after="283"/>
              <w:jc w:val="left"/>
              <w:rPr/>
            </w:pPr>
            <w:r>
              <w:rPr>
                <w:color w:val="6B8E23"/>
              </w:rPr>
              <w:t xml:space="preserve">Brasili</w:t>
            </w:r>
            <w:r>
              <w:rPr/>
              <w:t xml:space="preserve">a </w:t>
            </w:r>
          </w:p>
        </w:tc>
        <w:tc>
          <w:tcPr>
            <w:tcW w:w="2386" w:type="dxa"/>
            <w:tcBorders/>
            <w:vAlign w:val="center"/>
          </w:tcPr>
          <w:p>
            <w:pPr>
              <w:pStyle w:val="TableContents"/>
              <w:bidi w:val="0"/>
              <w:spacing w:before="0" w:after="283"/>
              <w:jc w:val="left"/>
              <w:rPr/>
            </w:pPr>
            <w:r>
              <w:rPr/>
              <w:t xml:space="preserve">7012851576700000000 ♠ 8,515,767 (3,287,956) </w:t>
            </w:r>
          </w:p>
        </w:tc>
        <w:tc>
          <w:tcPr>
            <w:tcW w:w="2386" w:type="dxa"/>
            <w:tcBorders/>
            <w:vAlign w:val="center"/>
          </w:tcPr>
          <w:p>
            <w:pPr>
              <w:pStyle w:val="TableContents"/>
              <w:bidi w:val="0"/>
              <w:spacing w:before="0" w:after="283"/>
              <w:jc w:val="left"/>
              <w:rPr/>
            </w:pPr>
            <w:r>
              <w:rPr/>
              <w:t xml:space="preserve">7012846041500000000 ♠ 8,460,415 (3,266,584) </w:t>
            </w:r>
          </w:p>
        </w:tc>
        <w:tc>
          <w:tcPr>
            <w:tcW w:w="2386" w:type="dxa"/>
            <w:tcBorders/>
            <w:vAlign w:val="center"/>
          </w:tcPr>
          <w:p>
            <w:pPr>
              <w:pStyle w:val="TableContents"/>
              <w:bidi w:val="0"/>
              <w:spacing w:before="0" w:after="283"/>
              <w:jc w:val="left"/>
              <w:rPr/>
            </w:pPr>
            <w:r>
              <w:rPr/>
              <w:t xml:space="preserve">7010553520000000000 ♠ 55,352 (21,372) </w:t>
            </w:r>
          </w:p>
        </w:tc>
        <w:tc>
          <w:tcPr>
            <w:tcW w:w="2386" w:type="dxa"/>
            <w:tcBorders/>
            <w:vAlign w:val="center"/>
          </w:tcPr>
          <w:p>
            <w:pPr>
              <w:pStyle w:val="TableContents"/>
              <w:bidi w:val="0"/>
              <w:spacing w:before="0" w:after="283"/>
              <w:jc w:val="left"/>
              <w:rPr/>
            </w:pPr>
            <w:r>
              <w:rPr/>
              <w:t xml:space="preserve">0.65 </w:t>
            </w:r>
          </w:p>
        </w:tc>
        <w:tc>
          <w:tcPr>
            <w:tcW w:w="2506" w:type="dxa"/>
            <w:tcBorders/>
            <w:vAlign w:val="center"/>
          </w:tcPr>
          <w:p>
            <w:pPr>
              <w:pStyle w:val="TableContents"/>
              <w:bidi w:val="0"/>
              <w:spacing w:before="0" w:after="283"/>
              <w:jc w:val="left"/>
              <w:rPr/>
            </w:pPr>
            <w:r>
              <w:rPr/>
              <w:t xml:space="preserve">Suurin portugalinkielinen maa, Etelä-Amerikan ja eteläisen pallonpuoliskon suurin maa ja Amerikan suurin yhtenäinen alue. </w:t>
            </w:r>
          </w:p>
        </w:tc>
      </w:tr>
      <w:tr>
        <w:trPr/>
        <w:tc>
          <w:tcPr>
            <w:tcW w:w="2401" w:type="dxa"/>
            <w:tcBorders/>
            <w:vAlign w:val="center"/>
          </w:tcPr>
          <w:p>
            <w:pPr>
              <w:pStyle w:val="TableContents"/>
              <w:bidi w:val="0"/>
              <w:spacing w:before="0" w:after="283"/>
              <w:jc w:val="left"/>
              <w:rPr/>
            </w:pPr>
            <w:r>
              <w:rPr/>
              <w:t xml:space="preserve">7000600000000000000 ♠ 6 </w:t>
            </w:r>
          </w:p>
        </w:tc>
        <w:tc>
          <w:tcPr>
            <w:tcW w:w="1501" w:type="dxa"/>
            <w:tcBorders/>
            <w:vAlign w:val="center"/>
          </w:tcPr>
          <w:p>
            <w:pPr>
              <w:pStyle w:val="TableContents"/>
              <w:bidi w:val="0"/>
              <w:spacing w:before="0" w:after="283"/>
              <w:jc w:val="left"/>
              <w:rPr/>
            </w:pPr>
            <w:r>
              <w:rPr/>
              <w:t xml:space="preserve">Australia </w:t>
            </w:r>
          </w:p>
        </w:tc>
        <w:tc>
          <w:tcPr>
            <w:tcW w:w="2386" w:type="dxa"/>
            <w:tcBorders/>
            <w:vAlign w:val="center"/>
          </w:tcPr>
          <w:p>
            <w:pPr>
              <w:pStyle w:val="TableContents"/>
              <w:bidi w:val="0"/>
              <w:spacing w:before="0" w:after="283"/>
              <w:jc w:val="left"/>
              <w:rPr/>
            </w:pPr>
            <w:r>
              <w:rPr/>
              <w:t xml:space="preserve">7012769202400000000 ♠ 7,692,024 (2,969,907) </w:t>
            </w:r>
          </w:p>
        </w:tc>
        <w:tc>
          <w:tcPr>
            <w:tcW w:w="2386" w:type="dxa"/>
            <w:tcBorders/>
            <w:vAlign w:val="center"/>
          </w:tcPr>
          <w:p>
            <w:pPr>
              <w:pStyle w:val="TableContents"/>
              <w:bidi w:val="0"/>
              <w:spacing w:before="0" w:after="283"/>
              <w:jc w:val="left"/>
              <w:rPr/>
            </w:pPr>
            <w:r>
              <w:rPr/>
              <w:t xml:space="preserve">7012763356500000000 ♠ 7,633,565 (2,947,336) </w:t>
            </w:r>
          </w:p>
        </w:tc>
        <w:tc>
          <w:tcPr>
            <w:tcW w:w="2386" w:type="dxa"/>
            <w:tcBorders/>
            <w:vAlign w:val="center"/>
          </w:tcPr>
          <w:p>
            <w:pPr>
              <w:pStyle w:val="TableContents"/>
              <w:bidi w:val="0"/>
              <w:spacing w:before="0" w:after="283"/>
              <w:jc w:val="left"/>
              <w:rPr/>
            </w:pPr>
            <w:r>
              <w:rPr/>
              <w:t xml:space="preserve">7010584590000000000 ♠ 58,459 (22,571) </w:t>
            </w:r>
          </w:p>
        </w:tc>
        <w:tc>
          <w:tcPr>
            <w:tcW w:w="2386" w:type="dxa"/>
            <w:tcBorders/>
            <w:vAlign w:val="center"/>
          </w:tcPr>
          <w:p>
            <w:pPr>
              <w:pStyle w:val="TableContents"/>
              <w:bidi w:val="0"/>
              <w:spacing w:before="0" w:after="283"/>
              <w:jc w:val="left"/>
              <w:rPr/>
            </w:pPr>
            <w:r>
              <w:rPr/>
              <w:t xml:space="preserve">0.76 </w:t>
            </w:r>
          </w:p>
        </w:tc>
        <w:tc>
          <w:tcPr>
            <w:tcW w:w="2506" w:type="dxa"/>
            <w:tcBorders/>
            <w:vAlign w:val="center"/>
          </w:tcPr>
          <w:p>
            <w:pPr>
              <w:pStyle w:val="TableContents"/>
              <w:bidi w:val="0"/>
              <w:spacing w:before="0" w:after="283"/>
              <w:jc w:val="left"/>
              <w:rPr/>
            </w:pPr>
            <w:r>
              <w:rPr/>
              <w:t xml:space="preserve">Oseanian suurin maa, suurin maa, jolla ei ole maarajoja, ja suurin maa eteläisellä pallonpuoliskolla. </w:t>
            </w:r>
          </w:p>
        </w:tc>
      </w:tr>
      <w:tr>
        <w:trPr/>
        <w:tc>
          <w:tcPr>
            <w:tcW w:w="2401" w:type="dxa"/>
            <w:tcBorders/>
            <w:vAlign w:val="center"/>
          </w:tcPr>
          <w:p>
            <w:pPr>
              <w:pStyle w:val="TableContents"/>
              <w:bidi w:val="0"/>
              <w:spacing w:before="0" w:after="283"/>
              <w:jc w:val="left"/>
              <w:rPr/>
            </w:pPr>
            <w:r>
              <w:rPr/>
              <w:t xml:space="preserve">7000700000000000000 ♠ 7 </w:t>
            </w:r>
          </w:p>
        </w:tc>
        <w:tc>
          <w:tcPr>
            <w:tcW w:w="1501"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7012328726300000000 ♠ 3,287,263 (1,269,219) </w:t>
            </w:r>
          </w:p>
        </w:tc>
        <w:tc>
          <w:tcPr>
            <w:tcW w:w="2386" w:type="dxa"/>
            <w:tcBorders/>
            <w:vAlign w:val="center"/>
          </w:tcPr>
          <w:p>
            <w:pPr>
              <w:pStyle w:val="TableContents"/>
              <w:bidi w:val="0"/>
              <w:spacing w:before="0" w:after="283"/>
              <w:jc w:val="left"/>
              <w:rPr/>
            </w:pPr>
            <w:r>
              <w:rPr/>
              <w:t xml:space="preserve">7012297319000000000 ♠ 2,973,190 (1,147,960) </w:t>
            </w:r>
          </w:p>
        </w:tc>
        <w:tc>
          <w:tcPr>
            <w:tcW w:w="2386" w:type="dxa"/>
            <w:tcBorders/>
            <w:vAlign w:val="center"/>
          </w:tcPr>
          <w:p>
            <w:pPr>
              <w:pStyle w:val="TableContents"/>
              <w:bidi w:val="0"/>
              <w:spacing w:before="0" w:after="283"/>
              <w:jc w:val="left"/>
              <w:rPr/>
            </w:pPr>
            <w:r>
              <w:rPr/>
              <w:t xml:space="preserve">7011314073000000000 ♠ 314,073 (121,264) </w:t>
            </w:r>
          </w:p>
        </w:tc>
        <w:tc>
          <w:tcPr>
            <w:tcW w:w="2386" w:type="dxa"/>
            <w:tcBorders/>
            <w:vAlign w:val="center"/>
          </w:tcPr>
          <w:p>
            <w:pPr>
              <w:pStyle w:val="TableContents"/>
              <w:bidi w:val="0"/>
              <w:spacing w:before="0" w:after="283"/>
              <w:jc w:val="left"/>
              <w:rPr/>
            </w:pPr>
            <w:r>
              <w:rPr/>
              <w:t xml:space="preserve">9.55 </w:t>
            </w:r>
          </w:p>
        </w:tc>
        <w:tc>
          <w:tcPr>
            <w:tcW w:w="2506" w:type="dxa"/>
            <w:tcBorders/>
            <w:vAlign w:val="center"/>
          </w:tcPr>
          <w:p>
            <w:pPr>
              <w:pStyle w:val="TableContents"/>
              <w:bidi w:val="0"/>
              <w:spacing w:before="0" w:after="283"/>
              <w:jc w:val="left"/>
              <w:rPr/>
            </w:pPr>
            <w:r>
              <w:rPr/>
              <w:t xml:space="preserve">Aasian kolmanneksi suurin maa, Etelä-Aasian suurin maa, suurin hindinkielinen maa ja suurin tamilinkielinen maa. </w:t>
            </w:r>
          </w:p>
        </w:tc>
      </w:tr>
      <w:tr>
        <w:trPr/>
        <w:tc>
          <w:tcPr>
            <w:tcW w:w="2401" w:type="dxa"/>
            <w:tcBorders/>
            <w:vAlign w:val="center"/>
          </w:tcPr>
          <w:p>
            <w:pPr>
              <w:pStyle w:val="TableContents"/>
              <w:bidi w:val="0"/>
              <w:spacing w:before="0" w:after="283"/>
              <w:jc w:val="left"/>
              <w:rPr/>
            </w:pPr>
            <w:r>
              <w:rPr/>
              <w:t xml:space="preserve">7000800000000000000 ♠ 8 </w:t>
            </w:r>
          </w:p>
        </w:tc>
        <w:tc>
          <w:tcPr>
            <w:tcW w:w="1501" w:type="dxa"/>
            <w:tcBorders/>
            <w:vAlign w:val="center"/>
          </w:tcPr>
          <w:p>
            <w:pPr>
              <w:pStyle w:val="TableContents"/>
              <w:bidi w:val="0"/>
              <w:spacing w:before="0" w:after="283"/>
              <w:jc w:val="left"/>
              <w:rPr/>
            </w:pPr>
            <w:r>
              <w:rPr/>
              <w:t xml:space="preserve">Argentiina </w:t>
            </w:r>
          </w:p>
        </w:tc>
        <w:tc>
          <w:tcPr>
            <w:tcW w:w="2386" w:type="dxa"/>
            <w:tcBorders/>
            <w:vAlign w:val="center"/>
          </w:tcPr>
          <w:p>
            <w:pPr>
              <w:pStyle w:val="TableContents"/>
              <w:bidi w:val="0"/>
              <w:spacing w:before="0" w:after="283"/>
              <w:jc w:val="left"/>
              <w:rPr/>
            </w:pPr>
            <w:r>
              <w:rPr/>
              <w:t xml:space="preserve">7012278040000000000 ♠ 2,780,400 (1,073,500) </w:t>
            </w:r>
          </w:p>
        </w:tc>
        <w:tc>
          <w:tcPr>
            <w:tcW w:w="2386" w:type="dxa"/>
            <w:tcBorders/>
            <w:vAlign w:val="center"/>
          </w:tcPr>
          <w:p>
            <w:pPr>
              <w:pStyle w:val="TableContents"/>
              <w:bidi w:val="0"/>
              <w:spacing w:before="0" w:after="283"/>
              <w:jc w:val="left"/>
              <w:rPr/>
            </w:pPr>
            <w:r>
              <w:rPr/>
              <w:t xml:space="preserve">7012273669000000000 ♠ 2,736,690 (1,056,640) </w:t>
            </w:r>
          </w:p>
        </w:tc>
        <w:tc>
          <w:tcPr>
            <w:tcW w:w="2386" w:type="dxa"/>
            <w:tcBorders/>
            <w:vAlign w:val="center"/>
          </w:tcPr>
          <w:p>
            <w:pPr>
              <w:pStyle w:val="TableContents"/>
              <w:bidi w:val="0"/>
              <w:spacing w:before="0" w:after="283"/>
              <w:jc w:val="left"/>
              <w:rPr/>
            </w:pPr>
            <w:r>
              <w:rPr/>
              <w:t xml:space="preserve">7010437100000000000 ♠ 43,710 (16,880) </w:t>
            </w:r>
          </w:p>
        </w:tc>
        <w:tc>
          <w:tcPr>
            <w:tcW w:w="2386" w:type="dxa"/>
            <w:tcBorders/>
            <w:vAlign w:val="center"/>
          </w:tcPr>
          <w:p>
            <w:pPr>
              <w:pStyle w:val="TableContents"/>
              <w:bidi w:val="0"/>
              <w:spacing w:before="0" w:after="283"/>
              <w:jc w:val="left"/>
              <w:rPr/>
            </w:pPr>
            <w:r>
              <w:rPr/>
              <w:t xml:space="preserve">1.57 </w:t>
            </w:r>
          </w:p>
        </w:tc>
        <w:tc>
          <w:tcPr>
            <w:tcW w:w="2506" w:type="dxa"/>
            <w:tcBorders/>
            <w:vAlign w:val="center"/>
          </w:tcPr>
          <w:p>
            <w:pPr>
              <w:pStyle w:val="TableContents"/>
              <w:bidi w:val="0"/>
              <w:spacing w:before="0" w:after="283"/>
              <w:jc w:val="left"/>
              <w:rPr/>
            </w:pPr>
            <w:r>
              <w:rPr/>
              <w:t xml:space="preserve">Suurin espanjankielinen maa ja toiseksi suurin maa Etelä-Amerikassa. </w:t>
            </w:r>
          </w:p>
        </w:tc>
      </w:tr>
      <w:tr>
        <w:trPr/>
        <w:tc>
          <w:tcPr>
            <w:tcW w:w="2401" w:type="dxa"/>
            <w:tcBorders/>
            <w:vAlign w:val="center"/>
          </w:tcPr>
          <w:p>
            <w:pPr>
              <w:pStyle w:val="TableContents"/>
              <w:bidi w:val="0"/>
              <w:spacing w:before="0" w:after="283"/>
              <w:jc w:val="left"/>
              <w:rPr/>
            </w:pPr>
            <w:r>
              <w:rPr/>
              <w:t xml:space="preserve">7000900000000000000 ♠ 9 </w:t>
            </w:r>
          </w:p>
        </w:tc>
        <w:tc>
          <w:tcPr>
            <w:tcW w:w="1501"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7012272490000000000 ♠ 2,724,900 (1,052,100) </w:t>
            </w:r>
          </w:p>
        </w:tc>
        <w:tc>
          <w:tcPr>
            <w:tcW w:w="2386" w:type="dxa"/>
            <w:tcBorders/>
            <w:vAlign w:val="center"/>
          </w:tcPr>
          <w:p>
            <w:pPr>
              <w:pStyle w:val="TableContents"/>
              <w:bidi w:val="0"/>
              <w:spacing w:before="0" w:after="283"/>
              <w:jc w:val="left"/>
              <w:rPr/>
            </w:pPr>
            <w:r>
              <w:rPr/>
              <w:t xml:space="preserve">7012269970000000000 ♠ 2,699,700 (1,042,400) </w:t>
            </w:r>
          </w:p>
        </w:tc>
        <w:tc>
          <w:tcPr>
            <w:tcW w:w="2386" w:type="dxa"/>
            <w:tcBorders/>
            <w:vAlign w:val="center"/>
          </w:tcPr>
          <w:p>
            <w:pPr>
              <w:pStyle w:val="TableContents"/>
              <w:bidi w:val="0"/>
              <w:spacing w:before="0" w:after="283"/>
              <w:jc w:val="left"/>
              <w:rPr/>
            </w:pPr>
            <w:r>
              <w:rPr/>
              <w:t xml:space="preserve">7010252000000000000 ♠ 25,200 (9,700) </w:t>
            </w:r>
          </w:p>
        </w:tc>
        <w:tc>
          <w:tcPr>
            <w:tcW w:w="2386" w:type="dxa"/>
            <w:tcBorders/>
            <w:vAlign w:val="center"/>
          </w:tcPr>
          <w:p>
            <w:pPr>
              <w:pStyle w:val="TableContents"/>
              <w:bidi w:val="0"/>
              <w:spacing w:before="0" w:after="283"/>
              <w:jc w:val="left"/>
              <w:rPr/>
            </w:pPr>
            <w:r>
              <w:rPr/>
              <w:t xml:space="preserve">0.92 </w:t>
            </w:r>
          </w:p>
        </w:tc>
        <w:tc>
          <w:tcPr>
            <w:tcW w:w="2506" w:type="dxa"/>
            <w:tcBorders/>
            <w:vAlign w:val="center"/>
          </w:tcPr>
          <w:p>
            <w:pPr>
              <w:pStyle w:val="TableContents"/>
              <w:bidi w:val="0"/>
              <w:spacing w:before="0" w:after="283"/>
              <w:jc w:val="left"/>
              <w:rPr/>
            </w:pPr>
            <w:r>
              <w:rPr/>
              <w:t xml:space="preserve">Suurin sisämaavaltio. Toiseksi suurin venäjänkielinen maa. Suurin "stanin" maa. </w:t>
            </w:r>
          </w:p>
        </w:tc>
      </w:tr>
      <w:tr>
        <w:trPr/>
        <w:tc>
          <w:tcPr>
            <w:tcW w:w="2401" w:type="dxa"/>
            <w:tcBorders/>
            <w:vAlign w:val="center"/>
          </w:tcPr>
          <w:p>
            <w:pPr>
              <w:pStyle w:val="TableContents"/>
              <w:bidi w:val="0"/>
              <w:spacing w:before="0" w:after="283"/>
              <w:jc w:val="left"/>
              <w:rPr/>
            </w:pPr>
            <w:r>
              <w:rPr/>
              <w:t xml:space="preserve">7001100000000000000 ♠ 10 </w:t>
            </w:r>
          </w:p>
        </w:tc>
        <w:tc>
          <w:tcPr>
            <w:tcW w:w="1501" w:type="dxa"/>
            <w:tcBorders/>
            <w:vAlign w:val="center"/>
          </w:tcPr>
          <w:p>
            <w:pPr>
              <w:pStyle w:val="TableContents"/>
              <w:bidi w:val="0"/>
              <w:spacing w:before="0" w:after="283"/>
              <w:jc w:val="left"/>
              <w:rPr/>
            </w:pPr>
            <w:r>
              <w:rPr/>
              <w:t xml:space="preserve">Algeria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Suurin arabiankielinen ja berberikielinen maa, Afrikan ja Välimeren alueen suurin maa. </w:t>
            </w:r>
          </w:p>
        </w:tc>
      </w:tr>
      <w:tr>
        <w:trPr/>
        <w:tc>
          <w:tcPr>
            <w:tcW w:w="2401" w:type="dxa"/>
            <w:tcBorders/>
            <w:vAlign w:val="center"/>
          </w:tcPr>
          <w:p>
            <w:pPr>
              <w:pStyle w:val="TableContents"/>
              <w:bidi w:val="0"/>
              <w:spacing w:before="0" w:after="283"/>
              <w:jc w:val="left"/>
              <w:rPr/>
            </w:pPr>
            <w:r>
              <w:rPr/>
              <w:t xml:space="preserve">7001110000000000000 ♠ 11 </w:t>
            </w:r>
          </w:p>
        </w:tc>
        <w:tc>
          <w:tcPr>
            <w:tcW w:w="1501" w:type="dxa"/>
            <w:tcBorders/>
            <w:vAlign w:val="center"/>
          </w:tcPr>
          <w:p>
            <w:pPr>
              <w:pStyle w:val="TableContents"/>
              <w:bidi w:val="0"/>
              <w:spacing w:before="0" w:after="283"/>
              <w:jc w:val="left"/>
              <w:rPr/>
            </w:pPr>
            <w:r>
              <w:rPr/>
              <w:t xml:space="preserve">Kongon demokraattinen tasavalta </w:t>
            </w:r>
          </w:p>
        </w:tc>
        <w:tc>
          <w:tcPr>
            <w:tcW w:w="2386" w:type="dxa"/>
            <w:tcBorders/>
            <w:vAlign w:val="center"/>
          </w:tcPr>
          <w:p>
            <w:pPr>
              <w:pStyle w:val="TableContents"/>
              <w:bidi w:val="0"/>
              <w:spacing w:before="0" w:after="283"/>
              <w:jc w:val="left"/>
              <w:rPr/>
            </w:pPr>
            <w:r>
              <w:rPr/>
              <w:t xml:space="preserve">7012234485800000000 ♠ 2,344,858 (905,355) </w:t>
            </w:r>
          </w:p>
        </w:tc>
        <w:tc>
          <w:tcPr>
            <w:tcW w:w="2386" w:type="dxa"/>
            <w:tcBorders/>
            <w:vAlign w:val="center"/>
          </w:tcPr>
          <w:p>
            <w:pPr>
              <w:pStyle w:val="TableContents"/>
              <w:bidi w:val="0"/>
              <w:spacing w:before="0" w:after="283"/>
              <w:jc w:val="left"/>
              <w:rPr/>
            </w:pPr>
            <w:r>
              <w:rPr/>
              <w:t xml:space="preserve">7012226704800000000 ♠ 2,267,048 (875,312) </w:t>
            </w:r>
          </w:p>
        </w:tc>
        <w:tc>
          <w:tcPr>
            <w:tcW w:w="2386" w:type="dxa"/>
            <w:tcBorders/>
            <w:vAlign w:val="center"/>
          </w:tcPr>
          <w:p>
            <w:pPr>
              <w:pStyle w:val="TableContents"/>
              <w:bidi w:val="0"/>
              <w:spacing w:before="0" w:after="283"/>
              <w:jc w:val="left"/>
              <w:rPr/>
            </w:pPr>
            <w:r>
              <w:rPr/>
              <w:t xml:space="preserve">7010778100000000000 ♠ 77,810 (30,040) </w:t>
            </w:r>
          </w:p>
        </w:tc>
        <w:tc>
          <w:tcPr>
            <w:tcW w:w="2386" w:type="dxa"/>
            <w:tcBorders/>
            <w:vAlign w:val="center"/>
          </w:tcPr>
          <w:p>
            <w:pPr>
              <w:pStyle w:val="TableContents"/>
              <w:bidi w:val="0"/>
              <w:spacing w:before="0" w:after="283"/>
              <w:jc w:val="left"/>
              <w:rPr/>
            </w:pPr>
            <w:r>
              <w:rPr/>
              <w:t xml:space="preserve">3.32 </w:t>
            </w:r>
          </w:p>
        </w:tc>
        <w:tc>
          <w:tcPr>
            <w:tcW w:w="2506" w:type="dxa"/>
            <w:tcBorders/>
            <w:vAlign w:val="center"/>
          </w:tcPr>
          <w:p>
            <w:pPr>
              <w:pStyle w:val="TableContents"/>
              <w:bidi w:val="0"/>
              <w:spacing w:before="0" w:after="283"/>
              <w:jc w:val="left"/>
              <w:rPr/>
            </w:pPr>
            <w:r>
              <w:rPr/>
              <w:t xml:space="preserve">Suurin ranskankielinen maa. Saharan eteläpuolisen Afrikan suurin maa. Afrikan toiseksi suurin maa, jossa on suurin ranskankielinen kaupunki eli Kinshasa.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7012222009300000000 ♠ 2,220,093 (857,183) </w:t>
            </w:r>
          </w:p>
        </w:tc>
        <w:tc>
          <w:tcPr>
            <w:tcW w:w="2386" w:type="dxa"/>
            <w:tcBorders/>
            <w:vAlign w:val="center"/>
          </w:tcPr>
          <w:p>
            <w:pPr>
              <w:pStyle w:val="TableContents"/>
              <w:bidi w:val="0"/>
              <w:spacing w:before="0" w:after="283"/>
              <w:jc w:val="left"/>
              <w:rPr/>
            </w:pPr>
            <w:r>
              <w:rPr/>
              <w:t xml:space="preserve">7012222007200000000 ♠ 2,220,072 (857,175)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YK:n luku ei sisällä koko Tanskan kuningaskunnan aluetta. Euroopan unionin suurin jäsenvaltio.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Grönlanti (Tanskan kuningaskunta)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Osa Tanskan kuningaskuntaa. Maailman suurin saari, joka ei ole mannermainen. </w:t>
            </w:r>
          </w:p>
        </w:tc>
      </w:tr>
      <w:tr>
        <w:trPr/>
        <w:tc>
          <w:tcPr>
            <w:tcW w:w="2401" w:type="dxa"/>
            <w:tcBorders/>
            <w:vAlign w:val="center"/>
          </w:tcPr>
          <w:p>
            <w:pPr>
              <w:pStyle w:val="TableContents"/>
              <w:bidi w:val="0"/>
              <w:spacing w:before="0" w:after="283"/>
              <w:jc w:val="left"/>
              <w:rPr/>
            </w:pPr>
            <w:r>
              <w:rPr/>
              <w:t xml:space="preserve">7001120000000000000 ♠ 12 </w:t>
            </w:r>
          </w:p>
        </w:tc>
        <w:tc>
          <w:tcPr>
            <w:tcW w:w="1501" w:type="dxa"/>
            <w:tcBorders/>
            <w:vAlign w:val="center"/>
          </w:tcPr>
          <w:p>
            <w:pPr>
              <w:pStyle w:val="TableContents"/>
              <w:bidi w:val="0"/>
              <w:spacing w:before="0" w:after="283"/>
              <w:jc w:val="left"/>
              <w:rPr/>
            </w:pPr>
            <w:r>
              <w:rPr/>
              <w:t xml:space="preserve">Saudi-Arabia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Lähi-idän suurin maa. </w:t>
            </w:r>
          </w:p>
        </w:tc>
      </w:tr>
      <w:tr>
        <w:trPr/>
        <w:tc>
          <w:tcPr>
            <w:tcW w:w="2401" w:type="dxa"/>
            <w:tcBorders/>
            <w:vAlign w:val="center"/>
          </w:tcPr>
          <w:p>
            <w:pPr>
              <w:pStyle w:val="TableContents"/>
              <w:bidi w:val="0"/>
              <w:spacing w:before="0" w:after="283"/>
              <w:jc w:val="left"/>
              <w:rPr/>
            </w:pPr>
            <w:r>
              <w:rPr/>
              <w:t xml:space="preserve">7001130000000000000 ♠ 13 </w:t>
            </w:r>
          </w:p>
        </w:tc>
        <w:tc>
          <w:tcPr>
            <w:tcW w:w="1501"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7012196437500000000 ♠ 1,964,375 (758,449) </w:t>
            </w:r>
          </w:p>
        </w:tc>
        <w:tc>
          <w:tcPr>
            <w:tcW w:w="2386" w:type="dxa"/>
            <w:tcBorders/>
            <w:vAlign w:val="center"/>
          </w:tcPr>
          <w:p>
            <w:pPr>
              <w:pStyle w:val="TableContents"/>
              <w:bidi w:val="0"/>
              <w:spacing w:before="0" w:after="283"/>
              <w:jc w:val="left"/>
              <w:rPr/>
            </w:pPr>
            <w:r>
              <w:rPr/>
              <w:t xml:space="preserve">7012194394500000000 ♠ 1,943,945 (750,561) </w:t>
            </w:r>
          </w:p>
        </w:tc>
        <w:tc>
          <w:tcPr>
            <w:tcW w:w="2386" w:type="dxa"/>
            <w:tcBorders/>
            <w:vAlign w:val="center"/>
          </w:tcPr>
          <w:p>
            <w:pPr>
              <w:pStyle w:val="TableContents"/>
              <w:bidi w:val="0"/>
              <w:spacing w:before="0" w:after="283"/>
              <w:jc w:val="left"/>
              <w:rPr/>
            </w:pPr>
            <w:r>
              <w:rPr/>
              <w:t xml:space="preserve">7010204300000000000 ♠ 20,430 (7,890) </w:t>
            </w:r>
          </w:p>
        </w:tc>
        <w:tc>
          <w:tcPr>
            <w:tcW w:w="2386" w:type="dxa"/>
            <w:tcBorders/>
            <w:vAlign w:val="center"/>
          </w:tcPr>
          <w:p>
            <w:pPr>
              <w:pStyle w:val="TableContents"/>
              <w:bidi w:val="0"/>
              <w:spacing w:before="0" w:after="283"/>
              <w:jc w:val="left"/>
              <w:rPr/>
            </w:pPr>
            <w:r>
              <w:rPr/>
              <w:t xml:space="preserve">1.04 </w:t>
            </w:r>
          </w:p>
        </w:tc>
        <w:tc>
          <w:tcPr>
            <w:tcW w:w="2506" w:type="dxa"/>
            <w:tcBorders/>
            <w:vAlign w:val="center"/>
          </w:tcPr>
          <w:p>
            <w:pPr>
              <w:pStyle w:val="TableContents"/>
              <w:bidi w:val="0"/>
              <w:spacing w:before="0" w:after="283"/>
              <w:jc w:val="left"/>
              <w:rPr/>
            </w:pPr>
            <w:r>
              <w:rPr/>
              <w:t xml:space="preserve">Toiseksi suurin espanjankielinen maa ja Pohjois-Amerikan kolmanneksi suurin maa. Suurin intiaanikulttuurin maa. Siellä on myös suurin espanjankielinen kaupunki eli Mexico City. </w:t>
            </w:r>
          </w:p>
        </w:tc>
      </w:tr>
      <w:tr>
        <w:trPr/>
        <w:tc>
          <w:tcPr>
            <w:tcW w:w="2401" w:type="dxa"/>
            <w:tcBorders/>
            <w:vAlign w:val="center"/>
          </w:tcPr>
          <w:p>
            <w:pPr>
              <w:pStyle w:val="TableContents"/>
              <w:bidi w:val="0"/>
              <w:spacing w:before="0" w:after="283"/>
              <w:jc w:val="left"/>
              <w:rPr/>
            </w:pPr>
            <w:r>
              <w:rPr/>
              <w:t xml:space="preserve">7001140000000000000 ♠ 14 </w:t>
            </w:r>
          </w:p>
        </w:tc>
        <w:tc>
          <w:tcPr>
            <w:tcW w:w="1501"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7012191093100000000 ♠ 1,910,931 (737,815) </w:t>
            </w:r>
          </w:p>
        </w:tc>
        <w:tc>
          <w:tcPr>
            <w:tcW w:w="2386" w:type="dxa"/>
            <w:tcBorders/>
            <w:vAlign w:val="center"/>
          </w:tcPr>
          <w:p>
            <w:pPr>
              <w:pStyle w:val="TableContents"/>
              <w:bidi w:val="0"/>
              <w:spacing w:before="0" w:after="283"/>
              <w:jc w:val="left"/>
              <w:rPr/>
            </w:pPr>
            <w:r>
              <w:rPr/>
              <w:t xml:space="preserve">7012181156900000000 ♠ 1,811,569 (699,451) </w:t>
            </w:r>
          </w:p>
        </w:tc>
        <w:tc>
          <w:tcPr>
            <w:tcW w:w="2386" w:type="dxa"/>
            <w:tcBorders/>
            <w:vAlign w:val="center"/>
          </w:tcPr>
          <w:p>
            <w:pPr>
              <w:pStyle w:val="TableContents"/>
              <w:bidi w:val="0"/>
              <w:spacing w:before="0" w:after="283"/>
              <w:jc w:val="left"/>
              <w:rPr/>
            </w:pPr>
            <w:r>
              <w:rPr/>
              <w:t xml:space="preserve">7010930000000000000 ♠ 93,000 (36,000) </w:t>
            </w:r>
          </w:p>
        </w:tc>
        <w:tc>
          <w:tcPr>
            <w:tcW w:w="2386" w:type="dxa"/>
            <w:tcBorders/>
            <w:vAlign w:val="center"/>
          </w:tcPr>
          <w:p>
            <w:pPr>
              <w:pStyle w:val="TableContents"/>
              <w:bidi w:val="0"/>
              <w:spacing w:before="0" w:after="283"/>
              <w:jc w:val="left"/>
              <w:rPr/>
            </w:pPr>
            <w:r>
              <w:rPr/>
              <w:t xml:space="preserve">4.87 </w:t>
            </w:r>
          </w:p>
        </w:tc>
        <w:tc>
          <w:tcPr>
            <w:tcW w:w="2506" w:type="dxa"/>
            <w:tcBorders/>
            <w:vAlign w:val="center"/>
          </w:tcPr>
          <w:p>
            <w:pPr>
              <w:pStyle w:val="TableContents"/>
              <w:bidi w:val="0"/>
              <w:spacing w:before="0" w:after="283"/>
              <w:jc w:val="left"/>
              <w:rPr/>
            </w:pPr>
            <w:r>
              <w:rPr/>
              <w:t xml:space="preserve">Kaakkois-Aasian suurin maa. Maailman suurin saarivaltio ja saarivaltio pinta-alaltaan ja väkiluvultaan. </w:t>
            </w:r>
          </w:p>
        </w:tc>
      </w:tr>
      <w:tr>
        <w:trPr/>
        <w:tc>
          <w:tcPr>
            <w:tcW w:w="2401" w:type="dxa"/>
            <w:tcBorders/>
            <w:vAlign w:val="center"/>
          </w:tcPr>
          <w:p>
            <w:pPr>
              <w:pStyle w:val="TableContents"/>
              <w:bidi w:val="0"/>
              <w:spacing w:before="0" w:after="283"/>
              <w:jc w:val="left"/>
              <w:rPr/>
            </w:pPr>
            <w:r>
              <w:rPr/>
              <w:t xml:space="preserve">7001150000000000000 ♠ 15 </w:t>
            </w:r>
          </w:p>
        </w:tc>
        <w:tc>
          <w:tcPr>
            <w:tcW w:w="1501" w:type="dxa"/>
            <w:tcBorders/>
            <w:vAlign w:val="center"/>
          </w:tcPr>
          <w:p>
            <w:pPr>
              <w:pStyle w:val="TableContents"/>
              <w:bidi w:val="0"/>
              <w:spacing w:before="0" w:after="283"/>
              <w:jc w:val="left"/>
              <w:rPr/>
            </w:pPr>
            <w:r>
              <w:rPr/>
              <w:t xml:space="preserve">Sudan </w:t>
            </w:r>
          </w:p>
        </w:tc>
        <w:tc>
          <w:tcPr>
            <w:tcW w:w="2386" w:type="dxa"/>
            <w:tcBorders/>
            <w:vAlign w:val="center"/>
          </w:tcPr>
          <w:p>
            <w:pPr>
              <w:pStyle w:val="TableContents"/>
              <w:bidi w:val="0"/>
              <w:spacing w:before="0" w:after="283"/>
              <w:jc w:val="left"/>
              <w:rPr/>
            </w:pPr>
            <w:r>
              <w:rPr/>
              <w:t xml:space="preserve">7012186148400000000 ♠ 1,861,484 (718,723)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506" w:type="dxa"/>
            <w:tcBorders/>
            <w:vAlign w:val="center"/>
          </w:tcPr>
          <w:p>
            <w:pPr>
              <w:pStyle w:val="TableContents"/>
              <w:bidi w:val="0"/>
              <w:spacing w:before="0" w:after="283"/>
              <w:jc w:val="left"/>
              <w:rPr/>
            </w:pPr>
            <w:r>
              <w:rPr/>
              <w:t xml:space="preserve">Entinen Afrikan suurin maa. Nyt se on Afrikan kolmanneksi suurin maa. </w:t>
            </w:r>
          </w:p>
        </w:tc>
      </w:tr>
      <w:tr>
        <w:trPr/>
        <w:tc>
          <w:tcPr>
            <w:tcW w:w="2401" w:type="dxa"/>
            <w:tcBorders/>
            <w:vAlign w:val="center"/>
          </w:tcPr>
          <w:p>
            <w:pPr>
              <w:pStyle w:val="TableContents"/>
              <w:bidi w:val="0"/>
              <w:spacing w:before="0" w:after="283"/>
              <w:jc w:val="left"/>
              <w:rPr/>
            </w:pPr>
            <w:r>
              <w:rPr/>
              <w:t xml:space="preserve">7001160000000000000 ♠ 16 </w:t>
            </w:r>
          </w:p>
        </w:tc>
        <w:tc>
          <w:tcPr>
            <w:tcW w:w="1501" w:type="dxa"/>
            <w:tcBorders/>
            <w:vAlign w:val="center"/>
          </w:tcPr>
          <w:p>
            <w:pPr>
              <w:pStyle w:val="TableContents"/>
              <w:bidi w:val="0"/>
              <w:spacing w:before="0" w:after="283"/>
              <w:jc w:val="left"/>
              <w:rPr/>
            </w:pPr>
            <w:r>
              <w:rPr/>
              <w:t xml:space="preserve">Libya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1501"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7012164819500000000 ♠ 1,648,195 (636,372) </w:t>
            </w:r>
          </w:p>
        </w:tc>
        <w:tc>
          <w:tcPr>
            <w:tcW w:w="2386" w:type="dxa"/>
            <w:tcBorders/>
            <w:vAlign w:val="center"/>
          </w:tcPr>
          <w:p>
            <w:pPr>
              <w:pStyle w:val="TableContents"/>
              <w:bidi w:val="0"/>
              <w:spacing w:before="0" w:after="283"/>
              <w:jc w:val="left"/>
              <w:rPr/>
            </w:pPr>
            <w:r>
              <w:rPr/>
              <w:t xml:space="preserve">7012153159500000000 ♠ 1,531,595 (591,352) </w:t>
            </w:r>
          </w:p>
        </w:tc>
        <w:tc>
          <w:tcPr>
            <w:tcW w:w="2386" w:type="dxa"/>
            <w:tcBorders/>
            <w:vAlign w:val="center"/>
          </w:tcPr>
          <w:p>
            <w:pPr>
              <w:pStyle w:val="TableContents"/>
              <w:bidi w:val="0"/>
              <w:spacing w:before="0" w:after="283"/>
              <w:jc w:val="left"/>
              <w:rPr/>
            </w:pPr>
            <w:r>
              <w:rPr/>
              <w:t xml:space="preserve">7011116600000000000 ♠ 116,600 (45,000) </w:t>
            </w:r>
          </w:p>
        </w:tc>
        <w:tc>
          <w:tcPr>
            <w:tcW w:w="2386" w:type="dxa"/>
            <w:tcBorders/>
            <w:vAlign w:val="center"/>
          </w:tcPr>
          <w:p>
            <w:pPr>
              <w:pStyle w:val="TableContents"/>
              <w:bidi w:val="0"/>
              <w:spacing w:before="0" w:after="283"/>
              <w:jc w:val="left"/>
              <w:rPr/>
            </w:pPr>
            <w:r>
              <w:rPr/>
              <w:t xml:space="preserve">7.07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1501"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7012156411000000000 ♠ 1,564,110 (603,910) </w:t>
            </w:r>
          </w:p>
        </w:tc>
        <w:tc>
          <w:tcPr>
            <w:tcW w:w="2386" w:type="dxa"/>
            <w:tcBorders/>
            <w:vAlign w:val="center"/>
          </w:tcPr>
          <w:p>
            <w:pPr>
              <w:pStyle w:val="TableContents"/>
              <w:bidi w:val="0"/>
              <w:spacing w:before="0" w:after="283"/>
              <w:jc w:val="left"/>
              <w:rPr/>
            </w:pPr>
            <w:r>
              <w:rPr/>
              <w:t xml:space="preserve">7012155355600000000 ♠ 1,553,556 (599,831) </w:t>
            </w:r>
          </w:p>
        </w:tc>
        <w:tc>
          <w:tcPr>
            <w:tcW w:w="2386" w:type="dxa"/>
            <w:tcBorders/>
            <w:vAlign w:val="center"/>
          </w:tcPr>
          <w:p>
            <w:pPr>
              <w:pStyle w:val="TableContents"/>
              <w:bidi w:val="0"/>
              <w:spacing w:before="0" w:after="283"/>
              <w:jc w:val="left"/>
              <w:rPr/>
            </w:pPr>
            <w:r>
              <w:rPr/>
              <w:t xml:space="preserve">7010105600000000000 ♠ 10,560 (4,080) </w:t>
            </w:r>
          </w:p>
        </w:tc>
        <w:tc>
          <w:tcPr>
            <w:tcW w:w="2386" w:type="dxa"/>
            <w:tcBorders/>
            <w:vAlign w:val="center"/>
          </w:tcPr>
          <w:p>
            <w:pPr>
              <w:pStyle w:val="TableContents"/>
              <w:bidi w:val="0"/>
              <w:spacing w:before="0" w:after="283"/>
              <w:jc w:val="left"/>
              <w:rPr/>
            </w:pPr>
            <w:r>
              <w:rPr/>
              <w:t xml:space="preserve">0.68 </w:t>
            </w:r>
          </w:p>
        </w:tc>
        <w:tc>
          <w:tcPr>
            <w:tcW w:w="2506" w:type="dxa"/>
            <w:tcBorders/>
            <w:vAlign w:val="center"/>
          </w:tcPr>
          <w:p>
            <w:pPr>
              <w:pStyle w:val="TableContents"/>
              <w:bidi w:val="0"/>
              <w:spacing w:before="0" w:after="283"/>
              <w:jc w:val="left"/>
              <w:rPr/>
            </w:pPr>
            <w:r>
              <w:rPr/>
              <w:t xml:space="preserve">Suurin sisämaavaltio, joka ei rajaa suljettuun mereen. </w:t>
            </w:r>
          </w:p>
        </w:tc>
      </w:tr>
      <w:tr>
        <w:trPr/>
        <w:tc>
          <w:tcPr>
            <w:tcW w:w="2401" w:type="dxa"/>
            <w:tcBorders/>
            <w:vAlign w:val="center"/>
          </w:tcPr>
          <w:p>
            <w:pPr>
              <w:pStyle w:val="TableContents"/>
              <w:bidi w:val="0"/>
              <w:spacing w:before="0" w:after="283"/>
              <w:jc w:val="left"/>
              <w:rPr/>
            </w:pPr>
            <w:r>
              <w:rPr/>
              <w:t xml:space="preserve">7001190000000000000 ♠ 19 </w:t>
            </w:r>
          </w:p>
        </w:tc>
        <w:tc>
          <w:tcPr>
            <w:tcW w:w="1501" w:type="dxa"/>
            <w:tcBorders/>
            <w:vAlign w:val="center"/>
          </w:tcPr>
          <w:p>
            <w:pPr>
              <w:pStyle w:val="TableContents"/>
              <w:bidi w:val="0"/>
              <w:spacing w:before="0" w:after="283"/>
              <w:jc w:val="left"/>
              <w:rPr/>
            </w:pPr>
            <w:r>
              <w:rPr/>
              <w:t xml:space="preserve">Peru </w:t>
            </w:r>
          </w:p>
        </w:tc>
        <w:tc>
          <w:tcPr>
            <w:tcW w:w="2386" w:type="dxa"/>
            <w:tcBorders/>
            <w:vAlign w:val="center"/>
          </w:tcPr>
          <w:p>
            <w:pPr>
              <w:pStyle w:val="TableContents"/>
              <w:bidi w:val="0"/>
              <w:spacing w:before="0" w:after="283"/>
              <w:jc w:val="left"/>
              <w:rPr/>
            </w:pPr>
            <w:r>
              <w:rPr/>
              <w:t xml:space="preserve">7012128521600000000 ♠ 1,285,216 (496,225) </w:t>
            </w:r>
          </w:p>
        </w:tc>
        <w:tc>
          <w:tcPr>
            <w:tcW w:w="2386" w:type="dxa"/>
            <w:tcBorders/>
            <w:vAlign w:val="center"/>
          </w:tcPr>
          <w:p>
            <w:pPr>
              <w:pStyle w:val="TableContents"/>
              <w:bidi w:val="0"/>
              <w:spacing w:before="0" w:after="283"/>
              <w:jc w:val="left"/>
              <w:rPr/>
            </w:pPr>
            <w:r>
              <w:rPr/>
              <w:t xml:space="preserve">7012127999600000000 ♠ 1,279,996 (494,209) </w:t>
            </w:r>
          </w:p>
        </w:tc>
        <w:tc>
          <w:tcPr>
            <w:tcW w:w="2386" w:type="dxa"/>
            <w:tcBorders/>
            <w:vAlign w:val="center"/>
          </w:tcPr>
          <w:p>
            <w:pPr>
              <w:pStyle w:val="TableContents"/>
              <w:bidi w:val="0"/>
              <w:spacing w:before="0" w:after="283"/>
              <w:jc w:val="left"/>
              <w:rPr/>
            </w:pPr>
            <w:r>
              <w:rPr/>
              <w:t xml:space="preserve">7009522000000000000 ♠ 5,220 (2,020) </w:t>
            </w:r>
          </w:p>
        </w:tc>
        <w:tc>
          <w:tcPr>
            <w:tcW w:w="2386" w:type="dxa"/>
            <w:tcBorders/>
            <w:vAlign w:val="center"/>
          </w:tcPr>
          <w:p>
            <w:pPr>
              <w:pStyle w:val="TableContents"/>
              <w:bidi w:val="0"/>
              <w:spacing w:before="0" w:after="283"/>
              <w:jc w:val="left"/>
              <w:rPr/>
            </w:pPr>
            <w:r>
              <w:rPr/>
              <w:t xml:space="preserve">0.41 </w:t>
            </w:r>
          </w:p>
        </w:tc>
        <w:tc>
          <w:tcPr>
            <w:tcW w:w="2506" w:type="dxa"/>
            <w:tcBorders/>
            <w:vAlign w:val="center"/>
          </w:tcPr>
          <w:p>
            <w:pPr>
              <w:pStyle w:val="TableContents"/>
              <w:bidi w:val="0"/>
              <w:spacing w:before="0" w:after="283"/>
              <w:jc w:val="left"/>
              <w:rPr/>
            </w:pPr>
            <w:r>
              <w:rPr/>
              <w:t xml:space="preserve">Kolmanneksi suurin espanjankielinen maa ja kolmanneksi suurin maa Etelä-Amerikassa. </w:t>
            </w:r>
          </w:p>
        </w:tc>
      </w:tr>
      <w:tr>
        <w:trPr/>
        <w:tc>
          <w:tcPr>
            <w:tcW w:w="2401" w:type="dxa"/>
            <w:tcBorders/>
            <w:vAlign w:val="center"/>
          </w:tcPr>
          <w:p>
            <w:pPr>
              <w:pStyle w:val="TableContents"/>
              <w:bidi w:val="0"/>
              <w:spacing w:before="0" w:after="283"/>
              <w:jc w:val="left"/>
              <w:rPr/>
            </w:pPr>
            <w:r>
              <w:rPr/>
              <w:t xml:space="preserve">7001200000000000000 ♠ 20 </w:t>
            </w:r>
          </w:p>
        </w:tc>
        <w:tc>
          <w:tcPr>
            <w:tcW w:w="1501" w:type="dxa"/>
            <w:tcBorders/>
            <w:vAlign w:val="center"/>
          </w:tcPr>
          <w:p>
            <w:pPr>
              <w:pStyle w:val="TableContents"/>
              <w:bidi w:val="0"/>
              <w:spacing w:before="0" w:after="283"/>
              <w:jc w:val="left"/>
              <w:rPr/>
            </w:pPr>
            <w:r>
              <w:rPr/>
              <w:t xml:space="preserve">Chad </w:t>
            </w:r>
          </w:p>
        </w:tc>
        <w:tc>
          <w:tcPr>
            <w:tcW w:w="2386" w:type="dxa"/>
            <w:tcBorders/>
            <w:vAlign w:val="center"/>
          </w:tcPr>
          <w:p>
            <w:pPr>
              <w:pStyle w:val="TableContents"/>
              <w:bidi w:val="0"/>
              <w:spacing w:before="0" w:after="283"/>
              <w:jc w:val="left"/>
              <w:rPr/>
            </w:pPr>
            <w:r>
              <w:rPr/>
              <w:t xml:space="preserve">7012128400000000000 ♠ 1,284,000 (496,000) </w:t>
            </w:r>
          </w:p>
        </w:tc>
        <w:tc>
          <w:tcPr>
            <w:tcW w:w="2386" w:type="dxa"/>
            <w:tcBorders/>
            <w:vAlign w:val="center"/>
          </w:tcPr>
          <w:p>
            <w:pPr>
              <w:pStyle w:val="TableContents"/>
              <w:bidi w:val="0"/>
              <w:spacing w:before="0" w:after="283"/>
              <w:jc w:val="left"/>
              <w:rPr/>
            </w:pPr>
            <w:r>
              <w:rPr/>
              <w:t xml:space="preserve">7012125920000000000 ♠ 1,259,200 (486,200) </w:t>
            </w:r>
          </w:p>
        </w:tc>
        <w:tc>
          <w:tcPr>
            <w:tcW w:w="2386" w:type="dxa"/>
            <w:tcBorders/>
            <w:vAlign w:val="center"/>
          </w:tcPr>
          <w:p>
            <w:pPr>
              <w:pStyle w:val="TableContents"/>
              <w:bidi w:val="0"/>
              <w:spacing w:before="0" w:after="283"/>
              <w:jc w:val="left"/>
              <w:rPr/>
            </w:pPr>
            <w:r>
              <w:rPr/>
              <w:t xml:space="preserve">7010248000000000000 ♠ 24,800 (9,600) </w:t>
            </w:r>
          </w:p>
        </w:tc>
        <w:tc>
          <w:tcPr>
            <w:tcW w:w="2386" w:type="dxa"/>
            <w:tcBorders/>
            <w:vAlign w:val="center"/>
          </w:tcPr>
          <w:p>
            <w:pPr>
              <w:pStyle w:val="TableContents"/>
              <w:bidi w:val="0"/>
              <w:spacing w:before="0" w:after="283"/>
              <w:jc w:val="left"/>
              <w:rPr/>
            </w:pPr>
            <w:r>
              <w:rPr/>
              <w:t xml:space="preserve">1.93 </w:t>
            </w:r>
          </w:p>
        </w:tc>
        <w:tc>
          <w:tcPr>
            <w:tcW w:w="2506" w:type="dxa"/>
            <w:tcBorders/>
            <w:vAlign w:val="center"/>
          </w:tcPr>
          <w:p>
            <w:pPr>
              <w:pStyle w:val="TableContents"/>
              <w:bidi w:val="0"/>
              <w:spacing w:before="0" w:after="283"/>
              <w:jc w:val="left"/>
              <w:rPr/>
            </w:pPr>
            <w:r>
              <w:rPr/>
              <w:t xml:space="preserve">Kolmanneksi suurin sisämaavaltio ja suurin Aasian ulkopuolella. </w:t>
            </w:r>
          </w:p>
        </w:tc>
      </w:tr>
      <w:tr>
        <w:trPr/>
        <w:tc>
          <w:tcPr>
            <w:tcW w:w="2401" w:type="dxa"/>
            <w:tcBorders/>
            <w:vAlign w:val="center"/>
          </w:tcPr>
          <w:p>
            <w:pPr>
              <w:pStyle w:val="TableContents"/>
              <w:bidi w:val="0"/>
              <w:spacing w:before="0" w:after="283"/>
              <w:jc w:val="left"/>
              <w:rPr/>
            </w:pPr>
            <w:r>
              <w:rPr/>
              <w:t xml:space="preserve">7001210000000000000 ♠ 21 </w:t>
            </w:r>
          </w:p>
        </w:tc>
        <w:tc>
          <w:tcPr>
            <w:tcW w:w="1501" w:type="dxa"/>
            <w:tcBorders/>
            <w:vAlign w:val="center"/>
          </w:tcPr>
          <w:p>
            <w:pPr>
              <w:pStyle w:val="TableContents"/>
              <w:bidi w:val="0"/>
              <w:spacing w:before="0" w:after="283"/>
              <w:jc w:val="left"/>
              <w:rPr/>
            </w:pPr>
            <w:r>
              <w:rPr/>
              <w:t xml:space="preserve">Niger </w:t>
            </w:r>
          </w:p>
        </w:tc>
        <w:tc>
          <w:tcPr>
            <w:tcW w:w="2386" w:type="dxa"/>
            <w:tcBorders/>
            <w:vAlign w:val="center"/>
          </w:tcPr>
          <w:p>
            <w:pPr>
              <w:pStyle w:val="TableContents"/>
              <w:bidi w:val="0"/>
              <w:spacing w:before="0" w:after="283"/>
              <w:jc w:val="left"/>
              <w:rPr/>
            </w:pPr>
            <w:r>
              <w:rPr/>
              <w:t xml:space="preserve">7012126700000000000 ♠ 1,267,000 (489,000) </w:t>
            </w:r>
          </w:p>
        </w:tc>
        <w:tc>
          <w:tcPr>
            <w:tcW w:w="2386" w:type="dxa"/>
            <w:tcBorders/>
            <w:vAlign w:val="center"/>
          </w:tcPr>
          <w:p>
            <w:pPr>
              <w:pStyle w:val="TableContents"/>
              <w:bidi w:val="0"/>
              <w:spacing w:before="0" w:after="283"/>
              <w:jc w:val="left"/>
              <w:rPr/>
            </w:pPr>
            <w:r>
              <w:rPr/>
              <w:t xml:space="preserve">7012126670000000000 ♠ 1,266,700 (489,100)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0.02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7001220000000000000 ♠ 22 </w:t>
            </w:r>
          </w:p>
        </w:tc>
        <w:tc>
          <w:tcPr>
            <w:tcW w:w="1501" w:type="dxa"/>
            <w:tcBorders/>
            <w:vAlign w:val="center"/>
          </w:tcPr>
          <w:p>
            <w:pPr>
              <w:pStyle w:val="TableContents"/>
              <w:bidi w:val="0"/>
              <w:spacing w:before="0" w:after="283"/>
              <w:jc w:val="left"/>
              <w:rPr/>
            </w:pPr>
            <w:r>
              <w:rPr/>
              <w:t xml:space="preserve">Angola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1501" w:type="dxa"/>
            <w:tcBorders/>
            <w:vAlign w:val="center"/>
          </w:tcPr>
          <w:p>
            <w:pPr>
              <w:pStyle w:val="TableContents"/>
              <w:bidi w:val="0"/>
              <w:spacing w:before="0" w:after="283"/>
              <w:jc w:val="left"/>
              <w:rPr/>
            </w:pPr>
            <w:r>
              <w:rPr/>
              <w:t xml:space="preserve">Mali </w:t>
            </w:r>
          </w:p>
        </w:tc>
        <w:tc>
          <w:tcPr>
            <w:tcW w:w="2386" w:type="dxa"/>
            <w:tcBorders/>
            <w:vAlign w:val="center"/>
          </w:tcPr>
          <w:p>
            <w:pPr>
              <w:pStyle w:val="TableContents"/>
              <w:bidi w:val="0"/>
              <w:spacing w:before="0" w:after="283"/>
              <w:jc w:val="left"/>
              <w:rPr/>
            </w:pPr>
            <w:r>
              <w:rPr/>
              <w:t xml:space="preserve">7012124019200000000 ♠ 1,240,192 (478,841) </w:t>
            </w:r>
          </w:p>
        </w:tc>
        <w:tc>
          <w:tcPr>
            <w:tcW w:w="2386" w:type="dxa"/>
            <w:tcBorders/>
            <w:vAlign w:val="center"/>
          </w:tcPr>
          <w:p>
            <w:pPr>
              <w:pStyle w:val="TableContents"/>
              <w:bidi w:val="0"/>
              <w:spacing w:before="0" w:after="283"/>
              <w:jc w:val="left"/>
              <w:rPr/>
            </w:pPr>
            <w:r>
              <w:rPr/>
              <w:t xml:space="preserve">7012122019000000000 ♠ 1,220,190 (471,120) </w:t>
            </w:r>
          </w:p>
        </w:tc>
        <w:tc>
          <w:tcPr>
            <w:tcW w:w="2386" w:type="dxa"/>
            <w:tcBorders/>
            <w:vAlign w:val="center"/>
          </w:tcPr>
          <w:p>
            <w:pPr>
              <w:pStyle w:val="TableContents"/>
              <w:bidi w:val="0"/>
              <w:spacing w:before="0" w:after="283"/>
              <w:jc w:val="left"/>
              <w:rPr/>
            </w:pPr>
            <w:r>
              <w:rPr/>
              <w:t xml:space="preserve">7010200020000000000 ♠ 20,002 (7,723) </w:t>
            </w:r>
          </w:p>
        </w:tc>
        <w:tc>
          <w:tcPr>
            <w:tcW w:w="2386" w:type="dxa"/>
            <w:tcBorders/>
            <w:vAlign w:val="center"/>
          </w:tcPr>
          <w:p>
            <w:pPr>
              <w:pStyle w:val="TableContents"/>
              <w:bidi w:val="0"/>
              <w:spacing w:before="0" w:after="283"/>
              <w:jc w:val="left"/>
              <w:rPr/>
            </w:pPr>
            <w:r>
              <w:rPr/>
              <w:t xml:space="preserve">1.61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1501" w:type="dxa"/>
            <w:tcBorders/>
            <w:vAlign w:val="center"/>
          </w:tcPr>
          <w:p>
            <w:pPr>
              <w:pStyle w:val="TableContents"/>
              <w:bidi w:val="0"/>
              <w:spacing w:before="0" w:after="283"/>
              <w:jc w:val="left"/>
              <w:rPr/>
            </w:pPr>
            <w:r>
              <w:rPr/>
              <w:t xml:space="preserve">Etelä-Afrikka </w:t>
            </w:r>
          </w:p>
        </w:tc>
        <w:tc>
          <w:tcPr>
            <w:tcW w:w="2386" w:type="dxa"/>
            <w:tcBorders/>
            <w:vAlign w:val="center"/>
          </w:tcPr>
          <w:p>
            <w:pPr>
              <w:pStyle w:val="TableContents"/>
              <w:bidi w:val="0"/>
              <w:spacing w:before="0" w:after="283"/>
              <w:jc w:val="left"/>
              <w:rPr/>
            </w:pPr>
            <w:r>
              <w:rPr/>
              <w:t xml:space="preserve">7012122103700000000 ♠ 1,221,037 (471,445) </w:t>
            </w:r>
          </w:p>
        </w:tc>
        <w:tc>
          <w:tcPr>
            <w:tcW w:w="2386" w:type="dxa"/>
            <w:tcBorders/>
            <w:vAlign w:val="center"/>
          </w:tcPr>
          <w:p>
            <w:pPr>
              <w:pStyle w:val="TableContents"/>
              <w:bidi w:val="0"/>
              <w:spacing w:before="0" w:after="283"/>
              <w:jc w:val="left"/>
              <w:rPr/>
            </w:pPr>
            <w:r>
              <w:rPr/>
              <w:t xml:space="preserve">7012121447000000000 ♠ 1,214,470 (468,910) </w:t>
            </w:r>
          </w:p>
        </w:tc>
        <w:tc>
          <w:tcPr>
            <w:tcW w:w="2386" w:type="dxa"/>
            <w:tcBorders/>
            <w:vAlign w:val="center"/>
          </w:tcPr>
          <w:p>
            <w:pPr>
              <w:pStyle w:val="TableContents"/>
              <w:bidi w:val="0"/>
              <w:spacing w:before="0" w:after="283"/>
              <w:jc w:val="left"/>
              <w:rPr/>
            </w:pPr>
            <w:r>
              <w:rPr/>
              <w:t xml:space="preserve">7009462000000000000 ♠ 4,620 (1,780) </w:t>
            </w:r>
          </w:p>
        </w:tc>
        <w:tc>
          <w:tcPr>
            <w:tcW w:w="2386" w:type="dxa"/>
            <w:tcBorders/>
            <w:vAlign w:val="center"/>
          </w:tcPr>
          <w:p>
            <w:pPr>
              <w:pStyle w:val="TableContents"/>
              <w:bidi w:val="0"/>
              <w:spacing w:before="0" w:after="283"/>
              <w:jc w:val="left"/>
              <w:rPr/>
            </w:pPr>
            <w:r>
              <w:rPr/>
              <w:t xml:space="preserve">0.38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7001250000000000000 ♠ 25 </w:t>
            </w:r>
          </w:p>
        </w:tc>
        <w:tc>
          <w:tcPr>
            <w:tcW w:w="1501" w:type="dxa"/>
            <w:tcBorders/>
            <w:vAlign w:val="center"/>
          </w:tcPr>
          <w:p>
            <w:pPr>
              <w:pStyle w:val="TableContents"/>
              <w:bidi w:val="0"/>
              <w:spacing w:before="0" w:after="283"/>
              <w:jc w:val="left"/>
              <w:rPr/>
            </w:pPr>
            <w:r>
              <w:rPr/>
              <w:t xml:space="preserve">Kolumbia </w:t>
            </w:r>
          </w:p>
        </w:tc>
        <w:tc>
          <w:tcPr>
            <w:tcW w:w="2386" w:type="dxa"/>
            <w:tcBorders/>
            <w:vAlign w:val="center"/>
          </w:tcPr>
          <w:p>
            <w:pPr>
              <w:pStyle w:val="TableContents"/>
              <w:bidi w:val="0"/>
              <w:spacing w:before="0" w:after="283"/>
              <w:jc w:val="left"/>
              <w:rPr/>
            </w:pPr>
            <w:r>
              <w:rPr/>
              <w:t xml:space="preserve">7012114174800000000 ♠ 1,141,748 (440,831) </w:t>
            </w:r>
          </w:p>
        </w:tc>
        <w:tc>
          <w:tcPr>
            <w:tcW w:w="2386" w:type="dxa"/>
            <w:tcBorders/>
            <w:vAlign w:val="center"/>
          </w:tcPr>
          <w:p>
            <w:pPr>
              <w:pStyle w:val="TableContents"/>
              <w:bidi w:val="0"/>
              <w:spacing w:before="0" w:after="283"/>
              <w:jc w:val="left"/>
              <w:rPr/>
            </w:pPr>
            <w:r>
              <w:rPr/>
              <w:t xml:space="preserve">7012103870000000000 ♠ 1,038,700 (401,000)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8.8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7001260000000000000 ♠ 26 </w:t>
            </w:r>
          </w:p>
        </w:tc>
        <w:tc>
          <w:tcPr>
            <w:tcW w:w="1501"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7012110430000000000 ♠ 1,104,300 (426,400) </w:t>
            </w:r>
          </w:p>
        </w:tc>
        <w:tc>
          <w:tcPr>
            <w:tcW w:w="2386" w:type="dxa"/>
            <w:tcBorders/>
            <w:vAlign w:val="center"/>
          </w:tcPr>
          <w:p>
            <w:pPr>
              <w:pStyle w:val="TableContents"/>
              <w:bidi w:val="0"/>
              <w:spacing w:before="0" w:after="283"/>
              <w:jc w:val="left"/>
              <w:rPr/>
            </w:pPr>
            <w:r>
              <w:rPr/>
              <w:t xml:space="preserve">7012100000000000000 ♠ 1,000,000 (390,000) </w:t>
            </w:r>
          </w:p>
        </w:tc>
        <w:tc>
          <w:tcPr>
            <w:tcW w:w="2386" w:type="dxa"/>
            <w:tcBorders/>
            <w:vAlign w:val="center"/>
          </w:tcPr>
          <w:p>
            <w:pPr>
              <w:pStyle w:val="TableContents"/>
              <w:bidi w:val="0"/>
              <w:spacing w:before="0" w:after="283"/>
              <w:jc w:val="left"/>
              <w:rPr/>
            </w:pPr>
            <w:r>
              <w:rPr/>
              <w:t xml:space="preserve">7011104300000000000 ♠ 104,300 (40,300) </w:t>
            </w:r>
          </w:p>
        </w:tc>
        <w:tc>
          <w:tcPr>
            <w:tcW w:w="2386" w:type="dxa"/>
            <w:tcBorders/>
            <w:vAlign w:val="center"/>
          </w:tcPr>
          <w:p>
            <w:pPr>
              <w:pStyle w:val="TableContents"/>
              <w:bidi w:val="0"/>
              <w:spacing w:before="0" w:after="283"/>
              <w:jc w:val="left"/>
              <w:rPr/>
            </w:pPr>
            <w:r>
              <w:rPr/>
              <w:t xml:space="preserve">0.7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1501"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7012109858100000000 ♠ 1,098,581 (424,164) </w:t>
            </w:r>
          </w:p>
        </w:tc>
        <w:tc>
          <w:tcPr>
            <w:tcW w:w="2386" w:type="dxa"/>
            <w:tcBorders/>
            <w:vAlign w:val="center"/>
          </w:tcPr>
          <w:p>
            <w:pPr>
              <w:pStyle w:val="TableContents"/>
              <w:bidi w:val="0"/>
              <w:spacing w:before="0" w:after="283"/>
              <w:jc w:val="left"/>
              <w:rPr/>
            </w:pPr>
            <w:r>
              <w:rPr/>
              <w:t xml:space="preserve">7012108330100000000 ♠ 1,083,301 (418,265) </w:t>
            </w:r>
          </w:p>
        </w:tc>
        <w:tc>
          <w:tcPr>
            <w:tcW w:w="2386" w:type="dxa"/>
            <w:tcBorders/>
            <w:vAlign w:val="center"/>
          </w:tcPr>
          <w:p>
            <w:pPr>
              <w:pStyle w:val="TableContents"/>
              <w:bidi w:val="0"/>
              <w:spacing w:before="0" w:after="283"/>
              <w:jc w:val="left"/>
              <w:rPr/>
            </w:pPr>
            <w:r>
              <w:rPr/>
              <w:t xml:space="preserve">7010152800000000000 ♠ 15,280 (5,900) </w:t>
            </w:r>
          </w:p>
        </w:tc>
        <w:tc>
          <w:tcPr>
            <w:tcW w:w="2386" w:type="dxa"/>
            <w:tcBorders/>
            <w:vAlign w:val="center"/>
          </w:tcPr>
          <w:p>
            <w:pPr>
              <w:pStyle w:val="TableContents"/>
              <w:bidi w:val="0"/>
              <w:spacing w:before="0" w:after="283"/>
              <w:jc w:val="left"/>
              <w:rPr/>
            </w:pPr>
            <w:r>
              <w:rPr/>
              <w:t xml:space="preserve">1.39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7001280000000000000 ♠ 28 </w:t>
            </w:r>
          </w:p>
        </w:tc>
        <w:tc>
          <w:tcPr>
            <w:tcW w:w="1501" w:type="dxa"/>
            <w:tcBorders/>
            <w:vAlign w:val="center"/>
          </w:tcPr>
          <w:p>
            <w:pPr>
              <w:pStyle w:val="TableContents"/>
              <w:bidi w:val="0"/>
              <w:spacing w:before="0" w:after="283"/>
              <w:jc w:val="left"/>
              <w:rPr/>
            </w:pPr>
            <w:r>
              <w:rPr/>
              <w:t xml:space="preserve">Mauritania </w:t>
            </w:r>
          </w:p>
        </w:tc>
        <w:tc>
          <w:tcPr>
            <w:tcW w:w="2386" w:type="dxa"/>
            <w:tcBorders/>
            <w:vAlign w:val="center"/>
          </w:tcPr>
          <w:p>
            <w:pPr>
              <w:pStyle w:val="TableContents"/>
              <w:bidi w:val="0"/>
              <w:spacing w:before="0" w:after="283"/>
              <w:jc w:val="left"/>
              <w:rPr/>
            </w:pPr>
            <w:r>
              <w:rPr/>
              <w:t xml:space="preserve">7012103070000000000 ♠ 1,030,700 (398,000) </w:t>
            </w:r>
          </w:p>
        </w:tc>
        <w:tc>
          <w:tcPr>
            <w:tcW w:w="2386" w:type="dxa"/>
            <w:tcBorders/>
            <w:vAlign w:val="center"/>
          </w:tcPr>
          <w:p>
            <w:pPr>
              <w:pStyle w:val="TableContents"/>
              <w:bidi w:val="0"/>
              <w:spacing w:before="0" w:after="283"/>
              <w:jc w:val="left"/>
              <w:rPr/>
            </w:pPr>
            <w:r>
              <w:rPr/>
              <w:t xml:space="preserve">7012102552000000000 ♠ 1,025,520 (395,960) </w:t>
            </w:r>
          </w:p>
        </w:tc>
        <w:tc>
          <w:tcPr>
            <w:tcW w:w="2386" w:type="dxa"/>
            <w:tcBorders/>
            <w:vAlign w:val="center"/>
          </w:tcPr>
          <w:p>
            <w:pPr>
              <w:pStyle w:val="TableContents"/>
              <w:bidi w:val="0"/>
              <w:spacing w:before="0" w:after="283"/>
              <w:jc w:val="left"/>
              <w:rPr/>
            </w:pPr>
            <w:r>
              <w:rPr/>
              <w:t xml:space="preserve">7009448000000000000 ♠ 4,480 (1,730) </w:t>
            </w:r>
          </w:p>
        </w:tc>
        <w:tc>
          <w:tcPr>
            <w:tcW w:w="2386" w:type="dxa"/>
            <w:tcBorders/>
            <w:vAlign w:val="center"/>
          </w:tcPr>
          <w:p>
            <w:pPr>
              <w:pStyle w:val="TableContents"/>
              <w:bidi w:val="0"/>
              <w:spacing w:before="0" w:after="283"/>
              <w:jc w:val="left"/>
              <w:rPr/>
            </w:pPr>
            <w:r>
              <w:rPr/>
              <w:t xml:space="preserve">0.44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1501" w:type="dxa"/>
            <w:tcBorders/>
            <w:vAlign w:val="center"/>
          </w:tcPr>
          <w:p>
            <w:pPr>
              <w:pStyle w:val="TableContents"/>
              <w:bidi w:val="0"/>
              <w:spacing w:before="0" w:after="283"/>
              <w:jc w:val="left"/>
              <w:rPr/>
            </w:pPr>
            <w:r>
              <w:rPr/>
              <w:t xml:space="preserve">Egypti </w:t>
            </w:r>
          </w:p>
        </w:tc>
        <w:tc>
          <w:tcPr>
            <w:tcW w:w="2386" w:type="dxa"/>
            <w:tcBorders/>
            <w:vAlign w:val="center"/>
          </w:tcPr>
          <w:p>
            <w:pPr>
              <w:pStyle w:val="TableContents"/>
              <w:bidi w:val="0"/>
              <w:spacing w:before="0" w:after="283"/>
              <w:jc w:val="left"/>
              <w:rPr/>
            </w:pPr>
            <w:r>
              <w:rPr/>
              <w:t xml:space="preserve">7012100245000000000 ♠ 1,002,450 (387,050) </w:t>
            </w:r>
          </w:p>
        </w:tc>
        <w:tc>
          <w:tcPr>
            <w:tcW w:w="2386" w:type="dxa"/>
            <w:tcBorders/>
            <w:vAlign w:val="center"/>
          </w:tcPr>
          <w:p>
            <w:pPr>
              <w:pStyle w:val="TableContents"/>
              <w:bidi w:val="0"/>
              <w:spacing w:before="0" w:after="283"/>
              <w:jc w:val="left"/>
              <w:rPr/>
            </w:pPr>
            <w:r>
              <w:rPr/>
              <w:t xml:space="preserve">7011995450000000000 ♠ 995,450 (384,350)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0.6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7001300000000000000 ♠ 30 </w:t>
            </w:r>
          </w:p>
        </w:tc>
        <w:tc>
          <w:tcPr>
            <w:tcW w:w="1501" w:type="dxa"/>
            <w:tcBorders/>
            <w:vAlign w:val="center"/>
          </w:tcPr>
          <w:p>
            <w:pPr>
              <w:pStyle w:val="TableContents"/>
              <w:bidi w:val="0"/>
              <w:spacing w:before="0" w:after="283"/>
              <w:jc w:val="left"/>
              <w:rPr/>
            </w:pPr>
            <w:r>
              <w:rPr/>
              <w:t xml:space="preserve">Tansania </w:t>
            </w:r>
          </w:p>
        </w:tc>
        <w:tc>
          <w:tcPr>
            <w:tcW w:w="2386" w:type="dxa"/>
            <w:tcBorders/>
            <w:vAlign w:val="center"/>
          </w:tcPr>
          <w:p>
            <w:pPr>
              <w:pStyle w:val="TableContents"/>
              <w:bidi w:val="0"/>
              <w:spacing w:before="0" w:after="283"/>
              <w:jc w:val="left"/>
              <w:rPr/>
            </w:pPr>
            <w:r>
              <w:rPr/>
              <w:t xml:space="preserve">7011945087000000000 ♠ 945,087 (364,900) </w:t>
            </w:r>
          </w:p>
        </w:tc>
        <w:tc>
          <w:tcPr>
            <w:tcW w:w="2386" w:type="dxa"/>
            <w:tcBorders/>
            <w:vAlign w:val="center"/>
          </w:tcPr>
          <w:p>
            <w:pPr>
              <w:pStyle w:val="TableContents"/>
              <w:bidi w:val="0"/>
              <w:spacing w:before="0" w:after="283"/>
              <w:jc w:val="left"/>
              <w:rPr/>
            </w:pPr>
            <w:r>
              <w:rPr/>
              <w:t xml:space="preserve">7011885800000000000 ♠ 885,800 (342,000) </w:t>
            </w:r>
          </w:p>
        </w:tc>
        <w:tc>
          <w:tcPr>
            <w:tcW w:w="2386" w:type="dxa"/>
            <w:tcBorders/>
            <w:vAlign w:val="center"/>
          </w:tcPr>
          <w:p>
            <w:pPr>
              <w:pStyle w:val="TableContents"/>
              <w:bidi w:val="0"/>
              <w:spacing w:before="0" w:after="283"/>
              <w:jc w:val="left"/>
              <w:rPr/>
            </w:pPr>
            <w:r>
              <w:rPr/>
              <w:t xml:space="preserve">7010615000000000000 ♠ 61,500 (23,700) </w:t>
            </w:r>
          </w:p>
        </w:tc>
        <w:tc>
          <w:tcPr>
            <w:tcW w:w="2386" w:type="dxa"/>
            <w:tcBorders/>
            <w:vAlign w:val="center"/>
          </w:tcPr>
          <w:p>
            <w:pPr>
              <w:pStyle w:val="TableContents"/>
              <w:bidi w:val="0"/>
              <w:spacing w:before="0" w:after="283"/>
              <w:jc w:val="left"/>
              <w:rPr/>
            </w:pPr>
            <w:r>
              <w:rPr/>
              <w:t xml:space="preserve">6.49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1501" w:type="dxa"/>
            <w:tcBorders/>
            <w:vAlign w:val="center"/>
          </w:tcPr>
          <w:p>
            <w:pPr>
              <w:pStyle w:val="TableContents"/>
              <w:bidi w:val="0"/>
              <w:spacing w:before="0" w:after="283"/>
              <w:jc w:val="left"/>
              <w:rPr/>
            </w:pPr>
            <w:r>
              <w:rPr/>
              <w:t xml:space="preserve">Nigeria </w:t>
            </w:r>
          </w:p>
        </w:tc>
        <w:tc>
          <w:tcPr>
            <w:tcW w:w="2386" w:type="dxa"/>
            <w:tcBorders/>
            <w:vAlign w:val="center"/>
          </w:tcPr>
          <w:p>
            <w:pPr>
              <w:pStyle w:val="TableContents"/>
              <w:bidi w:val="0"/>
              <w:spacing w:before="0" w:after="283"/>
              <w:jc w:val="left"/>
              <w:rPr/>
            </w:pPr>
            <w:r>
              <w:rPr/>
              <w:t xml:space="preserve">7011923768000000000 ♠ 923,768 (356,669) </w:t>
            </w:r>
          </w:p>
        </w:tc>
        <w:tc>
          <w:tcPr>
            <w:tcW w:w="2386" w:type="dxa"/>
            <w:tcBorders/>
            <w:vAlign w:val="center"/>
          </w:tcPr>
          <w:p>
            <w:pPr>
              <w:pStyle w:val="TableContents"/>
              <w:bidi w:val="0"/>
              <w:spacing w:before="0" w:after="283"/>
              <w:jc w:val="left"/>
              <w:rPr/>
            </w:pPr>
            <w:r>
              <w:rPr/>
              <w:t xml:space="preserve">7011910768000000000 ♠ 910,768 (351,649)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1.41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1501"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7011916445000000000 ♠ 916,445 (353,841) </w:t>
            </w:r>
          </w:p>
        </w:tc>
        <w:tc>
          <w:tcPr>
            <w:tcW w:w="2386" w:type="dxa"/>
            <w:tcBorders/>
            <w:vAlign w:val="center"/>
          </w:tcPr>
          <w:p>
            <w:pPr>
              <w:pStyle w:val="TableContents"/>
              <w:bidi w:val="0"/>
              <w:spacing w:before="0" w:after="283"/>
              <w:jc w:val="left"/>
              <w:rPr/>
            </w:pPr>
            <w:r>
              <w:rPr/>
              <w:t xml:space="preserve">7011882050000000000 ♠ 882,050 (340,560) </w:t>
            </w:r>
          </w:p>
        </w:tc>
        <w:tc>
          <w:tcPr>
            <w:tcW w:w="2386" w:type="dxa"/>
            <w:tcBorders/>
            <w:vAlign w:val="center"/>
          </w:tcPr>
          <w:p>
            <w:pPr>
              <w:pStyle w:val="TableContents"/>
              <w:bidi w:val="0"/>
              <w:spacing w:before="0" w:after="283"/>
              <w:jc w:val="left"/>
              <w:rPr/>
            </w:pPr>
            <w:r>
              <w:rPr/>
              <w:t xml:space="preserve">7010300000000000000 ♠ 30,000 (12,000) </w:t>
            </w:r>
          </w:p>
        </w:tc>
        <w:tc>
          <w:tcPr>
            <w:tcW w:w="2386" w:type="dxa"/>
            <w:tcBorders/>
            <w:vAlign w:val="center"/>
          </w:tcPr>
          <w:p>
            <w:pPr>
              <w:pStyle w:val="TableContents"/>
              <w:bidi w:val="0"/>
              <w:spacing w:before="0" w:after="283"/>
              <w:jc w:val="left"/>
              <w:rPr/>
            </w:pPr>
            <w:r>
              <w:rPr/>
              <w:t xml:space="preserve">3.29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1501" w:type="dxa"/>
            <w:tcBorders/>
            <w:vAlign w:val="center"/>
          </w:tcPr>
          <w:p>
            <w:pPr>
              <w:pStyle w:val="TableContents"/>
              <w:bidi w:val="0"/>
              <w:spacing w:before="0" w:after="283"/>
              <w:jc w:val="left"/>
              <w:rPr/>
            </w:pPr>
            <w:r>
              <w:rPr/>
              <w:t xml:space="preserve">Pakistan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7010252200000000000 ♠ 25,220 (9,740) </w:t>
            </w:r>
          </w:p>
        </w:tc>
        <w:tc>
          <w:tcPr>
            <w:tcW w:w="2386" w:type="dxa"/>
            <w:tcBorders/>
            <w:vAlign w:val="center"/>
          </w:tcPr>
          <w:p>
            <w:pPr>
              <w:pStyle w:val="TableContents"/>
              <w:bidi w:val="0"/>
              <w:spacing w:before="0" w:after="283"/>
              <w:jc w:val="left"/>
              <w:rPr/>
            </w:pPr>
            <w:r>
              <w:rPr/>
              <w:t xml:space="preserve">2.86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7001340000000000000 ♠ 34 </w:t>
            </w:r>
          </w:p>
        </w:tc>
        <w:tc>
          <w:tcPr>
            <w:tcW w:w="1501" w:type="dxa"/>
            <w:tcBorders/>
            <w:vAlign w:val="center"/>
          </w:tcPr>
          <w:p>
            <w:pPr>
              <w:pStyle w:val="TableContents"/>
              <w:bidi w:val="0"/>
              <w:spacing w:before="0" w:after="283"/>
              <w:jc w:val="left"/>
              <w:rPr/>
            </w:pPr>
            <w:r>
              <w:rPr/>
              <w:t xml:space="preserve">Namibia </w:t>
            </w:r>
          </w:p>
        </w:tc>
        <w:tc>
          <w:tcPr>
            <w:tcW w:w="2386" w:type="dxa"/>
            <w:tcBorders/>
            <w:vAlign w:val="center"/>
          </w:tcPr>
          <w:p>
            <w:pPr>
              <w:pStyle w:val="TableContents"/>
              <w:bidi w:val="0"/>
              <w:spacing w:before="0" w:after="283"/>
              <w:jc w:val="left"/>
              <w:rPr/>
            </w:pPr>
            <w:r>
              <w:rPr/>
              <w:t xml:space="preserve">7011825615000000000 ♠ 825,615 (318,772) </w:t>
            </w:r>
          </w:p>
        </w:tc>
        <w:tc>
          <w:tcPr>
            <w:tcW w:w="2386" w:type="dxa"/>
            <w:tcBorders/>
            <w:vAlign w:val="center"/>
          </w:tcPr>
          <w:p>
            <w:pPr>
              <w:pStyle w:val="TableContents"/>
              <w:bidi w:val="0"/>
              <w:spacing w:before="0" w:after="283"/>
              <w:jc w:val="left"/>
              <w:rPr/>
            </w:pPr>
            <w:r>
              <w:rPr/>
              <w:t xml:space="preserve">7011823290000000000 ♠ 823,290 (317,870) </w:t>
            </w:r>
          </w:p>
        </w:tc>
        <w:tc>
          <w:tcPr>
            <w:tcW w:w="2386" w:type="dxa"/>
            <w:tcBorders/>
            <w:vAlign w:val="center"/>
          </w:tcPr>
          <w:p>
            <w:pPr>
              <w:pStyle w:val="TableContents"/>
              <w:bidi w:val="0"/>
              <w:spacing w:before="0" w:after="283"/>
              <w:jc w:val="left"/>
              <w:rPr/>
            </w:pPr>
            <w:r>
              <w:rPr/>
              <w:t xml:space="preserve">7009242500000000000 ♠ 2,425 (936) </w:t>
            </w:r>
          </w:p>
        </w:tc>
        <w:tc>
          <w:tcPr>
            <w:tcW w:w="2386" w:type="dxa"/>
            <w:tcBorders/>
            <w:vAlign w:val="center"/>
          </w:tcPr>
          <w:p>
            <w:pPr>
              <w:pStyle w:val="TableContents"/>
              <w:bidi w:val="0"/>
              <w:spacing w:before="0" w:after="283"/>
              <w:jc w:val="left"/>
              <w:rPr/>
            </w:pPr>
            <w:r>
              <w:rPr/>
              <w:t xml:space="preserve">0.12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1501" w:type="dxa"/>
            <w:tcBorders/>
            <w:vAlign w:val="center"/>
          </w:tcPr>
          <w:p>
            <w:pPr>
              <w:pStyle w:val="TableContents"/>
              <w:bidi w:val="0"/>
              <w:spacing w:before="0" w:after="283"/>
              <w:jc w:val="left"/>
              <w:rPr/>
            </w:pPr>
            <w:r>
              <w:rPr/>
              <w:t xml:space="preserve">Mosambik </w:t>
            </w:r>
          </w:p>
        </w:tc>
        <w:tc>
          <w:tcPr>
            <w:tcW w:w="2386" w:type="dxa"/>
            <w:tcBorders/>
            <w:vAlign w:val="center"/>
          </w:tcPr>
          <w:p>
            <w:pPr>
              <w:pStyle w:val="TableContents"/>
              <w:bidi w:val="0"/>
              <w:spacing w:before="0" w:after="283"/>
              <w:jc w:val="left"/>
              <w:rPr/>
            </w:pPr>
            <w:r>
              <w:rPr/>
              <w:t xml:space="preserve">7011801590000000000 ♠ 801,590 (309,500) </w:t>
            </w:r>
          </w:p>
        </w:tc>
        <w:tc>
          <w:tcPr>
            <w:tcW w:w="2386" w:type="dxa"/>
            <w:tcBorders/>
            <w:vAlign w:val="center"/>
          </w:tcPr>
          <w:p>
            <w:pPr>
              <w:pStyle w:val="TableContents"/>
              <w:bidi w:val="0"/>
              <w:spacing w:before="0" w:after="283"/>
              <w:jc w:val="left"/>
              <w:rPr/>
            </w:pPr>
            <w:r>
              <w:rPr/>
              <w:t xml:space="preserve">7011786380000000000 ♠ 786,380 (303,620)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1.63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1501"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7011783562000000000 ♠ 783,562 (302,535) </w:t>
            </w:r>
          </w:p>
        </w:tc>
        <w:tc>
          <w:tcPr>
            <w:tcW w:w="2386" w:type="dxa"/>
            <w:tcBorders/>
            <w:vAlign w:val="center"/>
          </w:tcPr>
          <w:p>
            <w:pPr>
              <w:pStyle w:val="TableContents"/>
              <w:bidi w:val="0"/>
              <w:spacing w:before="0" w:after="283"/>
              <w:jc w:val="left"/>
              <w:rPr/>
            </w:pPr>
            <w:r>
              <w:rPr/>
              <w:t xml:space="preserve">7011769632000000000 ♠ 769,632 (297,157) </w:t>
            </w:r>
          </w:p>
        </w:tc>
        <w:tc>
          <w:tcPr>
            <w:tcW w:w="2386" w:type="dxa"/>
            <w:tcBorders/>
            <w:vAlign w:val="center"/>
          </w:tcPr>
          <w:p>
            <w:pPr>
              <w:pStyle w:val="TableContents"/>
              <w:bidi w:val="0"/>
              <w:spacing w:before="0" w:after="283"/>
              <w:jc w:val="left"/>
              <w:rPr/>
            </w:pPr>
            <w:r>
              <w:rPr/>
              <w:t xml:space="preserve">7010139300000000000 ♠ 13,930 (5,380) </w:t>
            </w:r>
          </w:p>
        </w:tc>
        <w:tc>
          <w:tcPr>
            <w:tcW w:w="2386" w:type="dxa"/>
            <w:tcBorders/>
            <w:vAlign w:val="center"/>
          </w:tcPr>
          <w:p>
            <w:pPr>
              <w:pStyle w:val="TableContents"/>
              <w:bidi w:val="0"/>
              <w:spacing w:before="0" w:after="283"/>
              <w:jc w:val="left"/>
              <w:rPr/>
            </w:pPr>
            <w:r>
              <w:rPr/>
              <w:t xml:space="preserve">1.78 </w:t>
            </w:r>
          </w:p>
        </w:tc>
        <w:tc>
          <w:tcPr>
            <w:tcW w:w="2506" w:type="dxa"/>
            <w:tcBorders/>
            <w:vAlign w:val="center"/>
          </w:tcPr>
          <w:p>
            <w:pPr>
              <w:pStyle w:val="TableContents"/>
              <w:bidi w:val="0"/>
              <w:spacing w:before="0" w:after="283"/>
              <w:jc w:val="left"/>
              <w:rPr/>
            </w:pPr>
            <w:r>
              <w:rPr/>
              <w:t xml:space="preserve">Aasian ja Euroopan välissä sijaitseva mannertenvälinen maa. </w:t>
            </w:r>
          </w:p>
        </w:tc>
      </w:tr>
      <w:tr>
        <w:trPr/>
        <w:tc>
          <w:tcPr>
            <w:tcW w:w="2401" w:type="dxa"/>
            <w:tcBorders/>
            <w:vAlign w:val="center"/>
          </w:tcPr>
          <w:p>
            <w:pPr>
              <w:pStyle w:val="TableContents"/>
              <w:bidi w:val="0"/>
              <w:spacing w:before="0" w:after="283"/>
              <w:jc w:val="left"/>
              <w:rPr/>
            </w:pPr>
            <w:r>
              <w:rPr/>
              <w:t xml:space="preserve">7001370000000000000 ♠ 37 </w:t>
            </w:r>
          </w:p>
        </w:tc>
        <w:tc>
          <w:tcPr>
            <w:tcW w:w="1501" w:type="dxa"/>
            <w:tcBorders/>
            <w:vAlign w:val="center"/>
          </w:tcPr>
          <w:p>
            <w:pPr>
              <w:pStyle w:val="TableContents"/>
              <w:bidi w:val="0"/>
              <w:spacing w:before="0" w:after="283"/>
              <w:jc w:val="left"/>
              <w:rPr/>
            </w:pPr>
            <w:r>
              <w:rPr/>
              <w:t xml:space="preserve">Chile </w:t>
            </w:r>
          </w:p>
        </w:tc>
        <w:tc>
          <w:tcPr>
            <w:tcW w:w="2386" w:type="dxa"/>
            <w:tcBorders/>
            <w:vAlign w:val="center"/>
          </w:tcPr>
          <w:p>
            <w:pPr>
              <w:pStyle w:val="TableContents"/>
              <w:bidi w:val="0"/>
              <w:spacing w:before="0" w:after="283"/>
              <w:jc w:val="left"/>
              <w:rPr/>
            </w:pPr>
            <w:r>
              <w:rPr/>
              <w:t xml:space="preserve">7011756102000000000 ♠ 756,102 (291,933) </w:t>
            </w:r>
          </w:p>
        </w:tc>
        <w:tc>
          <w:tcPr>
            <w:tcW w:w="2386" w:type="dxa"/>
            <w:tcBorders/>
            <w:vAlign w:val="center"/>
          </w:tcPr>
          <w:p>
            <w:pPr>
              <w:pStyle w:val="TableContents"/>
              <w:bidi w:val="0"/>
              <w:spacing w:before="0" w:after="283"/>
              <w:jc w:val="left"/>
              <w:rPr/>
            </w:pPr>
            <w:r>
              <w:rPr/>
              <w:t xml:space="preserve">7011743812000000000 ♠ 743,812 (287,187) </w:t>
            </w:r>
          </w:p>
        </w:tc>
        <w:tc>
          <w:tcPr>
            <w:tcW w:w="2386" w:type="dxa"/>
            <w:tcBorders/>
            <w:vAlign w:val="center"/>
          </w:tcPr>
          <w:p>
            <w:pPr>
              <w:pStyle w:val="TableContents"/>
              <w:bidi w:val="0"/>
              <w:spacing w:before="0" w:after="283"/>
              <w:jc w:val="left"/>
              <w:rPr/>
            </w:pPr>
            <w:r>
              <w:rPr/>
              <w:t xml:space="preserve">7010122900000000000 ♠ 12,290 (4,750) </w:t>
            </w:r>
          </w:p>
        </w:tc>
        <w:tc>
          <w:tcPr>
            <w:tcW w:w="2386" w:type="dxa"/>
            <w:tcBorders/>
            <w:vAlign w:val="center"/>
          </w:tcPr>
          <w:p>
            <w:pPr>
              <w:pStyle w:val="TableContents"/>
              <w:bidi w:val="0"/>
              <w:spacing w:before="0" w:after="283"/>
              <w:jc w:val="left"/>
              <w:rPr/>
            </w:pPr>
            <w:r>
              <w:rPr/>
              <w:t xml:space="preserve">1.63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7001380000000000000 ♠ 38 </w:t>
            </w:r>
          </w:p>
        </w:tc>
        <w:tc>
          <w:tcPr>
            <w:tcW w:w="1501"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7011752612000000000 ♠ 752,612 (290,585) </w:t>
            </w:r>
          </w:p>
        </w:tc>
        <w:tc>
          <w:tcPr>
            <w:tcW w:w="2386" w:type="dxa"/>
            <w:tcBorders/>
            <w:vAlign w:val="center"/>
          </w:tcPr>
          <w:p>
            <w:pPr>
              <w:pStyle w:val="TableContents"/>
              <w:bidi w:val="0"/>
              <w:spacing w:before="0" w:after="283"/>
              <w:jc w:val="left"/>
              <w:rPr/>
            </w:pPr>
            <w:r>
              <w:rPr/>
              <w:t xml:space="preserve">7011743398000000000 ♠ 743,398 (287,028) </w:t>
            </w:r>
          </w:p>
        </w:tc>
        <w:tc>
          <w:tcPr>
            <w:tcW w:w="2386" w:type="dxa"/>
            <w:tcBorders/>
            <w:vAlign w:val="center"/>
          </w:tcPr>
          <w:p>
            <w:pPr>
              <w:pStyle w:val="TableContents"/>
              <w:bidi w:val="0"/>
              <w:spacing w:before="0" w:after="283"/>
              <w:jc w:val="left"/>
              <w:rPr/>
            </w:pPr>
            <w:r>
              <w:rPr/>
              <w:t xml:space="preserve">7009922000000000000 ♠ 9,220 (3,560) </w:t>
            </w:r>
          </w:p>
        </w:tc>
        <w:tc>
          <w:tcPr>
            <w:tcW w:w="2386" w:type="dxa"/>
            <w:tcBorders/>
            <w:vAlign w:val="center"/>
          </w:tcPr>
          <w:p>
            <w:pPr>
              <w:pStyle w:val="TableContents"/>
              <w:bidi w:val="0"/>
              <w:spacing w:before="0" w:after="283"/>
              <w:jc w:val="left"/>
              <w:rPr/>
            </w:pPr>
            <w:r>
              <w:rPr/>
              <w:t xml:space="preserve">1.23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1501" w:type="dxa"/>
            <w:tcBorders/>
            <w:vAlign w:val="center"/>
          </w:tcPr>
          <w:p>
            <w:pPr>
              <w:pStyle w:val="TableContents"/>
              <w:bidi w:val="0"/>
              <w:spacing w:before="0" w:after="283"/>
              <w:jc w:val="left"/>
              <w:rPr/>
            </w:pPr>
            <w:r>
              <w:rPr/>
              <w:t xml:space="preserve">Myanmar </w:t>
            </w:r>
          </w:p>
        </w:tc>
        <w:tc>
          <w:tcPr>
            <w:tcW w:w="2386" w:type="dxa"/>
            <w:tcBorders/>
            <w:vAlign w:val="center"/>
          </w:tcPr>
          <w:p>
            <w:pPr>
              <w:pStyle w:val="TableContents"/>
              <w:bidi w:val="0"/>
              <w:spacing w:before="0" w:after="283"/>
              <w:jc w:val="left"/>
              <w:rPr/>
            </w:pPr>
            <w:r>
              <w:rPr/>
              <w:t xml:space="preserve">7011676578000000000 ♠ 676,578 (261,228) </w:t>
            </w:r>
          </w:p>
        </w:tc>
        <w:tc>
          <w:tcPr>
            <w:tcW w:w="2386" w:type="dxa"/>
            <w:tcBorders/>
            <w:vAlign w:val="center"/>
          </w:tcPr>
          <w:p>
            <w:pPr>
              <w:pStyle w:val="TableContents"/>
              <w:bidi w:val="0"/>
              <w:spacing w:before="0" w:after="283"/>
              <w:jc w:val="left"/>
              <w:rPr/>
            </w:pPr>
            <w:r>
              <w:rPr/>
              <w:t xml:space="preserve">7011653508000000000 ♠ 653,508 (252,321) </w:t>
            </w:r>
          </w:p>
        </w:tc>
        <w:tc>
          <w:tcPr>
            <w:tcW w:w="2386" w:type="dxa"/>
            <w:tcBorders/>
            <w:vAlign w:val="center"/>
          </w:tcPr>
          <w:p>
            <w:pPr>
              <w:pStyle w:val="TableContents"/>
              <w:bidi w:val="0"/>
              <w:spacing w:before="0" w:after="283"/>
              <w:jc w:val="left"/>
              <w:rPr/>
            </w:pPr>
            <w:r>
              <w:rPr/>
              <w:t xml:space="preserve">7010230700000000000 ♠ 23,070 (8,910) </w:t>
            </w:r>
          </w:p>
        </w:tc>
        <w:tc>
          <w:tcPr>
            <w:tcW w:w="2386" w:type="dxa"/>
            <w:tcBorders/>
            <w:vAlign w:val="center"/>
          </w:tcPr>
          <w:p>
            <w:pPr>
              <w:pStyle w:val="TableContents"/>
              <w:bidi w:val="0"/>
              <w:spacing w:before="0" w:after="283"/>
              <w:jc w:val="left"/>
              <w:rPr/>
            </w:pPr>
            <w:r>
              <w:rPr/>
              <w:t xml:space="preserve">3.41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1501" w:type="dxa"/>
            <w:tcBorders/>
            <w:vAlign w:val="center"/>
          </w:tcPr>
          <w:p>
            <w:pPr>
              <w:pStyle w:val="TableContents"/>
              <w:bidi w:val="0"/>
              <w:spacing w:before="0" w:after="283"/>
              <w:jc w:val="left"/>
              <w:rPr/>
            </w:pPr>
            <w:r>
              <w:rPr/>
              <w:t xml:space="preserve">Afganistan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1501" w:type="dxa"/>
            <w:tcBorders/>
            <w:vAlign w:val="center"/>
          </w:tcPr>
          <w:p>
            <w:pPr>
              <w:pStyle w:val="TableContents"/>
              <w:bidi w:val="0"/>
              <w:spacing w:before="0" w:after="283"/>
              <w:jc w:val="left"/>
              <w:rPr/>
            </w:pPr>
            <w:r>
              <w:rPr/>
              <w:t xml:space="preserve">Etelä-Sudan </w:t>
            </w:r>
          </w:p>
        </w:tc>
        <w:tc>
          <w:tcPr>
            <w:tcW w:w="2386" w:type="dxa"/>
            <w:tcBorders/>
            <w:vAlign w:val="center"/>
          </w:tcPr>
          <w:p>
            <w:pPr>
              <w:pStyle w:val="TableContents"/>
              <w:bidi w:val="0"/>
              <w:spacing w:before="0" w:after="283"/>
              <w:jc w:val="left"/>
              <w:rPr/>
            </w:pPr>
            <w:r>
              <w:rPr/>
              <w:t xml:space="preserve">7011644329000000000 ♠ 644,329 (248,777)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7001420000000000000 ♠ 42 </w:t>
            </w:r>
          </w:p>
        </w:tc>
        <w:tc>
          <w:tcPr>
            <w:tcW w:w="1501" w:type="dxa"/>
            <w:tcBorders/>
            <w:vAlign w:val="center"/>
          </w:tcPr>
          <w:p>
            <w:pPr>
              <w:pStyle w:val="TableContents"/>
              <w:bidi w:val="0"/>
              <w:spacing w:before="0" w:after="283"/>
              <w:jc w:val="left"/>
              <w:rPr/>
            </w:pPr>
            <w:r>
              <w:rPr/>
              <w:t xml:space="preserve">Ranska </w:t>
            </w:r>
          </w:p>
        </w:tc>
        <w:tc>
          <w:tcPr>
            <w:tcW w:w="2386" w:type="dxa"/>
            <w:tcBorders/>
            <w:vAlign w:val="center"/>
          </w:tcPr>
          <w:p>
            <w:pPr>
              <w:pStyle w:val="TableContents"/>
              <w:bidi w:val="0"/>
              <w:spacing w:before="0" w:after="283"/>
              <w:jc w:val="left"/>
              <w:rPr/>
            </w:pPr>
            <w:r>
              <w:rPr/>
              <w:t xml:space="preserve">7011640679000000000 ♠ 640,679 (247,368) </w:t>
            </w:r>
          </w:p>
        </w:tc>
        <w:tc>
          <w:tcPr>
            <w:tcW w:w="2386" w:type="dxa"/>
            <w:tcBorders/>
            <w:vAlign w:val="center"/>
          </w:tcPr>
          <w:p>
            <w:pPr>
              <w:pStyle w:val="TableContents"/>
              <w:bidi w:val="0"/>
              <w:spacing w:before="0" w:after="283"/>
              <w:jc w:val="left"/>
              <w:rPr/>
            </w:pPr>
            <w:r>
              <w:rPr/>
              <w:t xml:space="preserve">7011640427000000000 ♠ 640,427 (247,270) </w:t>
            </w:r>
          </w:p>
        </w:tc>
        <w:tc>
          <w:tcPr>
            <w:tcW w:w="2386" w:type="dxa"/>
            <w:tcBorders/>
            <w:vAlign w:val="center"/>
          </w:tcPr>
          <w:p>
            <w:pPr>
              <w:pStyle w:val="TableContents"/>
              <w:bidi w:val="0"/>
              <w:spacing w:before="0" w:after="283"/>
              <w:jc w:val="left"/>
              <w:rPr/>
            </w:pPr>
            <w:r>
              <w:rPr/>
              <w:t xml:space="preserve">7009337400000000000 ♠ 3,374 (1,303) </w:t>
            </w:r>
          </w:p>
        </w:tc>
        <w:tc>
          <w:tcPr>
            <w:tcW w:w="2386" w:type="dxa"/>
            <w:tcBorders/>
            <w:vAlign w:val="center"/>
          </w:tcPr>
          <w:p>
            <w:pPr>
              <w:pStyle w:val="TableContents"/>
              <w:bidi w:val="0"/>
              <w:spacing w:before="0" w:after="283"/>
              <w:jc w:val="left"/>
              <w:rPr/>
            </w:pPr>
            <w:r>
              <w:rPr/>
              <w:t xml:space="preserve">0.52 </w:t>
            </w:r>
          </w:p>
        </w:tc>
        <w:tc>
          <w:tcPr>
            <w:tcW w:w="2506" w:type="dxa"/>
            <w:tcBorders/>
            <w:vAlign w:val="center"/>
          </w:tcPr>
          <w:p>
            <w:pPr>
              <w:pStyle w:val="TableContents"/>
              <w:bidi w:val="0"/>
              <w:spacing w:before="0" w:after="283"/>
              <w:jc w:val="left"/>
              <w:rPr/>
            </w:pPr>
            <w:r>
              <w:rPr/>
              <w:t xml:space="preserve">Luvut sisältävät Ranskan suurkaupungin (Euroopassa) sekä viisi merentakaista aluetta. Näihin eivät sisälly Uusi-Kaledonia (itsenäinen sui generis -yhteisö), viisi autonomista merentakaista yhteisöä eivätkä kaksi asumatonta aluetta (Ranskan eteläiset ja antarktiset alueet ja Clippertonin saari), jotka on lueteltu erikseen, vaikka ne ovatkin osa Ranskan tasavaltaa. Euroopan unionin suurin jäsenvaltio ja Euroopan kolmanneksi suurin maa. </w:t>
            </w:r>
          </w:p>
        </w:tc>
      </w:tr>
      <w:tr>
        <w:trPr/>
        <w:tc>
          <w:tcPr>
            <w:tcW w:w="2401" w:type="dxa"/>
            <w:tcBorders/>
            <w:vAlign w:val="center"/>
          </w:tcPr>
          <w:p>
            <w:pPr>
              <w:pStyle w:val="TableContents"/>
              <w:bidi w:val="0"/>
              <w:spacing w:before="0" w:after="283"/>
              <w:jc w:val="left"/>
              <w:rPr/>
            </w:pPr>
            <w:r>
              <w:rPr/>
              <w:t xml:space="preserve">7001430000000000000 ♠ 43 </w:t>
            </w:r>
          </w:p>
        </w:tc>
        <w:tc>
          <w:tcPr>
            <w:tcW w:w="1501" w:type="dxa"/>
            <w:tcBorders/>
            <w:vAlign w:val="center"/>
          </w:tcPr>
          <w:p>
            <w:pPr>
              <w:pStyle w:val="TableContents"/>
              <w:bidi w:val="0"/>
              <w:spacing w:before="0" w:after="283"/>
              <w:jc w:val="left"/>
              <w:rPr/>
            </w:pPr>
            <w:r>
              <w:rPr/>
              <w:t xml:space="preserve">Somalia </w:t>
            </w:r>
          </w:p>
        </w:tc>
        <w:tc>
          <w:tcPr>
            <w:tcW w:w="2386" w:type="dxa"/>
            <w:tcBorders/>
            <w:vAlign w:val="center"/>
          </w:tcPr>
          <w:p>
            <w:pPr>
              <w:pStyle w:val="TableContents"/>
              <w:bidi w:val="0"/>
              <w:spacing w:before="0" w:after="283"/>
              <w:jc w:val="left"/>
              <w:rPr/>
            </w:pPr>
            <w:r>
              <w:rPr/>
              <w:t xml:space="preserve">7011637657000000000 ♠ 637,657 (246,201) </w:t>
            </w:r>
          </w:p>
        </w:tc>
        <w:tc>
          <w:tcPr>
            <w:tcW w:w="2386" w:type="dxa"/>
            <w:tcBorders/>
            <w:vAlign w:val="center"/>
          </w:tcPr>
          <w:p>
            <w:pPr>
              <w:pStyle w:val="TableContents"/>
              <w:bidi w:val="0"/>
              <w:spacing w:before="0" w:after="283"/>
              <w:jc w:val="left"/>
              <w:rPr/>
            </w:pPr>
            <w:r>
              <w:rPr/>
              <w:t xml:space="preserve">7011627337000000000 ♠ 627,337 (242,216) </w:t>
            </w:r>
          </w:p>
        </w:tc>
        <w:tc>
          <w:tcPr>
            <w:tcW w:w="2386" w:type="dxa"/>
            <w:tcBorders/>
            <w:vAlign w:val="center"/>
          </w:tcPr>
          <w:p>
            <w:pPr>
              <w:pStyle w:val="TableContents"/>
              <w:bidi w:val="0"/>
              <w:spacing w:before="0" w:after="283"/>
              <w:jc w:val="left"/>
              <w:rPr/>
            </w:pPr>
            <w:r>
              <w:rPr/>
              <w:t xml:space="preserve">7010103200000000000 ♠ 10,320 (3,980) </w:t>
            </w:r>
          </w:p>
        </w:tc>
        <w:tc>
          <w:tcPr>
            <w:tcW w:w="2386" w:type="dxa"/>
            <w:tcBorders/>
            <w:vAlign w:val="center"/>
          </w:tcPr>
          <w:p>
            <w:pPr>
              <w:pStyle w:val="TableContents"/>
              <w:bidi w:val="0"/>
              <w:spacing w:before="0" w:after="283"/>
              <w:jc w:val="left"/>
              <w:rPr/>
            </w:pPr>
            <w:r>
              <w:rPr/>
              <w:t xml:space="preserve">1.62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7001440000000000000 ♠ 44 </w:t>
            </w:r>
          </w:p>
        </w:tc>
        <w:tc>
          <w:tcPr>
            <w:tcW w:w="1501" w:type="dxa"/>
            <w:tcBorders/>
            <w:vAlign w:val="center"/>
          </w:tcPr>
          <w:p>
            <w:pPr>
              <w:pStyle w:val="TableContents"/>
              <w:bidi w:val="0"/>
              <w:spacing w:before="0" w:after="283"/>
              <w:jc w:val="left"/>
              <w:rPr/>
            </w:pPr>
            <w:r>
              <w:rPr/>
              <w:t xml:space="preserve">Keski-Afrikan tasavalta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1501"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7011603500000000000 ♠ 603,500 (233,000) </w:t>
            </w:r>
          </w:p>
        </w:tc>
        <w:tc>
          <w:tcPr>
            <w:tcW w:w="2386" w:type="dxa"/>
            <w:tcBorders/>
            <w:vAlign w:val="center"/>
          </w:tcPr>
          <w:p>
            <w:pPr>
              <w:pStyle w:val="TableContents"/>
              <w:bidi w:val="0"/>
              <w:spacing w:before="0" w:after="283"/>
              <w:jc w:val="left"/>
              <w:rPr/>
            </w:pPr>
            <w:r>
              <w:rPr/>
              <w:t xml:space="preserve">7011579300000000000 ♠ 579,300 (223,700) </w:t>
            </w:r>
          </w:p>
        </w:tc>
        <w:tc>
          <w:tcPr>
            <w:tcW w:w="2386" w:type="dxa"/>
            <w:tcBorders/>
            <w:vAlign w:val="center"/>
          </w:tcPr>
          <w:p>
            <w:pPr>
              <w:pStyle w:val="TableContents"/>
              <w:bidi w:val="0"/>
              <w:spacing w:before="0" w:after="283"/>
              <w:jc w:val="left"/>
              <w:rPr/>
            </w:pPr>
            <w:r>
              <w:rPr/>
              <w:t xml:space="preserve">7010242000000000000 ♠ 24,200 (9,300) </w:t>
            </w:r>
          </w:p>
        </w:tc>
        <w:tc>
          <w:tcPr>
            <w:tcW w:w="2386" w:type="dxa"/>
            <w:tcBorders/>
            <w:vAlign w:val="center"/>
          </w:tcPr>
          <w:p>
            <w:pPr>
              <w:pStyle w:val="TableContents"/>
              <w:bidi w:val="0"/>
              <w:spacing w:before="0" w:after="283"/>
              <w:jc w:val="left"/>
              <w:rPr/>
            </w:pPr>
            <w:r>
              <w:rPr/>
              <w:t xml:space="preserve">4.01 </w:t>
            </w:r>
          </w:p>
        </w:tc>
        <w:tc>
          <w:tcPr>
            <w:tcW w:w="2506" w:type="dxa"/>
            <w:tcBorders/>
            <w:vAlign w:val="center"/>
          </w:tcPr>
          <w:p>
            <w:pPr>
              <w:pStyle w:val="TableContents"/>
              <w:bidi w:val="0"/>
              <w:spacing w:before="0" w:after="283"/>
              <w:jc w:val="left"/>
              <w:rPr/>
            </w:pPr>
            <w:r>
              <w:rPr/>
              <w:t xml:space="preserve">Euroopan toiseksi suurin maa ja suurin maa kokonaan Euroopassa. </w:t>
            </w:r>
          </w:p>
        </w:tc>
      </w:tr>
      <w:tr>
        <w:trPr/>
        <w:tc>
          <w:tcPr>
            <w:tcW w:w="2401" w:type="dxa"/>
            <w:tcBorders/>
            <w:vAlign w:val="center"/>
          </w:tcPr>
          <w:p>
            <w:pPr>
              <w:pStyle w:val="TableContents"/>
              <w:bidi w:val="0"/>
              <w:spacing w:before="0" w:after="283"/>
              <w:jc w:val="left"/>
              <w:rPr/>
            </w:pPr>
            <w:r>
              <w:rPr/>
              <w:t xml:space="preserve">7001460000000000000 ♠ 46 </w:t>
            </w:r>
          </w:p>
        </w:tc>
        <w:tc>
          <w:tcPr>
            <w:tcW w:w="1501" w:type="dxa"/>
            <w:tcBorders/>
            <w:vAlign w:val="center"/>
          </w:tcPr>
          <w:p>
            <w:pPr>
              <w:pStyle w:val="TableContents"/>
              <w:bidi w:val="0"/>
              <w:spacing w:before="0" w:after="283"/>
              <w:jc w:val="left"/>
              <w:rPr/>
            </w:pPr>
            <w:r>
              <w:rPr/>
              <w:t xml:space="preserve">Madagaskar </w:t>
            </w:r>
          </w:p>
        </w:tc>
        <w:tc>
          <w:tcPr>
            <w:tcW w:w="2386" w:type="dxa"/>
            <w:tcBorders/>
            <w:vAlign w:val="center"/>
          </w:tcPr>
          <w:p>
            <w:pPr>
              <w:pStyle w:val="TableContents"/>
              <w:bidi w:val="0"/>
              <w:spacing w:before="0" w:after="283"/>
              <w:jc w:val="left"/>
              <w:rPr/>
            </w:pPr>
            <w:r>
              <w:rPr/>
              <w:t xml:space="preserve">7011587041000000000 ♠ 587,041 (226,658) </w:t>
            </w:r>
          </w:p>
        </w:tc>
        <w:tc>
          <w:tcPr>
            <w:tcW w:w="2386" w:type="dxa"/>
            <w:tcBorders/>
            <w:vAlign w:val="center"/>
          </w:tcPr>
          <w:p>
            <w:pPr>
              <w:pStyle w:val="TableContents"/>
              <w:bidi w:val="0"/>
              <w:spacing w:before="0" w:after="283"/>
              <w:jc w:val="left"/>
              <w:rPr/>
            </w:pPr>
            <w:r>
              <w:rPr/>
              <w:t xml:space="preserve">7011581540000000000 ♠ 581,540 (224,530) </w:t>
            </w:r>
          </w:p>
        </w:tc>
        <w:tc>
          <w:tcPr>
            <w:tcW w:w="2386" w:type="dxa"/>
            <w:tcBorders/>
            <w:vAlign w:val="center"/>
          </w:tcPr>
          <w:p>
            <w:pPr>
              <w:pStyle w:val="TableContents"/>
              <w:bidi w:val="0"/>
              <w:spacing w:before="0" w:after="283"/>
              <w:jc w:val="left"/>
              <w:rPr/>
            </w:pPr>
            <w:r>
              <w:rPr/>
              <w:t xml:space="preserve">7009550100000000000 ♠ 5,501 (2,124) </w:t>
            </w:r>
          </w:p>
        </w:tc>
        <w:tc>
          <w:tcPr>
            <w:tcW w:w="2386" w:type="dxa"/>
            <w:tcBorders/>
            <w:vAlign w:val="center"/>
          </w:tcPr>
          <w:p>
            <w:pPr>
              <w:pStyle w:val="TableContents"/>
              <w:bidi w:val="0"/>
              <w:spacing w:before="0" w:after="283"/>
              <w:jc w:val="left"/>
              <w:rPr/>
            </w:pPr>
            <w:r>
              <w:rPr/>
              <w:t xml:space="preserve">0.94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7001470000000000000 ♠ 47 </w:t>
            </w:r>
          </w:p>
        </w:tc>
        <w:tc>
          <w:tcPr>
            <w:tcW w:w="1501" w:type="dxa"/>
            <w:tcBorders/>
            <w:vAlign w:val="center"/>
          </w:tcPr>
          <w:p>
            <w:pPr>
              <w:pStyle w:val="TableContents"/>
              <w:bidi w:val="0"/>
              <w:spacing w:before="0" w:after="283"/>
              <w:jc w:val="left"/>
              <w:rPr/>
            </w:pPr>
            <w:r>
              <w:rPr/>
              <w:t xml:space="preserve">Botswana </w:t>
            </w:r>
          </w:p>
        </w:tc>
        <w:tc>
          <w:tcPr>
            <w:tcW w:w="2386" w:type="dxa"/>
            <w:tcBorders/>
            <w:vAlign w:val="center"/>
          </w:tcPr>
          <w:p>
            <w:pPr>
              <w:pStyle w:val="TableContents"/>
              <w:bidi w:val="0"/>
              <w:spacing w:before="0" w:after="283"/>
              <w:jc w:val="left"/>
              <w:rPr/>
            </w:pPr>
            <w:r>
              <w:rPr/>
              <w:t xml:space="preserve">7011581730000000000 ♠ 581,730 (224,610) </w:t>
            </w:r>
          </w:p>
        </w:tc>
        <w:tc>
          <w:tcPr>
            <w:tcW w:w="2386" w:type="dxa"/>
            <w:tcBorders/>
            <w:vAlign w:val="center"/>
          </w:tcPr>
          <w:p>
            <w:pPr>
              <w:pStyle w:val="TableContents"/>
              <w:bidi w:val="0"/>
              <w:spacing w:before="0" w:after="283"/>
              <w:jc w:val="left"/>
              <w:rPr/>
            </w:pPr>
            <w:r>
              <w:rPr/>
              <w:t xml:space="preserve">7011566730000000000 ♠ 566,730 (218,820) </w:t>
            </w:r>
          </w:p>
        </w:tc>
        <w:tc>
          <w:tcPr>
            <w:tcW w:w="2386" w:type="dxa"/>
            <w:tcBorders/>
            <w:vAlign w:val="center"/>
          </w:tcPr>
          <w:p>
            <w:pPr>
              <w:pStyle w:val="TableContents"/>
              <w:bidi w:val="0"/>
              <w:spacing w:before="0" w:after="283"/>
              <w:jc w:val="left"/>
              <w:rPr/>
            </w:pPr>
            <w:r>
              <w:rPr/>
              <w:t xml:space="preserve">7010150000000000000 ♠ 15,000 (5,800) </w:t>
            </w:r>
          </w:p>
        </w:tc>
        <w:tc>
          <w:tcPr>
            <w:tcW w:w="2386" w:type="dxa"/>
            <w:tcBorders/>
            <w:vAlign w:val="center"/>
          </w:tcPr>
          <w:p>
            <w:pPr>
              <w:pStyle w:val="TableContents"/>
              <w:bidi w:val="0"/>
              <w:spacing w:before="0" w:after="283"/>
              <w:jc w:val="left"/>
              <w:rPr/>
            </w:pPr>
            <w:r>
              <w:rPr/>
              <w:t xml:space="preserve">2.58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1501" w:type="dxa"/>
            <w:tcBorders/>
            <w:vAlign w:val="center"/>
          </w:tcPr>
          <w:p>
            <w:pPr>
              <w:pStyle w:val="TableContents"/>
              <w:bidi w:val="0"/>
              <w:spacing w:before="0" w:after="283"/>
              <w:jc w:val="left"/>
              <w:rPr/>
            </w:pPr>
            <w:r>
              <w:rPr/>
              <w:t xml:space="preserve">Kenia </w:t>
            </w:r>
          </w:p>
        </w:tc>
        <w:tc>
          <w:tcPr>
            <w:tcW w:w="2386" w:type="dxa"/>
            <w:tcBorders/>
            <w:vAlign w:val="center"/>
          </w:tcPr>
          <w:p>
            <w:pPr>
              <w:pStyle w:val="TableContents"/>
              <w:bidi w:val="0"/>
              <w:spacing w:before="0" w:after="283"/>
              <w:jc w:val="left"/>
              <w:rPr/>
            </w:pPr>
            <w:r>
              <w:rPr/>
              <w:t xml:space="preserve">7011580367000000000 ♠ 580,367 (224,081) </w:t>
            </w:r>
          </w:p>
        </w:tc>
        <w:tc>
          <w:tcPr>
            <w:tcW w:w="2386" w:type="dxa"/>
            <w:tcBorders/>
            <w:vAlign w:val="center"/>
          </w:tcPr>
          <w:p>
            <w:pPr>
              <w:pStyle w:val="TableContents"/>
              <w:bidi w:val="0"/>
              <w:spacing w:before="0" w:after="283"/>
              <w:jc w:val="left"/>
              <w:rPr/>
            </w:pPr>
            <w:r>
              <w:rPr/>
              <w:t xml:space="preserve">7011569140000000000 ♠ 569,140 (219,750) </w:t>
            </w:r>
          </w:p>
        </w:tc>
        <w:tc>
          <w:tcPr>
            <w:tcW w:w="2386" w:type="dxa"/>
            <w:tcBorders/>
            <w:vAlign w:val="center"/>
          </w:tcPr>
          <w:p>
            <w:pPr>
              <w:pStyle w:val="TableContents"/>
              <w:bidi w:val="0"/>
              <w:spacing w:before="0" w:after="283"/>
              <w:jc w:val="left"/>
              <w:rPr/>
            </w:pPr>
            <w:r>
              <w:rPr/>
              <w:t xml:space="preserve">7010112270000000000 ♠ 11,227 (4,335) </w:t>
            </w:r>
          </w:p>
        </w:tc>
        <w:tc>
          <w:tcPr>
            <w:tcW w:w="2386" w:type="dxa"/>
            <w:tcBorders/>
            <w:vAlign w:val="center"/>
          </w:tcPr>
          <w:p>
            <w:pPr>
              <w:pStyle w:val="TableContents"/>
              <w:bidi w:val="0"/>
              <w:spacing w:before="0" w:after="283"/>
              <w:jc w:val="left"/>
              <w:rPr/>
            </w:pPr>
            <w:r>
              <w:rPr/>
              <w:t xml:space="preserve">1.93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7001490000000000000 ♠ 49 </w:t>
            </w:r>
          </w:p>
        </w:tc>
        <w:tc>
          <w:tcPr>
            <w:tcW w:w="1501" w:type="dxa"/>
            <w:tcBorders/>
            <w:vAlign w:val="center"/>
          </w:tcPr>
          <w:p>
            <w:pPr>
              <w:pStyle w:val="TableContents"/>
              <w:bidi w:val="0"/>
              <w:spacing w:before="0" w:after="283"/>
              <w:jc w:val="left"/>
              <w:rPr/>
            </w:pPr>
            <w:r>
              <w:rPr/>
              <w:t xml:space="preserve">Jemen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501"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7011513120000000000 ♠ 513,120 (198,120) </w:t>
            </w:r>
          </w:p>
        </w:tc>
        <w:tc>
          <w:tcPr>
            <w:tcW w:w="2386" w:type="dxa"/>
            <w:tcBorders/>
            <w:vAlign w:val="center"/>
          </w:tcPr>
          <w:p>
            <w:pPr>
              <w:pStyle w:val="TableContents"/>
              <w:bidi w:val="0"/>
              <w:spacing w:before="0" w:after="283"/>
              <w:jc w:val="left"/>
              <w:rPr/>
            </w:pPr>
            <w:r>
              <w:rPr/>
              <w:t xml:space="preserve">7011510890000000000 ♠ 510,890 (197,260) </w:t>
            </w:r>
          </w:p>
        </w:tc>
        <w:tc>
          <w:tcPr>
            <w:tcW w:w="2386" w:type="dxa"/>
            <w:tcBorders/>
            <w:vAlign w:val="center"/>
          </w:tcPr>
          <w:p>
            <w:pPr>
              <w:pStyle w:val="TableContents"/>
              <w:bidi w:val="0"/>
              <w:spacing w:before="0" w:after="283"/>
              <w:jc w:val="left"/>
              <w:rPr/>
            </w:pPr>
            <w:r>
              <w:rPr/>
              <w:t xml:space="preserve">7009223000000000000 ♠ 2,230 (860) </w:t>
            </w:r>
          </w:p>
        </w:tc>
        <w:tc>
          <w:tcPr>
            <w:tcW w:w="2386" w:type="dxa"/>
            <w:tcBorders/>
            <w:vAlign w:val="center"/>
          </w:tcPr>
          <w:p>
            <w:pPr>
              <w:pStyle w:val="TableContents"/>
              <w:bidi w:val="0"/>
              <w:spacing w:before="0" w:after="283"/>
              <w:jc w:val="left"/>
              <w:rPr/>
            </w:pPr>
            <w:r>
              <w:rPr/>
              <w:t xml:space="preserve">0.43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7001510000000000000 ♠ 51 </w:t>
            </w:r>
          </w:p>
        </w:tc>
        <w:tc>
          <w:tcPr>
            <w:tcW w:w="1501"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7011505992000000000 ♠ 505,992 (195,365) </w:t>
            </w:r>
          </w:p>
        </w:tc>
        <w:tc>
          <w:tcPr>
            <w:tcW w:w="2386" w:type="dxa"/>
            <w:tcBorders/>
            <w:vAlign w:val="center"/>
          </w:tcPr>
          <w:p>
            <w:pPr>
              <w:pStyle w:val="TableContents"/>
              <w:bidi w:val="0"/>
              <w:spacing w:before="0" w:after="283"/>
              <w:jc w:val="left"/>
              <w:rPr/>
            </w:pPr>
            <w:r>
              <w:rPr/>
              <w:t xml:space="preserve">7011498980000000000 ♠ 498,980 (192,660) </w:t>
            </w:r>
          </w:p>
        </w:tc>
        <w:tc>
          <w:tcPr>
            <w:tcW w:w="2386" w:type="dxa"/>
            <w:tcBorders/>
            <w:vAlign w:val="center"/>
          </w:tcPr>
          <w:p>
            <w:pPr>
              <w:pStyle w:val="TableContents"/>
              <w:bidi w:val="0"/>
              <w:spacing w:before="0" w:after="283"/>
              <w:jc w:val="left"/>
              <w:rPr/>
            </w:pPr>
            <w:r>
              <w:rPr/>
              <w:t xml:space="preserve">7009639000000000000 ♠ 6,390 (2,470) </w:t>
            </w:r>
          </w:p>
        </w:tc>
        <w:tc>
          <w:tcPr>
            <w:tcW w:w="2386" w:type="dxa"/>
            <w:tcBorders/>
            <w:vAlign w:val="center"/>
          </w:tcPr>
          <w:p>
            <w:pPr>
              <w:pStyle w:val="TableContents"/>
              <w:bidi w:val="0"/>
              <w:spacing w:before="0" w:after="283"/>
              <w:jc w:val="left"/>
              <w:rPr/>
            </w:pPr>
            <w:r>
              <w:rPr/>
              <w:t xml:space="preserve">1.26 </w:t>
            </w:r>
          </w:p>
        </w:tc>
        <w:tc>
          <w:tcPr>
            <w:tcW w:w="2506" w:type="dxa"/>
            <w:tcBorders/>
            <w:vAlign w:val="center"/>
          </w:tcPr>
          <w:p>
            <w:pPr>
              <w:pStyle w:val="TableContents"/>
              <w:bidi w:val="0"/>
              <w:spacing w:before="0" w:after="283"/>
              <w:jc w:val="left"/>
              <w:rPr/>
            </w:pPr>
            <w:r>
              <w:rPr/>
              <w:t xml:space="preserve">Etelä-Euroopan suurin maa ja Euroopan unionin toiseksi suurin jäsenvaltio. </w:t>
            </w:r>
          </w:p>
        </w:tc>
      </w:tr>
      <w:tr>
        <w:trPr/>
        <w:tc>
          <w:tcPr>
            <w:tcW w:w="2401" w:type="dxa"/>
            <w:tcBorders/>
            <w:vAlign w:val="center"/>
          </w:tcPr>
          <w:p>
            <w:pPr>
              <w:pStyle w:val="TableContents"/>
              <w:bidi w:val="0"/>
              <w:spacing w:before="0" w:after="283"/>
              <w:jc w:val="left"/>
              <w:rPr/>
            </w:pPr>
            <w:r>
              <w:rPr/>
              <w:t xml:space="preserve">7001520000000000000 ♠ 52 </w:t>
            </w:r>
          </w:p>
        </w:tc>
        <w:tc>
          <w:tcPr>
            <w:tcW w:w="1501" w:type="dxa"/>
            <w:tcBorders/>
            <w:vAlign w:val="center"/>
          </w:tcPr>
          <w:p>
            <w:pPr>
              <w:pStyle w:val="TableContents"/>
              <w:bidi w:val="0"/>
              <w:spacing w:before="0" w:after="283"/>
              <w:jc w:val="left"/>
              <w:rPr/>
            </w:pPr>
            <w:r>
              <w:rPr/>
              <w:t xml:space="preserve">Turkmenistan </w:t>
            </w:r>
          </w:p>
        </w:tc>
        <w:tc>
          <w:tcPr>
            <w:tcW w:w="2386" w:type="dxa"/>
            <w:tcBorders/>
            <w:vAlign w:val="center"/>
          </w:tcPr>
          <w:p>
            <w:pPr>
              <w:pStyle w:val="TableContents"/>
              <w:bidi w:val="0"/>
              <w:spacing w:before="0" w:after="283"/>
              <w:jc w:val="left"/>
              <w:rPr/>
            </w:pPr>
            <w:r>
              <w:rPr/>
              <w:t xml:space="preserve">7011488100000000000 ♠ 488,100 (188,500) </w:t>
            </w:r>
          </w:p>
        </w:tc>
        <w:tc>
          <w:tcPr>
            <w:tcW w:w="2386" w:type="dxa"/>
            <w:tcBorders/>
            <w:vAlign w:val="center"/>
          </w:tcPr>
          <w:p>
            <w:pPr>
              <w:pStyle w:val="TableContents"/>
              <w:bidi w:val="0"/>
              <w:spacing w:before="0" w:after="283"/>
              <w:jc w:val="left"/>
              <w:rPr/>
            </w:pPr>
            <w:r>
              <w:rPr/>
              <w:t xml:space="preserve">7011469930000000000 ♠ 469,930 (181,440) </w:t>
            </w:r>
          </w:p>
        </w:tc>
        <w:tc>
          <w:tcPr>
            <w:tcW w:w="2386" w:type="dxa"/>
            <w:tcBorders/>
            <w:vAlign w:val="center"/>
          </w:tcPr>
          <w:p>
            <w:pPr>
              <w:pStyle w:val="TableContents"/>
              <w:bidi w:val="0"/>
              <w:spacing w:before="0" w:after="283"/>
              <w:jc w:val="left"/>
              <w:rPr/>
            </w:pPr>
            <w:r>
              <w:rPr/>
              <w:t xml:space="preserve">7010181700000000000 ♠ 18,170 (7,020) </w:t>
            </w:r>
          </w:p>
        </w:tc>
        <w:tc>
          <w:tcPr>
            <w:tcW w:w="2386" w:type="dxa"/>
            <w:tcBorders/>
            <w:vAlign w:val="center"/>
          </w:tcPr>
          <w:p>
            <w:pPr>
              <w:pStyle w:val="TableContents"/>
              <w:bidi w:val="0"/>
              <w:spacing w:before="0" w:after="283"/>
              <w:jc w:val="left"/>
              <w:rPr/>
            </w:pPr>
            <w:r>
              <w:rPr/>
              <w:t xml:space="preserve">3.72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7001530000000000000 ♠ 53 </w:t>
            </w:r>
          </w:p>
        </w:tc>
        <w:tc>
          <w:tcPr>
            <w:tcW w:w="1501" w:type="dxa"/>
            <w:tcBorders/>
            <w:vAlign w:val="center"/>
          </w:tcPr>
          <w:p>
            <w:pPr>
              <w:pStyle w:val="TableContents"/>
              <w:bidi w:val="0"/>
              <w:spacing w:before="0" w:after="283"/>
              <w:jc w:val="left"/>
              <w:rPr/>
            </w:pPr>
            <w:r>
              <w:rPr/>
              <w:t xml:space="preserve">Kamerun </w:t>
            </w:r>
          </w:p>
        </w:tc>
        <w:tc>
          <w:tcPr>
            <w:tcW w:w="2386" w:type="dxa"/>
            <w:tcBorders/>
            <w:vAlign w:val="center"/>
          </w:tcPr>
          <w:p>
            <w:pPr>
              <w:pStyle w:val="TableContents"/>
              <w:bidi w:val="0"/>
              <w:spacing w:before="0" w:after="283"/>
              <w:jc w:val="left"/>
              <w:rPr/>
            </w:pPr>
            <w:r>
              <w:rPr/>
              <w:t xml:space="preserve">7011475442000000000 ♠ 475,442 (183,569) </w:t>
            </w:r>
          </w:p>
        </w:tc>
        <w:tc>
          <w:tcPr>
            <w:tcW w:w="2386" w:type="dxa"/>
            <w:tcBorders/>
            <w:vAlign w:val="center"/>
          </w:tcPr>
          <w:p>
            <w:pPr>
              <w:pStyle w:val="TableContents"/>
              <w:bidi w:val="0"/>
              <w:spacing w:before="0" w:after="283"/>
              <w:jc w:val="left"/>
              <w:rPr/>
            </w:pPr>
            <w:r>
              <w:rPr/>
              <w:t xml:space="preserve">7011472710000000000 ♠ 472,710 (182,510) </w:t>
            </w:r>
          </w:p>
        </w:tc>
        <w:tc>
          <w:tcPr>
            <w:tcW w:w="2386" w:type="dxa"/>
            <w:tcBorders/>
            <w:vAlign w:val="center"/>
          </w:tcPr>
          <w:p>
            <w:pPr>
              <w:pStyle w:val="TableContents"/>
              <w:bidi w:val="0"/>
              <w:spacing w:before="0" w:after="283"/>
              <w:jc w:val="left"/>
              <w:rPr/>
            </w:pPr>
            <w:r>
              <w:rPr/>
              <w:t xml:space="preserve">7009273000000000000 ♠ 2,730 (1,050) </w:t>
            </w:r>
          </w:p>
        </w:tc>
        <w:tc>
          <w:tcPr>
            <w:tcW w:w="2386" w:type="dxa"/>
            <w:tcBorders/>
            <w:vAlign w:val="center"/>
          </w:tcPr>
          <w:p>
            <w:pPr>
              <w:pStyle w:val="TableContents"/>
              <w:bidi w:val="0"/>
              <w:spacing w:before="0" w:after="283"/>
              <w:jc w:val="left"/>
              <w:rPr/>
            </w:pPr>
            <w:r>
              <w:rPr/>
              <w:t xml:space="preserve">0.57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7001540000000000000 ♠ 54 </w:t>
            </w:r>
          </w:p>
        </w:tc>
        <w:tc>
          <w:tcPr>
            <w:tcW w:w="1501" w:type="dxa"/>
            <w:tcBorders/>
            <w:vAlign w:val="center"/>
          </w:tcPr>
          <w:p>
            <w:pPr>
              <w:pStyle w:val="TableContents"/>
              <w:bidi w:val="0"/>
              <w:spacing w:before="0" w:after="283"/>
              <w:jc w:val="left"/>
              <w:rPr/>
            </w:pPr>
            <w:r>
              <w:rPr/>
              <w:t xml:space="preserve">Papua-Uusi-Guinea </w:t>
            </w:r>
          </w:p>
        </w:tc>
        <w:tc>
          <w:tcPr>
            <w:tcW w:w="2386" w:type="dxa"/>
            <w:tcBorders/>
            <w:vAlign w:val="center"/>
          </w:tcPr>
          <w:p>
            <w:pPr>
              <w:pStyle w:val="TableContents"/>
              <w:bidi w:val="0"/>
              <w:spacing w:before="0" w:after="283"/>
              <w:jc w:val="left"/>
              <w:rPr/>
            </w:pPr>
            <w:r>
              <w:rPr/>
              <w:t xml:space="preserve">7011462840000000000 ♠ 462,840 (178,700) </w:t>
            </w:r>
          </w:p>
        </w:tc>
        <w:tc>
          <w:tcPr>
            <w:tcW w:w="2386" w:type="dxa"/>
            <w:tcBorders/>
            <w:vAlign w:val="center"/>
          </w:tcPr>
          <w:p>
            <w:pPr>
              <w:pStyle w:val="TableContents"/>
              <w:bidi w:val="0"/>
              <w:spacing w:before="0" w:after="283"/>
              <w:jc w:val="left"/>
              <w:rPr/>
            </w:pPr>
            <w:r>
              <w:rPr/>
              <w:t xml:space="preserve">7011452860000000000 ♠ 452,860 (174,850) </w:t>
            </w:r>
          </w:p>
        </w:tc>
        <w:tc>
          <w:tcPr>
            <w:tcW w:w="2386" w:type="dxa"/>
            <w:tcBorders/>
            <w:vAlign w:val="center"/>
          </w:tcPr>
          <w:p>
            <w:pPr>
              <w:pStyle w:val="TableContents"/>
              <w:bidi w:val="0"/>
              <w:spacing w:before="0" w:after="283"/>
              <w:jc w:val="left"/>
              <w:rPr/>
            </w:pPr>
            <w:r>
              <w:rPr/>
              <w:t xml:space="preserve">7009998000000000000 ♠ 9,980 (3,850) </w:t>
            </w:r>
          </w:p>
        </w:tc>
        <w:tc>
          <w:tcPr>
            <w:tcW w:w="2386" w:type="dxa"/>
            <w:tcBorders/>
            <w:vAlign w:val="center"/>
          </w:tcPr>
          <w:p>
            <w:pPr>
              <w:pStyle w:val="TableContents"/>
              <w:bidi w:val="0"/>
              <w:spacing w:before="0" w:after="283"/>
              <w:jc w:val="left"/>
              <w:rPr/>
            </w:pPr>
            <w:r>
              <w:rPr/>
              <w:t xml:space="preserve">2.16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1501"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7011450295000000000 ♠ 450,295 (173,860) </w:t>
            </w:r>
          </w:p>
        </w:tc>
        <w:tc>
          <w:tcPr>
            <w:tcW w:w="2386" w:type="dxa"/>
            <w:tcBorders/>
            <w:vAlign w:val="center"/>
          </w:tcPr>
          <w:p>
            <w:pPr>
              <w:pStyle w:val="TableContents"/>
              <w:bidi w:val="0"/>
              <w:spacing w:before="0" w:after="283"/>
              <w:jc w:val="left"/>
              <w:rPr/>
            </w:pPr>
            <w:r>
              <w:rPr/>
              <w:t xml:space="preserve">7011410335000000000 ♠ 410,335 (158,431) </w:t>
            </w:r>
          </w:p>
        </w:tc>
        <w:tc>
          <w:tcPr>
            <w:tcW w:w="2386" w:type="dxa"/>
            <w:tcBorders/>
            <w:vAlign w:val="center"/>
          </w:tcPr>
          <w:p>
            <w:pPr>
              <w:pStyle w:val="TableContents"/>
              <w:bidi w:val="0"/>
              <w:spacing w:before="0" w:after="283"/>
              <w:jc w:val="left"/>
              <w:rPr/>
            </w:pPr>
            <w:r>
              <w:rPr/>
              <w:t xml:space="preserve">7010399600000000000 ♠ 39,960 (15,430) </w:t>
            </w:r>
          </w:p>
        </w:tc>
        <w:tc>
          <w:tcPr>
            <w:tcW w:w="2386" w:type="dxa"/>
            <w:tcBorders/>
            <w:vAlign w:val="center"/>
          </w:tcPr>
          <w:p>
            <w:pPr>
              <w:pStyle w:val="TableContents"/>
              <w:bidi w:val="0"/>
              <w:spacing w:before="0" w:after="283"/>
              <w:jc w:val="left"/>
              <w:rPr/>
            </w:pPr>
            <w:r>
              <w:rPr/>
              <w:t xml:space="preserve">8.87 </w:t>
            </w:r>
          </w:p>
        </w:tc>
        <w:tc>
          <w:tcPr>
            <w:tcW w:w="2506" w:type="dxa"/>
            <w:tcBorders/>
            <w:vAlign w:val="center"/>
          </w:tcPr>
          <w:p>
            <w:pPr>
              <w:pStyle w:val="TableContents"/>
              <w:bidi w:val="0"/>
              <w:spacing w:before="0" w:after="283"/>
              <w:jc w:val="left"/>
              <w:rPr/>
            </w:pPr>
            <w:r>
              <w:rPr/>
              <w:t xml:space="preserve">Pohjois-Euroopan suurin maa. Euroopan unionin kolmanneksi suurin jäsenvaltio. </w:t>
            </w:r>
          </w:p>
        </w:tc>
      </w:tr>
      <w:tr>
        <w:trPr/>
        <w:tc>
          <w:tcPr>
            <w:tcW w:w="2401" w:type="dxa"/>
            <w:tcBorders/>
            <w:vAlign w:val="center"/>
          </w:tcPr>
          <w:p>
            <w:pPr>
              <w:pStyle w:val="TableContents"/>
              <w:bidi w:val="0"/>
              <w:spacing w:before="0" w:after="283"/>
              <w:jc w:val="left"/>
              <w:rPr/>
            </w:pPr>
            <w:r>
              <w:rPr/>
              <w:t xml:space="preserve">7001560000000000000 ♠ 56 </w:t>
            </w:r>
          </w:p>
        </w:tc>
        <w:tc>
          <w:tcPr>
            <w:tcW w:w="1501" w:type="dxa"/>
            <w:tcBorders/>
            <w:vAlign w:val="center"/>
          </w:tcPr>
          <w:p>
            <w:pPr>
              <w:pStyle w:val="TableContents"/>
              <w:bidi w:val="0"/>
              <w:spacing w:before="0" w:after="283"/>
              <w:jc w:val="left"/>
              <w:rPr/>
            </w:pPr>
            <w:r>
              <w:rPr/>
              <w:t xml:space="preserve">Uzbekistan </w:t>
            </w:r>
          </w:p>
        </w:tc>
        <w:tc>
          <w:tcPr>
            <w:tcW w:w="2386" w:type="dxa"/>
            <w:tcBorders/>
            <w:vAlign w:val="center"/>
          </w:tcPr>
          <w:p>
            <w:pPr>
              <w:pStyle w:val="TableContents"/>
              <w:bidi w:val="0"/>
              <w:spacing w:before="0" w:after="283"/>
              <w:jc w:val="left"/>
              <w:rPr/>
            </w:pPr>
            <w:r>
              <w:rPr/>
              <w:t xml:space="preserve">7011447400000000000 ♠ 447,400 (172,700) </w:t>
            </w:r>
          </w:p>
        </w:tc>
        <w:tc>
          <w:tcPr>
            <w:tcW w:w="2386" w:type="dxa"/>
            <w:tcBorders/>
            <w:vAlign w:val="center"/>
          </w:tcPr>
          <w:p>
            <w:pPr>
              <w:pStyle w:val="TableContents"/>
              <w:bidi w:val="0"/>
              <w:spacing w:before="0" w:after="283"/>
              <w:jc w:val="left"/>
              <w:rPr/>
            </w:pPr>
            <w:r>
              <w:rPr/>
              <w:t xml:space="preserve">7011425400000000000 ♠ 425,400 (164,200) </w:t>
            </w:r>
          </w:p>
        </w:tc>
        <w:tc>
          <w:tcPr>
            <w:tcW w:w="2386" w:type="dxa"/>
            <w:tcBorders/>
            <w:vAlign w:val="center"/>
          </w:tcPr>
          <w:p>
            <w:pPr>
              <w:pStyle w:val="TableContents"/>
              <w:bidi w:val="0"/>
              <w:spacing w:before="0" w:after="283"/>
              <w:jc w:val="left"/>
              <w:rPr/>
            </w:pPr>
            <w:r>
              <w:rPr/>
              <w:t xml:space="preserve">7010220000000000000 ♠ 22,000 (8,500) </w:t>
            </w:r>
          </w:p>
        </w:tc>
        <w:tc>
          <w:tcPr>
            <w:tcW w:w="2386" w:type="dxa"/>
            <w:tcBorders/>
            <w:vAlign w:val="center"/>
          </w:tcPr>
          <w:p>
            <w:pPr>
              <w:pStyle w:val="TableContents"/>
              <w:bidi w:val="0"/>
              <w:spacing w:before="0" w:after="283"/>
              <w:jc w:val="left"/>
              <w:rPr/>
            </w:pPr>
            <w:r>
              <w:rPr/>
              <w:t xml:space="preserve">4.92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7001570000000000000 ♠ 57 </w:t>
            </w:r>
          </w:p>
        </w:tc>
        <w:tc>
          <w:tcPr>
            <w:tcW w:w="1501" w:type="dxa"/>
            <w:tcBorders/>
            <w:vAlign w:val="center"/>
          </w:tcPr>
          <w:p>
            <w:pPr>
              <w:pStyle w:val="TableContents"/>
              <w:bidi w:val="0"/>
              <w:spacing w:before="0" w:after="283"/>
              <w:jc w:val="left"/>
              <w:rPr/>
            </w:pPr>
            <w:r>
              <w:rPr/>
              <w:t xml:space="preserve">Marokko </w:t>
            </w:r>
          </w:p>
        </w:tc>
        <w:tc>
          <w:tcPr>
            <w:tcW w:w="2386" w:type="dxa"/>
            <w:tcBorders/>
            <w:vAlign w:val="center"/>
          </w:tcPr>
          <w:p>
            <w:pPr>
              <w:pStyle w:val="TableContents"/>
              <w:bidi w:val="0"/>
              <w:spacing w:before="0" w:after="283"/>
              <w:jc w:val="left"/>
              <w:rPr/>
            </w:pPr>
            <w:r>
              <w:rPr/>
              <w:t xml:space="preserve">7011446550000000000 ♠ 446,550 (172,410) </w:t>
            </w:r>
          </w:p>
        </w:tc>
        <w:tc>
          <w:tcPr>
            <w:tcW w:w="2386" w:type="dxa"/>
            <w:tcBorders/>
            <w:vAlign w:val="center"/>
          </w:tcPr>
          <w:p>
            <w:pPr>
              <w:pStyle w:val="TableContents"/>
              <w:bidi w:val="0"/>
              <w:spacing w:before="0" w:after="283"/>
              <w:jc w:val="left"/>
              <w:rPr/>
            </w:pPr>
            <w:r>
              <w:rPr/>
              <w:t xml:space="preserve">7011446300000000000 ♠ 446,300 (172,300)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0.06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7001580000000000000 ♠ 58 </w:t>
            </w:r>
          </w:p>
        </w:tc>
        <w:tc>
          <w:tcPr>
            <w:tcW w:w="1501" w:type="dxa"/>
            <w:tcBorders/>
            <w:vAlign w:val="center"/>
          </w:tcPr>
          <w:p>
            <w:pPr>
              <w:pStyle w:val="TableContents"/>
              <w:bidi w:val="0"/>
              <w:spacing w:before="0" w:after="283"/>
              <w:jc w:val="left"/>
              <w:rPr/>
            </w:pPr>
            <w:r>
              <w:rPr/>
              <w:t xml:space="preserve">Irak </w:t>
            </w:r>
          </w:p>
        </w:tc>
        <w:tc>
          <w:tcPr>
            <w:tcW w:w="2386" w:type="dxa"/>
            <w:tcBorders/>
            <w:vAlign w:val="center"/>
          </w:tcPr>
          <w:p>
            <w:pPr>
              <w:pStyle w:val="TableContents"/>
              <w:bidi w:val="0"/>
              <w:spacing w:before="0" w:after="283"/>
              <w:jc w:val="left"/>
              <w:rPr/>
            </w:pPr>
            <w:r>
              <w:rPr/>
              <w:t xml:space="preserve">7011438317000000000 ♠ 438,317 (169,235) </w:t>
            </w:r>
          </w:p>
        </w:tc>
        <w:tc>
          <w:tcPr>
            <w:tcW w:w="2386" w:type="dxa"/>
            <w:tcBorders/>
            <w:vAlign w:val="center"/>
          </w:tcPr>
          <w:p>
            <w:pPr>
              <w:pStyle w:val="TableContents"/>
              <w:bidi w:val="0"/>
              <w:spacing w:before="0" w:after="283"/>
              <w:jc w:val="left"/>
              <w:rPr/>
            </w:pPr>
            <w:r>
              <w:rPr/>
              <w:t xml:space="preserve">7011437367000000000 ♠ 437,367 (168,868) </w:t>
            </w:r>
          </w:p>
        </w:tc>
        <w:tc>
          <w:tcPr>
            <w:tcW w:w="2386" w:type="dxa"/>
            <w:tcBorders/>
            <w:vAlign w:val="center"/>
          </w:tcPr>
          <w:p>
            <w:pPr>
              <w:pStyle w:val="TableContents"/>
              <w:bidi w:val="0"/>
              <w:spacing w:before="0" w:after="283"/>
              <w:jc w:val="left"/>
              <w:rPr/>
            </w:pPr>
            <w:r>
              <w:rPr/>
              <w:t xml:space="preserve">7008950000000000000 ♠ 950 (370) </w:t>
            </w:r>
          </w:p>
        </w:tc>
        <w:tc>
          <w:tcPr>
            <w:tcW w:w="2386" w:type="dxa"/>
            <w:tcBorders/>
            <w:vAlign w:val="center"/>
          </w:tcPr>
          <w:p>
            <w:pPr>
              <w:pStyle w:val="TableContents"/>
              <w:bidi w:val="0"/>
              <w:spacing w:before="0" w:after="283"/>
              <w:jc w:val="left"/>
              <w:rPr/>
            </w:pPr>
            <w:r>
              <w:rPr/>
              <w:t xml:space="preserve">0.22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7001590000000000000 ♠ 59 </w:t>
            </w:r>
          </w:p>
        </w:tc>
        <w:tc>
          <w:tcPr>
            <w:tcW w:w="1501" w:type="dxa"/>
            <w:tcBorders/>
            <w:vAlign w:val="center"/>
          </w:tcPr>
          <w:p>
            <w:pPr>
              <w:pStyle w:val="TableContents"/>
              <w:bidi w:val="0"/>
              <w:spacing w:before="0" w:after="283"/>
              <w:jc w:val="left"/>
              <w:rPr/>
            </w:pPr>
            <w:r>
              <w:rPr/>
              <w:t xml:space="preserve">Paraguay </w:t>
            </w:r>
          </w:p>
        </w:tc>
        <w:tc>
          <w:tcPr>
            <w:tcW w:w="2386" w:type="dxa"/>
            <w:tcBorders/>
            <w:vAlign w:val="center"/>
          </w:tcPr>
          <w:p>
            <w:pPr>
              <w:pStyle w:val="TableContents"/>
              <w:bidi w:val="0"/>
              <w:spacing w:before="0" w:after="283"/>
              <w:jc w:val="left"/>
              <w:rPr/>
            </w:pPr>
            <w:r>
              <w:rPr/>
              <w:t xml:space="preserve">7011406752000000000 ♠ 406,752 (157,048) </w:t>
            </w:r>
          </w:p>
        </w:tc>
        <w:tc>
          <w:tcPr>
            <w:tcW w:w="2386" w:type="dxa"/>
            <w:tcBorders/>
            <w:vAlign w:val="center"/>
          </w:tcPr>
          <w:p>
            <w:pPr>
              <w:pStyle w:val="TableContents"/>
              <w:bidi w:val="0"/>
              <w:spacing w:before="0" w:after="283"/>
              <w:jc w:val="left"/>
              <w:rPr/>
            </w:pPr>
            <w:r>
              <w:rPr/>
              <w:t xml:space="preserve">7011397302000000000 ♠ 397,302 (153,399) </w:t>
            </w:r>
          </w:p>
        </w:tc>
        <w:tc>
          <w:tcPr>
            <w:tcW w:w="2386" w:type="dxa"/>
            <w:tcBorders/>
            <w:vAlign w:val="center"/>
          </w:tcPr>
          <w:p>
            <w:pPr>
              <w:pStyle w:val="TableContents"/>
              <w:bidi w:val="0"/>
              <w:spacing w:before="0" w:after="283"/>
              <w:jc w:val="left"/>
              <w:rPr/>
            </w:pPr>
            <w:r>
              <w:rPr/>
              <w:t xml:space="preserve">7009945000000000000 ♠ 9,450 (3,650) </w:t>
            </w:r>
          </w:p>
        </w:tc>
        <w:tc>
          <w:tcPr>
            <w:tcW w:w="2386" w:type="dxa"/>
            <w:tcBorders/>
            <w:vAlign w:val="center"/>
          </w:tcPr>
          <w:p>
            <w:pPr>
              <w:pStyle w:val="TableContents"/>
              <w:bidi w:val="0"/>
              <w:spacing w:before="0" w:after="283"/>
              <w:jc w:val="left"/>
              <w:rPr/>
            </w:pPr>
            <w:r>
              <w:rPr/>
              <w:t xml:space="preserve">2.32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7001600000000000000 ♠ 60 </w:t>
            </w:r>
          </w:p>
        </w:tc>
        <w:tc>
          <w:tcPr>
            <w:tcW w:w="1501" w:type="dxa"/>
            <w:tcBorders/>
            <w:vAlign w:val="center"/>
          </w:tcPr>
          <w:p>
            <w:pPr>
              <w:pStyle w:val="TableContents"/>
              <w:bidi w:val="0"/>
              <w:spacing w:before="0" w:after="283"/>
              <w:jc w:val="left"/>
              <w:rPr/>
            </w:pPr>
            <w:r>
              <w:rPr/>
              <w:t xml:space="preserve">Zimbabwe </w:t>
            </w:r>
          </w:p>
        </w:tc>
        <w:tc>
          <w:tcPr>
            <w:tcW w:w="2386" w:type="dxa"/>
            <w:tcBorders/>
            <w:vAlign w:val="center"/>
          </w:tcPr>
          <w:p>
            <w:pPr>
              <w:pStyle w:val="TableContents"/>
              <w:bidi w:val="0"/>
              <w:spacing w:before="0" w:after="283"/>
              <w:jc w:val="left"/>
              <w:rPr/>
            </w:pPr>
            <w:r>
              <w:rPr/>
              <w:t xml:space="preserve">7011390757000000000 ♠ 390,757 (150,872) </w:t>
            </w:r>
          </w:p>
        </w:tc>
        <w:tc>
          <w:tcPr>
            <w:tcW w:w="2386" w:type="dxa"/>
            <w:tcBorders/>
            <w:vAlign w:val="center"/>
          </w:tcPr>
          <w:p>
            <w:pPr>
              <w:pStyle w:val="TableContents"/>
              <w:bidi w:val="0"/>
              <w:spacing w:before="0" w:after="283"/>
              <w:jc w:val="left"/>
              <w:rPr/>
            </w:pPr>
            <w:r>
              <w:rPr/>
              <w:t xml:space="preserve">7011386847000000000 ♠ 386,847 (149,362) </w:t>
            </w:r>
          </w:p>
        </w:tc>
        <w:tc>
          <w:tcPr>
            <w:tcW w:w="2386" w:type="dxa"/>
            <w:tcBorders/>
            <w:vAlign w:val="center"/>
          </w:tcPr>
          <w:p>
            <w:pPr>
              <w:pStyle w:val="TableContents"/>
              <w:bidi w:val="0"/>
              <w:spacing w:before="0" w:after="283"/>
              <w:jc w:val="left"/>
              <w:rPr/>
            </w:pPr>
            <w:r>
              <w:rPr/>
              <w:t xml:space="preserve">7009391000000000000 ♠ 3,910 (1,510) </w:t>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7001610000000000000 ♠ 61 </w:t>
            </w:r>
          </w:p>
        </w:tc>
        <w:tc>
          <w:tcPr>
            <w:tcW w:w="1501"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7011377973000000000 ♠ 377,973 (145,936) </w:t>
            </w:r>
          </w:p>
        </w:tc>
        <w:tc>
          <w:tcPr>
            <w:tcW w:w="2386" w:type="dxa"/>
            <w:tcBorders/>
            <w:vAlign w:val="center"/>
          </w:tcPr>
          <w:p>
            <w:pPr>
              <w:pStyle w:val="TableContents"/>
              <w:bidi w:val="0"/>
              <w:spacing w:before="0" w:after="283"/>
              <w:jc w:val="left"/>
              <w:rPr/>
            </w:pPr>
            <w:r>
              <w:rPr/>
              <w:t xml:space="preserve">7011364543000000000 ♠ 364,543 (140,751) </w:t>
            </w:r>
          </w:p>
        </w:tc>
        <w:tc>
          <w:tcPr>
            <w:tcW w:w="2386" w:type="dxa"/>
            <w:tcBorders/>
            <w:vAlign w:val="center"/>
          </w:tcPr>
          <w:p>
            <w:pPr>
              <w:pStyle w:val="TableContents"/>
              <w:bidi w:val="0"/>
              <w:spacing w:before="0" w:after="283"/>
              <w:jc w:val="left"/>
              <w:rPr/>
            </w:pPr>
            <w:r>
              <w:rPr/>
              <w:t xml:space="preserve">7010134300000000000 ♠ 13,430 (5,190) </w:t>
            </w:r>
          </w:p>
        </w:tc>
        <w:tc>
          <w:tcPr>
            <w:tcW w:w="2386" w:type="dxa"/>
            <w:tcBorders/>
            <w:vAlign w:val="center"/>
          </w:tcPr>
          <w:p>
            <w:pPr>
              <w:pStyle w:val="TableContents"/>
              <w:bidi w:val="0"/>
              <w:spacing w:before="0" w:after="283"/>
              <w:jc w:val="left"/>
              <w:rPr/>
            </w:pPr>
            <w:r>
              <w:rPr/>
              <w:t xml:space="preserve">3.55 </w:t>
            </w:r>
          </w:p>
        </w:tc>
        <w:tc>
          <w:tcPr>
            <w:tcW w:w="2506" w:type="dxa"/>
            <w:tcBorders/>
            <w:vAlign w:val="center"/>
          </w:tcPr>
          <w:p>
            <w:pPr>
              <w:pStyle w:val="TableContents"/>
              <w:bidi w:val="0"/>
              <w:spacing w:before="0" w:after="283"/>
              <w:jc w:val="left"/>
              <w:rPr/>
            </w:pPr>
            <w:r>
              <w:rPr/>
              <w:t xml:space="preserve">Itä-Aasian suurin saarivaltio. </w:t>
            </w:r>
          </w:p>
        </w:tc>
      </w:tr>
      <w:tr>
        <w:trPr/>
        <w:tc>
          <w:tcPr>
            <w:tcW w:w="2401" w:type="dxa"/>
            <w:tcBorders/>
            <w:vAlign w:val="center"/>
          </w:tcPr>
          <w:p>
            <w:pPr>
              <w:pStyle w:val="TableContents"/>
              <w:bidi w:val="0"/>
              <w:spacing w:before="0" w:after="283"/>
              <w:jc w:val="left"/>
              <w:rPr/>
            </w:pPr>
            <w:r>
              <w:rPr/>
              <w:t xml:space="preserve">7001620000000000000 ♠ 62 </w:t>
            </w:r>
          </w:p>
        </w:tc>
        <w:tc>
          <w:tcPr>
            <w:tcW w:w="1501" w:type="dxa"/>
            <w:tcBorders/>
            <w:vAlign w:val="center"/>
          </w:tcPr>
          <w:p>
            <w:pPr>
              <w:pStyle w:val="TableContents"/>
              <w:bidi w:val="0"/>
              <w:spacing w:before="0" w:after="283"/>
              <w:jc w:val="left"/>
              <w:rPr/>
            </w:pPr>
            <w:r>
              <w:rPr/>
              <w:t xml:space="preserve">Saksa </w:t>
            </w:r>
          </w:p>
        </w:tc>
        <w:tc>
          <w:tcPr>
            <w:tcW w:w="2386" w:type="dxa"/>
            <w:tcBorders/>
            <w:vAlign w:val="center"/>
          </w:tcPr>
          <w:p>
            <w:pPr>
              <w:pStyle w:val="TableContents"/>
              <w:bidi w:val="0"/>
              <w:spacing w:before="0" w:after="283"/>
              <w:jc w:val="left"/>
              <w:rPr/>
            </w:pPr>
            <w:r>
              <w:rPr/>
              <w:t xml:space="preserve">7011357114000000000 ♠ 357,114 (137,882) </w:t>
            </w:r>
          </w:p>
        </w:tc>
        <w:tc>
          <w:tcPr>
            <w:tcW w:w="2386" w:type="dxa"/>
            <w:tcBorders/>
            <w:vAlign w:val="center"/>
          </w:tcPr>
          <w:p>
            <w:pPr>
              <w:pStyle w:val="TableContents"/>
              <w:bidi w:val="0"/>
              <w:spacing w:before="0" w:after="283"/>
              <w:jc w:val="left"/>
              <w:rPr/>
            </w:pPr>
            <w:r>
              <w:rPr/>
              <w:t xml:space="preserve">7011348672000000000 ♠ 348,672 (134,623) </w:t>
            </w:r>
          </w:p>
        </w:tc>
        <w:tc>
          <w:tcPr>
            <w:tcW w:w="2386" w:type="dxa"/>
            <w:tcBorders/>
            <w:vAlign w:val="center"/>
          </w:tcPr>
          <w:p>
            <w:pPr>
              <w:pStyle w:val="TableContents"/>
              <w:bidi w:val="0"/>
              <w:spacing w:before="0" w:after="283"/>
              <w:jc w:val="left"/>
              <w:rPr/>
            </w:pPr>
            <w:r>
              <w:rPr/>
              <w:t xml:space="preserve">7009835000000000000 ♠ 8,350 (3,220) </w:t>
            </w:r>
          </w:p>
        </w:tc>
        <w:tc>
          <w:tcPr>
            <w:tcW w:w="2386" w:type="dxa"/>
            <w:tcBorders/>
            <w:vAlign w:val="center"/>
          </w:tcPr>
          <w:p>
            <w:pPr>
              <w:pStyle w:val="TableContents"/>
              <w:bidi w:val="0"/>
              <w:spacing w:before="0" w:after="283"/>
              <w:jc w:val="left"/>
              <w:rPr/>
            </w:pPr>
            <w:r>
              <w:rPr/>
              <w:t xml:space="preserve">2.34 </w:t>
            </w:r>
          </w:p>
        </w:tc>
        <w:tc>
          <w:tcPr>
            <w:tcW w:w="2506" w:type="dxa"/>
            <w:tcBorders/>
            <w:vAlign w:val="center"/>
          </w:tcPr>
          <w:p>
            <w:pPr>
              <w:pStyle w:val="TableContents"/>
              <w:bidi w:val="0"/>
              <w:spacing w:before="0" w:after="283"/>
              <w:jc w:val="left"/>
              <w:rPr/>
            </w:pPr>
            <w:r>
              <w:rPr/>
              <w:t xml:space="preserve">Keski-Euroopan suurin maa. Ennen Saksan yhdistymistä vuonna 1990 Länsi-Saksan asukasluku oli 248 577 (95 976) ja Itä-Saksan 108 333 (41 828). </w:t>
            </w:r>
          </w:p>
        </w:tc>
      </w:tr>
      <w:tr>
        <w:trPr/>
        <w:tc>
          <w:tcPr>
            <w:tcW w:w="2401" w:type="dxa"/>
            <w:tcBorders/>
            <w:vAlign w:val="center"/>
          </w:tcPr>
          <w:p>
            <w:pPr>
              <w:pStyle w:val="TableContents"/>
              <w:bidi w:val="0"/>
              <w:spacing w:before="0" w:after="283"/>
              <w:jc w:val="left"/>
              <w:rPr/>
            </w:pPr>
            <w:r>
              <w:rPr/>
              <w:t xml:space="preserve">7001630000000000000 ♠ 63 </w:t>
            </w:r>
          </w:p>
        </w:tc>
        <w:tc>
          <w:tcPr>
            <w:tcW w:w="1501" w:type="dxa"/>
            <w:tcBorders/>
            <w:vAlign w:val="center"/>
          </w:tcPr>
          <w:p>
            <w:pPr>
              <w:pStyle w:val="TableContents"/>
              <w:bidi w:val="0"/>
              <w:spacing w:before="0" w:after="283"/>
              <w:jc w:val="left"/>
              <w:rPr/>
            </w:pPr>
            <w:r>
              <w:rPr/>
              <w:t xml:space="preserve">Kongon tasavalta </w:t>
            </w:r>
          </w:p>
        </w:tc>
        <w:tc>
          <w:tcPr>
            <w:tcW w:w="2386" w:type="dxa"/>
            <w:tcBorders/>
            <w:vAlign w:val="center"/>
          </w:tcPr>
          <w:p>
            <w:pPr>
              <w:pStyle w:val="TableContents"/>
              <w:bidi w:val="0"/>
              <w:spacing w:before="0" w:after="283"/>
              <w:jc w:val="left"/>
              <w:rPr/>
            </w:pPr>
            <w:r>
              <w:rPr/>
              <w:t xml:space="preserve">7011342000000000000 ♠ 342,000 (132,000) </w:t>
            </w:r>
          </w:p>
        </w:tc>
        <w:tc>
          <w:tcPr>
            <w:tcW w:w="2386" w:type="dxa"/>
            <w:tcBorders/>
            <w:vAlign w:val="center"/>
          </w:tcPr>
          <w:p>
            <w:pPr>
              <w:pStyle w:val="TableContents"/>
              <w:bidi w:val="0"/>
              <w:spacing w:before="0" w:after="283"/>
              <w:jc w:val="left"/>
              <w:rPr/>
            </w:pPr>
            <w:r>
              <w:rPr/>
              <w:t xml:space="preserve">7011341500000000000 ♠ 341,500 (131,900)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0.15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7001640000000000000 ♠ 64 </w:t>
            </w:r>
          </w:p>
        </w:tc>
        <w:tc>
          <w:tcPr>
            <w:tcW w:w="1501"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7011338424000000000 ♠ 338,424 (130,666) </w:t>
            </w:r>
          </w:p>
        </w:tc>
        <w:tc>
          <w:tcPr>
            <w:tcW w:w="2386" w:type="dxa"/>
            <w:tcBorders/>
            <w:vAlign w:val="center"/>
          </w:tcPr>
          <w:p>
            <w:pPr>
              <w:pStyle w:val="TableContents"/>
              <w:bidi w:val="0"/>
              <w:spacing w:before="0" w:after="283"/>
              <w:jc w:val="left"/>
              <w:rPr/>
            </w:pPr>
            <w:r>
              <w:rPr/>
              <w:t xml:space="preserve">7011303815000000000 ♠ 303,815 (117,304) </w:t>
            </w:r>
          </w:p>
        </w:tc>
        <w:tc>
          <w:tcPr>
            <w:tcW w:w="2386" w:type="dxa"/>
            <w:tcBorders/>
            <w:vAlign w:val="center"/>
          </w:tcPr>
          <w:p>
            <w:pPr>
              <w:pStyle w:val="TableContents"/>
              <w:bidi w:val="0"/>
              <w:spacing w:before="0" w:after="283"/>
              <w:jc w:val="left"/>
              <w:rPr/>
            </w:pPr>
            <w:r>
              <w:rPr/>
              <w:t xml:space="preserve">7010343300000000000 ♠ 34,330 (13,250) </w:t>
            </w:r>
          </w:p>
        </w:tc>
        <w:tc>
          <w:tcPr>
            <w:tcW w:w="2386" w:type="dxa"/>
            <w:tcBorders/>
            <w:vAlign w:val="center"/>
          </w:tcPr>
          <w:p>
            <w:pPr>
              <w:pStyle w:val="TableContents"/>
              <w:bidi w:val="0"/>
              <w:spacing w:before="0" w:after="283"/>
              <w:jc w:val="left"/>
              <w:rPr/>
            </w:pPr>
            <w:r>
              <w:rPr/>
              <w:t xml:space="preserve">10.15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7001650000000000000 ♠ 65 </w:t>
            </w:r>
          </w:p>
        </w:tc>
        <w:tc>
          <w:tcPr>
            <w:tcW w:w="1501"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7011331212000000000 ♠ 331,212 (127,882) </w:t>
            </w:r>
          </w:p>
        </w:tc>
        <w:tc>
          <w:tcPr>
            <w:tcW w:w="2386" w:type="dxa"/>
            <w:tcBorders/>
            <w:vAlign w:val="center"/>
          </w:tcPr>
          <w:p>
            <w:pPr>
              <w:pStyle w:val="TableContents"/>
              <w:bidi w:val="0"/>
              <w:spacing w:before="0" w:after="283"/>
              <w:jc w:val="left"/>
              <w:rPr/>
            </w:pPr>
            <w:r>
              <w:rPr/>
              <w:t xml:space="preserve">7011310070000000000 ♠ 310,070 (119,720) </w:t>
            </w:r>
          </w:p>
        </w:tc>
        <w:tc>
          <w:tcPr>
            <w:tcW w:w="2386" w:type="dxa"/>
            <w:tcBorders/>
            <w:vAlign w:val="center"/>
          </w:tcPr>
          <w:p>
            <w:pPr>
              <w:pStyle w:val="TableContents"/>
              <w:bidi w:val="0"/>
              <w:spacing w:before="0" w:after="283"/>
              <w:jc w:val="left"/>
              <w:rPr/>
            </w:pPr>
            <w:r>
              <w:rPr/>
              <w:t xml:space="preserve">7010211400000000000 ♠ 21,140 (8,160) </w:t>
            </w:r>
          </w:p>
        </w:tc>
        <w:tc>
          <w:tcPr>
            <w:tcW w:w="2386" w:type="dxa"/>
            <w:tcBorders/>
            <w:vAlign w:val="center"/>
          </w:tcPr>
          <w:p>
            <w:pPr>
              <w:pStyle w:val="TableContents"/>
              <w:bidi w:val="0"/>
              <w:spacing w:before="0" w:after="283"/>
              <w:jc w:val="left"/>
              <w:rPr/>
            </w:pPr>
            <w:r>
              <w:rPr/>
              <w:t xml:space="preserve">6.38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7001660000000000000 ♠ 66 </w:t>
            </w:r>
          </w:p>
        </w:tc>
        <w:tc>
          <w:tcPr>
            <w:tcW w:w="1501"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7011330803000000000 ♠ 330,803 (127,724) </w:t>
            </w:r>
          </w:p>
        </w:tc>
        <w:tc>
          <w:tcPr>
            <w:tcW w:w="2386" w:type="dxa"/>
            <w:tcBorders/>
            <w:vAlign w:val="center"/>
          </w:tcPr>
          <w:p>
            <w:pPr>
              <w:pStyle w:val="TableContents"/>
              <w:bidi w:val="0"/>
              <w:spacing w:before="0" w:after="283"/>
              <w:jc w:val="left"/>
              <w:rPr/>
            </w:pPr>
            <w:r>
              <w:rPr/>
              <w:t xml:space="preserve">7011329613000000000 ♠ 329,613 (127,264) </w:t>
            </w:r>
          </w:p>
        </w:tc>
        <w:tc>
          <w:tcPr>
            <w:tcW w:w="2386" w:type="dxa"/>
            <w:tcBorders/>
            <w:vAlign w:val="center"/>
          </w:tcPr>
          <w:p>
            <w:pPr>
              <w:pStyle w:val="TableContents"/>
              <w:bidi w:val="0"/>
              <w:spacing w:before="0" w:after="283"/>
              <w:jc w:val="left"/>
              <w:rPr/>
            </w:pPr>
            <w:r>
              <w:rPr/>
              <w:t xml:space="preserve">7009119000000000000 ♠ 1,190 (460) </w:t>
            </w:r>
          </w:p>
        </w:tc>
        <w:tc>
          <w:tcPr>
            <w:tcW w:w="2386" w:type="dxa"/>
            <w:tcBorders/>
            <w:vAlign w:val="center"/>
          </w:tcPr>
          <w:p>
            <w:pPr>
              <w:pStyle w:val="TableContents"/>
              <w:bidi w:val="0"/>
              <w:spacing w:before="0" w:after="283"/>
              <w:jc w:val="left"/>
              <w:rPr/>
            </w:pPr>
            <w:r>
              <w:rPr/>
              <w:t xml:space="preserve">0.35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7001670000000000000 ♠ 67 </w:t>
            </w:r>
          </w:p>
        </w:tc>
        <w:tc>
          <w:tcPr>
            <w:tcW w:w="1501" w:type="dxa"/>
            <w:tcBorders/>
            <w:vAlign w:val="center"/>
          </w:tcPr>
          <w:p>
            <w:pPr>
              <w:pStyle w:val="TableContents"/>
              <w:bidi w:val="0"/>
              <w:spacing w:before="0" w:after="283"/>
              <w:jc w:val="left"/>
              <w:rPr/>
            </w:pPr>
            <w:r>
              <w:rPr/>
              <w:t xml:space="preserve">Norja </w:t>
            </w:r>
          </w:p>
        </w:tc>
        <w:tc>
          <w:tcPr>
            <w:tcW w:w="2386" w:type="dxa"/>
            <w:tcBorders/>
            <w:vAlign w:val="center"/>
          </w:tcPr>
          <w:p>
            <w:pPr>
              <w:pStyle w:val="TableContents"/>
              <w:bidi w:val="0"/>
              <w:spacing w:before="0" w:after="283"/>
              <w:jc w:val="left"/>
              <w:rPr/>
            </w:pPr>
            <w:r>
              <w:rPr/>
              <w:t xml:space="preserve">7011323802000000000 ♠ 323,802 (125,021) </w:t>
            </w:r>
          </w:p>
        </w:tc>
        <w:tc>
          <w:tcPr>
            <w:tcW w:w="2386" w:type="dxa"/>
            <w:tcBorders/>
            <w:vAlign w:val="center"/>
          </w:tcPr>
          <w:p>
            <w:pPr>
              <w:pStyle w:val="TableContents"/>
              <w:bidi w:val="0"/>
              <w:spacing w:before="0" w:after="283"/>
              <w:jc w:val="left"/>
              <w:rPr/>
            </w:pPr>
            <w:r>
              <w:rPr/>
              <w:t xml:space="preserve">7011304282000000000 ♠ 304,282 (117,484) </w:t>
            </w:r>
          </w:p>
        </w:tc>
        <w:tc>
          <w:tcPr>
            <w:tcW w:w="2386" w:type="dxa"/>
            <w:tcBorders/>
            <w:vAlign w:val="center"/>
          </w:tcPr>
          <w:p>
            <w:pPr>
              <w:pStyle w:val="TableContents"/>
              <w:bidi w:val="0"/>
              <w:spacing w:before="0" w:after="283"/>
              <w:jc w:val="left"/>
              <w:rPr/>
            </w:pPr>
            <w:r>
              <w:rPr/>
              <w:t xml:space="preserve">7010195200000000000 ♠ 19,520 (7,540) </w:t>
            </w:r>
          </w:p>
        </w:tc>
        <w:tc>
          <w:tcPr>
            <w:tcW w:w="2386" w:type="dxa"/>
            <w:tcBorders/>
            <w:vAlign w:val="center"/>
          </w:tcPr>
          <w:p>
            <w:pPr>
              <w:pStyle w:val="TableContents"/>
              <w:bidi w:val="0"/>
              <w:spacing w:before="0" w:after="283"/>
              <w:jc w:val="left"/>
              <w:rPr/>
            </w:pPr>
            <w:r>
              <w:rPr/>
              <w:t xml:space="preserve">6.03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7001680000000000000 ♠ 68 </w:t>
            </w:r>
          </w:p>
        </w:tc>
        <w:tc>
          <w:tcPr>
            <w:tcW w:w="1501" w:type="dxa"/>
            <w:tcBorders/>
            <w:vAlign w:val="center"/>
          </w:tcPr>
          <w:p>
            <w:pPr>
              <w:pStyle w:val="TableContents"/>
              <w:bidi w:val="0"/>
              <w:spacing w:before="0" w:after="283"/>
              <w:jc w:val="left"/>
              <w:rPr/>
            </w:pPr>
            <w:r>
              <w:rPr/>
              <w:t xml:space="preserve">Norsunluurannikko </w:t>
            </w:r>
          </w:p>
        </w:tc>
        <w:tc>
          <w:tcPr>
            <w:tcW w:w="2386" w:type="dxa"/>
            <w:tcBorders/>
            <w:vAlign w:val="center"/>
          </w:tcPr>
          <w:p>
            <w:pPr>
              <w:pStyle w:val="TableContents"/>
              <w:bidi w:val="0"/>
              <w:spacing w:before="0" w:after="283"/>
              <w:jc w:val="left"/>
              <w:rPr/>
            </w:pPr>
            <w:r>
              <w:rPr/>
              <w:t xml:space="preserve">7011322463000000000 ♠ 322,463 (124,504) </w:t>
            </w:r>
          </w:p>
        </w:tc>
        <w:tc>
          <w:tcPr>
            <w:tcW w:w="2386" w:type="dxa"/>
            <w:tcBorders/>
            <w:vAlign w:val="center"/>
          </w:tcPr>
          <w:p>
            <w:pPr>
              <w:pStyle w:val="TableContents"/>
              <w:bidi w:val="0"/>
              <w:spacing w:before="0" w:after="283"/>
              <w:jc w:val="left"/>
              <w:rPr/>
            </w:pPr>
            <w:r>
              <w:rPr/>
              <w:t xml:space="preserve">7011318003000000000 ♠ 318,003 (122,782) </w:t>
            </w:r>
          </w:p>
        </w:tc>
        <w:tc>
          <w:tcPr>
            <w:tcW w:w="2386" w:type="dxa"/>
            <w:tcBorders/>
            <w:vAlign w:val="center"/>
          </w:tcPr>
          <w:p>
            <w:pPr>
              <w:pStyle w:val="TableContents"/>
              <w:bidi w:val="0"/>
              <w:spacing w:before="0" w:after="283"/>
              <w:jc w:val="left"/>
              <w:rPr/>
            </w:pPr>
            <w:r>
              <w:rPr/>
              <w:t xml:space="preserve">7009446000000000000 ♠ 4,460 (1,720) </w:t>
            </w:r>
          </w:p>
        </w:tc>
        <w:tc>
          <w:tcPr>
            <w:tcW w:w="2386" w:type="dxa"/>
            <w:tcBorders/>
            <w:vAlign w:val="center"/>
          </w:tcPr>
          <w:p>
            <w:pPr>
              <w:pStyle w:val="TableContents"/>
              <w:bidi w:val="0"/>
              <w:spacing w:before="0" w:after="283"/>
              <w:jc w:val="left"/>
              <w:rPr/>
            </w:pPr>
            <w:r>
              <w:rPr/>
              <w:t xml:space="preserve">1.38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7001690000000000000 ♠ 69 </w:t>
            </w:r>
          </w:p>
        </w:tc>
        <w:tc>
          <w:tcPr>
            <w:tcW w:w="1501"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7011312696000000000 ♠ 312,696 (120,733) </w:t>
            </w:r>
          </w:p>
        </w:tc>
        <w:tc>
          <w:tcPr>
            <w:tcW w:w="2386" w:type="dxa"/>
            <w:tcBorders/>
            <w:vAlign w:val="center"/>
          </w:tcPr>
          <w:p>
            <w:pPr>
              <w:pStyle w:val="TableContents"/>
              <w:bidi w:val="0"/>
              <w:spacing w:before="0" w:after="283"/>
              <w:jc w:val="left"/>
              <w:rPr/>
            </w:pPr>
            <w:r>
              <w:rPr/>
              <w:t xml:space="preserve">7011311888000000000 ♠ 311,888 (120,421) </w:t>
            </w:r>
          </w:p>
        </w:tc>
        <w:tc>
          <w:tcPr>
            <w:tcW w:w="2386" w:type="dxa"/>
            <w:tcBorders/>
            <w:vAlign w:val="center"/>
          </w:tcPr>
          <w:p>
            <w:pPr>
              <w:pStyle w:val="TableContents"/>
              <w:bidi w:val="0"/>
              <w:spacing w:before="0" w:after="283"/>
              <w:jc w:val="left"/>
              <w:rPr/>
            </w:pPr>
            <w:r>
              <w:rPr/>
              <w:t xml:space="preserve">7008791000000000000 ♠ 791 (305) </w:t>
            </w:r>
          </w:p>
        </w:tc>
        <w:tc>
          <w:tcPr>
            <w:tcW w:w="2386" w:type="dxa"/>
            <w:tcBorders/>
            <w:vAlign w:val="center"/>
          </w:tcPr>
          <w:p>
            <w:pPr>
              <w:pStyle w:val="TableContents"/>
              <w:bidi w:val="0"/>
              <w:spacing w:before="0" w:after="283"/>
              <w:jc w:val="left"/>
              <w:rPr/>
            </w:pPr>
            <w:r>
              <w:rPr/>
              <w:t xml:space="preserve">3.07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7001700000000000000 ♠ 70 </w:t>
            </w:r>
          </w:p>
        </w:tc>
        <w:tc>
          <w:tcPr>
            <w:tcW w:w="1501" w:type="dxa"/>
            <w:tcBorders/>
            <w:vAlign w:val="center"/>
          </w:tcPr>
          <w:p>
            <w:pPr>
              <w:pStyle w:val="TableContents"/>
              <w:bidi w:val="0"/>
              <w:spacing w:before="0" w:after="283"/>
              <w:jc w:val="left"/>
              <w:rPr/>
            </w:pPr>
            <w:r>
              <w:rPr/>
              <w:t xml:space="preserve">Oman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7001710000000000000 ♠ 71 </w:t>
            </w:r>
          </w:p>
        </w:tc>
        <w:tc>
          <w:tcPr>
            <w:tcW w:w="1501" w:type="dxa"/>
            <w:tcBorders/>
            <w:vAlign w:val="center"/>
          </w:tcPr>
          <w:p>
            <w:pPr>
              <w:pStyle w:val="TableContents"/>
              <w:bidi w:val="0"/>
              <w:spacing w:before="0" w:after="283"/>
              <w:jc w:val="left"/>
              <w:rPr/>
            </w:pPr>
            <w:r>
              <w:rPr/>
              <w:t xml:space="preserve">Italia </w:t>
            </w:r>
          </w:p>
        </w:tc>
        <w:tc>
          <w:tcPr>
            <w:tcW w:w="2386" w:type="dxa"/>
            <w:tcBorders/>
            <w:vAlign w:val="center"/>
          </w:tcPr>
          <w:p>
            <w:pPr>
              <w:pStyle w:val="TableContents"/>
              <w:bidi w:val="0"/>
              <w:spacing w:before="0" w:after="283"/>
              <w:jc w:val="left"/>
              <w:rPr/>
            </w:pPr>
            <w:r>
              <w:rPr/>
              <w:t xml:space="preserve">7011301336000000000 ♠ 301,336 (116,346) </w:t>
            </w:r>
          </w:p>
        </w:tc>
        <w:tc>
          <w:tcPr>
            <w:tcW w:w="2386" w:type="dxa"/>
            <w:tcBorders/>
            <w:vAlign w:val="center"/>
          </w:tcPr>
          <w:p>
            <w:pPr>
              <w:pStyle w:val="TableContents"/>
              <w:bidi w:val="0"/>
              <w:spacing w:before="0" w:after="283"/>
              <w:jc w:val="left"/>
              <w:rPr/>
            </w:pPr>
            <w:r>
              <w:rPr/>
              <w:t xml:space="preserve">7011294140000000000 ♠ 294,140 (113,570) </w:t>
            </w:r>
          </w:p>
        </w:tc>
        <w:tc>
          <w:tcPr>
            <w:tcW w:w="2386" w:type="dxa"/>
            <w:tcBorders/>
            <w:vAlign w:val="center"/>
          </w:tcPr>
          <w:p>
            <w:pPr>
              <w:pStyle w:val="TableContents"/>
              <w:bidi w:val="0"/>
              <w:spacing w:before="0" w:after="283"/>
              <w:jc w:val="left"/>
              <w:rPr/>
            </w:pPr>
            <w:r>
              <w:rPr/>
              <w:t xml:space="preserve">7009720000000000000 ♠ 7,200 (2,800) </w:t>
            </w:r>
          </w:p>
        </w:tc>
        <w:tc>
          <w:tcPr>
            <w:tcW w:w="2386" w:type="dxa"/>
            <w:tcBorders/>
            <w:vAlign w:val="center"/>
          </w:tcPr>
          <w:p>
            <w:pPr>
              <w:pStyle w:val="TableContents"/>
              <w:bidi w:val="0"/>
              <w:spacing w:before="0" w:after="283"/>
              <w:jc w:val="left"/>
              <w:rPr/>
            </w:pPr>
            <w:r>
              <w:rPr/>
              <w:t xml:space="preserve">2.39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7001720000000000000 ♠ 72 </w:t>
            </w:r>
          </w:p>
        </w:tc>
        <w:tc>
          <w:tcPr>
            <w:tcW w:w="1501"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7011300000000000000 ♠ 300,000 (120,000) </w:t>
            </w:r>
          </w:p>
        </w:tc>
        <w:tc>
          <w:tcPr>
            <w:tcW w:w="2386" w:type="dxa"/>
            <w:tcBorders/>
            <w:vAlign w:val="center"/>
          </w:tcPr>
          <w:p>
            <w:pPr>
              <w:pStyle w:val="TableContents"/>
              <w:bidi w:val="0"/>
              <w:spacing w:before="0" w:after="283"/>
              <w:jc w:val="left"/>
              <w:rPr/>
            </w:pPr>
            <w:r>
              <w:rPr/>
              <w:t xml:space="preserve">7011298170000000000 ♠ 298,170 (115,120) </w:t>
            </w:r>
          </w:p>
        </w:tc>
        <w:tc>
          <w:tcPr>
            <w:tcW w:w="2386" w:type="dxa"/>
            <w:tcBorders/>
            <w:vAlign w:val="center"/>
          </w:tcPr>
          <w:p>
            <w:pPr>
              <w:pStyle w:val="TableContents"/>
              <w:bidi w:val="0"/>
              <w:spacing w:before="0" w:after="283"/>
              <w:jc w:val="left"/>
              <w:rPr/>
            </w:pPr>
            <w:r>
              <w:rPr/>
              <w:t xml:space="preserve">7009183000000000000 ♠ 1,830 (710) </w:t>
            </w:r>
          </w:p>
        </w:tc>
        <w:tc>
          <w:tcPr>
            <w:tcW w:w="2386" w:type="dxa"/>
            <w:tcBorders/>
            <w:vAlign w:val="center"/>
          </w:tcPr>
          <w:p>
            <w:pPr>
              <w:pStyle w:val="TableContents"/>
              <w:bidi w:val="0"/>
              <w:spacing w:before="0" w:after="283"/>
              <w:jc w:val="left"/>
              <w:rPr/>
            </w:pPr>
            <w:r>
              <w:rPr/>
              <w:t xml:space="preserve">0.61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7001730000000000000 ♠ 73 </w:t>
            </w:r>
          </w:p>
        </w:tc>
        <w:tc>
          <w:tcPr>
            <w:tcW w:w="1501"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7011276841000000000 ♠ 276,841 (106,889) </w:t>
            </w:r>
          </w:p>
        </w:tc>
        <w:tc>
          <w:tcPr>
            <w:tcW w:w="2386" w:type="dxa"/>
            <w:tcBorders/>
            <w:vAlign w:val="center"/>
          </w:tcPr>
          <w:p>
            <w:pPr>
              <w:pStyle w:val="TableContents"/>
              <w:bidi w:val="0"/>
              <w:spacing w:before="0" w:after="283"/>
              <w:jc w:val="left"/>
              <w:rPr/>
            </w:pPr>
            <w:r>
              <w:rPr/>
              <w:t xml:space="preserve">7011256369000000000 ♠ 256,369 (98,985) </w:t>
            </w:r>
          </w:p>
        </w:tc>
        <w:tc>
          <w:tcPr>
            <w:tcW w:w="2386" w:type="dxa"/>
            <w:tcBorders/>
            <w:vAlign w:val="center"/>
          </w:tcPr>
          <w:p>
            <w:pPr>
              <w:pStyle w:val="TableContents"/>
              <w:bidi w:val="0"/>
              <w:spacing w:before="0" w:after="283"/>
              <w:jc w:val="left"/>
              <w:rPr/>
            </w:pPr>
            <w:r>
              <w:rPr/>
              <w:t xml:space="preserve">7009672000000000000 ♠ 6,720 (2,590) </w:t>
            </w:r>
          </w:p>
        </w:tc>
        <w:tc>
          <w:tcPr>
            <w:tcW w:w="2386" w:type="dxa"/>
            <w:tcBorders/>
            <w:vAlign w:val="center"/>
          </w:tcPr>
          <w:p>
            <w:pPr>
              <w:pStyle w:val="TableContents"/>
              <w:bidi w:val="0"/>
              <w:spacing w:before="0" w:after="283"/>
              <w:jc w:val="left"/>
              <w:rPr/>
            </w:pPr>
            <w:r>
              <w:rPr/>
              <w:t xml:space="preserve">2.37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7001740000000000000 ♠ 74 </w:t>
            </w:r>
          </w:p>
        </w:tc>
        <w:tc>
          <w:tcPr>
            <w:tcW w:w="1501" w:type="dxa"/>
            <w:tcBorders/>
            <w:vAlign w:val="center"/>
          </w:tcPr>
          <w:p>
            <w:pPr>
              <w:pStyle w:val="TableContents"/>
              <w:bidi w:val="0"/>
              <w:spacing w:before="0" w:after="283"/>
              <w:jc w:val="left"/>
              <w:rPr/>
            </w:pPr>
            <w:r>
              <w:rPr/>
              <w:t xml:space="preserve">Burkina Faso </w:t>
            </w:r>
          </w:p>
        </w:tc>
        <w:tc>
          <w:tcPr>
            <w:tcW w:w="2386" w:type="dxa"/>
            <w:tcBorders/>
            <w:vAlign w:val="center"/>
          </w:tcPr>
          <w:p>
            <w:pPr>
              <w:pStyle w:val="TableContents"/>
              <w:bidi w:val="0"/>
              <w:spacing w:before="0" w:after="283"/>
              <w:jc w:val="left"/>
              <w:rPr/>
            </w:pPr>
            <w:r>
              <w:rPr/>
              <w:t xml:space="preserve">7011274222000000000 ♠ 274,222 (105,878) </w:t>
            </w:r>
          </w:p>
        </w:tc>
        <w:tc>
          <w:tcPr>
            <w:tcW w:w="2386" w:type="dxa"/>
            <w:tcBorders/>
            <w:vAlign w:val="center"/>
          </w:tcPr>
          <w:p>
            <w:pPr>
              <w:pStyle w:val="TableContents"/>
              <w:bidi w:val="0"/>
              <w:spacing w:before="0" w:after="283"/>
              <w:jc w:val="left"/>
              <w:rPr/>
            </w:pPr>
            <w:r>
              <w:rPr/>
              <w:t xml:space="preserve">7011273602000000000 ♠ 273,602 (105,638)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0.23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7001750000000000000 ♠ 75 </w:t>
            </w:r>
          </w:p>
        </w:tc>
        <w:tc>
          <w:tcPr>
            <w:tcW w:w="1501" w:type="dxa"/>
            <w:tcBorders/>
            <w:vAlign w:val="center"/>
          </w:tcPr>
          <w:p>
            <w:pPr>
              <w:pStyle w:val="TableContents"/>
              <w:bidi w:val="0"/>
              <w:spacing w:before="0" w:after="283"/>
              <w:jc w:val="left"/>
              <w:rPr/>
            </w:pPr>
            <w:r>
              <w:rPr/>
              <w:t xml:space="preserve">Uusi-Seelanti </w:t>
            </w:r>
          </w:p>
        </w:tc>
        <w:tc>
          <w:tcPr>
            <w:tcW w:w="2386" w:type="dxa"/>
            <w:tcBorders/>
            <w:vAlign w:val="center"/>
          </w:tcPr>
          <w:p>
            <w:pPr>
              <w:pStyle w:val="TableContents"/>
              <w:bidi w:val="0"/>
              <w:spacing w:before="0" w:after="283"/>
              <w:jc w:val="left"/>
              <w:rPr/>
            </w:pPr>
            <w:r>
              <w:rPr/>
              <w:t xml:space="preserve">7011270467000000000 ♠ 270,467 (104,428) </w:t>
            </w:r>
          </w:p>
        </w:tc>
        <w:tc>
          <w:tcPr>
            <w:tcW w:w="2386" w:type="dxa"/>
            <w:tcBorders/>
            <w:vAlign w:val="center"/>
          </w:tcPr>
          <w:p>
            <w:pPr>
              <w:pStyle w:val="TableContents"/>
              <w:bidi w:val="0"/>
              <w:spacing w:before="0" w:after="283"/>
              <w:jc w:val="left"/>
              <w:rPr/>
            </w:pPr>
            <w:r>
              <w:rPr/>
              <w:t xml:space="preserve">7011262443000000000 ♠ 262,443 (101,330) </w:t>
            </w:r>
          </w:p>
        </w:tc>
        <w:tc>
          <w:tcPr>
            <w:tcW w:w="2386" w:type="dxa"/>
            <w:tcBorders/>
            <w:vAlign w:val="center"/>
          </w:tcPr>
          <w:p>
            <w:pPr>
              <w:pStyle w:val="TableContents"/>
              <w:bidi w:val="0"/>
              <w:spacing w:before="0" w:after="283"/>
              <w:jc w:val="left"/>
              <w:rPr/>
            </w:pPr>
            <w:r>
              <w:rPr/>
              <w:t xml:space="preserve">7009439500000000000 ♠ 4,395 (1,697) </w:t>
            </w:r>
          </w:p>
        </w:tc>
        <w:tc>
          <w:tcPr>
            <w:tcW w:w="2386" w:type="dxa"/>
            <w:tcBorders/>
            <w:vAlign w:val="center"/>
          </w:tcPr>
          <w:p>
            <w:pPr>
              <w:pStyle w:val="TableContents"/>
              <w:bidi w:val="0"/>
              <w:spacing w:before="0" w:after="283"/>
              <w:jc w:val="left"/>
              <w:rPr/>
            </w:pPr>
            <w:r>
              <w:rPr/>
              <w:t xml:space="preserve">1.65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7001760000000000000 ♠ 76 </w:t>
            </w:r>
          </w:p>
        </w:tc>
        <w:tc>
          <w:tcPr>
            <w:tcW w:w="1501" w:type="dxa"/>
            <w:tcBorders/>
            <w:vAlign w:val="center"/>
          </w:tcPr>
          <w:p>
            <w:pPr>
              <w:pStyle w:val="TableContents"/>
              <w:bidi w:val="0"/>
              <w:spacing w:before="0" w:after="283"/>
              <w:jc w:val="left"/>
              <w:rPr/>
            </w:pPr>
            <w:r>
              <w:rPr/>
              <w:t xml:space="preserve">Gabon </w:t>
            </w:r>
          </w:p>
        </w:tc>
        <w:tc>
          <w:tcPr>
            <w:tcW w:w="2386" w:type="dxa"/>
            <w:tcBorders/>
            <w:vAlign w:val="center"/>
          </w:tcPr>
          <w:p>
            <w:pPr>
              <w:pStyle w:val="TableContents"/>
              <w:bidi w:val="0"/>
              <w:spacing w:before="0" w:after="283"/>
              <w:jc w:val="left"/>
              <w:rPr/>
            </w:pPr>
            <w:r>
              <w:rPr/>
              <w:t xml:space="preserve">7011267668000000000 ♠ 267,668 (103,347) </w:t>
            </w:r>
          </w:p>
        </w:tc>
        <w:tc>
          <w:tcPr>
            <w:tcW w:w="2386" w:type="dxa"/>
            <w:tcBorders/>
            <w:vAlign w:val="center"/>
          </w:tcPr>
          <w:p>
            <w:pPr>
              <w:pStyle w:val="TableContents"/>
              <w:bidi w:val="0"/>
              <w:spacing w:before="0" w:after="283"/>
              <w:jc w:val="left"/>
              <w:rPr/>
            </w:pPr>
            <w:r>
              <w:rPr/>
              <w:t xml:space="preserve">7011257667000000000 ♠ 257,667 (99,486)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3.74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Länsi-Sahara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Kiistanalainen alue. </w:t>
            </w:r>
          </w:p>
        </w:tc>
      </w:tr>
      <w:tr>
        <w:trPr/>
        <w:tc>
          <w:tcPr>
            <w:tcW w:w="2401" w:type="dxa"/>
            <w:tcBorders/>
            <w:vAlign w:val="center"/>
          </w:tcPr>
          <w:p>
            <w:pPr>
              <w:pStyle w:val="TableContents"/>
              <w:bidi w:val="0"/>
              <w:spacing w:before="0" w:after="283"/>
              <w:jc w:val="left"/>
              <w:rPr/>
            </w:pPr>
            <w:r>
              <w:rPr/>
              <w:t xml:space="preserve">7001770000000000000 ♠ 77 </w:t>
            </w:r>
          </w:p>
        </w:tc>
        <w:tc>
          <w:tcPr>
            <w:tcW w:w="1501" w:type="dxa"/>
            <w:tcBorders/>
            <w:vAlign w:val="center"/>
          </w:tcPr>
          <w:p>
            <w:pPr>
              <w:pStyle w:val="TableContents"/>
              <w:bidi w:val="0"/>
              <w:spacing w:before="0" w:after="283"/>
              <w:jc w:val="left"/>
              <w:rPr/>
            </w:pPr>
            <w:r>
              <w:rPr/>
              <w:t xml:space="preserve">Guinea </w:t>
            </w:r>
          </w:p>
        </w:tc>
        <w:tc>
          <w:tcPr>
            <w:tcW w:w="2386" w:type="dxa"/>
            <w:tcBorders/>
            <w:vAlign w:val="center"/>
          </w:tcPr>
          <w:p>
            <w:pPr>
              <w:pStyle w:val="TableContents"/>
              <w:bidi w:val="0"/>
              <w:spacing w:before="0" w:after="283"/>
              <w:jc w:val="left"/>
              <w:rPr/>
            </w:pPr>
            <w:r>
              <w:rPr/>
              <w:t xml:space="preserve">7011245857000000000 ♠ 245,857 (94,926) </w:t>
            </w:r>
          </w:p>
        </w:tc>
        <w:tc>
          <w:tcPr>
            <w:tcW w:w="2386" w:type="dxa"/>
            <w:tcBorders/>
            <w:vAlign w:val="center"/>
          </w:tcPr>
          <w:p>
            <w:pPr>
              <w:pStyle w:val="TableContents"/>
              <w:bidi w:val="0"/>
              <w:spacing w:before="0" w:after="283"/>
              <w:jc w:val="left"/>
              <w:rPr/>
            </w:pPr>
            <w:r>
              <w:rPr/>
              <w:t xml:space="preserve">7011245717000000000 ♠ 245,717 (94,872) </w:t>
            </w:r>
          </w:p>
        </w:tc>
        <w:tc>
          <w:tcPr>
            <w:tcW w:w="2386" w:type="dxa"/>
            <w:tcBorders/>
            <w:vAlign w:val="center"/>
          </w:tcPr>
          <w:p>
            <w:pPr>
              <w:pStyle w:val="TableContents"/>
              <w:bidi w:val="0"/>
              <w:spacing w:before="0" w:after="283"/>
              <w:jc w:val="left"/>
              <w:rPr/>
            </w:pPr>
            <w:r>
              <w:rPr/>
              <w:t xml:space="preserve">7008140000000000000 ♠ 140 (54) </w:t>
            </w:r>
          </w:p>
        </w:tc>
        <w:tc>
          <w:tcPr>
            <w:tcW w:w="2386" w:type="dxa"/>
            <w:tcBorders/>
            <w:vAlign w:val="center"/>
          </w:tcPr>
          <w:p>
            <w:pPr>
              <w:pStyle w:val="TableContents"/>
              <w:bidi w:val="0"/>
              <w:spacing w:before="0" w:after="283"/>
              <w:jc w:val="left"/>
              <w:rPr/>
            </w:pPr>
            <w:r>
              <w:rPr/>
              <w:t xml:space="preserve">0.06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7001780000000000000 ♠ 78 </w:t>
            </w:r>
          </w:p>
        </w:tc>
        <w:tc>
          <w:tcPr>
            <w:tcW w:w="1501"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7011242495000000000 ♠ 242,495 (93,628) </w:t>
            </w:r>
          </w:p>
        </w:tc>
        <w:tc>
          <w:tcPr>
            <w:tcW w:w="2386" w:type="dxa"/>
            <w:tcBorders/>
            <w:vAlign w:val="center"/>
          </w:tcPr>
          <w:p>
            <w:pPr>
              <w:pStyle w:val="TableContents"/>
              <w:bidi w:val="0"/>
              <w:spacing w:before="0" w:after="283"/>
              <w:jc w:val="left"/>
              <w:rPr/>
            </w:pPr>
            <w:r>
              <w:rPr/>
              <w:t xml:space="preserve">7011241930000000000 ♠ 241,930 (93,410) </w:t>
            </w:r>
          </w:p>
        </w:tc>
        <w:tc>
          <w:tcPr>
            <w:tcW w:w="2386" w:type="dxa"/>
            <w:tcBorders/>
            <w:vAlign w:val="center"/>
          </w:tcPr>
          <w:p>
            <w:pPr>
              <w:pStyle w:val="TableContents"/>
              <w:bidi w:val="0"/>
              <w:spacing w:before="0" w:after="283"/>
              <w:jc w:val="left"/>
              <w:rPr/>
            </w:pPr>
            <w:r>
              <w:rPr/>
              <w:t xml:space="preserve">7009168000000000000 ♠ 1,680 (650) </w:t>
            </w:r>
          </w:p>
        </w:tc>
        <w:tc>
          <w:tcPr>
            <w:tcW w:w="2386" w:type="dxa"/>
            <w:tcBorders/>
            <w:vAlign w:val="center"/>
          </w:tcPr>
          <w:p>
            <w:pPr>
              <w:pStyle w:val="TableContents"/>
              <w:bidi w:val="0"/>
              <w:spacing w:before="0" w:after="283"/>
              <w:jc w:val="left"/>
              <w:rPr/>
            </w:pPr>
            <w:r>
              <w:rPr/>
              <w:t xml:space="preserve">0.69 </w:t>
            </w:r>
          </w:p>
        </w:tc>
        <w:tc>
          <w:tcPr>
            <w:tcW w:w="2506" w:type="dxa"/>
            <w:tcBorders/>
            <w:vAlign w:val="center"/>
          </w:tcPr>
          <w:p>
            <w:pPr>
              <w:pStyle w:val="TableContents"/>
              <w:bidi w:val="0"/>
              <w:spacing w:before="0" w:after="283"/>
              <w:jc w:val="left"/>
              <w:rPr/>
            </w:pPr>
            <w:r>
              <w:rPr/>
              <w:t xml:space="preserve">Euroopan ja läntisen pallonpuoliskon suurin saarivaltio. </w:t>
            </w:r>
          </w:p>
        </w:tc>
      </w:tr>
      <w:tr>
        <w:trPr/>
        <w:tc>
          <w:tcPr>
            <w:tcW w:w="2401" w:type="dxa"/>
            <w:tcBorders/>
            <w:vAlign w:val="center"/>
          </w:tcPr>
          <w:p>
            <w:pPr>
              <w:pStyle w:val="TableContents"/>
              <w:bidi w:val="0"/>
              <w:spacing w:before="0" w:after="283"/>
              <w:jc w:val="left"/>
              <w:rPr/>
            </w:pPr>
            <w:r>
              <w:rPr/>
              <w:t xml:space="preserve">7001790000000000000 ♠ 79 </w:t>
            </w:r>
          </w:p>
        </w:tc>
        <w:tc>
          <w:tcPr>
            <w:tcW w:w="1501" w:type="dxa"/>
            <w:tcBorders/>
            <w:vAlign w:val="center"/>
          </w:tcPr>
          <w:p>
            <w:pPr>
              <w:pStyle w:val="TableContents"/>
              <w:bidi w:val="0"/>
              <w:spacing w:before="0" w:after="283"/>
              <w:jc w:val="left"/>
              <w:rPr/>
            </w:pPr>
            <w:r>
              <w:rPr/>
              <w:t xml:space="preserve">Uganda </w:t>
            </w:r>
          </w:p>
        </w:tc>
        <w:tc>
          <w:tcPr>
            <w:tcW w:w="2386" w:type="dxa"/>
            <w:tcBorders/>
            <w:vAlign w:val="center"/>
          </w:tcPr>
          <w:p>
            <w:pPr>
              <w:pStyle w:val="TableContents"/>
              <w:bidi w:val="0"/>
              <w:spacing w:before="0" w:after="283"/>
              <w:jc w:val="left"/>
              <w:rPr/>
            </w:pPr>
            <w:r>
              <w:rPr/>
              <w:t xml:space="preserve">7011241550000000000 ♠ 241,550 (93,260) </w:t>
            </w:r>
          </w:p>
        </w:tc>
        <w:tc>
          <w:tcPr>
            <w:tcW w:w="2386" w:type="dxa"/>
            <w:tcBorders/>
            <w:vAlign w:val="center"/>
          </w:tcPr>
          <w:p>
            <w:pPr>
              <w:pStyle w:val="TableContents"/>
              <w:bidi w:val="0"/>
              <w:spacing w:before="0" w:after="283"/>
              <w:jc w:val="left"/>
              <w:rPr/>
            </w:pPr>
            <w:r>
              <w:rPr/>
              <w:t xml:space="preserve">7011197100000000000 ♠ 197,100 (76,100) </w:t>
            </w:r>
          </w:p>
        </w:tc>
        <w:tc>
          <w:tcPr>
            <w:tcW w:w="2386" w:type="dxa"/>
            <w:tcBorders/>
            <w:vAlign w:val="center"/>
          </w:tcPr>
          <w:p>
            <w:pPr>
              <w:pStyle w:val="TableContents"/>
              <w:bidi w:val="0"/>
              <w:spacing w:before="0" w:after="283"/>
              <w:jc w:val="left"/>
              <w:rPr/>
            </w:pPr>
            <w:r>
              <w:rPr/>
              <w:t xml:space="preserve">7010439380000000000 ♠ 43,938 (16,965) </w:t>
            </w:r>
          </w:p>
        </w:tc>
        <w:tc>
          <w:tcPr>
            <w:tcW w:w="2386" w:type="dxa"/>
            <w:tcBorders/>
            <w:vAlign w:val="center"/>
          </w:tcPr>
          <w:p>
            <w:pPr>
              <w:pStyle w:val="TableContents"/>
              <w:bidi w:val="0"/>
              <w:spacing w:before="0" w:after="283"/>
              <w:jc w:val="left"/>
              <w:rPr/>
            </w:pPr>
            <w:r>
              <w:rPr/>
              <w:t xml:space="preserve">18.23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7001800000000000000 ♠ 80 </w:t>
            </w:r>
          </w:p>
        </w:tc>
        <w:tc>
          <w:tcPr>
            <w:tcW w:w="1501" w:type="dxa"/>
            <w:tcBorders/>
            <w:vAlign w:val="center"/>
          </w:tcPr>
          <w:p>
            <w:pPr>
              <w:pStyle w:val="TableContents"/>
              <w:bidi w:val="0"/>
              <w:spacing w:before="0" w:after="283"/>
              <w:jc w:val="left"/>
              <w:rPr/>
            </w:pPr>
            <w:r>
              <w:rPr/>
              <w:t xml:space="preserve">Ghana </w:t>
            </w:r>
          </w:p>
        </w:tc>
        <w:tc>
          <w:tcPr>
            <w:tcW w:w="2386" w:type="dxa"/>
            <w:tcBorders/>
            <w:vAlign w:val="center"/>
          </w:tcPr>
          <w:p>
            <w:pPr>
              <w:pStyle w:val="TableContents"/>
              <w:bidi w:val="0"/>
              <w:spacing w:before="0" w:after="283"/>
              <w:jc w:val="left"/>
              <w:rPr/>
            </w:pPr>
            <w:r>
              <w:rPr/>
              <w:t xml:space="preserve">7011238533000000000 ♠ 238,533 (92,098) </w:t>
            </w:r>
          </w:p>
        </w:tc>
        <w:tc>
          <w:tcPr>
            <w:tcW w:w="2386" w:type="dxa"/>
            <w:tcBorders/>
            <w:vAlign w:val="center"/>
          </w:tcPr>
          <w:p>
            <w:pPr>
              <w:pStyle w:val="TableContents"/>
              <w:bidi w:val="0"/>
              <w:spacing w:before="0" w:after="283"/>
              <w:jc w:val="left"/>
              <w:rPr/>
            </w:pPr>
            <w:r>
              <w:rPr/>
              <w:t xml:space="preserve">7011227533000000000 ♠ 227,533 (87,851) </w:t>
            </w:r>
          </w:p>
        </w:tc>
        <w:tc>
          <w:tcPr>
            <w:tcW w:w="2386" w:type="dxa"/>
            <w:tcBorders/>
            <w:vAlign w:val="center"/>
          </w:tcPr>
          <w:p>
            <w:pPr>
              <w:pStyle w:val="TableContents"/>
              <w:bidi w:val="0"/>
              <w:spacing w:before="0" w:after="283"/>
              <w:jc w:val="left"/>
              <w:rPr/>
            </w:pPr>
            <w:r>
              <w:rPr/>
              <w:t xml:space="preserve">7010110000000000000 ♠ 11,000 (4,200) </w:t>
            </w:r>
          </w:p>
        </w:tc>
        <w:tc>
          <w:tcPr>
            <w:tcW w:w="2386" w:type="dxa"/>
            <w:tcBorders/>
            <w:vAlign w:val="center"/>
          </w:tcPr>
          <w:p>
            <w:pPr>
              <w:pStyle w:val="TableContents"/>
              <w:bidi w:val="0"/>
              <w:spacing w:before="0" w:after="283"/>
              <w:jc w:val="left"/>
              <w:rPr/>
            </w:pPr>
            <w:r>
              <w:rPr/>
              <w:t xml:space="preserve">4.61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7001810000000000000 ♠ 81 </w:t>
            </w:r>
          </w:p>
        </w:tc>
        <w:tc>
          <w:tcPr>
            <w:tcW w:w="1501"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7011238397000000000 ♠ 238,397 (92,046) </w:t>
            </w:r>
          </w:p>
        </w:tc>
        <w:tc>
          <w:tcPr>
            <w:tcW w:w="2386" w:type="dxa"/>
            <w:tcBorders/>
            <w:vAlign w:val="center"/>
          </w:tcPr>
          <w:p>
            <w:pPr>
              <w:pStyle w:val="TableContents"/>
              <w:bidi w:val="0"/>
              <w:spacing w:before="0" w:after="283"/>
              <w:jc w:val="left"/>
              <w:rPr/>
            </w:pPr>
            <w:r>
              <w:rPr/>
              <w:t xml:space="preserve">7011231291000000000 ♠ 231,291 (89,302) </w:t>
            </w:r>
          </w:p>
        </w:tc>
        <w:tc>
          <w:tcPr>
            <w:tcW w:w="2386" w:type="dxa"/>
            <w:tcBorders/>
            <w:vAlign w:val="center"/>
          </w:tcPr>
          <w:p>
            <w:pPr>
              <w:pStyle w:val="TableContents"/>
              <w:bidi w:val="0"/>
              <w:spacing w:before="0" w:after="283"/>
              <w:jc w:val="left"/>
              <w:rPr/>
            </w:pPr>
            <w:r>
              <w:rPr/>
              <w:t xml:space="preserve">7009710000000000000 ♠ 7,100 (2,700) </w:t>
            </w:r>
          </w:p>
        </w:tc>
        <w:tc>
          <w:tcPr>
            <w:tcW w:w="2386" w:type="dxa"/>
            <w:tcBorders/>
            <w:vAlign w:val="center"/>
          </w:tcPr>
          <w:p>
            <w:pPr>
              <w:pStyle w:val="TableContents"/>
              <w:bidi w:val="0"/>
              <w:spacing w:before="0" w:after="283"/>
              <w:jc w:val="left"/>
              <w:rPr/>
            </w:pPr>
            <w:r>
              <w:rPr/>
              <w:t xml:space="preserve">2.97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7001820000000000000 ♠ 82 </w:t>
            </w:r>
          </w:p>
        </w:tc>
        <w:tc>
          <w:tcPr>
            <w:tcW w:w="1501" w:type="dxa"/>
            <w:tcBorders/>
            <w:vAlign w:val="center"/>
          </w:tcPr>
          <w:p>
            <w:pPr>
              <w:pStyle w:val="TableContents"/>
              <w:bidi w:val="0"/>
              <w:spacing w:before="0" w:after="283"/>
              <w:jc w:val="left"/>
              <w:rPr/>
            </w:pPr>
            <w:r>
              <w:rPr/>
              <w:t xml:space="preserve">Laos </w:t>
            </w:r>
          </w:p>
        </w:tc>
        <w:tc>
          <w:tcPr>
            <w:tcW w:w="2386" w:type="dxa"/>
            <w:tcBorders/>
            <w:vAlign w:val="center"/>
          </w:tcPr>
          <w:p>
            <w:pPr>
              <w:pStyle w:val="TableContents"/>
              <w:bidi w:val="0"/>
              <w:spacing w:before="0" w:after="283"/>
              <w:jc w:val="left"/>
              <w:rPr/>
            </w:pPr>
            <w:r>
              <w:rPr/>
              <w:t xml:space="preserve">7011236800000000000 ♠ 236,800 (91,400) </w:t>
            </w:r>
          </w:p>
        </w:tc>
        <w:tc>
          <w:tcPr>
            <w:tcW w:w="2386" w:type="dxa"/>
            <w:tcBorders/>
            <w:vAlign w:val="center"/>
          </w:tcPr>
          <w:p>
            <w:pPr>
              <w:pStyle w:val="TableContents"/>
              <w:bidi w:val="0"/>
              <w:spacing w:before="0" w:after="283"/>
              <w:jc w:val="left"/>
              <w:rPr/>
            </w:pPr>
            <w:r>
              <w:rPr/>
              <w:t xml:space="preserve">7011230800000000000 ♠ 230,800 (89,100)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2.53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7001830000000000000 ♠ 83 </w:t>
            </w:r>
          </w:p>
        </w:tc>
        <w:tc>
          <w:tcPr>
            <w:tcW w:w="1501" w:type="dxa"/>
            <w:tcBorders/>
            <w:vAlign w:val="center"/>
          </w:tcPr>
          <w:p>
            <w:pPr>
              <w:pStyle w:val="TableContents"/>
              <w:bidi w:val="0"/>
              <w:spacing w:before="0" w:after="283"/>
              <w:jc w:val="left"/>
              <w:rPr/>
            </w:pPr>
            <w:r>
              <w:rPr/>
              <w:t xml:space="preserve">Guyana </w:t>
            </w:r>
          </w:p>
        </w:tc>
        <w:tc>
          <w:tcPr>
            <w:tcW w:w="2386" w:type="dxa"/>
            <w:tcBorders/>
            <w:vAlign w:val="center"/>
          </w:tcPr>
          <w:p>
            <w:pPr>
              <w:pStyle w:val="TableContents"/>
              <w:bidi w:val="0"/>
              <w:spacing w:before="0" w:after="283"/>
              <w:jc w:val="left"/>
              <w:rPr/>
            </w:pPr>
            <w:r>
              <w:rPr/>
              <w:t xml:space="preserve">7011214969000000000 ♠ 214,969 (83,000) </w:t>
            </w:r>
          </w:p>
        </w:tc>
        <w:tc>
          <w:tcPr>
            <w:tcW w:w="2386" w:type="dxa"/>
            <w:tcBorders/>
            <w:vAlign w:val="center"/>
          </w:tcPr>
          <w:p>
            <w:pPr>
              <w:pStyle w:val="TableContents"/>
              <w:bidi w:val="0"/>
              <w:spacing w:before="0" w:after="283"/>
              <w:jc w:val="left"/>
              <w:rPr/>
            </w:pPr>
            <w:r>
              <w:rPr/>
              <w:t xml:space="preserve">7011196849000000000 ♠ 196,849 (76,004) </w:t>
            </w:r>
          </w:p>
        </w:tc>
        <w:tc>
          <w:tcPr>
            <w:tcW w:w="2386" w:type="dxa"/>
            <w:tcBorders/>
            <w:vAlign w:val="center"/>
          </w:tcPr>
          <w:p>
            <w:pPr>
              <w:pStyle w:val="TableContents"/>
              <w:bidi w:val="0"/>
              <w:spacing w:before="0" w:after="283"/>
              <w:jc w:val="left"/>
              <w:rPr/>
            </w:pPr>
            <w:r>
              <w:rPr/>
              <w:t xml:space="preserve">7010181200000000000 ♠ 18,120 (7,000) </w:t>
            </w:r>
          </w:p>
        </w:tc>
        <w:tc>
          <w:tcPr>
            <w:tcW w:w="2386" w:type="dxa"/>
            <w:tcBorders/>
            <w:vAlign w:val="center"/>
          </w:tcPr>
          <w:p>
            <w:pPr>
              <w:pStyle w:val="TableContents"/>
              <w:bidi w:val="0"/>
              <w:spacing w:before="0" w:after="283"/>
              <w:jc w:val="left"/>
              <w:rPr/>
            </w:pPr>
            <w:r>
              <w:rPr/>
              <w:t xml:space="preserve">8.43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7001840000000000000 ♠ 84 </w:t>
            </w:r>
          </w:p>
        </w:tc>
        <w:tc>
          <w:tcPr>
            <w:tcW w:w="1501" w:type="dxa"/>
            <w:tcBorders/>
            <w:vAlign w:val="center"/>
          </w:tcPr>
          <w:p>
            <w:pPr>
              <w:pStyle w:val="TableContents"/>
              <w:bidi w:val="0"/>
              <w:spacing w:before="0" w:after="283"/>
              <w:jc w:val="left"/>
              <w:rPr/>
            </w:pPr>
            <w:r>
              <w:rPr/>
              <w:t xml:space="preserve">Valko-Venäjä </w:t>
            </w:r>
          </w:p>
        </w:tc>
        <w:tc>
          <w:tcPr>
            <w:tcW w:w="2386" w:type="dxa"/>
            <w:tcBorders/>
            <w:vAlign w:val="center"/>
          </w:tcPr>
          <w:p>
            <w:pPr>
              <w:pStyle w:val="TableContents"/>
              <w:bidi w:val="0"/>
              <w:spacing w:before="0" w:after="283"/>
              <w:jc w:val="left"/>
              <w:rPr/>
            </w:pPr>
            <w:r>
              <w:rPr/>
              <w:t xml:space="preserve">7011207600000000000 ♠ 207,600 (80,200) </w:t>
            </w:r>
          </w:p>
        </w:tc>
        <w:tc>
          <w:tcPr>
            <w:tcW w:w="2386" w:type="dxa"/>
            <w:tcBorders/>
            <w:vAlign w:val="center"/>
          </w:tcPr>
          <w:p>
            <w:pPr>
              <w:pStyle w:val="TableContents"/>
              <w:bidi w:val="0"/>
              <w:spacing w:before="0" w:after="283"/>
              <w:jc w:val="left"/>
              <w:rPr/>
            </w:pPr>
            <w:r>
              <w:rPr/>
              <w:t xml:space="preserve">7011202900000000000 ♠ 202,900 (78,300) </w:t>
            </w:r>
          </w:p>
        </w:tc>
        <w:tc>
          <w:tcPr>
            <w:tcW w:w="2386" w:type="dxa"/>
            <w:tcBorders/>
            <w:vAlign w:val="center"/>
          </w:tcPr>
          <w:p>
            <w:pPr>
              <w:pStyle w:val="TableContents"/>
              <w:bidi w:val="0"/>
              <w:spacing w:before="0" w:after="283"/>
              <w:jc w:val="left"/>
              <w:rPr/>
            </w:pPr>
            <w:r>
              <w:rPr/>
              <w:t xml:space="preserve">7009470000000000000 ♠ 4,700 (1,800) </w:t>
            </w:r>
          </w:p>
        </w:tc>
        <w:tc>
          <w:tcPr>
            <w:tcW w:w="2386" w:type="dxa"/>
            <w:tcBorders/>
            <w:vAlign w:val="center"/>
          </w:tcPr>
          <w:p>
            <w:pPr>
              <w:pStyle w:val="TableContents"/>
              <w:bidi w:val="0"/>
              <w:spacing w:before="0" w:after="283"/>
              <w:jc w:val="left"/>
              <w:rPr/>
            </w:pPr>
            <w:r>
              <w:rPr/>
              <w:t xml:space="preserve">2.26 </w:t>
            </w:r>
          </w:p>
        </w:tc>
        <w:tc>
          <w:tcPr>
            <w:tcW w:w="2506" w:type="dxa"/>
            <w:tcBorders/>
            <w:vAlign w:val="center"/>
          </w:tcPr>
          <w:p>
            <w:pPr>
              <w:pStyle w:val="TableContents"/>
              <w:bidi w:val="0"/>
              <w:spacing w:before="0" w:after="283"/>
              <w:jc w:val="left"/>
              <w:rPr/>
            </w:pPr>
            <w:r>
              <w:rPr/>
              <w:t xml:space="preserve">Euroopan suurin sisämaavaltio. </w:t>
            </w:r>
          </w:p>
        </w:tc>
      </w:tr>
      <w:tr>
        <w:trPr/>
        <w:tc>
          <w:tcPr>
            <w:tcW w:w="2401" w:type="dxa"/>
            <w:tcBorders/>
            <w:vAlign w:val="center"/>
          </w:tcPr>
          <w:p>
            <w:pPr>
              <w:pStyle w:val="TableContents"/>
              <w:bidi w:val="0"/>
              <w:spacing w:before="0" w:after="283"/>
              <w:jc w:val="left"/>
              <w:rPr/>
            </w:pPr>
            <w:r>
              <w:rPr/>
              <w:t xml:space="preserve">7001850000000000000 ♠ 85 </w:t>
            </w:r>
          </w:p>
        </w:tc>
        <w:tc>
          <w:tcPr>
            <w:tcW w:w="1501"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7011199951000000000 ♠ 199,951 (77,202) </w:t>
            </w:r>
          </w:p>
        </w:tc>
        <w:tc>
          <w:tcPr>
            <w:tcW w:w="2386" w:type="dxa"/>
            <w:tcBorders/>
            <w:vAlign w:val="center"/>
          </w:tcPr>
          <w:p>
            <w:pPr>
              <w:pStyle w:val="TableContents"/>
              <w:bidi w:val="0"/>
              <w:spacing w:before="0" w:after="283"/>
              <w:jc w:val="left"/>
              <w:rPr/>
            </w:pPr>
            <w:r>
              <w:rPr/>
              <w:t xml:space="preserve">7011191801000000000 ♠ 191,801 (74,055) </w:t>
            </w:r>
          </w:p>
        </w:tc>
        <w:tc>
          <w:tcPr>
            <w:tcW w:w="2386" w:type="dxa"/>
            <w:tcBorders/>
            <w:vAlign w:val="center"/>
          </w:tcPr>
          <w:p>
            <w:pPr>
              <w:pStyle w:val="TableContents"/>
              <w:bidi w:val="0"/>
              <w:spacing w:before="0" w:after="283"/>
              <w:jc w:val="left"/>
              <w:rPr/>
            </w:pPr>
            <w:r>
              <w:rPr/>
              <w:t xml:space="preserve">7009815000000000000 ♠ 8,150 (3,150) </w:t>
            </w:r>
          </w:p>
        </w:tc>
        <w:tc>
          <w:tcPr>
            <w:tcW w:w="2386" w:type="dxa"/>
            <w:tcBorders/>
            <w:vAlign w:val="center"/>
          </w:tcPr>
          <w:p>
            <w:pPr>
              <w:pStyle w:val="TableContents"/>
              <w:bidi w:val="0"/>
              <w:spacing w:before="0" w:after="283"/>
              <w:jc w:val="left"/>
              <w:rPr/>
            </w:pPr>
            <w:r>
              <w:rPr/>
              <w:t xml:space="preserve">4.08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7001860000000000000 ♠ 86 </w:t>
            </w:r>
          </w:p>
        </w:tc>
        <w:tc>
          <w:tcPr>
            <w:tcW w:w="1501"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7011196722000000000 ♠ 196,722 (75,955) </w:t>
            </w:r>
          </w:p>
        </w:tc>
        <w:tc>
          <w:tcPr>
            <w:tcW w:w="2386" w:type="dxa"/>
            <w:tcBorders/>
            <w:vAlign w:val="center"/>
          </w:tcPr>
          <w:p>
            <w:pPr>
              <w:pStyle w:val="TableContents"/>
              <w:bidi w:val="0"/>
              <w:spacing w:before="0" w:after="283"/>
              <w:jc w:val="left"/>
              <w:rPr/>
            </w:pPr>
            <w:r>
              <w:rPr/>
              <w:t xml:space="preserve">7011192530000000000 ♠ 192,530 (74,340) </w:t>
            </w:r>
          </w:p>
        </w:tc>
        <w:tc>
          <w:tcPr>
            <w:tcW w:w="2386" w:type="dxa"/>
            <w:tcBorders/>
            <w:vAlign w:val="center"/>
          </w:tcPr>
          <w:p>
            <w:pPr>
              <w:pStyle w:val="TableContents"/>
              <w:bidi w:val="0"/>
              <w:spacing w:before="0" w:after="283"/>
              <w:jc w:val="left"/>
              <w:rPr/>
            </w:pPr>
            <w:r>
              <w:rPr/>
              <w:t xml:space="preserve">7009419200000000000 ♠ 4,192 (1,619) </w:t>
            </w:r>
          </w:p>
        </w:tc>
        <w:tc>
          <w:tcPr>
            <w:tcW w:w="2386" w:type="dxa"/>
            <w:tcBorders/>
            <w:vAlign w:val="center"/>
          </w:tcPr>
          <w:p>
            <w:pPr>
              <w:pStyle w:val="TableContents"/>
              <w:bidi w:val="0"/>
              <w:spacing w:before="0" w:after="283"/>
              <w:jc w:val="left"/>
              <w:rPr/>
            </w:pPr>
            <w:r>
              <w:rPr/>
              <w:t xml:space="preserve">2.13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7001870000000000000 ♠ 87 </w:t>
            </w:r>
          </w:p>
        </w:tc>
        <w:tc>
          <w:tcPr>
            <w:tcW w:w="1501"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7011185180000000000 ♠ 185,180 (71,500) </w:t>
            </w:r>
          </w:p>
        </w:tc>
        <w:tc>
          <w:tcPr>
            <w:tcW w:w="2386" w:type="dxa"/>
            <w:tcBorders/>
            <w:vAlign w:val="center"/>
          </w:tcPr>
          <w:p>
            <w:pPr>
              <w:pStyle w:val="TableContents"/>
              <w:bidi w:val="0"/>
              <w:spacing w:before="0" w:after="283"/>
              <w:jc w:val="left"/>
              <w:rPr/>
            </w:pPr>
            <w:r>
              <w:rPr/>
              <w:t xml:space="preserve">7011183630000000000 ♠ 183,630 (70,900) </w:t>
            </w:r>
          </w:p>
        </w:tc>
        <w:tc>
          <w:tcPr>
            <w:tcW w:w="2386" w:type="dxa"/>
            <w:tcBorders/>
            <w:vAlign w:val="center"/>
          </w:tcPr>
          <w:p>
            <w:pPr>
              <w:pStyle w:val="TableContents"/>
              <w:bidi w:val="0"/>
              <w:spacing w:before="0" w:after="283"/>
              <w:jc w:val="left"/>
              <w:rPr/>
            </w:pPr>
            <w:r>
              <w:rPr/>
              <w:t xml:space="preserve">7009155000000000000 ♠ 1,550 (600) </w:t>
            </w:r>
          </w:p>
        </w:tc>
        <w:tc>
          <w:tcPr>
            <w:tcW w:w="2386" w:type="dxa"/>
            <w:tcBorders/>
            <w:vAlign w:val="center"/>
          </w:tcPr>
          <w:p>
            <w:pPr>
              <w:pStyle w:val="TableContents"/>
              <w:bidi w:val="0"/>
              <w:spacing w:before="0" w:after="283"/>
              <w:jc w:val="left"/>
              <w:rPr/>
            </w:pPr>
            <w:r>
              <w:rPr/>
              <w:t xml:space="preserve">0.84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7001880000000000000 ♠ 88 </w:t>
            </w:r>
          </w:p>
        </w:tc>
        <w:tc>
          <w:tcPr>
            <w:tcW w:w="1501"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7011181035000000000 ♠ 181,035 (69,898) </w:t>
            </w:r>
          </w:p>
        </w:tc>
        <w:tc>
          <w:tcPr>
            <w:tcW w:w="2386" w:type="dxa"/>
            <w:tcBorders/>
            <w:vAlign w:val="center"/>
          </w:tcPr>
          <w:p>
            <w:pPr>
              <w:pStyle w:val="TableContents"/>
              <w:bidi w:val="0"/>
              <w:spacing w:before="0" w:after="283"/>
              <w:jc w:val="left"/>
              <w:rPr/>
            </w:pPr>
            <w:r>
              <w:rPr/>
              <w:t xml:space="preserve">7011176515000000000 ♠ 176,515 (68,153) </w:t>
            </w:r>
          </w:p>
        </w:tc>
        <w:tc>
          <w:tcPr>
            <w:tcW w:w="2386" w:type="dxa"/>
            <w:tcBorders/>
            <w:vAlign w:val="center"/>
          </w:tcPr>
          <w:p>
            <w:pPr>
              <w:pStyle w:val="TableContents"/>
              <w:bidi w:val="0"/>
              <w:spacing w:before="0" w:after="283"/>
              <w:jc w:val="left"/>
              <w:rPr/>
            </w:pPr>
            <w:r>
              <w:rPr/>
              <w:t xml:space="preserve">7009452000000000000 ♠ 4,520 (1,750) </w:t>
            </w:r>
          </w:p>
        </w:tc>
        <w:tc>
          <w:tcPr>
            <w:tcW w:w="2386"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7001890000000000000 ♠ 89 </w:t>
            </w:r>
          </w:p>
        </w:tc>
        <w:tc>
          <w:tcPr>
            <w:tcW w:w="1501" w:type="dxa"/>
            <w:tcBorders/>
            <w:vAlign w:val="center"/>
          </w:tcPr>
          <w:p>
            <w:pPr>
              <w:pStyle w:val="TableContents"/>
              <w:bidi w:val="0"/>
              <w:spacing w:before="0" w:after="283"/>
              <w:jc w:val="left"/>
              <w:rPr/>
            </w:pPr>
            <w:r>
              <w:rPr/>
              <w:t xml:space="preserve">Uruguay </w:t>
            </w:r>
          </w:p>
        </w:tc>
        <w:tc>
          <w:tcPr>
            <w:tcW w:w="2386" w:type="dxa"/>
            <w:tcBorders/>
            <w:vAlign w:val="center"/>
          </w:tcPr>
          <w:p>
            <w:pPr>
              <w:pStyle w:val="TableContents"/>
              <w:bidi w:val="0"/>
              <w:spacing w:before="0" w:after="283"/>
              <w:jc w:val="left"/>
              <w:rPr/>
            </w:pPr>
            <w:r>
              <w:rPr/>
              <w:t xml:space="preserve">7011176215000000000 ♠ 176,215 (68,037) </w:t>
            </w:r>
          </w:p>
        </w:tc>
        <w:tc>
          <w:tcPr>
            <w:tcW w:w="2386" w:type="dxa"/>
            <w:tcBorders/>
            <w:vAlign w:val="center"/>
          </w:tcPr>
          <w:p>
            <w:pPr>
              <w:pStyle w:val="TableContents"/>
              <w:bidi w:val="0"/>
              <w:spacing w:before="0" w:after="283"/>
              <w:jc w:val="left"/>
              <w:rPr/>
            </w:pPr>
            <w:r>
              <w:rPr/>
              <w:t xml:space="preserve">7011175015000000000 ♠ 175,015 (67,574)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pPr>
            <w:r>
              <w:rPr/>
              <w:t xml:space="preserve">0.68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Somalimaa </w:t>
            </w:r>
          </w:p>
        </w:tc>
        <w:tc>
          <w:tcPr>
            <w:tcW w:w="2386" w:type="dxa"/>
            <w:tcBorders/>
            <w:vAlign w:val="center"/>
          </w:tcPr>
          <w:p>
            <w:pPr>
              <w:pStyle w:val="TableContents"/>
              <w:bidi w:val="0"/>
              <w:spacing w:before="0" w:after="283"/>
              <w:jc w:val="left"/>
              <w:rPr/>
            </w:pPr>
            <w:r>
              <w:rPr/>
              <w:t xml:space="preserve">7011176120000000000 ♠ 176,120 (68,000)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7001900000000000000 ♠ 90 </w:t>
            </w:r>
          </w:p>
        </w:tc>
        <w:tc>
          <w:tcPr>
            <w:tcW w:w="1501" w:type="dxa"/>
            <w:tcBorders/>
            <w:vAlign w:val="center"/>
          </w:tcPr>
          <w:p>
            <w:pPr>
              <w:pStyle w:val="TableContents"/>
              <w:bidi w:val="0"/>
              <w:spacing w:before="0" w:after="283"/>
              <w:jc w:val="left"/>
              <w:rPr/>
            </w:pPr>
            <w:r>
              <w:rPr/>
              <w:t xml:space="preserve">Suriname </w:t>
            </w:r>
          </w:p>
        </w:tc>
        <w:tc>
          <w:tcPr>
            <w:tcW w:w="2386" w:type="dxa"/>
            <w:tcBorders/>
            <w:vAlign w:val="center"/>
          </w:tcPr>
          <w:p>
            <w:pPr>
              <w:pStyle w:val="TableContents"/>
              <w:bidi w:val="0"/>
              <w:spacing w:before="0" w:after="283"/>
              <w:jc w:val="left"/>
              <w:rPr/>
            </w:pPr>
            <w:r>
              <w:rPr/>
              <w:t xml:space="preserve">7011163820000000000 ♠ 163,820 (63,250) </w:t>
            </w:r>
          </w:p>
        </w:tc>
        <w:tc>
          <w:tcPr>
            <w:tcW w:w="2386" w:type="dxa"/>
            <w:tcBorders/>
            <w:vAlign w:val="center"/>
          </w:tcPr>
          <w:p>
            <w:pPr>
              <w:pStyle w:val="TableContents"/>
              <w:bidi w:val="0"/>
              <w:spacing w:before="0" w:after="283"/>
              <w:jc w:val="left"/>
              <w:rPr/>
            </w:pPr>
            <w:r>
              <w:rPr/>
              <w:t xml:space="preserve">7011156000000000000 ♠ 156,000 (60,000) </w:t>
            </w:r>
          </w:p>
        </w:tc>
        <w:tc>
          <w:tcPr>
            <w:tcW w:w="2386" w:type="dxa"/>
            <w:tcBorders/>
            <w:vAlign w:val="center"/>
          </w:tcPr>
          <w:p>
            <w:pPr>
              <w:pStyle w:val="TableContents"/>
              <w:bidi w:val="0"/>
              <w:spacing w:before="0" w:after="283"/>
              <w:jc w:val="left"/>
              <w:rPr/>
            </w:pPr>
            <w:r>
              <w:rPr/>
              <w:t xml:space="preserve">7009782000000000000 ♠ 7,820 (3,020) </w:t>
            </w:r>
          </w:p>
        </w:tc>
        <w:tc>
          <w:tcPr>
            <w:tcW w:w="2386" w:type="dxa"/>
            <w:tcBorders/>
            <w:vAlign w:val="center"/>
          </w:tcPr>
          <w:p>
            <w:pPr>
              <w:pStyle w:val="TableContents"/>
              <w:bidi w:val="0"/>
              <w:spacing w:before="0" w:after="283"/>
              <w:jc w:val="left"/>
              <w:rPr/>
            </w:pPr>
            <w:r>
              <w:rPr/>
              <w:t xml:space="preserve">4.77 </w:t>
            </w:r>
          </w:p>
        </w:tc>
        <w:tc>
          <w:tcPr>
            <w:tcW w:w="2506" w:type="dxa"/>
            <w:tcBorders/>
            <w:vAlign w:val="center"/>
          </w:tcPr>
          <w:p>
            <w:pPr>
              <w:pStyle w:val="TableContents"/>
              <w:bidi w:val="0"/>
              <w:spacing w:before="0" w:after="283"/>
              <w:jc w:val="left"/>
              <w:rPr/>
            </w:pPr>
            <w:r>
              <w:rPr/>
              <w:t xml:space="preserve">Etelä-Amerikan pienin maa. </w:t>
            </w:r>
          </w:p>
        </w:tc>
      </w:tr>
      <w:tr>
        <w:trPr/>
        <w:tc>
          <w:tcPr>
            <w:tcW w:w="2401" w:type="dxa"/>
            <w:tcBorders/>
            <w:vAlign w:val="center"/>
          </w:tcPr>
          <w:p>
            <w:pPr>
              <w:pStyle w:val="TableContents"/>
              <w:bidi w:val="0"/>
              <w:spacing w:before="0" w:after="283"/>
              <w:jc w:val="left"/>
              <w:rPr/>
            </w:pPr>
            <w:r>
              <w:rPr/>
              <w:t xml:space="preserve">7001910000000000000 ♠ 91 </w:t>
            </w:r>
          </w:p>
        </w:tc>
        <w:tc>
          <w:tcPr>
            <w:tcW w:w="1501" w:type="dxa"/>
            <w:tcBorders/>
            <w:vAlign w:val="center"/>
          </w:tcPr>
          <w:p>
            <w:pPr>
              <w:pStyle w:val="TableContents"/>
              <w:bidi w:val="0"/>
              <w:spacing w:before="0" w:after="283"/>
              <w:jc w:val="left"/>
              <w:rPr/>
            </w:pPr>
            <w:r>
              <w:rPr/>
              <w:t xml:space="preserve">Tunisia </w:t>
            </w:r>
          </w:p>
        </w:tc>
        <w:tc>
          <w:tcPr>
            <w:tcW w:w="2386" w:type="dxa"/>
            <w:tcBorders/>
            <w:vAlign w:val="center"/>
          </w:tcPr>
          <w:p>
            <w:pPr>
              <w:pStyle w:val="TableContents"/>
              <w:bidi w:val="0"/>
              <w:spacing w:before="0" w:after="283"/>
              <w:jc w:val="left"/>
              <w:rPr/>
            </w:pPr>
            <w:r>
              <w:rPr/>
              <w:t xml:space="preserve">7011163610000000000 ♠ 163,610 (63,170) </w:t>
            </w:r>
          </w:p>
        </w:tc>
        <w:tc>
          <w:tcPr>
            <w:tcW w:w="2386" w:type="dxa"/>
            <w:tcBorders/>
            <w:vAlign w:val="center"/>
          </w:tcPr>
          <w:p>
            <w:pPr>
              <w:pStyle w:val="TableContents"/>
              <w:bidi w:val="0"/>
              <w:spacing w:before="0" w:after="283"/>
              <w:jc w:val="left"/>
              <w:rPr/>
            </w:pPr>
            <w:r>
              <w:rPr/>
              <w:t xml:space="preserve">7011155360000000000 ♠ 155,360 (59,980) </w:t>
            </w:r>
          </w:p>
        </w:tc>
        <w:tc>
          <w:tcPr>
            <w:tcW w:w="2386" w:type="dxa"/>
            <w:tcBorders/>
            <w:vAlign w:val="center"/>
          </w:tcPr>
          <w:p>
            <w:pPr>
              <w:pStyle w:val="TableContents"/>
              <w:bidi w:val="0"/>
              <w:spacing w:before="0" w:after="283"/>
              <w:jc w:val="left"/>
              <w:rPr/>
            </w:pPr>
            <w:r>
              <w:rPr/>
              <w:t xml:space="preserve">7009825000000000000 ♠ 8,250 (3,190) </w:t>
            </w:r>
          </w:p>
        </w:tc>
        <w:tc>
          <w:tcPr>
            <w:tcW w:w="2386" w:type="dxa"/>
            <w:tcBorders/>
            <w:vAlign w:val="center"/>
          </w:tcPr>
          <w:p>
            <w:pPr>
              <w:pStyle w:val="TableContents"/>
              <w:bidi w:val="0"/>
              <w:spacing w:before="0" w:after="283"/>
              <w:jc w:val="left"/>
              <w:rPr/>
            </w:pPr>
            <w:r>
              <w:rPr/>
              <w:t xml:space="preserve">5.04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7001920000000000000 ♠ 92 </w:t>
            </w:r>
          </w:p>
        </w:tc>
        <w:tc>
          <w:tcPr>
            <w:tcW w:w="1501" w:type="dxa"/>
            <w:tcBorders/>
            <w:vAlign w:val="center"/>
          </w:tcPr>
          <w:p>
            <w:pPr>
              <w:pStyle w:val="TableContents"/>
              <w:bidi w:val="0"/>
              <w:spacing w:before="0" w:after="283"/>
              <w:jc w:val="left"/>
              <w:rPr/>
            </w:pPr>
            <w:r>
              <w:rPr/>
              <w:t xml:space="preserve">Bangladesh </w:t>
            </w:r>
          </w:p>
        </w:tc>
        <w:tc>
          <w:tcPr>
            <w:tcW w:w="2386" w:type="dxa"/>
            <w:tcBorders/>
            <w:vAlign w:val="center"/>
          </w:tcPr>
          <w:p>
            <w:pPr>
              <w:pStyle w:val="TableContents"/>
              <w:bidi w:val="0"/>
              <w:spacing w:before="0" w:after="283"/>
              <w:jc w:val="left"/>
              <w:rPr/>
            </w:pPr>
            <w:r>
              <w:rPr/>
              <w:t xml:space="preserve">7011147570000000000 ♠ 147,570 (56,980) </w:t>
            </w:r>
          </w:p>
        </w:tc>
        <w:tc>
          <w:tcPr>
            <w:tcW w:w="2386" w:type="dxa"/>
            <w:tcBorders/>
            <w:vAlign w:val="center"/>
          </w:tcPr>
          <w:p>
            <w:pPr>
              <w:pStyle w:val="TableContents"/>
              <w:bidi w:val="0"/>
              <w:spacing w:before="0" w:after="283"/>
              <w:jc w:val="left"/>
              <w:rPr/>
            </w:pPr>
            <w:r>
              <w:rPr/>
              <w:t xml:space="preserve">7011130168000000000 ♠ 130,168 (50,258) </w:t>
            </w:r>
          </w:p>
        </w:tc>
        <w:tc>
          <w:tcPr>
            <w:tcW w:w="2386" w:type="dxa"/>
            <w:tcBorders/>
            <w:vAlign w:val="center"/>
          </w:tcPr>
          <w:p>
            <w:pPr>
              <w:pStyle w:val="TableContents"/>
              <w:bidi w:val="0"/>
              <w:spacing w:before="0" w:after="283"/>
              <w:jc w:val="left"/>
              <w:rPr/>
            </w:pPr>
            <w:r>
              <w:rPr/>
              <w:t xml:space="preserve">7010138300000000000 ♠ 13,830 (5,340) </w:t>
            </w:r>
          </w:p>
        </w:tc>
        <w:tc>
          <w:tcPr>
            <w:tcW w:w="2386" w:type="dxa"/>
            <w:tcBorders/>
            <w:vAlign w:val="center"/>
          </w:tcPr>
          <w:p>
            <w:pPr>
              <w:pStyle w:val="TableContents"/>
              <w:bidi w:val="0"/>
              <w:spacing w:before="0" w:after="283"/>
              <w:jc w:val="left"/>
              <w:rPr/>
            </w:pPr>
            <w:r>
              <w:rPr/>
              <w:t xml:space="preserve">9.6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7001930000000000000 ♠ 93 </w:t>
            </w:r>
          </w:p>
        </w:tc>
        <w:tc>
          <w:tcPr>
            <w:tcW w:w="1501"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7011147181000000000 ♠ 147,181 (56,827) </w:t>
            </w:r>
          </w:p>
        </w:tc>
        <w:tc>
          <w:tcPr>
            <w:tcW w:w="2386" w:type="dxa"/>
            <w:tcBorders/>
            <w:vAlign w:val="center"/>
          </w:tcPr>
          <w:p>
            <w:pPr>
              <w:pStyle w:val="TableContents"/>
              <w:bidi w:val="0"/>
              <w:spacing w:before="0" w:after="283"/>
              <w:jc w:val="left"/>
              <w:rPr/>
            </w:pPr>
            <w:r>
              <w:rPr/>
              <w:t xml:space="preserve">7011143351000000000 ♠ 143,351 (55,348) </w:t>
            </w:r>
          </w:p>
        </w:tc>
        <w:tc>
          <w:tcPr>
            <w:tcW w:w="2386" w:type="dxa"/>
            <w:tcBorders/>
            <w:vAlign w:val="center"/>
          </w:tcPr>
          <w:p>
            <w:pPr>
              <w:pStyle w:val="TableContents"/>
              <w:bidi w:val="0"/>
              <w:spacing w:before="0" w:after="283"/>
              <w:jc w:val="left"/>
              <w:rPr/>
            </w:pPr>
            <w:r>
              <w:rPr/>
              <w:t xml:space="preserve">7009383000000000000 ♠ 3,830 (1,480) </w:t>
            </w:r>
          </w:p>
        </w:tc>
        <w:tc>
          <w:tcPr>
            <w:tcW w:w="2386"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Suurin maa Himalajan alueella </w:t>
            </w:r>
          </w:p>
        </w:tc>
      </w:tr>
      <w:tr>
        <w:trPr/>
        <w:tc>
          <w:tcPr>
            <w:tcW w:w="2401" w:type="dxa"/>
            <w:tcBorders/>
            <w:vAlign w:val="center"/>
          </w:tcPr>
          <w:p>
            <w:pPr>
              <w:pStyle w:val="TableContents"/>
              <w:bidi w:val="0"/>
              <w:spacing w:before="0" w:after="283"/>
              <w:jc w:val="left"/>
              <w:rPr/>
            </w:pPr>
            <w:r>
              <w:rPr/>
              <w:t xml:space="preserve">7001940000000000000 ♠ 94 </w:t>
            </w:r>
          </w:p>
        </w:tc>
        <w:tc>
          <w:tcPr>
            <w:tcW w:w="1501" w:type="dxa"/>
            <w:tcBorders/>
            <w:vAlign w:val="center"/>
          </w:tcPr>
          <w:p>
            <w:pPr>
              <w:pStyle w:val="TableContents"/>
              <w:bidi w:val="0"/>
              <w:spacing w:before="0" w:after="283"/>
              <w:jc w:val="left"/>
              <w:rPr/>
            </w:pPr>
            <w:r>
              <w:rPr/>
              <w:t xml:space="preserve">Tadžikistan </w:t>
            </w:r>
          </w:p>
        </w:tc>
        <w:tc>
          <w:tcPr>
            <w:tcW w:w="2386" w:type="dxa"/>
            <w:tcBorders/>
            <w:vAlign w:val="center"/>
          </w:tcPr>
          <w:p>
            <w:pPr>
              <w:pStyle w:val="TableContents"/>
              <w:bidi w:val="0"/>
              <w:spacing w:before="0" w:after="283"/>
              <w:jc w:val="left"/>
              <w:rPr/>
            </w:pPr>
            <w:r>
              <w:rPr/>
              <w:t xml:space="preserve">7011143100000000000 ♠ 143,100 (55,300) </w:t>
            </w:r>
          </w:p>
        </w:tc>
        <w:tc>
          <w:tcPr>
            <w:tcW w:w="2386" w:type="dxa"/>
            <w:tcBorders/>
            <w:vAlign w:val="center"/>
          </w:tcPr>
          <w:p>
            <w:pPr>
              <w:pStyle w:val="TableContents"/>
              <w:bidi w:val="0"/>
              <w:spacing w:before="0" w:after="283"/>
              <w:jc w:val="left"/>
              <w:rPr/>
            </w:pPr>
            <w:r>
              <w:rPr/>
              <w:t xml:space="preserve">7011141510000000000 ♠ 141,510 (54,640) </w:t>
            </w:r>
          </w:p>
        </w:tc>
        <w:tc>
          <w:tcPr>
            <w:tcW w:w="2386" w:type="dxa"/>
            <w:tcBorders/>
            <w:vAlign w:val="center"/>
          </w:tcPr>
          <w:p>
            <w:pPr>
              <w:pStyle w:val="TableContents"/>
              <w:bidi w:val="0"/>
              <w:spacing w:before="0" w:after="283"/>
              <w:jc w:val="left"/>
              <w:rPr/>
            </w:pPr>
            <w:r>
              <w:rPr/>
              <w:t xml:space="preserve">7009259000000000000 ♠ 2,590 (1,000) </w:t>
            </w:r>
          </w:p>
        </w:tc>
        <w:tc>
          <w:tcPr>
            <w:tcW w:w="2386" w:type="dxa"/>
            <w:tcBorders/>
            <w:vAlign w:val="center"/>
          </w:tcPr>
          <w:p>
            <w:pPr>
              <w:pStyle w:val="TableContents"/>
              <w:bidi w:val="0"/>
              <w:spacing w:before="0" w:after="283"/>
              <w:jc w:val="left"/>
              <w:rPr/>
            </w:pPr>
            <w:r>
              <w:rPr/>
              <w:t xml:space="preserve">1.81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7001950000000000000 ♠ 95 </w:t>
            </w:r>
          </w:p>
        </w:tc>
        <w:tc>
          <w:tcPr>
            <w:tcW w:w="1501" w:type="dxa"/>
            <w:tcBorders/>
            <w:vAlign w:val="center"/>
          </w:tcPr>
          <w:p>
            <w:pPr>
              <w:pStyle w:val="TableContents"/>
              <w:bidi w:val="0"/>
              <w:spacing w:before="0" w:after="283"/>
              <w:jc w:val="left"/>
              <w:rPr/>
            </w:pPr>
            <w:r>
              <w:rPr/>
              <w:t xml:space="preserve">Kreikka </w:t>
            </w:r>
          </w:p>
        </w:tc>
        <w:tc>
          <w:tcPr>
            <w:tcW w:w="2386" w:type="dxa"/>
            <w:tcBorders/>
            <w:vAlign w:val="center"/>
          </w:tcPr>
          <w:p>
            <w:pPr>
              <w:pStyle w:val="TableContents"/>
              <w:bidi w:val="0"/>
              <w:spacing w:before="0" w:after="283"/>
              <w:jc w:val="left"/>
              <w:rPr/>
            </w:pPr>
            <w:r>
              <w:rPr/>
              <w:t xml:space="preserve">7011131990000000000 ♠ 131,990 (50,960) </w:t>
            </w:r>
          </w:p>
        </w:tc>
        <w:tc>
          <w:tcPr>
            <w:tcW w:w="2386" w:type="dxa"/>
            <w:tcBorders/>
            <w:vAlign w:val="center"/>
          </w:tcPr>
          <w:p>
            <w:pPr>
              <w:pStyle w:val="TableContents"/>
              <w:bidi w:val="0"/>
              <w:spacing w:before="0" w:after="283"/>
              <w:jc w:val="left"/>
              <w:rPr/>
            </w:pPr>
            <w:r>
              <w:rPr/>
              <w:t xml:space="preserve">7011130647000000000 ♠ 130,647 (50,443) </w:t>
            </w:r>
          </w:p>
        </w:tc>
        <w:tc>
          <w:tcPr>
            <w:tcW w:w="2386" w:type="dxa"/>
            <w:tcBorders/>
            <w:vAlign w:val="center"/>
          </w:tcPr>
          <w:p>
            <w:pPr>
              <w:pStyle w:val="TableContents"/>
              <w:bidi w:val="0"/>
              <w:spacing w:before="0" w:after="283"/>
              <w:jc w:val="left"/>
              <w:rPr/>
            </w:pPr>
            <w:r>
              <w:rPr/>
              <w:t xml:space="preserve">7009131000000000000 ♠ 1,310 (510) </w:t>
            </w:r>
          </w:p>
        </w:tc>
        <w:tc>
          <w:tcPr>
            <w:tcW w:w="2386" w:type="dxa"/>
            <w:tcBorders/>
            <w:vAlign w:val="center"/>
          </w:tcPr>
          <w:p>
            <w:pPr>
              <w:pStyle w:val="TableContents"/>
              <w:bidi w:val="0"/>
              <w:spacing w:before="0" w:after="283"/>
              <w:jc w:val="left"/>
              <w:rPr/>
            </w:pPr>
            <w:r>
              <w:rPr/>
              <w:t xml:space="preserve">0.99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7001960000000000000 ♠ 96 </w:t>
            </w:r>
          </w:p>
        </w:tc>
        <w:tc>
          <w:tcPr>
            <w:tcW w:w="1501"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7011130373000000000 ♠ 130,373 (50,337) </w:t>
            </w:r>
          </w:p>
        </w:tc>
        <w:tc>
          <w:tcPr>
            <w:tcW w:w="2386" w:type="dxa"/>
            <w:tcBorders/>
            <w:vAlign w:val="center"/>
          </w:tcPr>
          <w:p>
            <w:pPr>
              <w:pStyle w:val="TableContents"/>
              <w:bidi w:val="0"/>
              <w:spacing w:before="0" w:after="283"/>
              <w:jc w:val="left"/>
              <w:rPr/>
            </w:pPr>
            <w:r>
              <w:rPr/>
              <w:t xml:space="preserve">7011119990000000000 ♠ 119,990 (46,330) </w:t>
            </w:r>
          </w:p>
        </w:tc>
        <w:tc>
          <w:tcPr>
            <w:tcW w:w="2386" w:type="dxa"/>
            <w:tcBorders/>
            <w:vAlign w:val="center"/>
          </w:tcPr>
          <w:p>
            <w:pPr>
              <w:pStyle w:val="TableContents"/>
              <w:bidi w:val="0"/>
              <w:spacing w:before="0" w:after="283"/>
              <w:jc w:val="left"/>
              <w:rPr/>
            </w:pPr>
            <w:r>
              <w:rPr/>
              <w:t xml:space="preserve">7010103800000000000 ♠ 10,380 (4,010) </w:t>
            </w:r>
          </w:p>
        </w:tc>
        <w:tc>
          <w:tcPr>
            <w:tcW w:w="2386" w:type="dxa"/>
            <w:tcBorders/>
            <w:vAlign w:val="center"/>
          </w:tcPr>
          <w:p>
            <w:pPr>
              <w:pStyle w:val="TableContents"/>
              <w:bidi w:val="0"/>
              <w:spacing w:before="0" w:after="283"/>
              <w:jc w:val="left"/>
              <w:rPr/>
            </w:pPr>
            <w:r>
              <w:rPr/>
              <w:t xml:space="preserve">7.96 </w:t>
            </w:r>
          </w:p>
        </w:tc>
        <w:tc>
          <w:tcPr>
            <w:tcW w:w="2506" w:type="dxa"/>
            <w:tcBorders/>
            <w:vAlign w:val="center"/>
          </w:tcPr>
          <w:p>
            <w:pPr>
              <w:pStyle w:val="TableContents"/>
              <w:bidi w:val="0"/>
              <w:spacing w:before="0" w:after="283"/>
              <w:jc w:val="left"/>
              <w:rPr/>
            </w:pPr>
            <w:r>
              <w:rPr/>
              <w:t xml:space="preserve">Keski-Amerikan suurin maa. </w:t>
            </w:r>
          </w:p>
        </w:tc>
      </w:tr>
      <w:tr>
        <w:trPr/>
        <w:tc>
          <w:tcPr>
            <w:tcW w:w="2401" w:type="dxa"/>
            <w:tcBorders/>
            <w:vAlign w:val="center"/>
          </w:tcPr>
          <w:p>
            <w:pPr>
              <w:pStyle w:val="TableContents"/>
              <w:bidi w:val="0"/>
              <w:spacing w:before="0" w:after="283"/>
              <w:jc w:val="left"/>
              <w:rPr/>
            </w:pPr>
            <w:r>
              <w:rPr/>
              <w:t xml:space="preserve">7001970000000000000 ♠ 97 </w:t>
            </w:r>
          </w:p>
        </w:tc>
        <w:tc>
          <w:tcPr>
            <w:tcW w:w="1501" w:type="dxa"/>
            <w:tcBorders/>
            <w:vAlign w:val="center"/>
          </w:tcPr>
          <w:p>
            <w:pPr>
              <w:pStyle w:val="TableContents"/>
              <w:bidi w:val="0"/>
              <w:spacing w:before="0" w:after="283"/>
              <w:jc w:val="left"/>
              <w:rPr/>
            </w:pPr>
            <w:r>
              <w:rPr/>
              <w:t xml:space="preserve">Pohjois-Korea </w:t>
            </w:r>
          </w:p>
        </w:tc>
        <w:tc>
          <w:tcPr>
            <w:tcW w:w="2386" w:type="dxa"/>
            <w:tcBorders/>
            <w:vAlign w:val="center"/>
          </w:tcPr>
          <w:p>
            <w:pPr>
              <w:pStyle w:val="TableContents"/>
              <w:bidi w:val="0"/>
              <w:spacing w:before="0" w:after="283"/>
              <w:jc w:val="left"/>
              <w:rPr/>
            </w:pPr>
            <w:r>
              <w:rPr/>
              <w:t xml:space="preserve">7011120540000000000 ♠ 120,540 (46,540) </w:t>
            </w:r>
          </w:p>
        </w:tc>
        <w:tc>
          <w:tcPr>
            <w:tcW w:w="2386" w:type="dxa"/>
            <w:tcBorders/>
            <w:vAlign w:val="center"/>
          </w:tcPr>
          <w:p>
            <w:pPr>
              <w:pStyle w:val="TableContents"/>
              <w:bidi w:val="0"/>
              <w:spacing w:before="0" w:after="283"/>
              <w:jc w:val="left"/>
              <w:rPr/>
            </w:pPr>
            <w:r>
              <w:rPr/>
              <w:t xml:space="preserve">7011120538000000000 ♠ 120,538 (46,540)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0.11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7001980000000000000 ♠ 98 </w:t>
            </w:r>
          </w:p>
        </w:tc>
        <w:tc>
          <w:tcPr>
            <w:tcW w:w="1501" w:type="dxa"/>
            <w:tcBorders/>
            <w:vAlign w:val="center"/>
          </w:tcPr>
          <w:p>
            <w:pPr>
              <w:pStyle w:val="TableContents"/>
              <w:bidi w:val="0"/>
              <w:spacing w:before="0" w:after="283"/>
              <w:jc w:val="left"/>
              <w:rPr/>
            </w:pPr>
            <w:r>
              <w:rPr/>
              <w:t xml:space="preserve">Malawi </w:t>
            </w:r>
          </w:p>
        </w:tc>
        <w:tc>
          <w:tcPr>
            <w:tcW w:w="2386" w:type="dxa"/>
            <w:tcBorders/>
            <w:vAlign w:val="center"/>
          </w:tcPr>
          <w:p>
            <w:pPr>
              <w:pStyle w:val="TableContents"/>
              <w:bidi w:val="0"/>
              <w:spacing w:before="0" w:after="283"/>
              <w:jc w:val="left"/>
              <w:rPr/>
            </w:pPr>
            <w:r>
              <w:rPr/>
              <w:t xml:space="preserve">7011118484000000000 ♠ 118,484 (45,747) </w:t>
            </w:r>
          </w:p>
        </w:tc>
        <w:tc>
          <w:tcPr>
            <w:tcW w:w="2386" w:type="dxa"/>
            <w:tcBorders/>
            <w:vAlign w:val="center"/>
          </w:tcPr>
          <w:p>
            <w:pPr>
              <w:pStyle w:val="TableContents"/>
              <w:bidi w:val="0"/>
              <w:spacing w:before="0" w:after="283"/>
              <w:jc w:val="left"/>
              <w:rPr/>
            </w:pPr>
            <w:r>
              <w:rPr/>
              <w:t xml:space="preserve">7010940800000000000 ♠ 94,080 (36,320) </w:t>
            </w:r>
          </w:p>
        </w:tc>
        <w:tc>
          <w:tcPr>
            <w:tcW w:w="2386" w:type="dxa"/>
            <w:tcBorders/>
            <w:vAlign w:val="center"/>
          </w:tcPr>
          <w:p>
            <w:pPr>
              <w:pStyle w:val="TableContents"/>
              <w:bidi w:val="0"/>
              <w:spacing w:before="0" w:after="283"/>
              <w:jc w:val="left"/>
              <w:rPr/>
            </w:pPr>
            <w:r>
              <w:rPr/>
              <w:t xml:space="preserve">7010244040000000000 ♠ 24,404 (9,422) </w:t>
            </w:r>
          </w:p>
        </w:tc>
        <w:tc>
          <w:tcPr>
            <w:tcW w:w="2386" w:type="dxa"/>
            <w:tcBorders/>
            <w:vAlign w:val="center"/>
          </w:tcPr>
          <w:p>
            <w:pPr>
              <w:pStyle w:val="TableContents"/>
              <w:bidi w:val="0"/>
              <w:spacing w:before="0" w:after="283"/>
              <w:jc w:val="left"/>
              <w:rPr/>
            </w:pPr>
            <w:r>
              <w:rPr/>
              <w:t xml:space="preserve">20.6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7001990000000000000 ♠ 99 </w:t>
            </w:r>
          </w:p>
        </w:tc>
        <w:tc>
          <w:tcPr>
            <w:tcW w:w="1501" w:type="dxa"/>
            <w:tcBorders/>
            <w:vAlign w:val="center"/>
          </w:tcPr>
          <w:p>
            <w:pPr>
              <w:pStyle w:val="TableContents"/>
              <w:bidi w:val="0"/>
              <w:spacing w:before="0" w:after="283"/>
              <w:jc w:val="left"/>
              <w:rPr/>
            </w:pPr>
            <w:r>
              <w:rPr/>
              <w:t xml:space="preserve">Eritrea </w:t>
            </w:r>
          </w:p>
        </w:tc>
        <w:tc>
          <w:tcPr>
            <w:tcW w:w="2386" w:type="dxa"/>
            <w:tcBorders/>
            <w:vAlign w:val="center"/>
          </w:tcPr>
          <w:p>
            <w:pPr>
              <w:pStyle w:val="TableContents"/>
              <w:bidi w:val="0"/>
              <w:spacing w:before="0" w:after="283"/>
              <w:jc w:val="left"/>
              <w:rPr/>
            </w:pPr>
            <w:r>
              <w:rPr/>
              <w:t xml:space="preserve">7011117600000000000 ♠ 117,600 (45,400) </w:t>
            </w:r>
          </w:p>
        </w:tc>
        <w:tc>
          <w:tcPr>
            <w:tcW w:w="2386" w:type="dxa"/>
            <w:tcBorders/>
            <w:vAlign w:val="center"/>
          </w:tcPr>
          <w:p>
            <w:pPr>
              <w:pStyle w:val="TableContents"/>
              <w:bidi w:val="0"/>
              <w:spacing w:before="0" w:after="283"/>
              <w:jc w:val="left"/>
              <w:rPr/>
            </w:pPr>
            <w:r>
              <w:rPr/>
              <w:t xml:space="preserve">7011101000000000000 ♠ 101,000 (39,000) </w:t>
            </w:r>
          </w:p>
        </w:tc>
        <w:tc>
          <w:tcPr>
            <w:tcW w:w="2386" w:type="dxa"/>
            <w:tcBorders/>
            <w:vAlign w:val="center"/>
          </w:tcPr>
          <w:p>
            <w:pPr>
              <w:pStyle w:val="TableContents"/>
              <w:bidi w:val="0"/>
              <w:spacing w:before="0" w:after="283"/>
              <w:jc w:val="left"/>
              <w:rPr/>
            </w:pPr>
            <w:r>
              <w:rPr/>
              <w:t xml:space="preserve">7010166000000000000 ♠ 16,600 (6,400) </w:t>
            </w:r>
          </w:p>
        </w:tc>
        <w:tc>
          <w:tcPr>
            <w:tcW w:w="2386" w:type="dxa"/>
            <w:tcBorders/>
            <w:vAlign w:val="center"/>
          </w:tcPr>
          <w:p>
            <w:pPr>
              <w:pStyle w:val="TableContents"/>
              <w:bidi w:val="0"/>
              <w:spacing w:before="0" w:after="283"/>
              <w:jc w:val="left"/>
              <w:rPr/>
            </w:pPr>
            <w:r>
              <w:rPr/>
              <w:t xml:space="preserve">14.12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7002100000000000000 ♠ 100 </w:t>
            </w:r>
          </w:p>
        </w:tc>
        <w:tc>
          <w:tcPr>
            <w:tcW w:w="1501" w:type="dxa"/>
            <w:tcBorders/>
            <w:vAlign w:val="center"/>
          </w:tcPr>
          <w:p>
            <w:pPr>
              <w:pStyle w:val="TableContents"/>
              <w:bidi w:val="0"/>
              <w:spacing w:before="0" w:after="283"/>
              <w:jc w:val="left"/>
              <w:rPr/>
            </w:pPr>
            <w:r>
              <w:rPr/>
              <w:t xml:space="preserve">Benin </w:t>
            </w:r>
          </w:p>
        </w:tc>
        <w:tc>
          <w:tcPr>
            <w:tcW w:w="2386" w:type="dxa"/>
            <w:tcBorders/>
            <w:vAlign w:val="center"/>
          </w:tcPr>
          <w:p>
            <w:pPr>
              <w:pStyle w:val="TableContents"/>
              <w:bidi w:val="0"/>
              <w:spacing w:before="0" w:after="283"/>
              <w:jc w:val="left"/>
              <w:rPr/>
            </w:pPr>
            <w:r>
              <w:rPr/>
              <w:t xml:space="preserve">7011114763000000000 ♠ 114,763 (44,310) </w:t>
            </w:r>
          </w:p>
        </w:tc>
        <w:tc>
          <w:tcPr>
            <w:tcW w:w="2386" w:type="dxa"/>
            <w:tcBorders/>
            <w:vAlign w:val="center"/>
          </w:tcPr>
          <w:p>
            <w:pPr>
              <w:pStyle w:val="TableContents"/>
              <w:bidi w:val="0"/>
              <w:spacing w:before="0" w:after="283"/>
              <w:jc w:val="left"/>
              <w:rPr/>
            </w:pPr>
            <w:r>
              <w:rPr/>
              <w:t xml:space="preserve">7011114305000000000 ♠ 114,305 (44,133) </w:t>
            </w:r>
          </w:p>
        </w:tc>
        <w:tc>
          <w:tcPr>
            <w:tcW w:w="2386" w:type="dxa"/>
            <w:tcBorders/>
            <w:vAlign w:val="center"/>
          </w:tcPr>
          <w:p>
            <w:pPr>
              <w:pStyle w:val="TableContents"/>
              <w:bidi w:val="0"/>
              <w:spacing w:before="0" w:after="283"/>
              <w:jc w:val="left"/>
              <w:rPr/>
            </w:pPr>
            <w:r>
              <w:rPr/>
              <w:t xml:space="preserve">7008457569000000000 ♠ 457.569 (176.668) </w:t>
            </w:r>
          </w:p>
        </w:tc>
        <w:tc>
          <w:tcPr>
            <w:tcW w:w="2386" w:type="dxa"/>
            <w:tcBorders/>
            <w:vAlign w:val="center"/>
          </w:tcPr>
          <w:p>
            <w:pPr>
              <w:pStyle w:val="TableContents"/>
              <w:bidi w:val="0"/>
              <w:spacing w:before="0" w:after="283"/>
              <w:jc w:val="left"/>
              <w:rPr/>
            </w:pPr>
            <w:r>
              <w:rPr/>
              <w:t xml:space="preserve">0.40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7002101000000000000 ♠ 101 </w:t>
            </w:r>
          </w:p>
        </w:tc>
        <w:tc>
          <w:tcPr>
            <w:tcW w:w="1501"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7011112492000000000 ♠ 112,492 (43,433) </w:t>
            </w:r>
          </w:p>
        </w:tc>
        <w:tc>
          <w:tcPr>
            <w:tcW w:w="2386" w:type="dxa"/>
            <w:tcBorders/>
            <w:vAlign w:val="center"/>
          </w:tcPr>
          <w:p>
            <w:pPr>
              <w:pStyle w:val="TableContents"/>
              <w:bidi w:val="0"/>
              <w:spacing w:before="0" w:after="283"/>
              <w:jc w:val="left"/>
              <w:rPr/>
            </w:pPr>
            <w:r>
              <w:rPr/>
              <w:t xml:space="preserve">7011111890000000000 ♠ 111,890 (43,200) </w:t>
            </w:r>
          </w:p>
        </w:tc>
        <w:tc>
          <w:tcPr>
            <w:tcW w:w="2386" w:type="dxa"/>
            <w:tcBorders/>
            <w:vAlign w:val="center"/>
          </w:tcPr>
          <w:p>
            <w:pPr>
              <w:pStyle w:val="TableContents"/>
              <w:bidi w:val="0"/>
              <w:spacing w:before="0" w:after="283"/>
              <w:jc w:val="left"/>
              <w:rPr/>
            </w:pPr>
            <w:r>
              <w:rPr/>
              <w:t xml:space="preserve">7008200000000000000 ♠ 200 (77) </w:t>
            </w:r>
          </w:p>
        </w:tc>
        <w:tc>
          <w:tcPr>
            <w:tcW w:w="2386" w:type="dxa"/>
            <w:tcBorders/>
            <w:vAlign w:val="center"/>
          </w:tcPr>
          <w:p>
            <w:pPr>
              <w:pStyle w:val="TableContents"/>
              <w:bidi w:val="0"/>
              <w:spacing w:before="0" w:after="283"/>
              <w:jc w:val="left"/>
              <w:rPr/>
            </w:pPr>
            <w:r>
              <w:rPr/>
              <w:t xml:space="preserve">0.18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7002102000000000000 ♠ 102 </w:t>
            </w:r>
          </w:p>
        </w:tc>
        <w:tc>
          <w:tcPr>
            <w:tcW w:w="1501" w:type="dxa"/>
            <w:tcBorders/>
            <w:vAlign w:val="center"/>
          </w:tcPr>
          <w:p>
            <w:pPr>
              <w:pStyle w:val="TableContents"/>
              <w:bidi w:val="0"/>
              <w:spacing w:before="0" w:after="283"/>
              <w:jc w:val="left"/>
              <w:rPr/>
            </w:pPr>
            <w:r>
              <w:rPr/>
              <w:t xml:space="preserve">Liberia </w:t>
            </w:r>
          </w:p>
        </w:tc>
        <w:tc>
          <w:tcPr>
            <w:tcW w:w="2386" w:type="dxa"/>
            <w:tcBorders/>
            <w:vAlign w:val="center"/>
          </w:tcPr>
          <w:p>
            <w:pPr>
              <w:pStyle w:val="TableContents"/>
              <w:bidi w:val="0"/>
              <w:spacing w:before="0" w:after="283"/>
              <w:jc w:val="left"/>
              <w:rPr/>
            </w:pPr>
            <w:r>
              <w:rPr/>
              <w:t xml:space="preserve">7011111369000000000 ♠ 111,369 (43,000) </w:t>
            </w:r>
          </w:p>
        </w:tc>
        <w:tc>
          <w:tcPr>
            <w:tcW w:w="2386" w:type="dxa"/>
            <w:tcBorders/>
            <w:vAlign w:val="center"/>
          </w:tcPr>
          <w:p>
            <w:pPr>
              <w:pStyle w:val="TableContents"/>
              <w:bidi w:val="0"/>
              <w:spacing w:before="0" w:after="283"/>
              <w:jc w:val="left"/>
              <w:rPr/>
            </w:pPr>
            <w:r>
              <w:rPr/>
              <w:t xml:space="preserve">7010963200000000000 ♠ 96,320 (37,190) </w:t>
            </w:r>
          </w:p>
        </w:tc>
        <w:tc>
          <w:tcPr>
            <w:tcW w:w="2386" w:type="dxa"/>
            <w:tcBorders/>
            <w:vAlign w:val="center"/>
          </w:tcPr>
          <w:p>
            <w:pPr>
              <w:pStyle w:val="TableContents"/>
              <w:bidi w:val="0"/>
              <w:spacing w:before="0" w:after="283"/>
              <w:jc w:val="left"/>
              <w:rPr/>
            </w:pPr>
            <w:r>
              <w:rPr/>
              <w:t xml:space="preserve">7010150490000000000 ♠ 15,049 (5,810) </w:t>
            </w:r>
          </w:p>
        </w:tc>
        <w:tc>
          <w:tcPr>
            <w:tcW w:w="2386" w:type="dxa"/>
            <w:tcBorders/>
            <w:vAlign w:val="center"/>
          </w:tcPr>
          <w:p>
            <w:pPr>
              <w:pStyle w:val="TableContents"/>
              <w:bidi w:val="0"/>
              <w:spacing w:before="0" w:after="283"/>
              <w:jc w:val="left"/>
              <w:rPr/>
            </w:pPr>
            <w:r>
              <w:rPr/>
              <w:t xml:space="preserve">13.51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7002103000000000000 ♠ 103 </w:t>
            </w:r>
          </w:p>
        </w:tc>
        <w:tc>
          <w:tcPr>
            <w:tcW w:w="1501" w:type="dxa"/>
            <w:tcBorders/>
            <w:vAlign w:val="center"/>
          </w:tcPr>
          <w:p>
            <w:pPr>
              <w:pStyle w:val="TableContents"/>
              <w:bidi w:val="0"/>
              <w:spacing w:before="0" w:after="283"/>
              <w:jc w:val="left"/>
              <w:rPr/>
            </w:pPr>
            <w:r>
              <w:rPr/>
              <w:t xml:space="preserve">Bulgaria </w:t>
            </w:r>
          </w:p>
        </w:tc>
        <w:tc>
          <w:tcPr>
            <w:tcW w:w="2386" w:type="dxa"/>
            <w:tcBorders/>
            <w:vAlign w:val="center"/>
          </w:tcPr>
          <w:p>
            <w:pPr>
              <w:pStyle w:val="TableContents"/>
              <w:bidi w:val="0"/>
              <w:spacing w:before="0" w:after="283"/>
              <w:jc w:val="left"/>
              <w:rPr/>
            </w:pPr>
            <w:r>
              <w:rPr/>
              <w:t xml:space="preserve">7011110879000000000 ♠ 110,879 (42,811) </w:t>
            </w:r>
          </w:p>
        </w:tc>
        <w:tc>
          <w:tcPr>
            <w:tcW w:w="2386" w:type="dxa"/>
            <w:tcBorders/>
            <w:vAlign w:val="center"/>
          </w:tcPr>
          <w:p>
            <w:pPr>
              <w:pStyle w:val="TableContents"/>
              <w:bidi w:val="0"/>
              <w:spacing w:before="0" w:after="283"/>
              <w:jc w:val="left"/>
              <w:rPr/>
            </w:pPr>
            <w:r>
              <w:rPr/>
              <w:t xml:space="preserve">7011108489000000000 ♠ 108,489 (41,888) </w:t>
            </w:r>
          </w:p>
        </w:tc>
        <w:tc>
          <w:tcPr>
            <w:tcW w:w="2386" w:type="dxa"/>
            <w:tcBorders/>
            <w:vAlign w:val="center"/>
          </w:tcPr>
          <w:p>
            <w:pPr>
              <w:pStyle w:val="TableContents"/>
              <w:bidi w:val="0"/>
              <w:spacing w:before="0" w:after="283"/>
              <w:jc w:val="left"/>
              <w:rPr/>
            </w:pPr>
            <w:r>
              <w:rPr/>
              <w:t xml:space="preserve">7009239000000000000 ♠ 2,390 (920) </w:t>
            </w:r>
          </w:p>
        </w:tc>
        <w:tc>
          <w:tcPr>
            <w:tcW w:w="2386" w:type="dxa"/>
            <w:tcBorders/>
            <w:vAlign w:val="center"/>
          </w:tcPr>
          <w:p>
            <w:pPr>
              <w:pStyle w:val="TableContents"/>
              <w:bidi w:val="0"/>
              <w:spacing w:before="0" w:after="283"/>
              <w:jc w:val="left"/>
              <w:rPr/>
            </w:pPr>
            <w:r>
              <w:rPr/>
              <w:t xml:space="preserve">2.16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7002104000000000000 ♠ 104 </w:t>
            </w:r>
          </w:p>
        </w:tc>
        <w:tc>
          <w:tcPr>
            <w:tcW w:w="1501" w:type="dxa"/>
            <w:tcBorders/>
            <w:vAlign w:val="center"/>
          </w:tcPr>
          <w:p>
            <w:pPr>
              <w:pStyle w:val="TableContents"/>
              <w:bidi w:val="0"/>
              <w:spacing w:before="0" w:after="283"/>
              <w:jc w:val="left"/>
              <w:rPr/>
            </w:pPr>
            <w:r>
              <w:rPr/>
              <w:t xml:space="preserve">Kuuba </w:t>
            </w:r>
          </w:p>
        </w:tc>
        <w:tc>
          <w:tcPr>
            <w:tcW w:w="2386" w:type="dxa"/>
            <w:tcBorders/>
            <w:vAlign w:val="center"/>
          </w:tcPr>
          <w:p>
            <w:pPr>
              <w:pStyle w:val="TableContents"/>
              <w:bidi w:val="0"/>
              <w:spacing w:before="0" w:after="283"/>
              <w:jc w:val="left"/>
              <w:rPr/>
            </w:pPr>
            <w:r>
              <w:rPr/>
              <w:t xml:space="preserve">7011109884000000000 ♠ 109,884 (42,426) </w:t>
            </w:r>
          </w:p>
        </w:tc>
        <w:tc>
          <w:tcPr>
            <w:tcW w:w="2386" w:type="dxa"/>
            <w:tcBorders/>
            <w:vAlign w:val="center"/>
          </w:tcPr>
          <w:p>
            <w:pPr>
              <w:pStyle w:val="TableContents"/>
              <w:bidi w:val="0"/>
              <w:spacing w:before="0" w:after="283"/>
              <w:jc w:val="left"/>
              <w:rPr/>
            </w:pPr>
            <w:r>
              <w:rPr/>
              <w:t xml:space="preserve">7011109820000000000 ♠ 109,820 (42,400) </w:t>
            </w:r>
          </w:p>
        </w:tc>
        <w:tc>
          <w:tcPr>
            <w:tcW w:w="2386" w:type="dxa"/>
            <w:tcBorders/>
            <w:vAlign w:val="center"/>
          </w:tcPr>
          <w:p>
            <w:pPr>
              <w:pStyle w:val="TableContents"/>
              <w:bidi w:val="0"/>
              <w:spacing w:before="0" w:after="283"/>
              <w:jc w:val="left"/>
              <w:rPr/>
            </w:pPr>
            <w:r>
              <w:rPr/>
              <w:t xml:space="preserve">7009104000000000000 ♠ 1,040 (400) </w:t>
            </w:r>
          </w:p>
        </w:tc>
        <w:tc>
          <w:tcPr>
            <w:tcW w:w="2386" w:type="dxa"/>
            <w:tcBorders/>
            <w:vAlign w:val="center"/>
          </w:tcPr>
          <w:p>
            <w:pPr>
              <w:pStyle w:val="TableContents"/>
              <w:bidi w:val="0"/>
              <w:spacing w:before="0" w:after="283"/>
              <w:jc w:val="left"/>
              <w:rPr/>
            </w:pPr>
            <w:r>
              <w:rPr/>
              <w:t xml:space="preserve">0.94 </w:t>
            </w:r>
          </w:p>
        </w:tc>
        <w:tc>
          <w:tcPr>
            <w:tcW w:w="2506" w:type="dxa"/>
            <w:tcBorders/>
            <w:vAlign w:val="center"/>
          </w:tcPr>
          <w:p>
            <w:pPr>
              <w:pStyle w:val="TableContents"/>
              <w:bidi w:val="0"/>
              <w:spacing w:before="0" w:after="283"/>
              <w:jc w:val="left"/>
              <w:rPr/>
            </w:pPr>
            <w:r>
              <w:rPr/>
              <w:t xml:space="preserve">Karibian suurin maa </w:t>
            </w:r>
          </w:p>
        </w:tc>
      </w:tr>
      <w:tr>
        <w:trPr/>
        <w:tc>
          <w:tcPr>
            <w:tcW w:w="2401" w:type="dxa"/>
            <w:tcBorders/>
            <w:vAlign w:val="center"/>
          </w:tcPr>
          <w:p>
            <w:pPr>
              <w:pStyle w:val="TableContents"/>
              <w:bidi w:val="0"/>
              <w:spacing w:before="0" w:after="283"/>
              <w:jc w:val="left"/>
              <w:rPr/>
            </w:pPr>
            <w:r>
              <w:rPr/>
              <w:t xml:space="preserve">7002105000000000000 ♠ 105 </w:t>
            </w:r>
          </w:p>
        </w:tc>
        <w:tc>
          <w:tcPr>
            <w:tcW w:w="1501"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7011108889000000000 ♠ 108,889 (42,042) </w:t>
            </w:r>
          </w:p>
        </w:tc>
        <w:tc>
          <w:tcPr>
            <w:tcW w:w="2386" w:type="dxa"/>
            <w:tcBorders/>
            <w:vAlign w:val="center"/>
          </w:tcPr>
          <w:p>
            <w:pPr>
              <w:pStyle w:val="TableContents"/>
              <w:bidi w:val="0"/>
              <w:spacing w:before="0" w:after="283"/>
              <w:jc w:val="left"/>
              <w:rPr/>
            </w:pPr>
            <w:r>
              <w:rPr/>
              <w:t xml:space="preserve">7011107159000000000 ♠ 107,159 (41,374) </w:t>
            </w:r>
          </w:p>
        </w:tc>
        <w:tc>
          <w:tcPr>
            <w:tcW w:w="2386" w:type="dxa"/>
            <w:tcBorders/>
            <w:vAlign w:val="center"/>
          </w:tcPr>
          <w:p>
            <w:pPr>
              <w:pStyle w:val="TableContents"/>
              <w:bidi w:val="0"/>
              <w:spacing w:before="0" w:after="283"/>
              <w:jc w:val="left"/>
              <w:rPr/>
            </w:pPr>
            <w:r>
              <w:rPr/>
              <w:t xml:space="preserve">7009173000000000000 ♠ 1,730 (670) </w:t>
            </w:r>
          </w:p>
        </w:tc>
        <w:tc>
          <w:tcPr>
            <w:tcW w:w="2386" w:type="dxa"/>
            <w:tcBorders/>
            <w:vAlign w:val="center"/>
          </w:tcPr>
          <w:p>
            <w:pPr>
              <w:pStyle w:val="TableContents"/>
              <w:bidi w:val="0"/>
              <w:spacing w:before="0" w:after="283"/>
              <w:jc w:val="left"/>
              <w:rPr/>
            </w:pPr>
            <w:r>
              <w:rPr/>
              <w:t xml:space="preserve">1.59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7002106000000000000 ♠ 106 </w:t>
            </w:r>
          </w:p>
        </w:tc>
        <w:tc>
          <w:tcPr>
            <w:tcW w:w="1501" w:type="dxa"/>
            <w:tcBorders/>
            <w:vAlign w:val="center"/>
          </w:tcPr>
          <w:p>
            <w:pPr>
              <w:pStyle w:val="TableContents"/>
              <w:bidi w:val="0"/>
              <w:spacing w:before="0" w:after="283"/>
              <w:jc w:val="left"/>
              <w:rPr/>
            </w:pPr>
            <w:r>
              <w:rPr/>
              <w:t xml:space="preserve">Islanti </w:t>
            </w:r>
          </w:p>
        </w:tc>
        <w:tc>
          <w:tcPr>
            <w:tcW w:w="2386" w:type="dxa"/>
            <w:tcBorders/>
            <w:vAlign w:val="center"/>
          </w:tcPr>
          <w:p>
            <w:pPr>
              <w:pStyle w:val="TableContents"/>
              <w:bidi w:val="0"/>
              <w:spacing w:before="0" w:after="283"/>
              <w:jc w:val="left"/>
              <w:rPr/>
            </w:pPr>
            <w:r>
              <w:rPr/>
              <w:t xml:space="preserve">7011103000000000000 ♠ 103,000 (40,000) </w:t>
            </w:r>
          </w:p>
        </w:tc>
        <w:tc>
          <w:tcPr>
            <w:tcW w:w="2386" w:type="dxa"/>
            <w:tcBorders/>
            <w:vAlign w:val="center"/>
          </w:tcPr>
          <w:p>
            <w:pPr>
              <w:pStyle w:val="TableContents"/>
              <w:bidi w:val="0"/>
              <w:spacing w:before="0" w:after="283"/>
              <w:jc w:val="left"/>
              <w:rPr/>
            </w:pPr>
            <w:r>
              <w:rPr/>
              <w:t xml:space="preserve">7011100250000000000 ♠ 100,250 (38,710) </w:t>
            </w:r>
          </w:p>
        </w:tc>
        <w:tc>
          <w:tcPr>
            <w:tcW w:w="2386" w:type="dxa"/>
            <w:tcBorders/>
            <w:vAlign w:val="center"/>
          </w:tcPr>
          <w:p>
            <w:pPr>
              <w:pStyle w:val="TableContents"/>
              <w:bidi w:val="0"/>
              <w:spacing w:before="0" w:after="283"/>
              <w:jc w:val="left"/>
              <w:rPr/>
            </w:pPr>
            <w:r>
              <w:rPr/>
              <w:t xml:space="preserve">7009275000000000000 ♠ 2,750 (1,060) </w:t>
            </w:r>
          </w:p>
        </w:tc>
        <w:tc>
          <w:tcPr>
            <w:tcW w:w="2386" w:type="dxa"/>
            <w:tcBorders/>
            <w:vAlign w:val="center"/>
          </w:tcPr>
          <w:p>
            <w:pPr>
              <w:pStyle w:val="TableContents"/>
              <w:bidi w:val="0"/>
              <w:spacing w:before="0" w:after="283"/>
              <w:jc w:val="left"/>
              <w:rPr/>
            </w:pPr>
            <w:r>
              <w:rPr/>
              <w:t xml:space="preserve">2.67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7002107000000000000 ♠ 107 </w:t>
            </w:r>
          </w:p>
        </w:tc>
        <w:tc>
          <w:tcPr>
            <w:tcW w:w="1501" w:type="dxa"/>
            <w:tcBorders/>
            <w:vAlign w:val="center"/>
          </w:tcPr>
          <w:p>
            <w:pPr>
              <w:pStyle w:val="TableContents"/>
              <w:bidi w:val="0"/>
              <w:spacing w:before="0" w:after="283"/>
              <w:jc w:val="left"/>
              <w:rPr/>
            </w:pPr>
            <w:r>
              <w:rPr/>
              <w:t xml:space="preserve">Etelä-Korea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7010999090000000000 ♠ 99,909 (38,575) </w:t>
            </w:r>
          </w:p>
        </w:tc>
        <w:tc>
          <w:tcPr>
            <w:tcW w:w="2386" w:type="dxa"/>
            <w:tcBorders/>
            <w:vAlign w:val="center"/>
          </w:tcPr>
          <w:p>
            <w:pPr>
              <w:pStyle w:val="TableContents"/>
              <w:bidi w:val="0"/>
              <w:spacing w:before="0" w:after="283"/>
              <w:jc w:val="left"/>
              <w:rPr/>
            </w:pPr>
            <w:r>
              <w:rPr/>
              <w:t xml:space="preserve">7008301000000000000 ♠ 301 (116) </w:t>
            </w:r>
          </w:p>
        </w:tc>
        <w:tc>
          <w:tcPr>
            <w:tcW w:w="2386" w:type="dxa"/>
            <w:tcBorders/>
            <w:vAlign w:val="center"/>
          </w:tcPr>
          <w:p>
            <w:pPr>
              <w:pStyle w:val="TableContents"/>
              <w:bidi w:val="0"/>
              <w:spacing w:before="0" w:after="283"/>
              <w:jc w:val="left"/>
              <w:rPr/>
            </w:pPr>
            <w:r>
              <w:rPr/>
              <w:t xml:space="preserve">0.3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7002108000000000000 ♠ 108 </w:t>
            </w:r>
          </w:p>
        </w:tc>
        <w:tc>
          <w:tcPr>
            <w:tcW w:w="1501" w:type="dxa"/>
            <w:tcBorders/>
            <w:vAlign w:val="center"/>
          </w:tcPr>
          <w:p>
            <w:pPr>
              <w:pStyle w:val="TableContents"/>
              <w:bidi w:val="0"/>
              <w:spacing w:before="0" w:after="283"/>
              <w:jc w:val="left"/>
              <w:rPr/>
            </w:pPr>
            <w:r>
              <w:rPr/>
              <w:t xml:space="preserve">Unkari </w:t>
            </w:r>
          </w:p>
        </w:tc>
        <w:tc>
          <w:tcPr>
            <w:tcW w:w="2386" w:type="dxa"/>
            <w:tcBorders/>
            <w:vAlign w:val="center"/>
          </w:tcPr>
          <w:p>
            <w:pPr>
              <w:pStyle w:val="TableContents"/>
              <w:bidi w:val="0"/>
              <w:spacing w:before="0" w:after="283"/>
              <w:jc w:val="left"/>
              <w:rPr/>
            </w:pPr>
            <w:r>
              <w:rPr/>
              <w:t xml:space="preserve">7010930280000000000 ♠ 93,028 (35,918) </w:t>
            </w:r>
          </w:p>
        </w:tc>
        <w:tc>
          <w:tcPr>
            <w:tcW w:w="2386" w:type="dxa"/>
            <w:tcBorders/>
            <w:vAlign w:val="center"/>
          </w:tcPr>
          <w:p>
            <w:pPr>
              <w:pStyle w:val="TableContents"/>
              <w:bidi w:val="0"/>
              <w:spacing w:before="0" w:after="283"/>
              <w:jc w:val="left"/>
              <w:rPr/>
            </w:pPr>
            <w:r>
              <w:rPr/>
              <w:t xml:space="preserve">7010896080000000000 ♠ 89,608 (34,598) </w:t>
            </w:r>
          </w:p>
        </w:tc>
        <w:tc>
          <w:tcPr>
            <w:tcW w:w="2386" w:type="dxa"/>
            <w:tcBorders/>
            <w:vAlign w:val="center"/>
          </w:tcPr>
          <w:p>
            <w:pPr>
              <w:pStyle w:val="TableContents"/>
              <w:bidi w:val="0"/>
              <w:spacing w:before="0" w:after="283"/>
              <w:jc w:val="left"/>
              <w:rPr/>
            </w:pPr>
            <w:r>
              <w:rPr/>
              <w:t xml:space="preserve">7009342000000000000 ♠ 3,420 (1,320) </w:t>
            </w:r>
          </w:p>
        </w:tc>
        <w:tc>
          <w:tcPr>
            <w:tcW w:w="2386" w:type="dxa"/>
            <w:tcBorders/>
            <w:vAlign w:val="center"/>
          </w:tcPr>
          <w:p>
            <w:pPr>
              <w:pStyle w:val="TableContents"/>
              <w:bidi w:val="0"/>
              <w:spacing w:before="0" w:after="283"/>
              <w:jc w:val="left"/>
              <w:rPr/>
            </w:pPr>
            <w:r>
              <w:rPr/>
              <w:t xml:space="preserve">3.68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7002109000000000000 ♠ 109 </w:t>
            </w:r>
          </w:p>
        </w:tc>
        <w:tc>
          <w:tcPr>
            <w:tcW w:w="1501" w:type="dxa"/>
            <w:tcBorders/>
            <w:vAlign w:val="center"/>
          </w:tcPr>
          <w:p>
            <w:pPr>
              <w:pStyle w:val="TableContents"/>
              <w:bidi w:val="0"/>
              <w:spacing w:before="0" w:after="283"/>
              <w:jc w:val="left"/>
              <w:rPr/>
            </w:pPr>
            <w:r>
              <w:rPr/>
              <w:t xml:space="preserve">Portugali </w:t>
            </w:r>
          </w:p>
        </w:tc>
        <w:tc>
          <w:tcPr>
            <w:tcW w:w="2386" w:type="dxa"/>
            <w:tcBorders/>
            <w:vAlign w:val="center"/>
          </w:tcPr>
          <w:p>
            <w:pPr>
              <w:pStyle w:val="TableContents"/>
              <w:bidi w:val="0"/>
              <w:spacing w:before="0" w:after="283"/>
              <w:jc w:val="left"/>
              <w:rPr/>
            </w:pPr>
            <w:r>
              <w:rPr/>
              <w:t xml:space="preserve">7010920900000000000 ♠ 92,090 (35,560) </w:t>
            </w:r>
          </w:p>
        </w:tc>
        <w:tc>
          <w:tcPr>
            <w:tcW w:w="2386" w:type="dxa"/>
            <w:tcBorders/>
            <w:vAlign w:val="center"/>
          </w:tcPr>
          <w:p>
            <w:pPr>
              <w:pStyle w:val="TableContents"/>
              <w:bidi w:val="0"/>
              <w:spacing w:before="0" w:after="283"/>
              <w:jc w:val="left"/>
              <w:rPr/>
            </w:pPr>
            <w:r>
              <w:rPr/>
              <w:t xml:space="preserve">7010914700000000000 ♠ 91,470 (35,320)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0.67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7002110000000000000 ♠ 110 </w:t>
            </w:r>
          </w:p>
        </w:tc>
        <w:tc>
          <w:tcPr>
            <w:tcW w:w="1501" w:type="dxa"/>
            <w:tcBorders/>
            <w:vAlign w:val="center"/>
          </w:tcPr>
          <w:p>
            <w:pPr>
              <w:pStyle w:val="TableContents"/>
              <w:bidi w:val="0"/>
              <w:spacing w:before="0" w:after="283"/>
              <w:jc w:val="left"/>
              <w:rPr/>
            </w:pPr>
            <w:r>
              <w:rPr/>
              <w:t xml:space="preserve">Jordan </w:t>
            </w:r>
          </w:p>
        </w:tc>
        <w:tc>
          <w:tcPr>
            <w:tcW w:w="2386" w:type="dxa"/>
            <w:tcBorders/>
            <w:vAlign w:val="center"/>
          </w:tcPr>
          <w:p>
            <w:pPr>
              <w:pStyle w:val="TableContents"/>
              <w:bidi w:val="0"/>
              <w:spacing w:before="0" w:after="283"/>
              <w:jc w:val="left"/>
              <w:rPr/>
            </w:pPr>
            <w:r>
              <w:rPr/>
              <w:t xml:space="preserve">7010893420000000000 ♠ 89,342 (34,495) </w:t>
            </w:r>
          </w:p>
        </w:tc>
        <w:tc>
          <w:tcPr>
            <w:tcW w:w="2386" w:type="dxa"/>
            <w:tcBorders/>
            <w:vAlign w:val="center"/>
          </w:tcPr>
          <w:p>
            <w:pPr>
              <w:pStyle w:val="TableContents"/>
              <w:bidi w:val="0"/>
              <w:spacing w:before="0" w:after="283"/>
              <w:jc w:val="left"/>
              <w:rPr/>
            </w:pPr>
            <w:r>
              <w:rPr/>
              <w:t xml:space="preserve">7010888020000000000 ♠ 88,802 (34,287) </w:t>
            </w:r>
          </w:p>
        </w:tc>
        <w:tc>
          <w:tcPr>
            <w:tcW w:w="2386" w:type="dxa"/>
            <w:tcBorders/>
            <w:vAlign w:val="center"/>
          </w:tcPr>
          <w:p>
            <w:pPr>
              <w:pStyle w:val="TableContents"/>
              <w:bidi w:val="0"/>
              <w:spacing w:before="0" w:after="283"/>
              <w:jc w:val="left"/>
              <w:rPr/>
            </w:pPr>
            <w:r>
              <w:rPr/>
              <w:t xml:space="preserve">7008540000000000000 ♠ 540 (210) </w:t>
            </w:r>
          </w:p>
        </w:tc>
        <w:tc>
          <w:tcPr>
            <w:tcW w:w="2386" w:type="dxa"/>
            <w:tcBorders/>
            <w:vAlign w:val="center"/>
          </w:tcPr>
          <w:p>
            <w:pPr>
              <w:pStyle w:val="TableContents"/>
              <w:bidi w:val="0"/>
              <w:spacing w:before="0" w:after="283"/>
              <w:jc w:val="left"/>
              <w:rPr/>
            </w:pPr>
            <w:r>
              <w:rPr/>
              <w:t xml:space="preserve">0.6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7002111000000000000 ♠ 111 </w:t>
            </w:r>
          </w:p>
        </w:tc>
        <w:tc>
          <w:tcPr>
            <w:tcW w:w="1501" w:type="dxa"/>
            <w:tcBorders/>
            <w:vAlign w:val="center"/>
          </w:tcPr>
          <w:p>
            <w:pPr>
              <w:pStyle w:val="TableContents"/>
              <w:bidi w:val="0"/>
              <w:spacing w:before="0" w:after="283"/>
              <w:jc w:val="left"/>
              <w:rPr/>
            </w:pPr>
            <w:r>
              <w:rPr/>
              <w:t xml:space="preserve">Serbia </w:t>
            </w:r>
          </w:p>
        </w:tc>
        <w:tc>
          <w:tcPr>
            <w:tcW w:w="2386" w:type="dxa"/>
            <w:tcBorders/>
            <w:vAlign w:val="center"/>
          </w:tcPr>
          <w:p>
            <w:pPr>
              <w:pStyle w:val="TableContents"/>
              <w:bidi w:val="0"/>
              <w:spacing w:before="0" w:after="283"/>
              <w:jc w:val="left"/>
              <w:rPr/>
            </w:pPr>
            <w:r>
              <w:rPr/>
              <w:t xml:space="preserve">7010883610000000000 ♠ 88,361 (34,116) </w:t>
            </w:r>
          </w:p>
        </w:tc>
        <w:tc>
          <w:tcPr>
            <w:tcW w:w="2386" w:type="dxa"/>
            <w:tcBorders/>
            <w:vAlign w:val="center"/>
          </w:tcPr>
          <w:p>
            <w:pPr>
              <w:pStyle w:val="TableContents"/>
              <w:bidi w:val="0"/>
              <w:spacing w:before="0" w:after="283"/>
              <w:jc w:val="left"/>
              <w:rPr/>
            </w:pPr>
            <w:r>
              <w:rPr/>
              <w:t xml:space="preserve">7010882460000000000 ♠ 88,246 (34,072) </w:t>
            </w:r>
          </w:p>
        </w:tc>
        <w:tc>
          <w:tcPr>
            <w:tcW w:w="2386" w:type="dxa"/>
            <w:tcBorders/>
            <w:vAlign w:val="center"/>
          </w:tcPr>
          <w:p>
            <w:pPr>
              <w:pStyle w:val="TableContents"/>
              <w:bidi w:val="0"/>
              <w:spacing w:before="0" w:after="283"/>
              <w:jc w:val="left"/>
              <w:rPr/>
            </w:pPr>
            <w:r>
              <w:rPr/>
              <w:t xml:space="preserve">7008115000000000000 ♠ 115 (44) </w:t>
            </w:r>
          </w:p>
        </w:tc>
        <w:tc>
          <w:tcPr>
            <w:tcW w:w="2386" w:type="dxa"/>
            <w:tcBorders/>
            <w:vAlign w:val="center"/>
          </w:tcPr>
          <w:p>
            <w:pPr>
              <w:pStyle w:val="TableContents"/>
              <w:bidi w:val="0"/>
              <w:spacing w:before="0" w:after="283"/>
              <w:jc w:val="left"/>
              <w:rPr/>
            </w:pPr>
            <w:r>
              <w:rPr/>
              <w:t xml:space="preserve">0.13 </w:t>
            </w:r>
          </w:p>
        </w:tc>
        <w:tc>
          <w:tcPr>
            <w:tcW w:w="2506" w:type="dxa"/>
            <w:tcBorders/>
            <w:vAlign w:val="center"/>
          </w:tcPr>
          <w:p>
            <w:pPr>
              <w:pStyle w:val="TableContents"/>
              <w:bidi w:val="0"/>
              <w:spacing w:before="0" w:after="283"/>
              <w:jc w:val="left"/>
              <w:rPr/>
            </w:pPr>
            <w:r>
              <w:rPr/>
              <w:t xml:space="preserve">Suurin serbokroatiaa puhuva maa. </w:t>
            </w:r>
          </w:p>
        </w:tc>
      </w:tr>
      <w:tr>
        <w:trPr/>
        <w:tc>
          <w:tcPr>
            <w:tcW w:w="2401" w:type="dxa"/>
            <w:tcBorders/>
            <w:vAlign w:val="center"/>
          </w:tcPr>
          <w:p>
            <w:pPr>
              <w:pStyle w:val="TableContents"/>
              <w:bidi w:val="0"/>
              <w:spacing w:before="0" w:after="283"/>
              <w:jc w:val="left"/>
              <w:rPr/>
            </w:pPr>
            <w:r>
              <w:rPr/>
              <w:t xml:space="preserve">7002112000000000000 ♠ 112 </w:t>
            </w:r>
          </w:p>
        </w:tc>
        <w:tc>
          <w:tcPr>
            <w:tcW w:w="1501" w:type="dxa"/>
            <w:tcBorders/>
            <w:vAlign w:val="center"/>
          </w:tcPr>
          <w:p>
            <w:pPr>
              <w:pStyle w:val="TableContents"/>
              <w:bidi w:val="0"/>
              <w:spacing w:before="0" w:after="283"/>
              <w:jc w:val="left"/>
              <w:rPr/>
            </w:pPr>
            <w:r>
              <w:rPr/>
              <w:t xml:space="preserve">Azerbaidžan </w:t>
            </w:r>
          </w:p>
        </w:tc>
        <w:tc>
          <w:tcPr>
            <w:tcW w:w="2386" w:type="dxa"/>
            <w:tcBorders/>
            <w:vAlign w:val="center"/>
          </w:tcPr>
          <w:p>
            <w:pPr>
              <w:pStyle w:val="TableContents"/>
              <w:bidi w:val="0"/>
              <w:spacing w:before="0" w:after="283"/>
              <w:jc w:val="left"/>
              <w:rPr/>
            </w:pPr>
            <w:r>
              <w:rPr/>
              <w:t xml:space="preserve">7010866000000000000 ♠ 86,600 (33,400) </w:t>
            </w:r>
          </w:p>
        </w:tc>
        <w:tc>
          <w:tcPr>
            <w:tcW w:w="2386" w:type="dxa"/>
            <w:tcBorders/>
            <w:vAlign w:val="center"/>
          </w:tcPr>
          <w:p>
            <w:pPr>
              <w:pStyle w:val="TableContents"/>
              <w:bidi w:val="0"/>
              <w:spacing w:before="0" w:after="283"/>
              <w:jc w:val="left"/>
              <w:rPr/>
            </w:pPr>
            <w:r>
              <w:rPr/>
              <w:t xml:space="preserve">7010861000000000000 ♠ 86,100 (33,200)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0.13 </w:t>
            </w:r>
          </w:p>
        </w:tc>
        <w:tc>
          <w:tcPr>
            <w:tcW w:w="2506" w:type="dxa"/>
            <w:tcBorders/>
            <w:vAlign w:val="center"/>
          </w:tcPr>
          <w:p>
            <w:pPr>
              <w:pStyle w:val="TableContents"/>
              <w:bidi w:val="0"/>
              <w:spacing w:before="0" w:after="283"/>
              <w:jc w:val="left"/>
              <w:rPr/>
            </w:pPr>
            <w:r>
              <w:rPr/>
              <w:t xml:space="preserve">Kaukasuksen suurin maa. </w:t>
            </w:r>
          </w:p>
        </w:tc>
      </w:tr>
      <w:tr>
        <w:trPr/>
        <w:tc>
          <w:tcPr>
            <w:tcW w:w="2401" w:type="dxa"/>
            <w:tcBorders/>
            <w:vAlign w:val="center"/>
          </w:tcPr>
          <w:p>
            <w:pPr>
              <w:pStyle w:val="TableContents"/>
              <w:bidi w:val="0"/>
              <w:spacing w:before="0" w:after="283"/>
              <w:jc w:val="left"/>
              <w:rPr/>
            </w:pPr>
            <w:r>
              <w:rPr/>
              <w:t xml:space="preserve">7002113000000000000 ♠ 113 </w:t>
            </w:r>
          </w:p>
        </w:tc>
        <w:tc>
          <w:tcPr>
            <w:tcW w:w="1501" w:type="dxa"/>
            <w:tcBorders/>
            <w:vAlign w:val="center"/>
          </w:tcPr>
          <w:p>
            <w:pPr>
              <w:pStyle w:val="TableContents"/>
              <w:bidi w:val="0"/>
              <w:spacing w:before="0" w:after="283"/>
              <w:jc w:val="left"/>
              <w:rPr/>
            </w:pPr>
            <w:r>
              <w:rPr/>
              <w:t xml:space="preserve">Itävalta </w:t>
            </w:r>
          </w:p>
        </w:tc>
        <w:tc>
          <w:tcPr>
            <w:tcW w:w="2386" w:type="dxa"/>
            <w:tcBorders/>
            <w:vAlign w:val="center"/>
          </w:tcPr>
          <w:p>
            <w:pPr>
              <w:pStyle w:val="TableContents"/>
              <w:bidi w:val="0"/>
              <w:spacing w:before="0" w:after="283"/>
              <w:jc w:val="left"/>
              <w:rPr/>
            </w:pPr>
            <w:r>
              <w:rPr/>
              <w:t xml:space="preserve">7010838710000000000 ♠ 83,871 (32,383) </w:t>
            </w:r>
          </w:p>
        </w:tc>
        <w:tc>
          <w:tcPr>
            <w:tcW w:w="2386" w:type="dxa"/>
            <w:tcBorders/>
            <w:vAlign w:val="center"/>
          </w:tcPr>
          <w:p>
            <w:pPr>
              <w:pStyle w:val="TableContents"/>
              <w:bidi w:val="0"/>
              <w:spacing w:before="0" w:after="283"/>
              <w:jc w:val="left"/>
              <w:rPr/>
            </w:pPr>
            <w:r>
              <w:rPr/>
              <w:t xml:space="preserve">7010824450000000000 ♠ 82,445 (31,832) </w:t>
            </w:r>
          </w:p>
        </w:tc>
        <w:tc>
          <w:tcPr>
            <w:tcW w:w="2386" w:type="dxa"/>
            <w:tcBorders/>
            <w:vAlign w:val="center"/>
          </w:tcPr>
          <w:p>
            <w:pPr>
              <w:pStyle w:val="TableContents"/>
              <w:bidi w:val="0"/>
              <w:spacing w:before="0" w:after="283"/>
              <w:jc w:val="left"/>
              <w:rPr/>
            </w:pPr>
            <w:r>
              <w:rPr/>
              <w:t xml:space="preserve">7009142600000000000 ♠ 1,426 (551) </w:t>
            </w:r>
          </w:p>
        </w:tc>
        <w:tc>
          <w:tcPr>
            <w:tcW w:w="2386"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7002114000000000000 ♠ 114 </w:t>
            </w:r>
          </w:p>
        </w:tc>
        <w:tc>
          <w:tcPr>
            <w:tcW w:w="1501" w:type="dxa"/>
            <w:tcBorders/>
            <w:vAlign w:val="center"/>
          </w:tcPr>
          <w:p>
            <w:pPr>
              <w:pStyle w:val="TableContents"/>
              <w:bidi w:val="0"/>
              <w:spacing w:before="0" w:after="283"/>
              <w:jc w:val="left"/>
              <w:rPr/>
            </w:pPr>
            <w:r>
              <w:rPr/>
              <w:t xml:space="preserve">Yhdistyneet arabiemiirikunnat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7002115000000000000 ♠ 115 </w:t>
            </w:r>
          </w:p>
        </w:tc>
        <w:tc>
          <w:tcPr>
            <w:tcW w:w="1501" w:type="dxa"/>
            <w:tcBorders/>
            <w:vAlign w:val="center"/>
          </w:tcPr>
          <w:p>
            <w:pPr>
              <w:pStyle w:val="TableContents"/>
              <w:bidi w:val="0"/>
              <w:spacing w:before="0" w:after="283"/>
              <w:jc w:val="left"/>
              <w:rPr/>
            </w:pPr>
            <w:r>
              <w:rPr/>
              <w:t xml:space="preserve">Tšekin tasavalta </w:t>
            </w:r>
          </w:p>
        </w:tc>
        <w:tc>
          <w:tcPr>
            <w:tcW w:w="2386" w:type="dxa"/>
            <w:tcBorders/>
            <w:vAlign w:val="center"/>
          </w:tcPr>
          <w:p>
            <w:pPr>
              <w:pStyle w:val="TableContents"/>
              <w:bidi w:val="0"/>
              <w:spacing w:before="0" w:after="283"/>
              <w:jc w:val="left"/>
              <w:rPr/>
            </w:pPr>
            <w:r>
              <w:rPr/>
              <w:t xml:space="preserve">7010788650000000000 ♠ 78,865 (30,450) </w:t>
            </w:r>
          </w:p>
        </w:tc>
        <w:tc>
          <w:tcPr>
            <w:tcW w:w="2386" w:type="dxa"/>
            <w:tcBorders/>
            <w:vAlign w:val="center"/>
          </w:tcPr>
          <w:p>
            <w:pPr>
              <w:pStyle w:val="TableContents"/>
              <w:bidi w:val="0"/>
              <w:spacing w:before="0" w:after="283"/>
              <w:jc w:val="left"/>
              <w:rPr/>
            </w:pPr>
            <w:r>
              <w:rPr/>
              <w:t xml:space="preserve">7010772470000000000 ♠ 77,247 (29,825) </w:t>
            </w:r>
          </w:p>
        </w:tc>
        <w:tc>
          <w:tcPr>
            <w:tcW w:w="2386" w:type="dxa"/>
            <w:tcBorders/>
            <w:vAlign w:val="center"/>
          </w:tcPr>
          <w:p>
            <w:pPr>
              <w:pStyle w:val="TableContents"/>
              <w:bidi w:val="0"/>
              <w:spacing w:before="0" w:after="283"/>
              <w:jc w:val="left"/>
              <w:rPr/>
            </w:pPr>
            <w:r>
              <w:rPr/>
              <w:t xml:space="preserve">7009162000000000000 ♠ 1,620 (630) </w:t>
            </w:r>
          </w:p>
        </w:tc>
        <w:tc>
          <w:tcPr>
            <w:tcW w:w="2386" w:type="dxa"/>
            <w:tcBorders/>
            <w:vAlign w:val="center"/>
          </w:tcPr>
          <w:p>
            <w:pPr>
              <w:pStyle w:val="TableContents"/>
              <w:bidi w:val="0"/>
              <w:spacing w:before="0" w:after="283"/>
              <w:jc w:val="left"/>
              <w:rPr/>
            </w:pPr>
            <w:r>
              <w:rPr/>
              <w:t xml:space="preserve">2.05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7002116000000000000 ♠ 116 </w:t>
            </w:r>
          </w:p>
        </w:tc>
        <w:tc>
          <w:tcPr>
            <w:tcW w:w="1501"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7010754170000000000 ♠ 75,417 (29,119) </w:t>
            </w:r>
          </w:p>
        </w:tc>
        <w:tc>
          <w:tcPr>
            <w:tcW w:w="2386" w:type="dxa"/>
            <w:tcBorders/>
            <w:vAlign w:val="center"/>
          </w:tcPr>
          <w:p>
            <w:pPr>
              <w:pStyle w:val="TableContents"/>
              <w:bidi w:val="0"/>
              <w:spacing w:before="0" w:after="283"/>
              <w:jc w:val="left"/>
              <w:rPr/>
            </w:pPr>
            <w:r>
              <w:rPr/>
              <w:t xml:space="preserve">7010743400000000000 ♠ 74,340 (28,700) </w:t>
            </w:r>
          </w:p>
        </w:tc>
        <w:tc>
          <w:tcPr>
            <w:tcW w:w="2386" w:type="dxa"/>
            <w:tcBorders/>
            <w:vAlign w:val="center"/>
          </w:tcPr>
          <w:p>
            <w:pPr>
              <w:pStyle w:val="TableContents"/>
              <w:bidi w:val="0"/>
              <w:spacing w:before="0" w:after="283"/>
              <w:jc w:val="left"/>
              <w:rPr/>
            </w:pPr>
            <w:r>
              <w:rPr/>
              <w:t xml:space="preserve">7009108000000000000 ♠ 1,080 (420) </w:t>
            </w:r>
          </w:p>
        </w:tc>
        <w:tc>
          <w:tcPr>
            <w:tcW w:w="2386" w:type="dxa"/>
            <w:tcBorders/>
            <w:vAlign w:val="center"/>
          </w:tcPr>
          <w:p>
            <w:pPr>
              <w:pStyle w:val="TableContents"/>
              <w:bidi w:val="0"/>
              <w:spacing w:before="0" w:after="283"/>
              <w:jc w:val="left"/>
              <w:rPr/>
            </w:pPr>
            <w:r>
              <w:rPr/>
              <w:t xml:space="preserve">1.43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7002117000000000000 ♠ 117 </w:t>
            </w:r>
          </w:p>
        </w:tc>
        <w:tc>
          <w:tcPr>
            <w:tcW w:w="1501" w:type="dxa"/>
            <w:tcBorders/>
            <w:vAlign w:val="center"/>
          </w:tcPr>
          <w:p>
            <w:pPr>
              <w:pStyle w:val="TableContents"/>
              <w:bidi w:val="0"/>
              <w:spacing w:before="0" w:after="283"/>
              <w:jc w:val="left"/>
              <w:rPr/>
            </w:pPr>
            <w:r>
              <w:rPr/>
              <w:t xml:space="preserve">Sierra Leone </w:t>
            </w:r>
          </w:p>
        </w:tc>
        <w:tc>
          <w:tcPr>
            <w:tcW w:w="2386" w:type="dxa"/>
            <w:tcBorders/>
            <w:vAlign w:val="center"/>
          </w:tcPr>
          <w:p>
            <w:pPr>
              <w:pStyle w:val="TableContents"/>
              <w:bidi w:val="0"/>
              <w:spacing w:before="0" w:after="283"/>
              <w:jc w:val="left"/>
              <w:rPr/>
            </w:pPr>
            <w:r>
              <w:rPr/>
              <w:t xml:space="preserve">7010717400000000000 ♠ 71,740 (27,700) </w:t>
            </w:r>
          </w:p>
        </w:tc>
        <w:tc>
          <w:tcPr>
            <w:tcW w:w="2386" w:type="dxa"/>
            <w:tcBorders/>
            <w:vAlign w:val="center"/>
          </w:tcPr>
          <w:p>
            <w:pPr>
              <w:pStyle w:val="TableContents"/>
              <w:bidi w:val="0"/>
              <w:spacing w:before="0" w:after="283"/>
              <w:jc w:val="left"/>
              <w:rPr/>
            </w:pPr>
            <w:r>
              <w:rPr/>
              <w:t xml:space="preserve">7010716200000000000 ♠ 71,620 (27,650) </w:t>
            </w:r>
          </w:p>
        </w:tc>
        <w:tc>
          <w:tcPr>
            <w:tcW w:w="2386" w:type="dxa"/>
            <w:tcBorders/>
            <w:vAlign w:val="center"/>
          </w:tcPr>
          <w:p>
            <w:pPr>
              <w:pStyle w:val="TableContents"/>
              <w:bidi w:val="0"/>
              <w:spacing w:before="0" w:after="283"/>
              <w:jc w:val="left"/>
              <w:rPr/>
            </w:pPr>
            <w:r>
              <w:rPr/>
              <w:t xml:space="preserve">7008120000000000000 ♠ 120 (46) </w:t>
            </w:r>
          </w:p>
        </w:tc>
        <w:tc>
          <w:tcPr>
            <w:tcW w:w="2386" w:type="dxa"/>
            <w:tcBorders/>
            <w:vAlign w:val="center"/>
          </w:tcPr>
          <w:p>
            <w:pPr>
              <w:pStyle w:val="TableContents"/>
              <w:bidi w:val="0"/>
              <w:spacing w:before="0" w:after="283"/>
              <w:jc w:val="left"/>
              <w:rPr/>
            </w:pPr>
            <w:r>
              <w:rPr/>
              <w:t xml:space="preserve">0.17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7002118000000000000 ♠ 118 </w:t>
            </w:r>
          </w:p>
        </w:tc>
        <w:tc>
          <w:tcPr>
            <w:tcW w:w="1501" w:type="dxa"/>
            <w:tcBorders/>
            <w:vAlign w:val="center"/>
          </w:tcPr>
          <w:p>
            <w:pPr>
              <w:pStyle w:val="TableContents"/>
              <w:bidi w:val="0"/>
              <w:spacing w:before="0" w:after="283"/>
              <w:jc w:val="left"/>
              <w:rPr/>
            </w:pPr>
            <w:r>
              <w:rPr/>
              <w:t xml:space="preserve">Irlanti </w:t>
            </w:r>
          </w:p>
        </w:tc>
        <w:tc>
          <w:tcPr>
            <w:tcW w:w="2386" w:type="dxa"/>
            <w:tcBorders/>
            <w:vAlign w:val="center"/>
          </w:tcPr>
          <w:p>
            <w:pPr>
              <w:pStyle w:val="TableContents"/>
              <w:bidi w:val="0"/>
              <w:spacing w:before="0" w:after="283"/>
              <w:jc w:val="left"/>
              <w:rPr/>
            </w:pPr>
            <w:r>
              <w:rPr/>
              <w:t xml:space="preserve">7010702730000000000 ♠ 70,273 (27,133) </w:t>
            </w:r>
          </w:p>
        </w:tc>
        <w:tc>
          <w:tcPr>
            <w:tcW w:w="2386" w:type="dxa"/>
            <w:tcBorders/>
            <w:vAlign w:val="center"/>
          </w:tcPr>
          <w:p>
            <w:pPr>
              <w:pStyle w:val="TableContents"/>
              <w:bidi w:val="0"/>
              <w:spacing w:before="0" w:after="283"/>
              <w:jc w:val="left"/>
              <w:rPr/>
            </w:pPr>
            <w:r>
              <w:rPr/>
              <w:t xml:space="preserve">7010688830000000000 ♠ 68,883 (26,596) </w:t>
            </w:r>
          </w:p>
        </w:tc>
        <w:tc>
          <w:tcPr>
            <w:tcW w:w="2386" w:type="dxa"/>
            <w:tcBorders/>
            <w:vAlign w:val="center"/>
          </w:tcPr>
          <w:p>
            <w:pPr>
              <w:pStyle w:val="TableContents"/>
              <w:bidi w:val="0"/>
              <w:spacing w:before="0" w:after="283"/>
              <w:jc w:val="left"/>
              <w:rPr/>
            </w:pPr>
            <w:r>
              <w:rPr/>
              <w:t xml:space="preserve">7009139000000000000 ♠ 1,390 (540) </w:t>
            </w:r>
          </w:p>
        </w:tc>
        <w:tc>
          <w:tcPr>
            <w:tcW w:w="2386" w:type="dxa"/>
            <w:tcBorders/>
            <w:vAlign w:val="center"/>
          </w:tcPr>
          <w:p>
            <w:pPr>
              <w:pStyle w:val="TableContents"/>
              <w:bidi w:val="0"/>
              <w:spacing w:before="0" w:after="283"/>
              <w:jc w:val="left"/>
              <w:rPr/>
            </w:pPr>
            <w:r>
              <w:rPr/>
              <w:t xml:space="preserve">1.98 </w:t>
            </w:r>
          </w:p>
        </w:tc>
        <w:tc>
          <w:tcPr>
            <w:tcW w:w="2506" w:type="dxa"/>
            <w:tcBorders/>
            <w:vAlign w:val="center"/>
          </w:tcPr>
          <w:p>
            <w:pPr>
              <w:pStyle w:val="TableContents"/>
              <w:bidi w:val="0"/>
              <w:spacing w:before="0" w:after="283"/>
              <w:jc w:val="left"/>
              <w:rPr/>
            </w:pPr>
            <w:r>
              <w:rPr/>
              <w:t xml:space="preserve">Näytetty luku koskee Irlannin tasavaltaa, Irlannin saaren pinta-ala on 84 421 km eli 32 595 neliömailia. </w:t>
            </w:r>
          </w:p>
        </w:tc>
      </w:tr>
      <w:tr>
        <w:trPr/>
        <w:tc>
          <w:tcPr>
            <w:tcW w:w="2401" w:type="dxa"/>
            <w:tcBorders/>
            <w:vAlign w:val="center"/>
          </w:tcPr>
          <w:p>
            <w:pPr>
              <w:pStyle w:val="TableContents"/>
              <w:bidi w:val="0"/>
              <w:spacing w:before="0" w:after="283"/>
              <w:jc w:val="left"/>
              <w:rPr/>
            </w:pPr>
            <w:r>
              <w:rPr/>
              <w:t xml:space="preserve">7002119000000000000 ♠ 119 </w:t>
            </w:r>
          </w:p>
        </w:tc>
        <w:tc>
          <w:tcPr>
            <w:tcW w:w="150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7002120000000000000 ♠ 120 </w:t>
            </w:r>
          </w:p>
        </w:tc>
        <w:tc>
          <w:tcPr>
            <w:tcW w:w="1501"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7010656100000000000 ♠ 65,610 (25,330) </w:t>
            </w:r>
          </w:p>
        </w:tc>
        <w:tc>
          <w:tcPr>
            <w:tcW w:w="2386" w:type="dxa"/>
            <w:tcBorders/>
            <w:vAlign w:val="center"/>
          </w:tcPr>
          <w:p>
            <w:pPr>
              <w:pStyle w:val="TableContents"/>
              <w:bidi w:val="0"/>
              <w:spacing w:before="0" w:after="283"/>
              <w:jc w:val="left"/>
              <w:rPr/>
            </w:pPr>
            <w:r>
              <w:rPr/>
              <w:t xml:space="preserve">7010627320000000000 ♠ 62,732 (24,221) </w:t>
            </w:r>
          </w:p>
        </w:tc>
        <w:tc>
          <w:tcPr>
            <w:tcW w:w="2386" w:type="dxa"/>
            <w:tcBorders/>
            <w:vAlign w:val="center"/>
          </w:tcPr>
          <w:p>
            <w:pPr>
              <w:pStyle w:val="TableContents"/>
              <w:bidi w:val="0"/>
              <w:spacing w:before="0" w:after="283"/>
              <w:jc w:val="left"/>
              <w:rPr/>
            </w:pPr>
            <w:r>
              <w:rPr/>
              <w:t xml:space="preserve">7009287800000000000 ♠ 2,878 (1,111) </w:t>
            </w:r>
          </w:p>
        </w:tc>
        <w:tc>
          <w:tcPr>
            <w:tcW w:w="2386" w:type="dxa"/>
            <w:tcBorders/>
            <w:vAlign w:val="center"/>
          </w:tcPr>
          <w:p>
            <w:pPr>
              <w:pStyle w:val="TableContents"/>
              <w:bidi w:val="0"/>
              <w:spacing w:before="0" w:after="283"/>
              <w:jc w:val="left"/>
              <w:rPr/>
            </w:pPr>
            <w:r>
              <w:rPr/>
              <w:t xml:space="preserve">4.4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7002121000000000000 ♠ 121 </w:t>
            </w:r>
          </w:p>
        </w:tc>
        <w:tc>
          <w:tcPr>
            <w:tcW w:w="1501" w:type="dxa"/>
            <w:tcBorders/>
            <w:vAlign w:val="center"/>
          </w:tcPr>
          <w:p>
            <w:pPr>
              <w:pStyle w:val="TableContents"/>
              <w:bidi w:val="0"/>
              <w:spacing w:before="0" w:after="283"/>
              <w:jc w:val="left"/>
              <w:rPr/>
            </w:pPr>
            <w:r>
              <w:rPr/>
              <w:t xml:space="preserve">Liettua </w:t>
            </w:r>
          </w:p>
        </w:tc>
        <w:tc>
          <w:tcPr>
            <w:tcW w:w="2386" w:type="dxa"/>
            <w:tcBorders/>
            <w:vAlign w:val="center"/>
          </w:tcPr>
          <w:p>
            <w:pPr>
              <w:pStyle w:val="TableContents"/>
              <w:bidi w:val="0"/>
              <w:spacing w:before="0" w:after="283"/>
              <w:jc w:val="left"/>
              <w:rPr/>
            </w:pPr>
            <w:r>
              <w:rPr/>
              <w:t xml:space="preserve">7010653000000000000 ♠ 65,300 (25,200) </w:t>
            </w:r>
          </w:p>
        </w:tc>
        <w:tc>
          <w:tcPr>
            <w:tcW w:w="2386" w:type="dxa"/>
            <w:tcBorders/>
            <w:vAlign w:val="center"/>
          </w:tcPr>
          <w:p>
            <w:pPr>
              <w:pStyle w:val="TableContents"/>
              <w:bidi w:val="0"/>
              <w:spacing w:before="0" w:after="283"/>
              <w:jc w:val="left"/>
              <w:rPr/>
            </w:pPr>
            <w:r>
              <w:rPr/>
              <w:t xml:space="preserve">7010626800000000000 ♠ 62,680 (24,200) </w:t>
            </w:r>
          </w:p>
        </w:tc>
        <w:tc>
          <w:tcPr>
            <w:tcW w:w="2386" w:type="dxa"/>
            <w:tcBorders/>
            <w:vAlign w:val="center"/>
          </w:tcPr>
          <w:p>
            <w:pPr>
              <w:pStyle w:val="TableContents"/>
              <w:bidi w:val="0"/>
              <w:spacing w:before="0" w:after="283"/>
              <w:jc w:val="left"/>
              <w:rPr/>
            </w:pPr>
            <w:r>
              <w:rPr/>
              <w:t xml:space="preserve">7009262000000000000 ♠ 2,620 (1,010) </w:t>
            </w:r>
          </w:p>
        </w:tc>
        <w:tc>
          <w:tcPr>
            <w:tcW w:w="2386" w:type="dxa"/>
            <w:tcBorders/>
            <w:vAlign w:val="center"/>
          </w:tcPr>
          <w:p>
            <w:pPr>
              <w:pStyle w:val="TableContents"/>
              <w:bidi w:val="0"/>
              <w:spacing w:before="0" w:after="283"/>
              <w:jc w:val="left"/>
              <w:rPr/>
            </w:pPr>
            <w:r>
              <w:rPr/>
              <w:t xml:space="preserve">4.01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7002122000000000000 ♠ 122 </w:t>
            </w:r>
          </w:p>
        </w:tc>
        <w:tc>
          <w:tcPr>
            <w:tcW w:w="1501" w:type="dxa"/>
            <w:tcBorders/>
            <w:vAlign w:val="center"/>
          </w:tcPr>
          <w:p>
            <w:pPr>
              <w:pStyle w:val="TableContents"/>
              <w:bidi w:val="0"/>
              <w:spacing w:before="0" w:after="283"/>
              <w:jc w:val="left"/>
              <w:rPr/>
            </w:pPr>
            <w:r>
              <w:rPr/>
              <w:t xml:space="preserve">Latvia </w:t>
            </w:r>
          </w:p>
        </w:tc>
        <w:tc>
          <w:tcPr>
            <w:tcW w:w="2386" w:type="dxa"/>
            <w:tcBorders/>
            <w:vAlign w:val="center"/>
          </w:tcPr>
          <w:p>
            <w:pPr>
              <w:pStyle w:val="TableContents"/>
              <w:bidi w:val="0"/>
              <w:spacing w:before="0" w:after="283"/>
              <w:jc w:val="left"/>
              <w:rPr/>
            </w:pPr>
            <w:r>
              <w:rPr/>
              <w:t xml:space="preserve">7010645590000000000 ♠ 64,559 (24,926) </w:t>
            </w:r>
          </w:p>
        </w:tc>
        <w:tc>
          <w:tcPr>
            <w:tcW w:w="2386" w:type="dxa"/>
            <w:tcBorders/>
            <w:vAlign w:val="center"/>
          </w:tcPr>
          <w:p>
            <w:pPr>
              <w:pStyle w:val="TableContents"/>
              <w:bidi w:val="0"/>
              <w:spacing w:before="0" w:after="283"/>
              <w:jc w:val="left"/>
              <w:rPr/>
            </w:pPr>
            <w:r>
              <w:rPr/>
              <w:t xml:space="preserve">7010622490000000000 ♠ 62,249 (24,034) </w:t>
            </w:r>
          </w:p>
        </w:tc>
        <w:tc>
          <w:tcPr>
            <w:tcW w:w="2386" w:type="dxa"/>
            <w:tcBorders/>
            <w:vAlign w:val="center"/>
          </w:tcPr>
          <w:p>
            <w:pPr>
              <w:pStyle w:val="TableContents"/>
              <w:bidi w:val="0"/>
              <w:spacing w:before="0" w:after="283"/>
              <w:jc w:val="left"/>
              <w:rPr/>
            </w:pPr>
            <w:r>
              <w:rPr/>
              <w:t xml:space="preserve">7009234000000000000 ♠ 2,340 (900) </w:t>
            </w:r>
          </w:p>
        </w:tc>
        <w:tc>
          <w:tcPr>
            <w:tcW w:w="2386" w:type="dxa"/>
            <w:tcBorders/>
            <w:vAlign w:val="center"/>
          </w:tcPr>
          <w:p>
            <w:pPr>
              <w:pStyle w:val="TableContents"/>
              <w:bidi w:val="0"/>
              <w:spacing w:before="0" w:after="283"/>
              <w:jc w:val="left"/>
              <w:rPr/>
            </w:pPr>
            <w:r>
              <w:rPr/>
              <w:t xml:space="preserve">3.62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Huippuvuoret (Norja)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7002123000000000000 ♠ 123 </w:t>
            </w:r>
          </w:p>
        </w:tc>
        <w:tc>
          <w:tcPr>
            <w:tcW w:w="1501" w:type="dxa"/>
            <w:tcBorders/>
            <w:vAlign w:val="center"/>
          </w:tcPr>
          <w:p>
            <w:pPr>
              <w:pStyle w:val="TableContents"/>
              <w:bidi w:val="0"/>
              <w:spacing w:before="0" w:after="283"/>
              <w:jc w:val="left"/>
              <w:rPr/>
            </w:pPr>
            <w:r>
              <w:rPr/>
              <w:t xml:space="preserve">Togo </w:t>
            </w:r>
          </w:p>
        </w:tc>
        <w:tc>
          <w:tcPr>
            <w:tcW w:w="2386" w:type="dxa"/>
            <w:tcBorders/>
            <w:vAlign w:val="center"/>
          </w:tcPr>
          <w:p>
            <w:pPr>
              <w:pStyle w:val="TableContents"/>
              <w:bidi w:val="0"/>
              <w:spacing w:before="0" w:after="283"/>
              <w:jc w:val="left"/>
              <w:rPr/>
            </w:pPr>
            <w:r>
              <w:rPr/>
              <w:t xml:space="preserve">7010567850000000000 ♠ 56,785 (21,925) </w:t>
            </w:r>
          </w:p>
        </w:tc>
        <w:tc>
          <w:tcPr>
            <w:tcW w:w="2386" w:type="dxa"/>
            <w:tcBorders/>
            <w:vAlign w:val="center"/>
          </w:tcPr>
          <w:p>
            <w:pPr>
              <w:pStyle w:val="TableContents"/>
              <w:bidi w:val="0"/>
              <w:spacing w:before="0" w:after="283"/>
              <w:jc w:val="left"/>
              <w:rPr/>
            </w:pPr>
            <w:r>
              <w:rPr/>
              <w:t xml:space="preserve">7010543850000000000 ♠ 54,385 (20,998) </w:t>
            </w:r>
          </w:p>
        </w:tc>
        <w:tc>
          <w:tcPr>
            <w:tcW w:w="2386" w:type="dxa"/>
            <w:tcBorders/>
            <w:vAlign w:val="center"/>
          </w:tcPr>
          <w:p>
            <w:pPr>
              <w:pStyle w:val="TableContents"/>
              <w:bidi w:val="0"/>
              <w:spacing w:before="0" w:after="283"/>
              <w:jc w:val="left"/>
              <w:rPr/>
            </w:pPr>
            <w:r>
              <w:rPr/>
              <w:t xml:space="preserve">7009240000000000000 ♠ 2,400 (930) </w:t>
            </w:r>
          </w:p>
        </w:tc>
        <w:tc>
          <w:tcPr>
            <w:tcW w:w="2386" w:type="dxa"/>
            <w:tcBorders/>
            <w:vAlign w:val="center"/>
          </w:tcPr>
          <w:p>
            <w:pPr>
              <w:pStyle w:val="TableContents"/>
              <w:bidi w:val="0"/>
              <w:spacing w:before="0" w:after="283"/>
              <w:jc w:val="left"/>
              <w:rPr/>
            </w:pPr>
            <w:r>
              <w:rPr/>
              <w:t xml:space="preserve">4.23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7002124000000000000 ♠ 124 </w:t>
            </w:r>
          </w:p>
        </w:tc>
        <w:tc>
          <w:tcPr>
            <w:tcW w:w="1501" w:type="dxa"/>
            <w:tcBorders/>
            <w:vAlign w:val="center"/>
          </w:tcPr>
          <w:p>
            <w:pPr>
              <w:pStyle w:val="TableContents"/>
              <w:bidi w:val="0"/>
              <w:spacing w:before="0" w:after="283"/>
              <w:jc w:val="left"/>
              <w:rPr/>
            </w:pPr>
            <w:r>
              <w:rPr/>
              <w:t xml:space="preserve">Kroatia </w:t>
            </w:r>
          </w:p>
        </w:tc>
        <w:tc>
          <w:tcPr>
            <w:tcW w:w="2386" w:type="dxa"/>
            <w:tcBorders/>
            <w:vAlign w:val="center"/>
          </w:tcPr>
          <w:p>
            <w:pPr>
              <w:pStyle w:val="TableContents"/>
              <w:bidi w:val="0"/>
              <w:spacing w:before="0" w:after="283"/>
              <w:jc w:val="left"/>
              <w:rPr/>
            </w:pPr>
            <w:r>
              <w:rPr/>
              <w:t xml:space="preserve">7010565940000000000 ♠ 56,594 (21,851) </w:t>
            </w:r>
          </w:p>
        </w:tc>
        <w:tc>
          <w:tcPr>
            <w:tcW w:w="2386" w:type="dxa"/>
            <w:tcBorders/>
            <w:vAlign w:val="center"/>
          </w:tcPr>
          <w:p>
            <w:pPr>
              <w:pStyle w:val="TableContents"/>
              <w:bidi w:val="0"/>
              <w:spacing w:before="0" w:after="283"/>
              <w:jc w:val="left"/>
              <w:rPr/>
            </w:pPr>
            <w:r>
              <w:rPr/>
              <w:t xml:space="preserve">7010559740000000000 ♠ 55,974 (21,612)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7002125000000000000 ♠ 125 </w:t>
            </w:r>
          </w:p>
        </w:tc>
        <w:tc>
          <w:tcPr>
            <w:tcW w:w="1501" w:type="dxa"/>
            <w:tcBorders/>
            <w:vAlign w:val="center"/>
          </w:tcPr>
          <w:p>
            <w:pPr>
              <w:pStyle w:val="TableContents"/>
              <w:bidi w:val="0"/>
              <w:spacing w:before="0" w:after="283"/>
              <w:jc w:val="left"/>
              <w:rPr/>
            </w:pPr>
            <w:r>
              <w:rPr/>
              <w:t xml:space="preserve">Bosnia ja Hertsegovina </w:t>
            </w:r>
          </w:p>
        </w:tc>
        <w:tc>
          <w:tcPr>
            <w:tcW w:w="2386" w:type="dxa"/>
            <w:tcBorders/>
            <w:vAlign w:val="center"/>
          </w:tcPr>
          <w:p>
            <w:pPr>
              <w:pStyle w:val="TableContents"/>
              <w:bidi w:val="0"/>
              <w:spacing w:before="0" w:after="283"/>
              <w:jc w:val="left"/>
              <w:rPr/>
            </w:pPr>
            <w:r>
              <w:rPr/>
              <w:t xml:space="preserve">7010512090000000000 ♠ 51,209 (19,772) </w:t>
            </w:r>
          </w:p>
        </w:tc>
        <w:tc>
          <w:tcPr>
            <w:tcW w:w="2386" w:type="dxa"/>
            <w:tcBorders/>
            <w:vAlign w:val="center"/>
          </w:tcPr>
          <w:p>
            <w:pPr>
              <w:pStyle w:val="TableContents"/>
              <w:bidi w:val="0"/>
              <w:spacing w:before="0" w:after="283"/>
              <w:jc w:val="left"/>
              <w:rPr/>
            </w:pPr>
            <w:r>
              <w:rPr/>
              <w:t xml:space="preserve">7010511870000000000 ♠ 51,187 (19,763)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0.02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7002126000000000000 ♠ 126 </w:t>
            </w:r>
          </w:p>
        </w:tc>
        <w:tc>
          <w:tcPr>
            <w:tcW w:w="1501"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7010511000000000000 ♠ 51,100 (19,700) </w:t>
            </w:r>
          </w:p>
        </w:tc>
        <w:tc>
          <w:tcPr>
            <w:tcW w:w="2386" w:type="dxa"/>
            <w:tcBorders/>
            <w:vAlign w:val="center"/>
          </w:tcPr>
          <w:p>
            <w:pPr>
              <w:pStyle w:val="TableContents"/>
              <w:bidi w:val="0"/>
              <w:spacing w:before="0" w:after="283"/>
              <w:jc w:val="left"/>
              <w:rPr/>
            </w:pPr>
            <w:r>
              <w:rPr/>
              <w:t xml:space="preserve">7010510600000000000 ♠ 51,060 (19,710) </w:t>
            </w:r>
          </w:p>
        </w:tc>
        <w:tc>
          <w:tcPr>
            <w:tcW w:w="2386" w:type="dxa"/>
            <w:tcBorders/>
            <w:vAlign w:val="center"/>
          </w:tcPr>
          <w:p>
            <w:pPr>
              <w:pStyle w:val="TableContents"/>
              <w:bidi w:val="0"/>
              <w:spacing w:before="0" w:after="283"/>
              <w:jc w:val="left"/>
              <w:rPr/>
            </w:pPr>
            <w:r>
              <w:rPr/>
              <w:t xml:space="preserve">7007400000000000000 ♠ 40 (15) </w:t>
            </w:r>
          </w:p>
        </w:tc>
        <w:tc>
          <w:tcPr>
            <w:tcW w:w="2386" w:type="dxa"/>
            <w:tcBorders/>
            <w:vAlign w:val="center"/>
          </w:tcPr>
          <w:p>
            <w:pPr>
              <w:pStyle w:val="TableContents"/>
              <w:bidi w:val="0"/>
              <w:spacing w:before="0" w:after="283"/>
              <w:jc w:val="left"/>
              <w:rPr/>
            </w:pPr>
            <w:r>
              <w:rPr/>
              <w:t xml:space="preserve">0.08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7002127000000000000 ♠ 127 </w:t>
            </w:r>
          </w:p>
        </w:tc>
        <w:tc>
          <w:tcPr>
            <w:tcW w:w="1501" w:type="dxa"/>
            <w:tcBorders/>
            <w:vAlign w:val="center"/>
          </w:tcPr>
          <w:p>
            <w:pPr>
              <w:pStyle w:val="TableContents"/>
              <w:bidi w:val="0"/>
              <w:spacing w:before="0" w:after="283"/>
              <w:jc w:val="left"/>
              <w:rPr/>
            </w:pPr>
            <w:r>
              <w:rPr/>
              <w:t xml:space="preserve">Slovakia </w:t>
            </w:r>
          </w:p>
        </w:tc>
        <w:tc>
          <w:tcPr>
            <w:tcW w:w="2386" w:type="dxa"/>
            <w:tcBorders/>
            <w:vAlign w:val="center"/>
          </w:tcPr>
          <w:p>
            <w:pPr>
              <w:pStyle w:val="TableContents"/>
              <w:bidi w:val="0"/>
              <w:spacing w:before="0" w:after="283"/>
              <w:jc w:val="left"/>
              <w:rPr/>
            </w:pPr>
            <w:r>
              <w:rPr/>
              <w:t xml:space="preserve">7010490370000000000 ♠ 49,037 (18,933) </w:t>
            </w:r>
          </w:p>
        </w:tc>
        <w:tc>
          <w:tcPr>
            <w:tcW w:w="2386" w:type="dxa"/>
            <w:tcBorders/>
            <w:vAlign w:val="center"/>
          </w:tcPr>
          <w:p>
            <w:pPr>
              <w:pStyle w:val="TableContents"/>
              <w:bidi w:val="0"/>
              <w:spacing w:before="0" w:after="283"/>
              <w:jc w:val="left"/>
              <w:rPr/>
            </w:pPr>
            <w:r>
              <w:rPr/>
              <w:t xml:space="preserve">7010481050000000000 ♠ 48,105 (18,573) </w:t>
            </w:r>
          </w:p>
        </w:tc>
        <w:tc>
          <w:tcPr>
            <w:tcW w:w="2386" w:type="dxa"/>
            <w:tcBorders/>
            <w:vAlign w:val="center"/>
          </w:tcPr>
          <w:p>
            <w:pPr>
              <w:pStyle w:val="TableContents"/>
              <w:bidi w:val="0"/>
              <w:spacing w:before="0" w:after="283"/>
              <w:jc w:val="left"/>
              <w:rPr/>
            </w:pPr>
            <w:r>
              <w:rPr/>
              <w:t xml:space="preserve">7008930000000000000 ♠ 930 (360) </w:t>
            </w:r>
          </w:p>
        </w:tc>
        <w:tc>
          <w:tcPr>
            <w:tcW w:w="2386"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7002128000000000000 ♠ 128 </w:t>
            </w:r>
          </w:p>
        </w:tc>
        <w:tc>
          <w:tcPr>
            <w:tcW w:w="1501" w:type="dxa"/>
            <w:tcBorders/>
            <w:vAlign w:val="center"/>
          </w:tcPr>
          <w:p>
            <w:pPr>
              <w:pStyle w:val="TableContents"/>
              <w:bidi w:val="0"/>
              <w:spacing w:before="0" w:after="283"/>
              <w:jc w:val="left"/>
              <w:rPr/>
            </w:pPr>
            <w:r>
              <w:rPr/>
              <w:t xml:space="preserve">Dominikaaninen tasavalta </w:t>
            </w:r>
          </w:p>
        </w:tc>
        <w:tc>
          <w:tcPr>
            <w:tcW w:w="2386" w:type="dxa"/>
            <w:tcBorders/>
            <w:vAlign w:val="center"/>
          </w:tcPr>
          <w:p>
            <w:pPr>
              <w:pStyle w:val="TableContents"/>
              <w:bidi w:val="0"/>
              <w:spacing w:before="0" w:after="283"/>
              <w:jc w:val="left"/>
              <w:rPr/>
            </w:pPr>
            <w:r>
              <w:rPr/>
              <w:t xml:space="preserve">7010486710000000000 ♠ 48,671 (18,792) </w:t>
            </w:r>
          </w:p>
        </w:tc>
        <w:tc>
          <w:tcPr>
            <w:tcW w:w="2386" w:type="dxa"/>
            <w:tcBorders/>
            <w:vAlign w:val="center"/>
          </w:tcPr>
          <w:p>
            <w:pPr>
              <w:pStyle w:val="TableContents"/>
              <w:bidi w:val="0"/>
              <w:spacing w:before="0" w:after="283"/>
              <w:jc w:val="left"/>
              <w:rPr/>
            </w:pPr>
            <w:r>
              <w:rPr/>
              <w:t xml:space="preserve">7010483200000000000 ♠ 48,320 (18,660) </w:t>
            </w:r>
          </w:p>
        </w:tc>
        <w:tc>
          <w:tcPr>
            <w:tcW w:w="2386" w:type="dxa"/>
            <w:tcBorders/>
            <w:vAlign w:val="center"/>
          </w:tcPr>
          <w:p>
            <w:pPr>
              <w:pStyle w:val="TableContents"/>
              <w:bidi w:val="0"/>
              <w:spacing w:before="0" w:after="283"/>
              <w:jc w:val="left"/>
              <w:rPr/>
            </w:pPr>
            <w:r>
              <w:rPr/>
              <w:t xml:space="preserve">7008350000000000000 ♠ 350 (140) </w:t>
            </w:r>
          </w:p>
        </w:tc>
        <w:tc>
          <w:tcPr>
            <w:tcW w:w="2386" w:type="dxa"/>
            <w:tcBorders/>
            <w:vAlign w:val="center"/>
          </w:tcPr>
          <w:p>
            <w:pPr>
              <w:pStyle w:val="TableContents"/>
              <w:bidi w:val="0"/>
              <w:spacing w:before="0" w:after="283"/>
              <w:jc w:val="left"/>
              <w:rPr/>
            </w:pPr>
            <w:r>
              <w:rPr/>
              <w:t xml:space="preserve">0.72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7002129000000000000 ♠ 129 </w:t>
            </w:r>
          </w:p>
        </w:tc>
        <w:tc>
          <w:tcPr>
            <w:tcW w:w="1501" w:type="dxa"/>
            <w:tcBorders/>
            <w:vAlign w:val="center"/>
          </w:tcPr>
          <w:p>
            <w:pPr>
              <w:pStyle w:val="TableContents"/>
              <w:bidi w:val="0"/>
              <w:spacing w:before="0" w:after="283"/>
              <w:jc w:val="left"/>
              <w:rPr/>
            </w:pPr>
            <w:r>
              <w:rPr/>
              <w:t xml:space="preserve">Viro </w:t>
            </w:r>
          </w:p>
        </w:tc>
        <w:tc>
          <w:tcPr>
            <w:tcW w:w="2386" w:type="dxa"/>
            <w:tcBorders/>
            <w:vAlign w:val="center"/>
          </w:tcPr>
          <w:p>
            <w:pPr>
              <w:pStyle w:val="TableContents"/>
              <w:bidi w:val="0"/>
              <w:spacing w:before="0" w:after="283"/>
              <w:jc w:val="left"/>
              <w:rPr/>
            </w:pPr>
            <w:r>
              <w:rPr/>
              <w:t xml:space="preserve">7010452270000000000 ♠ 45,227 (17,462) </w:t>
            </w:r>
          </w:p>
        </w:tc>
        <w:tc>
          <w:tcPr>
            <w:tcW w:w="2386" w:type="dxa"/>
            <w:tcBorders/>
            <w:vAlign w:val="center"/>
          </w:tcPr>
          <w:p>
            <w:pPr>
              <w:pStyle w:val="TableContents"/>
              <w:bidi w:val="0"/>
              <w:spacing w:before="0" w:after="283"/>
              <w:jc w:val="left"/>
              <w:rPr/>
            </w:pPr>
            <w:r>
              <w:rPr/>
              <w:t xml:space="preserve">7010423880000000000 ♠ 42,388 (16,366) </w:t>
            </w:r>
          </w:p>
        </w:tc>
        <w:tc>
          <w:tcPr>
            <w:tcW w:w="2386" w:type="dxa"/>
            <w:tcBorders/>
            <w:vAlign w:val="center"/>
          </w:tcPr>
          <w:p>
            <w:pPr>
              <w:pStyle w:val="TableContents"/>
              <w:bidi w:val="0"/>
              <w:spacing w:before="0" w:after="283"/>
              <w:jc w:val="left"/>
              <w:rPr/>
            </w:pPr>
            <w:r>
              <w:rPr/>
              <w:t xml:space="preserve">7009284000000000000 ♠ 2,840 (1,100) </w:t>
            </w:r>
          </w:p>
        </w:tc>
        <w:tc>
          <w:tcPr>
            <w:tcW w:w="2386" w:type="dxa"/>
            <w:tcBorders/>
            <w:vAlign w:val="center"/>
          </w:tcPr>
          <w:p>
            <w:pPr>
              <w:pStyle w:val="TableContents"/>
              <w:bidi w:val="0"/>
              <w:spacing w:before="0" w:after="283"/>
              <w:jc w:val="left"/>
              <w:rPr/>
            </w:pPr>
            <w:r>
              <w:rPr/>
              <w:t xml:space="preserve">6.28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7002130000000000000 ♠ 130 </w:t>
            </w:r>
          </w:p>
        </w:tc>
        <w:tc>
          <w:tcPr>
            <w:tcW w:w="1501"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7010430940000000000 ♠ 43,094 (16,639) </w:t>
            </w:r>
          </w:p>
        </w:tc>
        <w:tc>
          <w:tcPr>
            <w:tcW w:w="2386" w:type="dxa"/>
            <w:tcBorders/>
            <w:vAlign w:val="center"/>
          </w:tcPr>
          <w:p>
            <w:pPr>
              <w:pStyle w:val="TableContents"/>
              <w:bidi w:val="0"/>
              <w:spacing w:before="0" w:after="283"/>
              <w:jc w:val="left"/>
              <w:rPr/>
            </w:pPr>
            <w:r>
              <w:rPr/>
              <w:t xml:space="preserve">7010424340000000000 ♠ 42,434 (16,384) </w:t>
            </w:r>
          </w:p>
        </w:tc>
        <w:tc>
          <w:tcPr>
            <w:tcW w:w="2386" w:type="dxa"/>
            <w:tcBorders/>
            <w:vAlign w:val="center"/>
          </w:tcPr>
          <w:p>
            <w:pPr>
              <w:pStyle w:val="TableContents"/>
              <w:bidi w:val="0"/>
              <w:spacing w:before="0" w:after="283"/>
              <w:jc w:val="left"/>
              <w:rPr/>
            </w:pPr>
            <w:r>
              <w:rPr/>
              <w:t xml:space="preserve">7008660000000000000 ♠ 660 (250) </w:t>
            </w:r>
          </w:p>
        </w:tc>
        <w:tc>
          <w:tcPr>
            <w:tcW w:w="2386" w:type="dxa"/>
            <w:tcBorders/>
            <w:vAlign w:val="center"/>
          </w:tcPr>
          <w:p>
            <w:pPr>
              <w:pStyle w:val="TableContents"/>
              <w:bidi w:val="0"/>
              <w:spacing w:before="0" w:after="283"/>
              <w:jc w:val="left"/>
              <w:rPr/>
            </w:pPr>
            <w:r>
              <w:rPr/>
              <w:t xml:space="preserve">1.53 </w:t>
            </w:r>
          </w:p>
        </w:tc>
        <w:tc>
          <w:tcPr>
            <w:tcW w:w="2506" w:type="dxa"/>
            <w:tcBorders/>
            <w:vAlign w:val="center"/>
          </w:tcPr>
          <w:p>
            <w:pPr>
              <w:pStyle w:val="TableContents"/>
              <w:bidi w:val="0"/>
              <w:spacing w:before="0" w:after="283"/>
              <w:jc w:val="left"/>
              <w:rPr/>
            </w:pPr>
            <w:r>
              <w:rPr/>
              <w:t xml:space="preserve">Ainoastaan Tanskan pääkaupunkiseutu ilman Grönlantia ja Färsaaria. </w:t>
            </w:r>
          </w:p>
        </w:tc>
      </w:tr>
      <w:tr>
        <w:trPr/>
        <w:tc>
          <w:tcPr>
            <w:tcW w:w="2401" w:type="dxa"/>
            <w:tcBorders/>
            <w:vAlign w:val="center"/>
          </w:tcPr>
          <w:p>
            <w:pPr>
              <w:pStyle w:val="TableContents"/>
              <w:bidi w:val="0"/>
              <w:spacing w:before="0" w:after="283"/>
              <w:jc w:val="left"/>
              <w:rPr/>
            </w:pPr>
            <w:r>
              <w:rPr/>
              <w:t xml:space="preserve">7002131000000000000 ♠ 131 </w:t>
            </w:r>
          </w:p>
        </w:tc>
        <w:tc>
          <w:tcPr>
            <w:tcW w:w="1501" w:type="dxa"/>
            <w:tcBorders/>
            <w:vAlign w:val="center"/>
          </w:tcPr>
          <w:p>
            <w:pPr>
              <w:pStyle w:val="TableContents"/>
              <w:bidi w:val="0"/>
              <w:spacing w:before="0" w:after="283"/>
              <w:jc w:val="left"/>
              <w:rPr/>
            </w:pPr>
            <w:r>
              <w:rPr/>
              <w:t xml:space="preserve">Alankomaat </w:t>
            </w:r>
          </w:p>
        </w:tc>
        <w:tc>
          <w:tcPr>
            <w:tcW w:w="2386" w:type="dxa"/>
            <w:tcBorders/>
            <w:vAlign w:val="center"/>
          </w:tcPr>
          <w:p>
            <w:pPr>
              <w:pStyle w:val="TableContents"/>
              <w:bidi w:val="0"/>
              <w:spacing w:before="0" w:after="283"/>
              <w:jc w:val="left"/>
              <w:rPr/>
            </w:pPr>
            <w:r>
              <w:rPr/>
              <w:t xml:space="preserve">7010418500000000000 ♠ 41,850 (16,160) </w:t>
            </w:r>
          </w:p>
        </w:tc>
        <w:tc>
          <w:tcPr>
            <w:tcW w:w="2386" w:type="dxa"/>
            <w:tcBorders/>
            <w:vAlign w:val="center"/>
          </w:tcPr>
          <w:p>
            <w:pPr>
              <w:pStyle w:val="TableContents"/>
              <w:bidi w:val="0"/>
              <w:spacing w:before="0" w:after="283"/>
              <w:jc w:val="left"/>
              <w:rPr/>
            </w:pPr>
            <w:r>
              <w:rPr/>
              <w:t xml:space="preserve">7010338930000000000 ♠ 33,893 (13,086) </w:t>
            </w:r>
          </w:p>
        </w:tc>
        <w:tc>
          <w:tcPr>
            <w:tcW w:w="2386" w:type="dxa"/>
            <w:tcBorders/>
            <w:vAlign w:val="center"/>
          </w:tcPr>
          <w:p>
            <w:pPr>
              <w:pStyle w:val="TableContents"/>
              <w:bidi w:val="0"/>
              <w:spacing w:before="0" w:after="283"/>
              <w:jc w:val="left"/>
              <w:rPr/>
            </w:pPr>
            <w:r>
              <w:rPr/>
              <w:t xml:space="preserve">7009765000000000000 ♠ 7,650 (2,950) </w:t>
            </w:r>
          </w:p>
        </w:tc>
        <w:tc>
          <w:tcPr>
            <w:tcW w:w="2386" w:type="dxa"/>
            <w:tcBorders/>
            <w:vAlign w:val="center"/>
          </w:tcPr>
          <w:p>
            <w:pPr>
              <w:pStyle w:val="TableContents"/>
              <w:bidi w:val="0"/>
              <w:spacing w:before="0" w:after="283"/>
              <w:jc w:val="left"/>
              <w:rPr/>
            </w:pPr>
            <w:r>
              <w:rPr/>
              <w:t xml:space="preserve">18.41 </w:t>
            </w:r>
          </w:p>
        </w:tc>
        <w:tc>
          <w:tcPr>
            <w:tcW w:w="2506" w:type="dxa"/>
            <w:tcBorders/>
            <w:vAlign w:val="center"/>
          </w:tcPr>
          <w:p>
            <w:pPr>
              <w:pStyle w:val="TableContents"/>
              <w:bidi w:val="0"/>
              <w:spacing w:before="0" w:after="283"/>
              <w:jc w:val="left"/>
              <w:rPr/>
            </w:pPr>
            <w:r>
              <w:rPr/>
              <w:t xml:space="preserve">Sisältää erityiskunnat, mutta ei muita Alankomaiden kuningaskunnan maita, jotka esitetään erikseen. </w:t>
            </w:r>
          </w:p>
        </w:tc>
      </w:tr>
      <w:tr>
        <w:trPr/>
        <w:tc>
          <w:tcPr>
            <w:tcW w:w="2401" w:type="dxa"/>
            <w:tcBorders/>
            <w:vAlign w:val="center"/>
          </w:tcPr>
          <w:p>
            <w:pPr>
              <w:pStyle w:val="TableContents"/>
              <w:bidi w:val="0"/>
              <w:spacing w:before="0" w:after="283"/>
              <w:jc w:val="left"/>
              <w:rPr/>
            </w:pPr>
            <w:r>
              <w:rPr/>
              <w:t xml:space="preserve">7002132000000000000 ♠ 132 </w:t>
            </w:r>
          </w:p>
        </w:tc>
        <w:tc>
          <w:tcPr>
            <w:tcW w:w="1501" w:type="dxa"/>
            <w:tcBorders/>
            <w:vAlign w:val="center"/>
          </w:tcPr>
          <w:p>
            <w:pPr>
              <w:pStyle w:val="TableContents"/>
              <w:bidi w:val="0"/>
              <w:spacing w:before="0" w:after="283"/>
              <w:jc w:val="left"/>
              <w:rPr/>
            </w:pPr>
            <w:r>
              <w:rPr/>
              <w:t xml:space="preserve">Sveitsi </w:t>
            </w:r>
          </w:p>
        </w:tc>
        <w:tc>
          <w:tcPr>
            <w:tcW w:w="2386" w:type="dxa"/>
            <w:tcBorders/>
            <w:vAlign w:val="center"/>
          </w:tcPr>
          <w:p>
            <w:pPr>
              <w:pStyle w:val="TableContents"/>
              <w:bidi w:val="0"/>
              <w:spacing w:before="0" w:after="283"/>
              <w:jc w:val="left"/>
              <w:rPr/>
            </w:pPr>
            <w:r>
              <w:rPr/>
              <w:t xml:space="preserve">7010412840000000000 ♠ 41,284 (15,940) </w:t>
            </w:r>
          </w:p>
        </w:tc>
        <w:tc>
          <w:tcPr>
            <w:tcW w:w="2386" w:type="dxa"/>
            <w:tcBorders/>
            <w:vAlign w:val="center"/>
          </w:tcPr>
          <w:p>
            <w:pPr>
              <w:pStyle w:val="TableContents"/>
              <w:bidi w:val="0"/>
              <w:spacing w:before="0" w:after="283"/>
              <w:jc w:val="left"/>
              <w:rPr/>
            </w:pPr>
            <w:r>
              <w:rPr/>
              <w:t xml:space="preserve">7010399970000000000 ♠ 39,997 (15,443) </w:t>
            </w:r>
          </w:p>
        </w:tc>
        <w:tc>
          <w:tcPr>
            <w:tcW w:w="2386" w:type="dxa"/>
            <w:tcBorders/>
            <w:vAlign w:val="center"/>
          </w:tcPr>
          <w:p>
            <w:pPr>
              <w:pStyle w:val="TableContents"/>
              <w:bidi w:val="0"/>
              <w:spacing w:before="0" w:after="283"/>
              <w:jc w:val="left"/>
              <w:rPr/>
            </w:pPr>
            <w:r>
              <w:rPr/>
              <w:t xml:space="preserve">7009128000000000000 ♠ 1,280 (490) </w:t>
            </w:r>
          </w:p>
        </w:tc>
        <w:tc>
          <w:tcPr>
            <w:tcW w:w="2386"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7002133000000000000 ♠ 133 </w:t>
            </w:r>
          </w:p>
        </w:tc>
        <w:tc>
          <w:tcPr>
            <w:tcW w:w="1501"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7002134000000000000 ♠ 134 </w:t>
            </w:r>
          </w:p>
        </w:tc>
        <w:tc>
          <w:tcPr>
            <w:tcW w:w="1501" w:type="dxa"/>
            <w:tcBorders/>
            <w:vAlign w:val="center"/>
          </w:tcPr>
          <w:p>
            <w:pPr>
              <w:pStyle w:val="TableContents"/>
              <w:bidi w:val="0"/>
              <w:spacing w:before="0" w:after="283"/>
              <w:jc w:val="left"/>
              <w:rPr/>
            </w:pPr>
            <w:r>
              <w:rPr/>
              <w:t xml:space="preserve">Taiwan </w:t>
            </w:r>
          </w:p>
        </w:tc>
        <w:tc>
          <w:tcPr>
            <w:tcW w:w="2386" w:type="dxa"/>
            <w:tcBorders/>
            <w:vAlign w:val="center"/>
          </w:tcPr>
          <w:p>
            <w:pPr>
              <w:pStyle w:val="TableContents"/>
              <w:bidi w:val="0"/>
              <w:spacing w:before="0" w:after="283"/>
              <w:jc w:val="left"/>
              <w:rPr/>
            </w:pPr>
            <w:r>
              <w:rPr/>
              <w:t xml:space="preserve">7010361930000000000 ♠ 36,193 (13,974) </w:t>
            </w:r>
          </w:p>
        </w:tc>
        <w:tc>
          <w:tcPr>
            <w:tcW w:w="2386" w:type="dxa"/>
            <w:tcBorders/>
            <w:vAlign w:val="center"/>
          </w:tcPr>
          <w:p>
            <w:pPr>
              <w:pStyle w:val="TableContents"/>
              <w:bidi w:val="0"/>
              <w:spacing w:before="0" w:after="283"/>
              <w:jc w:val="left"/>
              <w:rPr/>
            </w:pPr>
            <w:r>
              <w:rPr/>
              <w:t xml:space="preserve">7010322600000000000 ♠ 32,260 (12,460) </w:t>
            </w:r>
          </w:p>
        </w:tc>
        <w:tc>
          <w:tcPr>
            <w:tcW w:w="2386" w:type="dxa"/>
            <w:tcBorders/>
            <w:vAlign w:val="center"/>
          </w:tcPr>
          <w:p>
            <w:pPr>
              <w:pStyle w:val="TableContents"/>
              <w:bidi w:val="0"/>
              <w:spacing w:before="0" w:after="283"/>
              <w:jc w:val="left"/>
              <w:rPr/>
            </w:pPr>
            <w:r>
              <w:rPr/>
              <w:t xml:space="preserve">7009372000000000000 ♠ 3,720 (1,440) </w:t>
            </w:r>
          </w:p>
        </w:tc>
        <w:tc>
          <w:tcPr>
            <w:tcW w:w="2386" w:type="dxa"/>
            <w:tcBorders/>
            <w:vAlign w:val="center"/>
          </w:tcPr>
          <w:p>
            <w:pPr>
              <w:pStyle w:val="TableContents"/>
              <w:bidi w:val="0"/>
              <w:spacing w:before="0" w:after="283"/>
              <w:jc w:val="left"/>
              <w:rPr/>
            </w:pPr>
            <w:r>
              <w:rPr/>
              <w:t xml:space="preserve">10.34 </w:t>
            </w:r>
          </w:p>
        </w:tc>
        <w:tc>
          <w:tcPr>
            <w:tcW w:w="2506" w:type="dxa"/>
            <w:tcBorders/>
            <w:vAlign w:val="center"/>
          </w:tcPr>
          <w:p>
            <w:pPr>
              <w:pStyle w:val="TableContents"/>
              <w:bidi w:val="0"/>
              <w:spacing w:before="0" w:after="283"/>
              <w:jc w:val="left"/>
              <w:rPr/>
            </w:pPr>
            <w:r>
              <w:rPr/>
              <w:t xml:space="preserve">Vuosina 1945-1949 Kiinan tasavaltaan kuuluivat Manner-Kiina, Mongolia, Taiwan ja muut alueet, joiden pinta-ala oli yhteensä 11 418 174 kilometriä (4 408 582 neliömailia). </w:t>
            </w:r>
          </w:p>
        </w:tc>
      </w:tr>
      <w:tr>
        <w:trPr/>
        <w:tc>
          <w:tcPr>
            <w:tcW w:w="2401" w:type="dxa"/>
            <w:tcBorders/>
            <w:vAlign w:val="center"/>
          </w:tcPr>
          <w:p>
            <w:pPr>
              <w:pStyle w:val="TableContents"/>
              <w:bidi w:val="0"/>
              <w:spacing w:before="0" w:after="283"/>
              <w:jc w:val="left"/>
              <w:rPr/>
            </w:pPr>
            <w:r>
              <w:rPr/>
              <w:t xml:space="preserve">7002135000000000000 ♠ 135 </w:t>
            </w:r>
          </w:p>
        </w:tc>
        <w:tc>
          <w:tcPr>
            <w:tcW w:w="1501" w:type="dxa"/>
            <w:tcBorders/>
            <w:vAlign w:val="center"/>
          </w:tcPr>
          <w:p>
            <w:pPr>
              <w:pStyle w:val="TableContents"/>
              <w:bidi w:val="0"/>
              <w:spacing w:before="0" w:after="283"/>
              <w:jc w:val="left"/>
              <w:rPr/>
            </w:pPr>
            <w:r>
              <w:rPr/>
              <w:t xml:space="preserve">Guinea-Bissau </w:t>
            </w:r>
          </w:p>
        </w:tc>
        <w:tc>
          <w:tcPr>
            <w:tcW w:w="2386" w:type="dxa"/>
            <w:tcBorders/>
            <w:vAlign w:val="center"/>
          </w:tcPr>
          <w:p>
            <w:pPr>
              <w:pStyle w:val="TableContents"/>
              <w:bidi w:val="0"/>
              <w:spacing w:before="0" w:after="283"/>
              <w:jc w:val="left"/>
              <w:rPr/>
            </w:pPr>
            <w:r>
              <w:rPr/>
              <w:t xml:space="preserve">7010361250000000000 ♠ 36,125 (13,948) </w:t>
            </w:r>
          </w:p>
        </w:tc>
        <w:tc>
          <w:tcPr>
            <w:tcW w:w="2386" w:type="dxa"/>
            <w:tcBorders/>
            <w:vAlign w:val="center"/>
          </w:tcPr>
          <w:p>
            <w:pPr>
              <w:pStyle w:val="TableContents"/>
              <w:bidi w:val="0"/>
              <w:spacing w:before="0" w:after="283"/>
              <w:jc w:val="left"/>
              <w:rPr/>
            </w:pPr>
            <w:r>
              <w:rPr/>
              <w:t xml:space="preserve">7010281200000000000 ♠ 28,120 (10,860) </w:t>
            </w:r>
          </w:p>
        </w:tc>
        <w:tc>
          <w:tcPr>
            <w:tcW w:w="2386" w:type="dxa"/>
            <w:tcBorders/>
            <w:vAlign w:val="center"/>
          </w:tcPr>
          <w:p>
            <w:pPr>
              <w:pStyle w:val="TableContents"/>
              <w:bidi w:val="0"/>
              <w:spacing w:before="0" w:after="283"/>
              <w:jc w:val="left"/>
              <w:rPr/>
            </w:pPr>
            <w:r>
              <w:rPr/>
              <w:t xml:space="preserve">7009800500000000000 ♠ 8,005 (3,091) </w:t>
            </w:r>
          </w:p>
        </w:tc>
        <w:tc>
          <w:tcPr>
            <w:tcW w:w="2386" w:type="dxa"/>
            <w:tcBorders/>
            <w:vAlign w:val="center"/>
          </w:tcPr>
          <w:p>
            <w:pPr>
              <w:pStyle w:val="TableContents"/>
              <w:bidi w:val="0"/>
              <w:spacing w:before="0" w:after="283"/>
              <w:jc w:val="left"/>
              <w:rPr/>
            </w:pPr>
            <w:r>
              <w:rPr/>
              <w:t xml:space="preserve">22.16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7002136000000000000 ♠ 136 </w:t>
            </w:r>
          </w:p>
        </w:tc>
        <w:tc>
          <w:tcPr>
            <w:tcW w:w="1501" w:type="dxa"/>
            <w:tcBorders/>
            <w:vAlign w:val="center"/>
          </w:tcPr>
          <w:p>
            <w:pPr>
              <w:pStyle w:val="TableContents"/>
              <w:bidi w:val="0"/>
              <w:spacing w:before="0" w:after="283"/>
              <w:jc w:val="left"/>
              <w:rPr/>
            </w:pPr>
            <w:r>
              <w:rPr/>
              <w:t xml:space="preserve">Moldova </w:t>
            </w:r>
          </w:p>
        </w:tc>
        <w:tc>
          <w:tcPr>
            <w:tcW w:w="2386" w:type="dxa"/>
            <w:tcBorders/>
            <w:vAlign w:val="center"/>
          </w:tcPr>
          <w:p>
            <w:pPr>
              <w:pStyle w:val="TableContents"/>
              <w:bidi w:val="0"/>
              <w:spacing w:before="0" w:after="283"/>
              <w:jc w:val="left"/>
              <w:rPr/>
            </w:pPr>
            <w:r>
              <w:rPr/>
              <w:t xml:space="preserve">7010338460000000000 ♠ 33,846 (13,068) </w:t>
            </w:r>
          </w:p>
        </w:tc>
        <w:tc>
          <w:tcPr>
            <w:tcW w:w="2386" w:type="dxa"/>
            <w:tcBorders/>
            <w:vAlign w:val="center"/>
          </w:tcPr>
          <w:p>
            <w:pPr>
              <w:pStyle w:val="TableContents"/>
              <w:bidi w:val="0"/>
              <w:spacing w:before="0" w:after="283"/>
              <w:jc w:val="left"/>
              <w:rPr/>
            </w:pPr>
            <w:r>
              <w:rPr/>
              <w:t xml:space="preserve">7010328910000000000 ♠ 32,891 (12,699) </w:t>
            </w:r>
          </w:p>
        </w:tc>
        <w:tc>
          <w:tcPr>
            <w:tcW w:w="2386" w:type="dxa"/>
            <w:tcBorders/>
            <w:vAlign w:val="center"/>
          </w:tcPr>
          <w:p>
            <w:pPr>
              <w:pStyle w:val="TableContents"/>
              <w:bidi w:val="0"/>
              <w:spacing w:before="0" w:after="283"/>
              <w:jc w:val="left"/>
              <w:rPr/>
            </w:pPr>
            <w:r>
              <w:rPr/>
              <w:t xml:space="preserve">7008960000000000000 ♠ 960 (370) </w:t>
            </w:r>
          </w:p>
        </w:tc>
        <w:tc>
          <w:tcPr>
            <w:tcW w:w="2386" w:type="dxa"/>
            <w:tcBorders/>
            <w:vAlign w:val="center"/>
          </w:tcPr>
          <w:p>
            <w:pPr>
              <w:pStyle w:val="TableContents"/>
              <w:bidi w:val="0"/>
              <w:spacing w:before="0" w:after="283"/>
              <w:jc w:val="left"/>
              <w:rPr/>
            </w:pPr>
            <w:r>
              <w:rPr/>
              <w:t xml:space="preserve">2.84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7002137000000000000 ♠ 137 </w:t>
            </w:r>
          </w:p>
        </w:tc>
        <w:tc>
          <w:tcPr>
            <w:tcW w:w="1501" w:type="dxa"/>
            <w:tcBorders/>
            <w:vAlign w:val="center"/>
          </w:tcPr>
          <w:p>
            <w:pPr>
              <w:pStyle w:val="TableContents"/>
              <w:bidi w:val="0"/>
              <w:spacing w:before="0" w:after="283"/>
              <w:jc w:val="left"/>
              <w:rPr/>
            </w:pPr>
            <w:r>
              <w:rPr/>
              <w:t xml:space="preserve">Belgia </w:t>
            </w:r>
          </w:p>
        </w:tc>
        <w:tc>
          <w:tcPr>
            <w:tcW w:w="2386" w:type="dxa"/>
            <w:tcBorders/>
            <w:vAlign w:val="center"/>
          </w:tcPr>
          <w:p>
            <w:pPr>
              <w:pStyle w:val="TableContents"/>
              <w:bidi w:val="0"/>
              <w:spacing w:before="0" w:after="283"/>
              <w:jc w:val="left"/>
              <w:rPr/>
            </w:pPr>
            <w:r>
              <w:rPr/>
              <w:t xml:space="preserve">7010305280000000000 ♠ 30,528 (11,787) </w:t>
            </w:r>
          </w:p>
        </w:tc>
        <w:tc>
          <w:tcPr>
            <w:tcW w:w="2386" w:type="dxa"/>
            <w:tcBorders/>
            <w:vAlign w:val="center"/>
          </w:tcPr>
          <w:p>
            <w:pPr>
              <w:pStyle w:val="TableContents"/>
              <w:bidi w:val="0"/>
              <w:spacing w:before="0" w:after="283"/>
              <w:jc w:val="left"/>
              <w:rPr/>
            </w:pPr>
            <w:r>
              <w:rPr/>
              <w:t xml:space="preserve">7010302780000000000 ♠ 30,278 (11,690)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0.82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7002138000000000000 ♠ 138 </w:t>
            </w:r>
          </w:p>
        </w:tc>
        <w:tc>
          <w:tcPr>
            <w:tcW w:w="1501" w:type="dxa"/>
            <w:tcBorders/>
            <w:vAlign w:val="center"/>
          </w:tcPr>
          <w:p>
            <w:pPr>
              <w:pStyle w:val="TableContents"/>
              <w:bidi w:val="0"/>
              <w:spacing w:before="0" w:after="283"/>
              <w:jc w:val="left"/>
              <w:rPr/>
            </w:pPr>
            <w:r>
              <w:rPr/>
              <w:t xml:space="preserve">Lesotho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7002139000000000000 ♠ 139 </w:t>
            </w:r>
          </w:p>
        </w:tc>
        <w:tc>
          <w:tcPr>
            <w:tcW w:w="1501" w:type="dxa"/>
            <w:tcBorders/>
            <w:vAlign w:val="center"/>
          </w:tcPr>
          <w:p>
            <w:pPr>
              <w:pStyle w:val="TableContents"/>
              <w:bidi w:val="0"/>
              <w:spacing w:before="0" w:after="283"/>
              <w:jc w:val="left"/>
              <w:rPr/>
            </w:pPr>
            <w:r>
              <w:rPr/>
              <w:t xml:space="preserve">Armenia </w:t>
            </w:r>
          </w:p>
        </w:tc>
        <w:tc>
          <w:tcPr>
            <w:tcW w:w="2386" w:type="dxa"/>
            <w:tcBorders/>
            <w:vAlign w:val="center"/>
          </w:tcPr>
          <w:p>
            <w:pPr>
              <w:pStyle w:val="TableContents"/>
              <w:bidi w:val="0"/>
              <w:spacing w:before="0" w:after="283"/>
              <w:jc w:val="left"/>
              <w:rPr/>
            </w:pPr>
            <w:r>
              <w:rPr/>
              <w:t xml:space="preserve">7010297430000000000 ♠ 29,743 (11,484) </w:t>
            </w:r>
          </w:p>
        </w:tc>
        <w:tc>
          <w:tcPr>
            <w:tcW w:w="2386" w:type="dxa"/>
            <w:tcBorders/>
            <w:vAlign w:val="center"/>
          </w:tcPr>
          <w:p>
            <w:pPr>
              <w:pStyle w:val="TableContents"/>
              <w:bidi w:val="0"/>
              <w:spacing w:before="0" w:after="283"/>
              <w:jc w:val="left"/>
              <w:rPr/>
            </w:pPr>
            <w:r>
              <w:rPr/>
              <w:t xml:space="preserve">7010283420000000000 ♠ 28,342 (10,943) </w:t>
            </w:r>
          </w:p>
        </w:tc>
        <w:tc>
          <w:tcPr>
            <w:tcW w:w="2386" w:type="dxa"/>
            <w:tcBorders/>
            <w:vAlign w:val="center"/>
          </w:tcPr>
          <w:p>
            <w:pPr>
              <w:pStyle w:val="TableContents"/>
              <w:bidi w:val="0"/>
              <w:spacing w:before="0" w:after="283"/>
              <w:jc w:val="left"/>
              <w:rPr/>
            </w:pPr>
            <w:r>
              <w:rPr/>
              <w:t xml:space="preserve">7009140100000000000 ♠ 1,401 (541) </w:t>
            </w:r>
          </w:p>
        </w:tc>
        <w:tc>
          <w:tcPr>
            <w:tcW w:w="2386" w:type="dxa"/>
            <w:tcBorders/>
            <w:vAlign w:val="center"/>
          </w:tcPr>
          <w:p>
            <w:pPr>
              <w:pStyle w:val="TableContents"/>
              <w:bidi w:val="0"/>
              <w:spacing w:before="0" w:after="283"/>
              <w:jc w:val="left"/>
              <w:rPr/>
            </w:pPr>
            <w:r>
              <w:rPr/>
              <w:t xml:space="preserve">4.71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7002140000000000000 ♠ 140 </w:t>
            </w:r>
          </w:p>
        </w:tc>
        <w:tc>
          <w:tcPr>
            <w:tcW w:w="1501" w:type="dxa"/>
            <w:tcBorders/>
            <w:vAlign w:val="center"/>
          </w:tcPr>
          <w:p>
            <w:pPr>
              <w:pStyle w:val="TableContents"/>
              <w:bidi w:val="0"/>
              <w:spacing w:before="0" w:after="283"/>
              <w:jc w:val="left"/>
              <w:rPr/>
            </w:pPr>
            <w:r>
              <w:rPr/>
              <w:t xml:space="preserve">Salomonsaaret </w:t>
            </w:r>
          </w:p>
        </w:tc>
        <w:tc>
          <w:tcPr>
            <w:tcW w:w="2386" w:type="dxa"/>
            <w:tcBorders/>
            <w:vAlign w:val="center"/>
          </w:tcPr>
          <w:p>
            <w:pPr>
              <w:pStyle w:val="TableContents"/>
              <w:bidi w:val="0"/>
              <w:spacing w:before="0" w:after="283"/>
              <w:jc w:val="left"/>
              <w:rPr/>
            </w:pPr>
            <w:r>
              <w:rPr/>
              <w:t xml:space="preserve">7010288960000000000 ♠ 28,896 (11,157) </w:t>
            </w:r>
          </w:p>
        </w:tc>
        <w:tc>
          <w:tcPr>
            <w:tcW w:w="2386" w:type="dxa"/>
            <w:tcBorders/>
            <w:vAlign w:val="center"/>
          </w:tcPr>
          <w:p>
            <w:pPr>
              <w:pStyle w:val="TableContents"/>
              <w:bidi w:val="0"/>
              <w:spacing w:before="0" w:after="283"/>
              <w:jc w:val="left"/>
              <w:rPr/>
            </w:pPr>
            <w:r>
              <w:rPr/>
              <w:t xml:space="preserve">7010279860000000000 ♠ 27,986 (10,805) </w:t>
            </w:r>
          </w:p>
        </w:tc>
        <w:tc>
          <w:tcPr>
            <w:tcW w:w="2386" w:type="dxa"/>
            <w:tcBorders/>
            <w:vAlign w:val="center"/>
          </w:tcPr>
          <w:p>
            <w:pPr>
              <w:pStyle w:val="TableContents"/>
              <w:bidi w:val="0"/>
              <w:spacing w:before="0" w:after="283"/>
              <w:jc w:val="left"/>
              <w:rPr/>
            </w:pPr>
            <w:r>
              <w:rPr/>
              <w:t xml:space="preserve">7008910000000000000 ♠ 910 (350) </w:t>
            </w:r>
          </w:p>
        </w:tc>
        <w:tc>
          <w:tcPr>
            <w:tcW w:w="2386" w:type="dxa"/>
            <w:tcBorders/>
            <w:vAlign w:val="center"/>
          </w:tcPr>
          <w:p>
            <w:pPr>
              <w:pStyle w:val="TableContents"/>
              <w:bidi w:val="0"/>
              <w:spacing w:before="0" w:after="283"/>
              <w:jc w:val="left"/>
              <w:rPr/>
            </w:pPr>
            <w:r>
              <w:rPr/>
              <w:t xml:space="preserve">3.15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7002141000000000000 ♠ 141 </w:t>
            </w:r>
          </w:p>
        </w:tc>
        <w:tc>
          <w:tcPr>
            <w:tcW w:w="1501" w:type="dxa"/>
            <w:tcBorders/>
            <w:vAlign w:val="center"/>
          </w:tcPr>
          <w:p>
            <w:pPr>
              <w:pStyle w:val="TableContents"/>
              <w:bidi w:val="0"/>
              <w:spacing w:before="0" w:after="283"/>
              <w:jc w:val="left"/>
              <w:rPr/>
            </w:pPr>
            <w:r>
              <w:rPr/>
              <w:t xml:space="preserve">Albania </w:t>
            </w:r>
          </w:p>
        </w:tc>
        <w:tc>
          <w:tcPr>
            <w:tcW w:w="2386" w:type="dxa"/>
            <w:tcBorders/>
            <w:vAlign w:val="center"/>
          </w:tcPr>
          <w:p>
            <w:pPr>
              <w:pStyle w:val="TableContents"/>
              <w:bidi w:val="0"/>
              <w:spacing w:before="0" w:after="283"/>
              <w:jc w:val="left"/>
              <w:rPr/>
            </w:pPr>
            <w:r>
              <w:rPr/>
              <w:t xml:space="preserve">7010287480000000000 ♠ 28,748 (11,100) </w:t>
            </w:r>
          </w:p>
        </w:tc>
        <w:tc>
          <w:tcPr>
            <w:tcW w:w="2386" w:type="dxa"/>
            <w:tcBorders/>
            <w:vAlign w:val="center"/>
          </w:tcPr>
          <w:p>
            <w:pPr>
              <w:pStyle w:val="TableContents"/>
              <w:bidi w:val="0"/>
              <w:spacing w:before="0" w:after="283"/>
              <w:jc w:val="left"/>
              <w:rPr/>
            </w:pPr>
            <w:r>
              <w:rPr/>
              <w:t xml:space="preserve">7010273980000000000 ♠ 27,398 (10,578) </w:t>
            </w:r>
          </w:p>
        </w:tc>
        <w:tc>
          <w:tcPr>
            <w:tcW w:w="2386" w:type="dxa"/>
            <w:tcBorders/>
            <w:vAlign w:val="center"/>
          </w:tcPr>
          <w:p>
            <w:pPr>
              <w:pStyle w:val="TableContents"/>
              <w:bidi w:val="0"/>
              <w:spacing w:before="0" w:after="283"/>
              <w:jc w:val="left"/>
              <w:rPr/>
            </w:pPr>
            <w:r>
              <w:rPr/>
              <w:t xml:space="preserve">7009135000000000000 ♠ 1,350 (520) </w:t>
            </w:r>
          </w:p>
        </w:tc>
        <w:tc>
          <w:tcPr>
            <w:tcW w:w="2386" w:type="dxa"/>
            <w:tcBorders/>
            <w:vAlign w:val="center"/>
          </w:tcPr>
          <w:p>
            <w:pPr>
              <w:pStyle w:val="TableContents"/>
              <w:bidi w:val="0"/>
              <w:spacing w:before="0" w:after="283"/>
              <w:jc w:val="left"/>
              <w:rPr/>
            </w:pPr>
            <w:r>
              <w:rPr/>
              <w:t xml:space="preserve">4.7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7002142000000000000 ♠ 142 </w:t>
            </w:r>
          </w:p>
        </w:tc>
        <w:tc>
          <w:tcPr>
            <w:tcW w:w="1501" w:type="dxa"/>
            <w:tcBorders/>
            <w:vAlign w:val="center"/>
          </w:tcPr>
          <w:p>
            <w:pPr>
              <w:pStyle w:val="TableContents"/>
              <w:bidi w:val="0"/>
              <w:spacing w:before="0" w:after="283"/>
              <w:jc w:val="left"/>
              <w:rPr/>
            </w:pPr>
            <w:r>
              <w:rPr/>
              <w:t xml:space="preserve">Päiväntasaajan Guinea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7002143000000000000 ♠ 143 </w:t>
            </w:r>
          </w:p>
        </w:tc>
        <w:tc>
          <w:tcPr>
            <w:tcW w:w="1501" w:type="dxa"/>
            <w:tcBorders/>
            <w:vAlign w:val="center"/>
          </w:tcPr>
          <w:p>
            <w:pPr>
              <w:pStyle w:val="TableContents"/>
              <w:bidi w:val="0"/>
              <w:spacing w:before="0" w:after="283"/>
              <w:jc w:val="left"/>
              <w:rPr/>
            </w:pPr>
            <w:r>
              <w:rPr/>
              <w:t xml:space="preserve">Burundi </w:t>
            </w:r>
          </w:p>
        </w:tc>
        <w:tc>
          <w:tcPr>
            <w:tcW w:w="2386" w:type="dxa"/>
            <w:tcBorders/>
            <w:vAlign w:val="center"/>
          </w:tcPr>
          <w:p>
            <w:pPr>
              <w:pStyle w:val="TableContents"/>
              <w:bidi w:val="0"/>
              <w:spacing w:before="0" w:after="283"/>
              <w:jc w:val="left"/>
              <w:rPr/>
            </w:pPr>
            <w:r>
              <w:rPr/>
              <w:t xml:space="preserve">7010278340000000000 ♠ 27,834 (10,747) </w:t>
            </w:r>
          </w:p>
        </w:tc>
        <w:tc>
          <w:tcPr>
            <w:tcW w:w="2386" w:type="dxa"/>
            <w:tcBorders/>
            <w:vAlign w:val="center"/>
          </w:tcPr>
          <w:p>
            <w:pPr>
              <w:pStyle w:val="TableContents"/>
              <w:bidi w:val="0"/>
              <w:spacing w:before="0" w:after="283"/>
              <w:jc w:val="left"/>
              <w:rPr/>
            </w:pPr>
            <w:r>
              <w:rPr/>
              <w:t xml:space="preserve">7010256800000000000 ♠ 25,680 (9,920) </w:t>
            </w:r>
          </w:p>
        </w:tc>
        <w:tc>
          <w:tcPr>
            <w:tcW w:w="2386" w:type="dxa"/>
            <w:tcBorders/>
            <w:vAlign w:val="center"/>
          </w:tcPr>
          <w:p>
            <w:pPr>
              <w:pStyle w:val="TableContents"/>
              <w:bidi w:val="0"/>
              <w:spacing w:before="0" w:after="283"/>
              <w:jc w:val="left"/>
              <w:rPr/>
            </w:pPr>
            <w:r>
              <w:rPr/>
              <w:t xml:space="preserve">7009215000000000000 ♠ 2,150 (830) </w:t>
            </w:r>
          </w:p>
        </w:tc>
        <w:tc>
          <w:tcPr>
            <w:tcW w:w="2386" w:type="dxa"/>
            <w:tcBorders/>
            <w:vAlign w:val="center"/>
          </w:tcPr>
          <w:p>
            <w:pPr>
              <w:pStyle w:val="TableContents"/>
              <w:bidi w:val="0"/>
              <w:spacing w:before="0" w:after="283"/>
              <w:jc w:val="left"/>
              <w:rPr/>
            </w:pPr>
            <w:r>
              <w:rPr/>
              <w:t xml:space="preserve">7.73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7002144000000000000 ♠ 144 </w:t>
            </w:r>
          </w:p>
        </w:tc>
        <w:tc>
          <w:tcPr>
            <w:tcW w:w="1501" w:type="dxa"/>
            <w:tcBorders/>
            <w:vAlign w:val="center"/>
          </w:tcPr>
          <w:p>
            <w:pPr>
              <w:pStyle w:val="TableContents"/>
              <w:bidi w:val="0"/>
              <w:spacing w:before="0" w:after="283"/>
              <w:jc w:val="left"/>
              <w:rPr/>
            </w:pPr>
            <w:r>
              <w:rPr/>
              <w:t xml:space="preserve">Haiti </w:t>
            </w:r>
          </w:p>
        </w:tc>
        <w:tc>
          <w:tcPr>
            <w:tcW w:w="2386" w:type="dxa"/>
            <w:tcBorders/>
            <w:vAlign w:val="center"/>
          </w:tcPr>
          <w:p>
            <w:pPr>
              <w:pStyle w:val="TableContents"/>
              <w:bidi w:val="0"/>
              <w:spacing w:before="0" w:after="283"/>
              <w:jc w:val="left"/>
              <w:rPr/>
            </w:pPr>
            <w:r>
              <w:rPr/>
              <w:t xml:space="preserve">7010277500000000000 ♠ 27,750 (10,710) </w:t>
            </w:r>
          </w:p>
        </w:tc>
        <w:tc>
          <w:tcPr>
            <w:tcW w:w="2386" w:type="dxa"/>
            <w:tcBorders/>
            <w:vAlign w:val="center"/>
          </w:tcPr>
          <w:p>
            <w:pPr>
              <w:pStyle w:val="TableContents"/>
              <w:bidi w:val="0"/>
              <w:spacing w:before="0" w:after="283"/>
              <w:jc w:val="left"/>
              <w:rPr/>
            </w:pPr>
            <w:r>
              <w:rPr/>
              <w:t xml:space="preserve">7010275600000000000 ♠ 27,560 (10,640) </w:t>
            </w:r>
          </w:p>
        </w:tc>
        <w:tc>
          <w:tcPr>
            <w:tcW w:w="2386" w:type="dxa"/>
            <w:tcBorders/>
            <w:vAlign w:val="center"/>
          </w:tcPr>
          <w:p>
            <w:pPr>
              <w:pStyle w:val="TableContents"/>
              <w:bidi w:val="0"/>
              <w:spacing w:before="0" w:after="283"/>
              <w:jc w:val="left"/>
              <w:rPr/>
            </w:pPr>
            <w:r>
              <w:rPr/>
              <w:t xml:space="preserve">7008190000000000000 ♠ 190 (73) </w:t>
            </w:r>
          </w:p>
        </w:tc>
        <w:tc>
          <w:tcPr>
            <w:tcW w:w="2386" w:type="dxa"/>
            <w:tcBorders/>
            <w:vAlign w:val="center"/>
          </w:tcPr>
          <w:p>
            <w:pPr>
              <w:pStyle w:val="TableContents"/>
              <w:bidi w:val="0"/>
              <w:spacing w:before="0" w:after="283"/>
              <w:jc w:val="left"/>
              <w:rPr/>
            </w:pPr>
            <w:r>
              <w:rPr/>
              <w:t xml:space="preserve">0.68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7002145000000000000 ♠ 145 </w:t>
            </w:r>
          </w:p>
        </w:tc>
        <w:tc>
          <w:tcPr>
            <w:tcW w:w="1501" w:type="dxa"/>
            <w:tcBorders/>
            <w:vAlign w:val="center"/>
          </w:tcPr>
          <w:p>
            <w:pPr>
              <w:pStyle w:val="TableContents"/>
              <w:bidi w:val="0"/>
              <w:spacing w:before="0" w:after="283"/>
              <w:jc w:val="left"/>
              <w:rPr/>
            </w:pPr>
            <w:r>
              <w:rPr/>
              <w:t xml:space="preserve">Ruanda </w:t>
            </w:r>
          </w:p>
        </w:tc>
        <w:tc>
          <w:tcPr>
            <w:tcW w:w="2386" w:type="dxa"/>
            <w:tcBorders/>
            <w:vAlign w:val="center"/>
          </w:tcPr>
          <w:p>
            <w:pPr>
              <w:pStyle w:val="TableContents"/>
              <w:bidi w:val="0"/>
              <w:spacing w:before="0" w:after="283"/>
              <w:jc w:val="left"/>
              <w:rPr/>
            </w:pPr>
            <w:r>
              <w:rPr/>
              <w:t xml:space="preserve">7010263380000000000 ♠ 26,338 (10,169) </w:t>
            </w:r>
          </w:p>
        </w:tc>
        <w:tc>
          <w:tcPr>
            <w:tcW w:w="2386" w:type="dxa"/>
            <w:tcBorders/>
            <w:vAlign w:val="center"/>
          </w:tcPr>
          <w:p>
            <w:pPr>
              <w:pStyle w:val="TableContents"/>
              <w:bidi w:val="0"/>
              <w:spacing w:before="0" w:after="283"/>
              <w:jc w:val="left"/>
              <w:rPr/>
            </w:pPr>
            <w:r>
              <w:rPr/>
              <w:t xml:space="preserve">7010246680000000000 ♠ 24,668 (9,524) </w:t>
            </w:r>
          </w:p>
        </w:tc>
        <w:tc>
          <w:tcPr>
            <w:tcW w:w="2386" w:type="dxa"/>
            <w:tcBorders/>
            <w:vAlign w:val="center"/>
          </w:tcPr>
          <w:p>
            <w:pPr>
              <w:pStyle w:val="TableContents"/>
              <w:bidi w:val="0"/>
              <w:spacing w:before="0" w:after="283"/>
              <w:jc w:val="left"/>
              <w:rPr/>
            </w:pPr>
            <w:r>
              <w:rPr/>
              <w:t xml:space="preserve">7009167000000000000 ♠ 1,670 (640) </w:t>
            </w:r>
          </w:p>
        </w:tc>
        <w:tc>
          <w:tcPr>
            <w:tcW w:w="2386" w:type="dxa"/>
            <w:tcBorders/>
            <w:vAlign w:val="center"/>
          </w:tcPr>
          <w:p>
            <w:pPr>
              <w:pStyle w:val="TableContents"/>
              <w:bidi w:val="0"/>
              <w:spacing w:before="0" w:after="283"/>
              <w:jc w:val="left"/>
              <w:rPr/>
            </w:pPr>
            <w:r>
              <w:rPr/>
              <w:t xml:space="preserve">6.34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7002146000000000000 ♠ 146 </w:t>
            </w:r>
          </w:p>
        </w:tc>
        <w:tc>
          <w:tcPr>
            <w:tcW w:w="1501" w:type="dxa"/>
            <w:tcBorders/>
            <w:vAlign w:val="center"/>
          </w:tcPr>
          <w:p>
            <w:pPr>
              <w:pStyle w:val="TableContents"/>
              <w:bidi w:val="0"/>
              <w:spacing w:before="0" w:after="283"/>
              <w:jc w:val="left"/>
              <w:rPr/>
            </w:pPr>
            <w:r>
              <w:rPr/>
              <w:t xml:space="preserve">Makedonia </w:t>
            </w:r>
          </w:p>
        </w:tc>
        <w:tc>
          <w:tcPr>
            <w:tcW w:w="2386" w:type="dxa"/>
            <w:tcBorders/>
            <w:vAlign w:val="center"/>
          </w:tcPr>
          <w:p>
            <w:pPr>
              <w:pStyle w:val="TableContents"/>
              <w:bidi w:val="0"/>
              <w:spacing w:before="0" w:after="283"/>
              <w:jc w:val="left"/>
              <w:rPr/>
            </w:pPr>
            <w:r>
              <w:rPr/>
              <w:t xml:space="preserve">7010257130000000000 ♠ 25,713 (9,928) </w:t>
            </w:r>
          </w:p>
        </w:tc>
        <w:tc>
          <w:tcPr>
            <w:tcW w:w="2386" w:type="dxa"/>
            <w:tcBorders/>
            <w:vAlign w:val="center"/>
          </w:tcPr>
          <w:p>
            <w:pPr>
              <w:pStyle w:val="TableContents"/>
              <w:bidi w:val="0"/>
              <w:spacing w:before="0" w:after="283"/>
              <w:jc w:val="left"/>
              <w:rPr/>
            </w:pPr>
            <w:r>
              <w:rPr/>
              <w:t xml:space="preserve">7010254330000000000 ♠ 25,433 (9,820) </w:t>
            </w:r>
          </w:p>
        </w:tc>
        <w:tc>
          <w:tcPr>
            <w:tcW w:w="2386" w:type="dxa"/>
            <w:tcBorders/>
            <w:vAlign w:val="center"/>
          </w:tcPr>
          <w:p>
            <w:pPr>
              <w:pStyle w:val="TableContents"/>
              <w:bidi w:val="0"/>
              <w:spacing w:before="0" w:after="283"/>
              <w:jc w:val="left"/>
              <w:rPr/>
            </w:pPr>
            <w:r>
              <w:rPr/>
              <w:t xml:space="preserve">7008280000000000000 ♠ 280 (110) </w:t>
            </w:r>
          </w:p>
        </w:tc>
        <w:tc>
          <w:tcPr>
            <w:tcW w:w="2386" w:type="dxa"/>
            <w:tcBorders/>
            <w:vAlign w:val="center"/>
          </w:tcPr>
          <w:p>
            <w:pPr>
              <w:pStyle w:val="TableContents"/>
              <w:bidi w:val="0"/>
              <w:spacing w:before="0" w:after="283"/>
              <w:jc w:val="left"/>
              <w:rPr/>
            </w:pPr>
            <w:r>
              <w:rPr/>
              <w:t xml:space="preserve">1.09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7002147000000000000 ♠ 147 </w:t>
            </w:r>
          </w:p>
        </w:tc>
        <w:tc>
          <w:tcPr>
            <w:tcW w:w="1501" w:type="dxa"/>
            <w:tcBorders/>
            <w:vAlign w:val="center"/>
          </w:tcPr>
          <w:p>
            <w:pPr>
              <w:pStyle w:val="TableContents"/>
              <w:bidi w:val="0"/>
              <w:spacing w:before="0" w:after="283"/>
              <w:jc w:val="left"/>
              <w:rPr/>
            </w:pPr>
            <w:r>
              <w:rPr/>
              <w:t xml:space="preserve">Djibouti </w:t>
            </w:r>
          </w:p>
        </w:tc>
        <w:tc>
          <w:tcPr>
            <w:tcW w:w="2386" w:type="dxa"/>
            <w:tcBorders/>
            <w:vAlign w:val="center"/>
          </w:tcPr>
          <w:p>
            <w:pPr>
              <w:pStyle w:val="TableContents"/>
              <w:bidi w:val="0"/>
              <w:spacing w:before="0" w:after="283"/>
              <w:jc w:val="left"/>
              <w:rPr/>
            </w:pPr>
            <w:r>
              <w:rPr/>
              <w:t xml:space="preserve">7010232000000000000 ♠ 23,200 (9,000) </w:t>
            </w:r>
          </w:p>
        </w:tc>
        <w:tc>
          <w:tcPr>
            <w:tcW w:w="2386" w:type="dxa"/>
            <w:tcBorders/>
            <w:vAlign w:val="center"/>
          </w:tcPr>
          <w:p>
            <w:pPr>
              <w:pStyle w:val="TableContents"/>
              <w:bidi w:val="0"/>
              <w:spacing w:before="0" w:after="283"/>
              <w:jc w:val="left"/>
              <w:rPr/>
            </w:pPr>
            <w:r>
              <w:rPr/>
              <w:t xml:space="preserve">7010231800000000000 ♠ 23,180 (8,950) </w:t>
            </w:r>
          </w:p>
        </w:tc>
        <w:tc>
          <w:tcPr>
            <w:tcW w:w="2386" w:type="dxa"/>
            <w:tcBorders/>
            <w:vAlign w:val="center"/>
          </w:tcPr>
          <w:p>
            <w:pPr>
              <w:pStyle w:val="TableContents"/>
              <w:bidi w:val="0"/>
              <w:spacing w:before="0" w:after="283"/>
              <w:jc w:val="left"/>
              <w:rPr/>
            </w:pPr>
            <w:r>
              <w:rPr/>
              <w:t xml:space="preserve">7007200000000000000 ♠ 20 (7.7) </w:t>
            </w:r>
          </w:p>
        </w:tc>
        <w:tc>
          <w:tcPr>
            <w:tcW w:w="2386" w:type="dxa"/>
            <w:tcBorders/>
            <w:vAlign w:val="center"/>
          </w:tcPr>
          <w:p>
            <w:pPr>
              <w:pStyle w:val="TableContents"/>
              <w:bidi w:val="0"/>
              <w:spacing w:before="0" w:after="283"/>
              <w:jc w:val="left"/>
              <w:rPr/>
            </w:pPr>
            <w:r>
              <w:rPr/>
              <w:t xml:space="preserve">0.09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7002148000000000000 ♠ 148 </w:t>
            </w:r>
          </w:p>
        </w:tc>
        <w:tc>
          <w:tcPr>
            <w:tcW w:w="1501"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7010229660000000000 ♠ 22,966 (8,867) </w:t>
            </w:r>
          </w:p>
        </w:tc>
        <w:tc>
          <w:tcPr>
            <w:tcW w:w="2386" w:type="dxa"/>
            <w:tcBorders/>
            <w:vAlign w:val="center"/>
          </w:tcPr>
          <w:p>
            <w:pPr>
              <w:pStyle w:val="TableContents"/>
              <w:bidi w:val="0"/>
              <w:spacing w:before="0" w:after="283"/>
              <w:jc w:val="left"/>
              <w:rPr/>
            </w:pPr>
            <w:r>
              <w:rPr/>
              <w:t xml:space="preserve">7010228060000000000 ♠ 22,806 (8,805)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7002149000000000000 ♠ 149 </w:t>
            </w:r>
          </w:p>
        </w:tc>
        <w:tc>
          <w:tcPr>
            <w:tcW w:w="1501"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7010210410000000000 ♠ 21,041 (8,124) </w:t>
            </w:r>
          </w:p>
        </w:tc>
        <w:tc>
          <w:tcPr>
            <w:tcW w:w="2386" w:type="dxa"/>
            <w:tcBorders/>
            <w:vAlign w:val="center"/>
          </w:tcPr>
          <w:p>
            <w:pPr>
              <w:pStyle w:val="TableContents"/>
              <w:bidi w:val="0"/>
              <w:spacing w:before="0" w:after="283"/>
              <w:jc w:val="left"/>
              <w:rPr/>
            </w:pPr>
            <w:r>
              <w:rPr/>
              <w:t xml:space="preserve">7010207210000000000 ♠ 20,721 (8,000) </w:t>
            </w:r>
          </w:p>
        </w:tc>
        <w:tc>
          <w:tcPr>
            <w:tcW w:w="2386" w:type="dxa"/>
            <w:tcBorders/>
            <w:vAlign w:val="center"/>
          </w:tcPr>
          <w:p>
            <w:pPr>
              <w:pStyle w:val="TableContents"/>
              <w:bidi w:val="0"/>
              <w:spacing w:before="0" w:after="283"/>
              <w:jc w:val="left"/>
              <w:rPr/>
            </w:pPr>
            <w:r>
              <w:rPr/>
              <w:t xml:space="preserve">7008320000000000000 ♠ 320 (120) </w:t>
            </w:r>
          </w:p>
        </w:tc>
        <w:tc>
          <w:tcPr>
            <w:tcW w:w="2386" w:type="dxa"/>
            <w:tcBorders/>
            <w:vAlign w:val="center"/>
          </w:tcPr>
          <w:p>
            <w:pPr>
              <w:pStyle w:val="TableContents"/>
              <w:bidi w:val="0"/>
              <w:spacing w:before="0" w:after="283"/>
              <w:jc w:val="left"/>
              <w:rPr/>
            </w:pPr>
            <w:r>
              <w:rPr/>
              <w:t xml:space="preserve">1.52 </w:t>
            </w:r>
          </w:p>
        </w:tc>
        <w:tc>
          <w:tcPr>
            <w:tcW w:w="2506" w:type="dxa"/>
            <w:tcBorders/>
            <w:vAlign w:val="center"/>
          </w:tcPr>
          <w:p>
            <w:pPr>
              <w:pStyle w:val="TableContents"/>
              <w:bidi w:val="0"/>
              <w:spacing w:before="0" w:after="283"/>
              <w:jc w:val="left"/>
              <w:rPr/>
            </w:pPr>
            <w:r>
              <w:rPr/>
              <w:t xml:space="preserve">Pohjois-Amerikan mantereen pienin maa. </w:t>
            </w:r>
          </w:p>
        </w:tc>
      </w:tr>
      <w:tr>
        <w:trPr/>
        <w:tc>
          <w:tcPr>
            <w:tcW w:w="2401" w:type="dxa"/>
            <w:tcBorders/>
            <w:vAlign w:val="center"/>
          </w:tcPr>
          <w:p>
            <w:pPr>
              <w:pStyle w:val="TableContents"/>
              <w:bidi w:val="0"/>
              <w:spacing w:before="0" w:after="283"/>
              <w:jc w:val="left"/>
              <w:rPr/>
            </w:pPr>
            <w:r>
              <w:rPr/>
              <w:t xml:space="preserve">7002150000000000000 ♠ 150 </w:t>
            </w:r>
          </w:p>
        </w:tc>
        <w:tc>
          <w:tcPr>
            <w:tcW w:w="1501" w:type="dxa"/>
            <w:tcBorders/>
            <w:vAlign w:val="center"/>
          </w:tcPr>
          <w:p>
            <w:pPr>
              <w:pStyle w:val="TableContents"/>
              <w:bidi w:val="0"/>
              <w:spacing w:before="0" w:after="283"/>
              <w:jc w:val="left"/>
              <w:rPr/>
            </w:pPr>
            <w:r>
              <w:rPr/>
              <w:t xml:space="preserve">Israel </w:t>
            </w:r>
          </w:p>
        </w:tc>
        <w:tc>
          <w:tcPr>
            <w:tcW w:w="2386" w:type="dxa"/>
            <w:tcBorders/>
            <w:vAlign w:val="center"/>
          </w:tcPr>
          <w:p>
            <w:pPr>
              <w:pStyle w:val="TableContents"/>
              <w:bidi w:val="0"/>
              <w:spacing w:before="0" w:after="283"/>
              <w:jc w:val="left"/>
              <w:rPr/>
            </w:pPr>
            <w:r>
              <w:rPr/>
              <w:t xml:space="preserve">7010207700000000000 ♠ 20,770 (8,020) </w:t>
            </w:r>
          </w:p>
        </w:tc>
        <w:tc>
          <w:tcPr>
            <w:tcW w:w="2386" w:type="dxa"/>
            <w:tcBorders/>
            <w:vAlign w:val="center"/>
          </w:tcPr>
          <w:p>
            <w:pPr>
              <w:pStyle w:val="TableContents"/>
              <w:bidi w:val="0"/>
              <w:spacing w:before="0" w:after="283"/>
              <w:jc w:val="left"/>
              <w:rPr/>
            </w:pPr>
            <w:r>
              <w:rPr/>
              <w:t xml:space="preserve">7010203300000000000 ♠ 20,330 (7,850) </w:t>
            </w:r>
          </w:p>
        </w:tc>
        <w:tc>
          <w:tcPr>
            <w:tcW w:w="2386" w:type="dxa"/>
            <w:tcBorders/>
            <w:vAlign w:val="center"/>
          </w:tcPr>
          <w:p>
            <w:pPr>
              <w:pStyle w:val="TableContents"/>
              <w:bidi w:val="0"/>
              <w:spacing w:before="0" w:after="283"/>
              <w:jc w:val="left"/>
              <w:rPr/>
            </w:pPr>
            <w:r>
              <w:rPr/>
              <w:t xml:space="preserve">7008440000000000000 ♠ 440 (170) </w:t>
            </w:r>
          </w:p>
        </w:tc>
        <w:tc>
          <w:tcPr>
            <w:tcW w:w="2386" w:type="dxa"/>
            <w:tcBorders/>
            <w:vAlign w:val="center"/>
          </w:tcPr>
          <w:p>
            <w:pPr>
              <w:pStyle w:val="TableContents"/>
              <w:bidi w:val="0"/>
              <w:spacing w:before="0" w:after="283"/>
              <w:jc w:val="left"/>
              <w:rPr/>
            </w:pPr>
            <w:r>
              <w:rPr/>
              <w:t xml:space="preserve">2.12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7002151000000000000 ♠ 151 </w:t>
            </w:r>
          </w:p>
        </w:tc>
        <w:tc>
          <w:tcPr>
            <w:tcW w:w="1501" w:type="dxa"/>
            <w:tcBorders/>
            <w:vAlign w:val="center"/>
          </w:tcPr>
          <w:p>
            <w:pPr>
              <w:pStyle w:val="TableContents"/>
              <w:bidi w:val="0"/>
              <w:spacing w:before="0" w:after="283"/>
              <w:jc w:val="left"/>
              <w:rPr/>
            </w:pPr>
            <w:r>
              <w:rPr/>
              <w:t xml:space="preserve">Slovenia </w:t>
            </w:r>
          </w:p>
        </w:tc>
        <w:tc>
          <w:tcPr>
            <w:tcW w:w="2386" w:type="dxa"/>
            <w:tcBorders/>
            <w:vAlign w:val="center"/>
          </w:tcPr>
          <w:p>
            <w:pPr>
              <w:pStyle w:val="TableContents"/>
              <w:bidi w:val="0"/>
              <w:spacing w:before="0" w:after="283"/>
              <w:jc w:val="left"/>
              <w:rPr/>
            </w:pPr>
            <w:r>
              <w:rPr/>
              <w:t xml:space="preserve">7010202730000000000 ♠ 20,273 (7,827) </w:t>
            </w:r>
          </w:p>
        </w:tc>
        <w:tc>
          <w:tcPr>
            <w:tcW w:w="2386" w:type="dxa"/>
            <w:tcBorders/>
            <w:vAlign w:val="center"/>
          </w:tcPr>
          <w:p>
            <w:pPr>
              <w:pStyle w:val="TableContents"/>
              <w:bidi w:val="0"/>
              <w:spacing w:before="0" w:after="283"/>
              <w:jc w:val="left"/>
              <w:rPr/>
            </w:pPr>
            <w:r>
              <w:rPr/>
              <w:t xml:space="preserve">7010201510000000000 ♠ 20,151 (7,780) </w:t>
            </w:r>
          </w:p>
        </w:tc>
        <w:tc>
          <w:tcPr>
            <w:tcW w:w="2386" w:type="dxa"/>
            <w:tcBorders/>
            <w:vAlign w:val="center"/>
          </w:tcPr>
          <w:p>
            <w:pPr>
              <w:pStyle w:val="TableContents"/>
              <w:bidi w:val="0"/>
              <w:spacing w:before="0" w:after="283"/>
              <w:jc w:val="left"/>
              <w:rPr/>
            </w:pPr>
            <w:r>
              <w:rPr/>
              <w:t xml:space="preserve">7008122000000000000 ♠ 122 (47) </w:t>
            </w:r>
          </w:p>
        </w:tc>
        <w:tc>
          <w:tcPr>
            <w:tcW w:w="2386" w:type="dxa"/>
            <w:tcBorders/>
            <w:vAlign w:val="center"/>
          </w:tcPr>
          <w:p>
            <w:pPr>
              <w:pStyle w:val="TableContents"/>
              <w:bidi w:val="0"/>
              <w:spacing w:before="0" w:after="283"/>
              <w:jc w:val="left"/>
              <w:rPr/>
            </w:pPr>
            <w:r>
              <w:rPr/>
              <w:t xml:space="preserve">0.6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Uusi-Kaledonia (Ranska) </w:t>
            </w:r>
          </w:p>
        </w:tc>
        <w:tc>
          <w:tcPr>
            <w:tcW w:w="2386" w:type="dxa"/>
            <w:tcBorders/>
            <w:vAlign w:val="center"/>
          </w:tcPr>
          <w:p>
            <w:pPr>
              <w:pStyle w:val="TableContents"/>
              <w:bidi w:val="0"/>
              <w:spacing w:before="0" w:after="283"/>
              <w:jc w:val="left"/>
              <w:rPr/>
            </w:pPr>
            <w:r>
              <w:rPr/>
              <w:t xml:space="preserve">7010185750000000000 ♠ 18,575 (7,172) </w:t>
            </w:r>
          </w:p>
        </w:tc>
        <w:tc>
          <w:tcPr>
            <w:tcW w:w="2386" w:type="dxa"/>
            <w:tcBorders/>
            <w:vAlign w:val="center"/>
          </w:tcPr>
          <w:p>
            <w:pPr>
              <w:pStyle w:val="TableContents"/>
              <w:bidi w:val="0"/>
              <w:spacing w:before="0" w:after="283"/>
              <w:jc w:val="left"/>
              <w:rPr/>
            </w:pPr>
            <w:r>
              <w:rPr/>
              <w:t xml:space="preserve">7010182750000000000 ♠ 18,275 (7,056)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1.62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7002152000000000000 ♠ 152 </w:t>
            </w:r>
          </w:p>
        </w:tc>
        <w:tc>
          <w:tcPr>
            <w:tcW w:w="1501" w:type="dxa"/>
            <w:tcBorders/>
            <w:vAlign w:val="center"/>
          </w:tcPr>
          <w:p>
            <w:pPr>
              <w:pStyle w:val="TableContents"/>
              <w:bidi w:val="0"/>
              <w:spacing w:before="0" w:after="283"/>
              <w:jc w:val="left"/>
              <w:rPr/>
            </w:pPr>
            <w:r>
              <w:rPr/>
              <w:t xml:space="preserve">Fidži </w:t>
            </w:r>
          </w:p>
        </w:tc>
        <w:tc>
          <w:tcPr>
            <w:tcW w:w="2386" w:type="dxa"/>
            <w:tcBorders/>
            <w:vAlign w:val="center"/>
          </w:tcPr>
          <w:p>
            <w:pPr>
              <w:pStyle w:val="TableContents"/>
              <w:bidi w:val="0"/>
              <w:spacing w:before="0" w:after="283"/>
              <w:jc w:val="left"/>
              <w:rPr/>
            </w:pPr>
            <w:r>
              <w:rPr/>
              <w:t xml:space="preserve">7010182720000000000 ♠ 18,272 (7,055) </w:t>
            </w:r>
          </w:p>
        </w:tc>
        <w:tc>
          <w:tcPr>
            <w:tcW w:w="2386" w:type="dxa"/>
            <w:tcBorders/>
            <w:vAlign w:val="center"/>
          </w:tcPr>
          <w:p>
            <w:pPr>
              <w:pStyle w:val="TableContents"/>
              <w:bidi w:val="0"/>
              <w:spacing w:before="0" w:after="283"/>
              <w:jc w:val="left"/>
              <w:rPr/>
            </w:pPr>
            <w:r>
              <w:rPr/>
              <w:t xml:space="preserve">7010182740000000000 ♠ 18,274 (7,056)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7002153000000000000 ♠ 153 </w:t>
            </w:r>
          </w:p>
        </w:tc>
        <w:tc>
          <w:tcPr>
            <w:tcW w:w="1501" w:type="dxa"/>
            <w:tcBorders/>
            <w:vAlign w:val="center"/>
          </w:tcPr>
          <w:p>
            <w:pPr>
              <w:pStyle w:val="TableContents"/>
              <w:bidi w:val="0"/>
              <w:spacing w:before="0" w:after="283"/>
              <w:jc w:val="left"/>
              <w:rPr/>
            </w:pPr>
            <w:r>
              <w:rPr/>
              <w:t xml:space="preserve">Kuwait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7002154000000000000 ♠ 154 </w:t>
            </w:r>
          </w:p>
        </w:tc>
        <w:tc>
          <w:tcPr>
            <w:tcW w:w="1501" w:type="dxa"/>
            <w:tcBorders/>
            <w:vAlign w:val="center"/>
          </w:tcPr>
          <w:p>
            <w:pPr>
              <w:pStyle w:val="TableContents"/>
              <w:bidi w:val="0"/>
              <w:spacing w:before="0" w:after="283"/>
              <w:jc w:val="left"/>
              <w:rPr/>
            </w:pPr>
            <w:r>
              <w:rPr/>
              <w:t xml:space="preserve">Swazimaa </w:t>
            </w:r>
          </w:p>
        </w:tc>
        <w:tc>
          <w:tcPr>
            <w:tcW w:w="2386" w:type="dxa"/>
            <w:tcBorders/>
            <w:vAlign w:val="center"/>
          </w:tcPr>
          <w:p>
            <w:pPr>
              <w:pStyle w:val="TableContents"/>
              <w:bidi w:val="0"/>
              <w:spacing w:before="0" w:after="283"/>
              <w:jc w:val="left"/>
              <w:rPr/>
            </w:pPr>
            <w:r>
              <w:rPr/>
              <w:t xml:space="preserve">7010173640000000000 ♠ 17,364 (6,704) </w:t>
            </w:r>
          </w:p>
        </w:tc>
        <w:tc>
          <w:tcPr>
            <w:tcW w:w="2386" w:type="dxa"/>
            <w:tcBorders/>
            <w:vAlign w:val="center"/>
          </w:tcPr>
          <w:p>
            <w:pPr>
              <w:pStyle w:val="TableContents"/>
              <w:bidi w:val="0"/>
              <w:spacing w:before="0" w:after="283"/>
              <w:jc w:val="left"/>
              <w:rPr/>
            </w:pPr>
            <w:r>
              <w:rPr/>
              <w:t xml:space="preserve">7010172040000000000 ♠ 17,204 (6,643)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0.92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7002155000000000000 ♠ 155 </w:t>
            </w:r>
          </w:p>
        </w:tc>
        <w:tc>
          <w:tcPr>
            <w:tcW w:w="1501" w:type="dxa"/>
            <w:tcBorders/>
            <w:vAlign w:val="center"/>
          </w:tcPr>
          <w:p>
            <w:pPr>
              <w:pStyle w:val="TableContents"/>
              <w:bidi w:val="0"/>
              <w:spacing w:before="0" w:after="283"/>
              <w:jc w:val="left"/>
              <w:rPr/>
            </w:pPr>
            <w:r>
              <w:rPr/>
              <w:t xml:space="preserve">Itä-Timor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7002156000000000000 ♠ 156 </w:t>
            </w:r>
          </w:p>
        </w:tc>
        <w:tc>
          <w:tcPr>
            <w:tcW w:w="1501" w:type="dxa"/>
            <w:tcBorders/>
            <w:vAlign w:val="center"/>
          </w:tcPr>
          <w:p>
            <w:pPr>
              <w:pStyle w:val="TableContents"/>
              <w:bidi w:val="0"/>
              <w:spacing w:before="0" w:after="283"/>
              <w:jc w:val="left"/>
              <w:rPr/>
            </w:pPr>
            <w:r>
              <w:rPr/>
              <w:t xml:space="preserve">Bahama </w:t>
            </w:r>
          </w:p>
        </w:tc>
        <w:tc>
          <w:tcPr>
            <w:tcW w:w="2386" w:type="dxa"/>
            <w:tcBorders/>
            <w:vAlign w:val="center"/>
          </w:tcPr>
          <w:p>
            <w:pPr>
              <w:pStyle w:val="TableContents"/>
              <w:bidi w:val="0"/>
              <w:spacing w:before="0" w:after="283"/>
              <w:jc w:val="left"/>
              <w:rPr/>
            </w:pPr>
            <w:r>
              <w:rPr/>
              <w:t xml:space="preserve">7010139430000000000 ♠ 13,943 (5,383) </w:t>
            </w:r>
          </w:p>
        </w:tc>
        <w:tc>
          <w:tcPr>
            <w:tcW w:w="2386" w:type="dxa"/>
            <w:tcBorders/>
            <w:vAlign w:val="center"/>
          </w:tcPr>
          <w:p>
            <w:pPr>
              <w:pStyle w:val="TableContents"/>
              <w:bidi w:val="0"/>
              <w:spacing w:before="0" w:after="283"/>
              <w:jc w:val="left"/>
              <w:rPr/>
            </w:pPr>
            <w:r>
              <w:rPr/>
              <w:t xml:space="preserve">7010100100000000000 ♠ 10,010 (3,860) </w:t>
            </w:r>
          </w:p>
        </w:tc>
        <w:tc>
          <w:tcPr>
            <w:tcW w:w="2386" w:type="dxa"/>
            <w:tcBorders/>
            <w:vAlign w:val="center"/>
          </w:tcPr>
          <w:p>
            <w:pPr>
              <w:pStyle w:val="TableContents"/>
              <w:bidi w:val="0"/>
              <w:spacing w:before="0" w:after="283"/>
              <w:jc w:val="left"/>
              <w:rPr/>
            </w:pPr>
            <w:r>
              <w:rPr/>
              <w:t xml:space="preserve">7009387000000000000 ♠ 3,870 (1,490) </w:t>
            </w:r>
          </w:p>
        </w:tc>
        <w:tc>
          <w:tcPr>
            <w:tcW w:w="2386" w:type="dxa"/>
            <w:tcBorders/>
            <w:vAlign w:val="center"/>
          </w:tcPr>
          <w:p>
            <w:pPr>
              <w:pStyle w:val="TableContents"/>
              <w:bidi w:val="0"/>
              <w:spacing w:before="0" w:after="283"/>
              <w:jc w:val="left"/>
              <w:rPr/>
            </w:pPr>
            <w:r>
              <w:rPr/>
              <w:t xml:space="preserve">27.88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7002157000000000000 ♠ 157 </w:t>
            </w:r>
          </w:p>
        </w:tc>
        <w:tc>
          <w:tcPr>
            <w:tcW w:w="1501" w:type="dxa"/>
            <w:tcBorders/>
            <w:vAlign w:val="center"/>
          </w:tcPr>
          <w:p>
            <w:pPr>
              <w:pStyle w:val="TableContents"/>
              <w:bidi w:val="0"/>
              <w:spacing w:before="0" w:after="283"/>
              <w:jc w:val="left"/>
              <w:rPr/>
            </w:pPr>
            <w:r>
              <w:rPr/>
              <w:t xml:space="preserve">Montenegro </w:t>
            </w:r>
          </w:p>
        </w:tc>
        <w:tc>
          <w:tcPr>
            <w:tcW w:w="2386" w:type="dxa"/>
            <w:tcBorders/>
            <w:vAlign w:val="center"/>
          </w:tcPr>
          <w:p>
            <w:pPr>
              <w:pStyle w:val="TableContents"/>
              <w:bidi w:val="0"/>
              <w:spacing w:before="0" w:after="283"/>
              <w:jc w:val="left"/>
              <w:rPr/>
            </w:pPr>
            <w:r>
              <w:rPr/>
              <w:t xml:space="preserve">7010138120000000000 ♠ 13,812 (5,333) </w:t>
            </w:r>
          </w:p>
        </w:tc>
        <w:tc>
          <w:tcPr>
            <w:tcW w:w="2386" w:type="dxa"/>
            <w:tcBorders/>
            <w:vAlign w:val="center"/>
          </w:tcPr>
          <w:p>
            <w:pPr>
              <w:pStyle w:val="TableContents"/>
              <w:bidi w:val="0"/>
              <w:spacing w:before="0" w:after="283"/>
              <w:jc w:val="left"/>
              <w:rPr/>
            </w:pPr>
            <w:r>
              <w:rPr/>
              <w:t xml:space="preserve">7010134520000000000 ♠ 13,452 (5,194) </w:t>
            </w:r>
          </w:p>
        </w:tc>
        <w:tc>
          <w:tcPr>
            <w:tcW w:w="2386" w:type="dxa"/>
            <w:tcBorders/>
            <w:vAlign w:val="center"/>
          </w:tcPr>
          <w:p>
            <w:pPr>
              <w:pStyle w:val="TableContents"/>
              <w:bidi w:val="0"/>
              <w:spacing w:before="0" w:after="283"/>
              <w:jc w:val="left"/>
              <w:rPr/>
            </w:pPr>
            <w:r>
              <w:rPr/>
              <w:t xml:space="preserve">7008360000000000000 ♠ 360 (140) </w:t>
            </w:r>
          </w:p>
        </w:tc>
        <w:tc>
          <w:tcPr>
            <w:tcW w:w="2386" w:type="dxa"/>
            <w:tcBorders/>
            <w:vAlign w:val="center"/>
          </w:tcPr>
          <w:p>
            <w:pPr>
              <w:pStyle w:val="TableContents"/>
              <w:bidi w:val="0"/>
              <w:spacing w:before="0" w:after="283"/>
              <w:jc w:val="left"/>
              <w:rPr/>
            </w:pPr>
            <w:r>
              <w:rPr/>
              <w:t xml:space="preserve">2.61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7002158000000000000 ♠ 158 </w:t>
            </w:r>
          </w:p>
        </w:tc>
        <w:tc>
          <w:tcPr>
            <w:tcW w:w="1501" w:type="dxa"/>
            <w:tcBorders/>
            <w:vAlign w:val="center"/>
          </w:tcPr>
          <w:p>
            <w:pPr>
              <w:pStyle w:val="TableContents"/>
              <w:bidi w:val="0"/>
              <w:spacing w:before="0" w:after="283"/>
              <w:jc w:val="left"/>
              <w:rPr/>
            </w:pPr>
            <w:r>
              <w:rPr/>
              <w:t xml:space="preserve">Vanuatu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Falklandinsaaret (Yhdistynyt kuningaskunta)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7002159000000000000 ♠ 159 </w:t>
            </w:r>
          </w:p>
        </w:tc>
        <w:tc>
          <w:tcPr>
            <w:tcW w:w="1501" w:type="dxa"/>
            <w:tcBorders/>
            <w:vAlign w:val="center"/>
          </w:tcPr>
          <w:p>
            <w:pPr>
              <w:pStyle w:val="TableContents"/>
              <w:bidi w:val="0"/>
              <w:spacing w:before="0" w:after="283"/>
              <w:jc w:val="left"/>
              <w:rPr/>
            </w:pPr>
            <w:r>
              <w:rPr/>
              <w:t xml:space="preserve">Qatar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Artsakh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5.000 km. Vuoristo-Karabahia ympäröivät Armenian hallinnassa olevat alueet 11, 5 km. </w:t>
            </w:r>
          </w:p>
        </w:tc>
      </w:tr>
      <w:tr>
        <w:trPr/>
        <w:tc>
          <w:tcPr>
            <w:tcW w:w="2401" w:type="dxa"/>
            <w:tcBorders/>
            <w:vAlign w:val="center"/>
          </w:tcPr>
          <w:p>
            <w:pPr>
              <w:pStyle w:val="TableContents"/>
              <w:bidi w:val="0"/>
              <w:spacing w:before="0" w:after="283"/>
              <w:jc w:val="left"/>
              <w:rPr/>
            </w:pPr>
            <w:r>
              <w:rPr/>
              <w:t xml:space="preserve">7002160000000000000 ♠ 160 </w:t>
            </w:r>
          </w:p>
        </w:tc>
        <w:tc>
          <w:tcPr>
            <w:tcW w:w="1501" w:type="dxa"/>
            <w:tcBorders/>
            <w:vAlign w:val="center"/>
          </w:tcPr>
          <w:p>
            <w:pPr>
              <w:pStyle w:val="TableContents"/>
              <w:bidi w:val="0"/>
              <w:spacing w:before="0" w:after="283"/>
              <w:jc w:val="left"/>
              <w:rPr/>
            </w:pPr>
            <w:r>
              <w:rPr/>
              <w:t xml:space="preserve">Gambia </w:t>
            </w:r>
          </w:p>
        </w:tc>
        <w:tc>
          <w:tcPr>
            <w:tcW w:w="2386" w:type="dxa"/>
            <w:tcBorders/>
            <w:vAlign w:val="center"/>
          </w:tcPr>
          <w:p>
            <w:pPr>
              <w:pStyle w:val="TableContents"/>
              <w:bidi w:val="0"/>
              <w:spacing w:before="0" w:after="283"/>
              <w:jc w:val="left"/>
              <w:rPr/>
            </w:pPr>
            <w:r>
              <w:rPr/>
              <w:t xml:space="preserve">7010112950000000000 ♠ 11,295 (4,361)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7009129500000000000 ♠ 1,295 (500) </w:t>
            </w:r>
          </w:p>
        </w:tc>
        <w:tc>
          <w:tcPr>
            <w:tcW w:w="2386" w:type="dxa"/>
            <w:tcBorders/>
            <w:vAlign w:val="center"/>
          </w:tcPr>
          <w:p>
            <w:pPr>
              <w:pStyle w:val="TableContents"/>
              <w:bidi w:val="0"/>
              <w:spacing w:before="0" w:after="283"/>
              <w:jc w:val="left"/>
              <w:rPr/>
            </w:pPr>
            <w:r>
              <w:rPr/>
              <w:t xml:space="preserve">11.47 </w:t>
            </w:r>
          </w:p>
        </w:tc>
        <w:tc>
          <w:tcPr>
            <w:tcW w:w="2506" w:type="dxa"/>
            <w:tcBorders/>
            <w:vAlign w:val="center"/>
          </w:tcPr>
          <w:p>
            <w:pPr>
              <w:pStyle w:val="TableContents"/>
              <w:bidi w:val="0"/>
              <w:spacing w:before="0" w:after="283"/>
              <w:jc w:val="left"/>
              <w:rPr/>
            </w:pPr>
            <w:r>
              <w:rPr/>
              <w:t xml:space="preserve">Afrikan mantereen pienin maa. </w:t>
            </w:r>
          </w:p>
        </w:tc>
      </w:tr>
      <w:tr>
        <w:trPr/>
        <w:tc>
          <w:tcPr>
            <w:tcW w:w="2401" w:type="dxa"/>
            <w:tcBorders/>
            <w:vAlign w:val="center"/>
          </w:tcPr>
          <w:p>
            <w:pPr>
              <w:pStyle w:val="TableContents"/>
              <w:bidi w:val="0"/>
              <w:spacing w:before="0" w:after="283"/>
              <w:jc w:val="left"/>
              <w:rPr/>
            </w:pPr>
            <w:r>
              <w:rPr/>
              <w:t xml:space="preserve">7002161000000000000 ♠ 161 </w:t>
            </w:r>
          </w:p>
        </w:tc>
        <w:tc>
          <w:tcPr>
            <w:tcW w:w="1501" w:type="dxa"/>
            <w:tcBorders/>
            <w:vAlign w:val="center"/>
          </w:tcPr>
          <w:p>
            <w:pPr>
              <w:pStyle w:val="TableContents"/>
              <w:bidi w:val="0"/>
              <w:spacing w:before="0" w:after="283"/>
              <w:jc w:val="left"/>
              <w:rPr/>
            </w:pPr>
            <w:r>
              <w:rPr/>
              <w:t xml:space="preserve">Jamaika </w:t>
            </w:r>
          </w:p>
        </w:tc>
        <w:tc>
          <w:tcPr>
            <w:tcW w:w="2386" w:type="dxa"/>
            <w:tcBorders/>
            <w:vAlign w:val="center"/>
          </w:tcPr>
          <w:p>
            <w:pPr>
              <w:pStyle w:val="TableContents"/>
              <w:bidi w:val="0"/>
              <w:spacing w:before="0" w:after="283"/>
              <w:jc w:val="left"/>
              <w:rPr/>
            </w:pPr>
            <w:r>
              <w:rPr/>
              <w:t xml:space="preserve">7010109910000000000 ♠ 10,991 (4,244) </w:t>
            </w:r>
          </w:p>
        </w:tc>
        <w:tc>
          <w:tcPr>
            <w:tcW w:w="2386" w:type="dxa"/>
            <w:tcBorders/>
            <w:vAlign w:val="center"/>
          </w:tcPr>
          <w:p>
            <w:pPr>
              <w:pStyle w:val="TableContents"/>
              <w:bidi w:val="0"/>
              <w:spacing w:before="0" w:after="283"/>
              <w:jc w:val="left"/>
              <w:rPr/>
            </w:pPr>
            <w:r>
              <w:rPr/>
              <w:t xml:space="preserve">7010108310000000000 ♠ 10,831 (4,182)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1.46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Kosovo </w:t>
            </w:r>
          </w:p>
        </w:tc>
        <w:tc>
          <w:tcPr>
            <w:tcW w:w="2386" w:type="dxa"/>
            <w:tcBorders/>
            <w:vAlign w:val="center"/>
          </w:tcPr>
          <w:p>
            <w:pPr>
              <w:pStyle w:val="TableContents"/>
              <w:bidi w:val="0"/>
              <w:spacing w:before="0" w:after="283"/>
              <w:jc w:val="left"/>
              <w:rPr/>
            </w:pPr>
            <w:r>
              <w:rPr/>
              <w:t xml:space="preserve">7010108870000000000 ♠ 10,887 (4,203)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7002162000000000000 ♠ 162 </w:t>
            </w:r>
          </w:p>
        </w:tc>
        <w:tc>
          <w:tcPr>
            <w:tcW w:w="1501" w:type="dxa"/>
            <w:tcBorders/>
            <w:vAlign w:val="center"/>
          </w:tcPr>
          <w:p>
            <w:pPr>
              <w:pStyle w:val="TableContents"/>
              <w:bidi w:val="0"/>
              <w:spacing w:before="0" w:after="283"/>
              <w:jc w:val="left"/>
              <w:rPr/>
            </w:pPr>
            <w:r>
              <w:rPr/>
              <w:t xml:space="preserve">Libanon </w:t>
            </w:r>
          </w:p>
        </w:tc>
        <w:tc>
          <w:tcPr>
            <w:tcW w:w="2386" w:type="dxa"/>
            <w:tcBorders/>
            <w:vAlign w:val="center"/>
          </w:tcPr>
          <w:p>
            <w:pPr>
              <w:pStyle w:val="TableContents"/>
              <w:bidi w:val="0"/>
              <w:spacing w:before="0" w:after="283"/>
              <w:jc w:val="left"/>
              <w:rPr/>
            </w:pPr>
            <w:r>
              <w:rPr/>
              <w:t xml:space="preserve">7010104520000000000 ♠ 10,452 (4,036) </w:t>
            </w:r>
          </w:p>
        </w:tc>
        <w:tc>
          <w:tcPr>
            <w:tcW w:w="2386" w:type="dxa"/>
            <w:tcBorders/>
            <w:vAlign w:val="center"/>
          </w:tcPr>
          <w:p>
            <w:pPr>
              <w:pStyle w:val="TableContents"/>
              <w:bidi w:val="0"/>
              <w:spacing w:before="0" w:after="283"/>
              <w:jc w:val="left"/>
              <w:rPr/>
            </w:pPr>
            <w:r>
              <w:rPr/>
              <w:t xml:space="preserve">7010102300000000000 ♠ 10,230 (3,950) </w:t>
            </w:r>
          </w:p>
        </w:tc>
        <w:tc>
          <w:tcPr>
            <w:tcW w:w="2386" w:type="dxa"/>
            <w:tcBorders/>
            <w:vAlign w:val="center"/>
          </w:tcPr>
          <w:p>
            <w:pPr>
              <w:pStyle w:val="TableContents"/>
              <w:bidi w:val="0"/>
              <w:spacing w:before="0" w:after="283"/>
              <w:jc w:val="left"/>
              <w:rPr/>
            </w:pPr>
            <w:r>
              <w:rPr/>
              <w:t xml:space="preserve">7008170000000000000 ♠ 170 (66) </w:t>
            </w:r>
          </w:p>
        </w:tc>
        <w:tc>
          <w:tcPr>
            <w:tcW w:w="2386" w:type="dxa"/>
            <w:tcBorders/>
            <w:vAlign w:val="center"/>
          </w:tcPr>
          <w:p>
            <w:pPr>
              <w:pStyle w:val="TableContents"/>
              <w:bidi w:val="0"/>
              <w:spacing w:before="0" w:after="283"/>
              <w:jc w:val="left"/>
              <w:rPr/>
            </w:pPr>
            <w:r>
              <w:rPr/>
              <w:t xml:space="preserve">1.63 </w:t>
            </w:r>
          </w:p>
        </w:tc>
        <w:tc>
          <w:tcPr>
            <w:tcW w:w="2506" w:type="dxa"/>
            <w:tcBorders/>
            <w:vAlign w:val="center"/>
          </w:tcPr>
          <w:p>
            <w:pPr>
              <w:pStyle w:val="TableContents"/>
              <w:bidi w:val="0"/>
              <w:spacing w:before="0" w:after="283"/>
              <w:jc w:val="left"/>
              <w:rPr/>
            </w:pPr>
            <w:r>
              <w:rPr/>
              <w:t xml:space="preserve">Manner-Aasian toiseksi pienin maa. </w:t>
            </w:r>
          </w:p>
        </w:tc>
      </w:tr>
      <w:tr>
        <w:trPr/>
        <w:tc>
          <w:tcPr>
            <w:tcW w:w="2401" w:type="dxa"/>
            <w:tcBorders/>
            <w:vAlign w:val="center"/>
          </w:tcPr>
          <w:p>
            <w:pPr>
              <w:pStyle w:val="TableContents"/>
              <w:bidi w:val="0"/>
              <w:spacing w:before="0" w:after="283"/>
              <w:jc w:val="left"/>
              <w:rPr/>
            </w:pPr>
            <w:r>
              <w:rPr/>
              <w:t xml:space="preserve">7002163000000000000 ♠ 163 </w:t>
            </w:r>
          </w:p>
        </w:tc>
        <w:tc>
          <w:tcPr>
            <w:tcW w:w="1501" w:type="dxa"/>
            <w:tcBorders/>
            <w:vAlign w:val="center"/>
          </w:tcPr>
          <w:p>
            <w:pPr>
              <w:pStyle w:val="TableContents"/>
              <w:bidi w:val="0"/>
              <w:spacing w:before="0" w:after="283"/>
              <w:jc w:val="left"/>
              <w:rPr/>
            </w:pPr>
            <w:r>
              <w:rPr/>
              <w:t xml:space="preserve">Kypros </w:t>
            </w:r>
          </w:p>
        </w:tc>
        <w:tc>
          <w:tcPr>
            <w:tcW w:w="2386" w:type="dxa"/>
            <w:tcBorders/>
            <w:vAlign w:val="center"/>
          </w:tcPr>
          <w:p>
            <w:pPr>
              <w:pStyle w:val="TableContents"/>
              <w:bidi w:val="0"/>
              <w:spacing w:before="0" w:after="283"/>
              <w:jc w:val="left"/>
              <w:rPr/>
            </w:pPr>
            <w:r>
              <w:rPr/>
              <w:t xml:space="preserve">7009925100000000000 ♠ 9,251 (3,572) </w:t>
            </w:r>
          </w:p>
        </w:tc>
        <w:tc>
          <w:tcPr>
            <w:tcW w:w="2386" w:type="dxa"/>
            <w:tcBorders/>
            <w:vAlign w:val="center"/>
          </w:tcPr>
          <w:p>
            <w:pPr>
              <w:pStyle w:val="TableContents"/>
              <w:bidi w:val="0"/>
              <w:spacing w:before="0" w:after="283"/>
              <w:jc w:val="left"/>
              <w:rPr/>
            </w:pPr>
            <w:r>
              <w:rPr/>
              <w:t xml:space="preserve">7009924100000000000 ♠ 9,241 (3,568)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0.11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Puerto Rico (Yhdysvallat)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7009305400000000000 ♠ 3,054 (1,179) </w:t>
            </w:r>
          </w:p>
        </w:tc>
        <w:tc>
          <w:tcPr>
            <w:tcW w:w="2386" w:type="dxa"/>
            <w:tcBorders/>
            <w:vAlign w:val="center"/>
          </w:tcPr>
          <w:p>
            <w:pPr>
              <w:pStyle w:val="TableContents"/>
              <w:bidi w:val="0"/>
              <w:spacing w:before="0" w:after="283"/>
              <w:jc w:val="left"/>
              <w:rPr/>
            </w:pPr>
            <w:r>
              <w:rPr/>
              <w:t xml:space="preserve">35.2 </w:t>
            </w:r>
          </w:p>
        </w:tc>
        <w:tc>
          <w:tcPr>
            <w:tcW w:w="2506" w:type="dxa"/>
            <w:tcBorders/>
            <w:vAlign w:val="center"/>
          </w:tcPr>
          <w:p>
            <w:pPr>
              <w:pStyle w:val="TableContents"/>
              <w:bidi w:val="0"/>
              <w:spacing w:before="0" w:after="283"/>
              <w:jc w:val="left"/>
              <w:rPr/>
            </w:pPr>
            <w:r>
              <w:rPr/>
              <w:t xml:space="preserve">Se on Yhdysvaltojen alue, ja se on Yhdysvaltojen kolmanneksi suurin saari Havaijin Big Islandin ja Alaskan Kodiakin saaren jälkeen. Se on myös Hispanian Amerikan pienin osa.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Abhasia </w:t>
            </w:r>
          </w:p>
        </w:tc>
        <w:tc>
          <w:tcPr>
            <w:tcW w:w="2386" w:type="dxa"/>
            <w:tcBorders/>
            <w:vAlign w:val="center"/>
          </w:tcPr>
          <w:p>
            <w:pPr>
              <w:pStyle w:val="TableContents"/>
              <w:bidi w:val="0"/>
              <w:spacing w:before="0" w:after="283"/>
              <w:jc w:val="left"/>
              <w:rPr/>
            </w:pPr>
            <w:r>
              <w:rPr/>
              <w:t xml:space="preserve">7009866000000000000 ♠ 8,660 (3,340)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Ranskan eteläiset ja antarktiset alueet (Ranska) </w:t>
            </w:r>
          </w:p>
        </w:tc>
        <w:tc>
          <w:tcPr>
            <w:tcW w:w="2386" w:type="dxa"/>
            <w:tcBorders/>
            <w:vAlign w:val="center"/>
          </w:tcPr>
          <w:p>
            <w:pPr>
              <w:pStyle w:val="TableContents"/>
              <w:bidi w:val="0"/>
              <w:spacing w:before="0" w:after="283"/>
              <w:jc w:val="left"/>
              <w:rPr/>
            </w:pPr>
            <w:r>
              <w:rPr/>
              <w:t xml:space="preserve">7009774700000000000 ♠ 7,747 (2,991) </w:t>
            </w:r>
          </w:p>
        </w:tc>
        <w:tc>
          <w:tcPr>
            <w:tcW w:w="2386" w:type="dxa"/>
            <w:tcBorders/>
            <w:vAlign w:val="center"/>
          </w:tcPr>
          <w:p>
            <w:pPr>
              <w:pStyle w:val="TableContents"/>
              <w:bidi w:val="0"/>
              <w:spacing w:before="0" w:after="283"/>
              <w:jc w:val="left"/>
              <w:rPr/>
            </w:pPr>
            <w:r>
              <w:rPr/>
              <w:t xml:space="preserve">7009766800000000000 ♠ 7,668 (2,961) </w:t>
            </w:r>
          </w:p>
        </w:tc>
        <w:tc>
          <w:tcPr>
            <w:tcW w:w="2386" w:type="dxa"/>
            <w:tcBorders/>
            <w:vAlign w:val="center"/>
          </w:tcPr>
          <w:p>
            <w:pPr>
              <w:pStyle w:val="TableContents"/>
              <w:bidi w:val="0"/>
              <w:spacing w:before="0" w:after="283"/>
              <w:jc w:val="left"/>
              <w:rPr/>
            </w:pPr>
            <w:r>
              <w:rPr/>
              <w:t xml:space="preserve">7007798000000000000 ♠ 79.8 (30.8) </w:t>
            </w:r>
          </w:p>
        </w:tc>
        <w:tc>
          <w:tcPr>
            <w:tcW w:w="2386" w:type="dxa"/>
            <w:tcBorders/>
            <w:vAlign w:val="center"/>
          </w:tcPr>
          <w:p>
            <w:pPr>
              <w:pStyle w:val="TableContents"/>
              <w:bidi w:val="0"/>
              <w:spacing w:before="0" w:after="283"/>
              <w:jc w:val="left"/>
              <w:rPr/>
            </w:pPr>
            <w:r>
              <w:rPr/>
              <w:t xml:space="preserve">1.03 </w:t>
            </w:r>
          </w:p>
        </w:tc>
        <w:tc>
          <w:tcPr>
            <w:tcW w:w="2506" w:type="dxa"/>
            <w:tcBorders/>
            <w:vAlign w:val="center"/>
          </w:tcPr>
          <w:p>
            <w:pPr>
              <w:pStyle w:val="TableContents"/>
              <w:bidi w:val="0"/>
              <w:spacing w:before="0" w:after="283"/>
              <w:jc w:val="left"/>
              <w:rPr/>
            </w:pPr>
            <w:r>
              <w:rPr/>
              <w:t xml:space="preserve">Lukuun ottamatta Etelämantereella sijaitsevaa Adélie-maata koskevaa vaatimusta.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Yhdysvallat Pienet syrjäiset saaret </w:t>
            </w:r>
          </w:p>
        </w:tc>
        <w:tc>
          <w:tcPr>
            <w:tcW w:w="2386" w:type="dxa"/>
            <w:tcBorders/>
            <w:vAlign w:val="center"/>
          </w:tcPr>
          <w:p>
            <w:pPr>
              <w:pStyle w:val="TableContents"/>
              <w:bidi w:val="0"/>
              <w:spacing w:before="0" w:after="283"/>
              <w:jc w:val="left"/>
              <w:rPr/>
            </w:pPr>
            <w:r>
              <w:rPr/>
              <w:t xml:space="preserve">7009695941000000000 ♠ 6,959.41 (2,687.04) </w:t>
            </w:r>
          </w:p>
        </w:tc>
        <w:tc>
          <w:tcPr>
            <w:tcW w:w="2386" w:type="dxa"/>
            <w:tcBorders/>
            <w:vAlign w:val="center"/>
          </w:tcPr>
          <w:p>
            <w:pPr>
              <w:pStyle w:val="TableContents"/>
              <w:bidi w:val="0"/>
              <w:spacing w:before="0" w:after="283"/>
              <w:jc w:val="left"/>
              <w:rPr/>
            </w:pPr>
            <w:r>
              <w:rPr/>
              <w:t xml:space="preserve">7007342000000000000 ♠ 34.2 (13.2) </w:t>
            </w:r>
          </w:p>
        </w:tc>
        <w:tc>
          <w:tcPr>
            <w:tcW w:w="2386" w:type="dxa"/>
            <w:tcBorders/>
            <w:vAlign w:val="center"/>
          </w:tcPr>
          <w:p>
            <w:pPr>
              <w:pStyle w:val="TableContents"/>
              <w:bidi w:val="0"/>
              <w:spacing w:before="0" w:after="283"/>
              <w:jc w:val="left"/>
              <w:rPr/>
            </w:pPr>
            <w:r>
              <w:rPr/>
              <w:t xml:space="preserve">7009693700000000000 ♠ 6,937 (2,678) </w:t>
            </w:r>
          </w:p>
        </w:tc>
        <w:tc>
          <w:tcPr>
            <w:tcW w:w="2386" w:type="dxa"/>
            <w:tcBorders/>
            <w:vAlign w:val="center"/>
          </w:tcPr>
          <w:p>
            <w:pPr>
              <w:pStyle w:val="TableContents"/>
              <w:bidi w:val="0"/>
              <w:spacing w:before="0" w:after="283"/>
              <w:jc w:val="left"/>
              <w:rPr/>
            </w:pPr>
            <w:r>
              <w:rPr/>
              <w:t xml:space="preserve">7001996800000000000 ♠ 99.68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7002164000000000000 ♠ 164 </w:t>
            </w:r>
          </w:p>
        </w:tc>
        <w:tc>
          <w:tcPr>
            <w:tcW w:w="1501" w:type="dxa"/>
            <w:tcBorders/>
            <w:vAlign w:val="center"/>
          </w:tcPr>
          <w:p>
            <w:pPr>
              <w:pStyle w:val="TableContents"/>
              <w:bidi w:val="0"/>
              <w:spacing w:before="0" w:after="283"/>
              <w:jc w:val="left"/>
              <w:rPr/>
            </w:pPr>
            <w:r>
              <w:rPr/>
              <w:t xml:space="preserve">Palestiinan valtio </w:t>
            </w:r>
          </w:p>
        </w:tc>
        <w:tc>
          <w:tcPr>
            <w:tcW w:w="2386" w:type="dxa"/>
            <w:tcBorders/>
            <w:vAlign w:val="center"/>
          </w:tcPr>
          <w:p>
            <w:pPr>
              <w:pStyle w:val="TableContents"/>
              <w:bidi w:val="0"/>
              <w:spacing w:before="0" w:after="283"/>
              <w:jc w:val="left"/>
              <w:rPr/>
            </w:pPr>
            <w:r>
              <w:rPr/>
              <w:t xml:space="preserve">7009602000000000000 ♠ 6,020 (2,320) </w:t>
            </w:r>
          </w:p>
        </w:tc>
        <w:tc>
          <w:tcPr>
            <w:tcW w:w="2386" w:type="dxa"/>
            <w:tcBorders/>
            <w:vAlign w:val="center"/>
          </w:tcPr>
          <w:p>
            <w:pPr>
              <w:pStyle w:val="TableContents"/>
              <w:bidi w:val="0"/>
              <w:spacing w:before="0" w:after="283"/>
              <w:jc w:val="left"/>
              <w:rPr/>
            </w:pPr>
            <w:r>
              <w:rPr/>
              <w:t xml:space="preserve">7009564000000000000 ♠ 5,640 (2,180) </w:t>
            </w:r>
          </w:p>
        </w:tc>
        <w:tc>
          <w:tcPr>
            <w:tcW w:w="2386" w:type="dxa"/>
            <w:tcBorders/>
            <w:vAlign w:val="center"/>
          </w:tcPr>
          <w:p>
            <w:pPr>
              <w:pStyle w:val="TableContents"/>
              <w:bidi w:val="0"/>
              <w:spacing w:before="0" w:after="283"/>
              <w:jc w:val="left"/>
              <w:rPr/>
            </w:pPr>
            <w:r>
              <w:rPr/>
              <w:t xml:space="preserve">7008220000000000000 ♠ 220 (85) </w:t>
            </w:r>
          </w:p>
        </w:tc>
        <w:tc>
          <w:tcPr>
            <w:tcW w:w="2386" w:type="dxa"/>
            <w:tcBorders/>
            <w:vAlign w:val="center"/>
          </w:tcPr>
          <w:p>
            <w:pPr>
              <w:pStyle w:val="TableContents"/>
              <w:bidi w:val="0"/>
              <w:spacing w:before="0" w:after="283"/>
              <w:jc w:val="left"/>
              <w:rPr/>
            </w:pPr>
            <w:r>
              <w:rPr/>
              <w:t xml:space="preserve">3.9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7002165000000000000 ♠ 165 </w:t>
            </w:r>
          </w:p>
        </w:tc>
        <w:tc>
          <w:tcPr>
            <w:tcW w:w="1501" w:type="dxa"/>
            <w:tcBorders/>
            <w:vAlign w:val="center"/>
          </w:tcPr>
          <w:p>
            <w:pPr>
              <w:pStyle w:val="TableContents"/>
              <w:bidi w:val="0"/>
              <w:spacing w:before="0" w:after="283"/>
              <w:jc w:val="left"/>
              <w:rPr/>
            </w:pPr>
            <w:r>
              <w:rPr/>
              <w:t xml:space="preserve">Brunei </w:t>
            </w:r>
          </w:p>
        </w:tc>
        <w:tc>
          <w:tcPr>
            <w:tcW w:w="2386" w:type="dxa"/>
            <w:tcBorders/>
            <w:vAlign w:val="center"/>
          </w:tcPr>
          <w:p>
            <w:pPr>
              <w:pStyle w:val="TableContents"/>
              <w:bidi w:val="0"/>
              <w:spacing w:before="0" w:after="283"/>
              <w:jc w:val="left"/>
              <w:rPr/>
            </w:pPr>
            <w:r>
              <w:rPr/>
              <w:t xml:space="preserve">7009576500000000000 ♠ 5,765 (2,226) </w:t>
            </w:r>
          </w:p>
        </w:tc>
        <w:tc>
          <w:tcPr>
            <w:tcW w:w="2386" w:type="dxa"/>
            <w:tcBorders/>
            <w:vAlign w:val="center"/>
          </w:tcPr>
          <w:p>
            <w:pPr>
              <w:pStyle w:val="TableContents"/>
              <w:bidi w:val="0"/>
              <w:spacing w:before="0" w:after="283"/>
              <w:jc w:val="left"/>
              <w:rPr/>
            </w:pPr>
            <w:r>
              <w:rPr/>
              <w:t xml:space="preserve">7009526500000000000 ♠ 5,265 (2,033)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8.67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7002166000000000000 ♠ 166 </w:t>
            </w:r>
          </w:p>
        </w:tc>
        <w:tc>
          <w:tcPr>
            <w:tcW w:w="1501" w:type="dxa"/>
            <w:tcBorders/>
            <w:vAlign w:val="center"/>
          </w:tcPr>
          <w:p>
            <w:pPr>
              <w:pStyle w:val="TableContents"/>
              <w:bidi w:val="0"/>
              <w:spacing w:before="0" w:after="283"/>
              <w:jc w:val="left"/>
              <w:rPr/>
            </w:pPr>
            <w:r>
              <w:rPr/>
              <w:t xml:space="preserve">Trinidad ja Tobago </w:t>
            </w:r>
          </w:p>
        </w:tc>
        <w:tc>
          <w:tcPr>
            <w:tcW w:w="2386" w:type="dxa"/>
            <w:tcBorders/>
            <w:vAlign w:val="center"/>
          </w:tcPr>
          <w:p>
            <w:pPr>
              <w:pStyle w:val="TableContents"/>
              <w:bidi w:val="0"/>
              <w:spacing w:before="0" w:after="283"/>
              <w:jc w:val="left"/>
              <w:rPr/>
            </w:pPr>
            <w:r>
              <w:rPr/>
              <w:t xml:space="preserve">7009513000000000000 ♠ 5,130 (1,980) </w:t>
            </w:r>
          </w:p>
        </w:tc>
        <w:tc>
          <w:tcPr>
            <w:tcW w:w="2386" w:type="dxa"/>
            <w:tcBorders/>
            <w:vAlign w:val="center"/>
          </w:tcPr>
          <w:p>
            <w:pPr>
              <w:pStyle w:val="TableContents"/>
              <w:bidi w:val="0"/>
              <w:spacing w:before="0" w:after="283"/>
              <w:jc w:val="left"/>
              <w:rPr/>
            </w:pPr>
            <w:r>
              <w:rPr/>
              <w:t xml:space="preserve">7009512800000000000 ♠ 5,128 (1,980)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Ranskan Polynesia (Ranska) </w:t>
            </w:r>
          </w:p>
        </w:tc>
        <w:tc>
          <w:tcPr>
            <w:tcW w:w="2386" w:type="dxa"/>
            <w:tcBorders/>
            <w:vAlign w:val="center"/>
          </w:tcPr>
          <w:p>
            <w:pPr>
              <w:pStyle w:val="TableContents"/>
              <w:bidi w:val="0"/>
              <w:spacing w:before="0" w:after="283"/>
              <w:jc w:val="left"/>
              <w:rPr/>
            </w:pPr>
            <w:r>
              <w:rPr/>
              <w:t xml:space="preserve">7009416700000000000 ♠ 4,167 (1,609) </w:t>
            </w:r>
          </w:p>
        </w:tc>
        <w:tc>
          <w:tcPr>
            <w:tcW w:w="2386" w:type="dxa"/>
            <w:tcBorders/>
            <w:vAlign w:val="center"/>
          </w:tcPr>
          <w:p>
            <w:pPr>
              <w:pStyle w:val="TableContents"/>
              <w:bidi w:val="0"/>
              <w:spacing w:before="0" w:after="283"/>
              <w:jc w:val="left"/>
              <w:rPr/>
            </w:pPr>
            <w:r>
              <w:rPr/>
              <w:t xml:space="preserve">7009382700000000000 ♠ 3,827 (1,478) </w:t>
            </w:r>
          </w:p>
        </w:tc>
        <w:tc>
          <w:tcPr>
            <w:tcW w:w="2386" w:type="dxa"/>
            <w:tcBorders/>
            <w:vAlign w:val="center"/>
          </w:tcPr>
          <w:p>
            <w:pPr>
              <w:pStyle w:val="TableContents"/>
              <w:bidi w:val="0"/>
              <w:spacing w:before="0" w:after="283"/>
              <w:jc w:val="left"/>
              <w:rPr/>
            </w:pPr>
            <w:r>
              <w:rPr/>
              <w:t xml:space="preserve">7008340000000000000 ♠ 340 (130) </w:t>
            </w:r>
          </w:p>
        </w:tc>
        <w:tc>
          <w:tcPr>
            <w:tcW w:w="2386" w:type="dxa"/>
            <w:tcBorders/>
            <w:vAlign w:val="center"/>
          </w:tcPr>
          <w:p>
            <w:pPr>
              <w:pStyle w:val="TableContents"/>
              <w:bidi w:val="0"/>
              <w:spacing w:before="0" w:after="283"/>
              <w:jc w:val="left"/>
              <w:rPr/>
            </w:pPr>
            <w:r>
              <w:rPr/>
              <w:t xml:space="preserve">8.16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Transnistria </w:t>
            </w:r>
          </w:p>
        </w:tc>
        <w:tc>
          <w:tcPr>
            <w:tcW w:w="2386" w:type="dxa"/>
            <w:tcBorders/>
            <w:vAlign w:val="center"/>
          </w:tcPr>
          <w:p>
            <w:pPr>
              <w:pStyle w:val="TableContents"/>
              <w:bidi w:val="0"/>
              <w:spacing w:before="0" w:after="283"/>
              <w:jc w:val="left"/>
              <w:rPr/>
            </w:pPr>
            <w:r>
              <w:rPr/>
              <w:t xml:space="preserve">7009416300000000000 ♠ 4,163 (1,607)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7002167000000000000 ♠ 167 </w:t>
            </w:r>
          </w:p>
        </w:tc>
        <w:tc>
          <w:tcPr>
            <w:tcW w:w="1501" w:type="dxa"/>
            <w:tcBorders/>
            <w:vAlign w:val="center"/>
          </w:tcPr>
          <w:p>
            <w:pPr>
              <w:pStyle w:val="TableContents"/>
              <w:bidi w:val="0"/>
              <w:spacing w:before="0" w:after="283"/>
              <w:jc w:val="left"/>
              <w:rPr/>
            </w:pPr>
            <w:r>
              <w:rPr/>
              <w:t xml:space="preserve">Kap Verde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Etelä-Georgia ja Eteläiset Sandwichsaaret (Yhdistynyt kuningaskunta)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Etelä-Ossetia </w:t>
            </w:r>
          </w:p>
        </w:tc>
        <w:tc>
          <w:tcPr>
            <w:tcW w:w="2386" w:type="dxa"/>
            <w:tcBorders/>
            <w:vAlign w:val="center"/>
          </w:tcPr>
          <w:p>
            <w:pPr>
              <w:pStyle w:val="TableContents"/>
              <w:bidi w:val="0"/>
              <w:spacing w:before="0" w:after="283"/>
              <w:jc w:val="left"/>
              <w:rPr/>
            </w:pPr>
            <w:r>
              <w:rPr/>
              <w:t xml:space="preserve">7009390000000000000 ♠ 3,900 (1,500)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Pohjois-Kypros </w:t>
            </w:r>
          </w:p>
        </w:tc>
        <w:tc>
          <w:tcPr>
            <w:tcW w:w="2386" w:type="dxa"/>
            <w:tcBorders/>
            <w:vAlign w:val="center"/>
          </w:tcPr>
          <w:p>
            <w:pPr>
              <w:pStyle w:val="TableContents"/>
              <w:bidi w:val="0"/>
              <w:spacing w:before="0" w:after="283"/>
              <w:jc w:val="left"/>
              <w:rPr/>
            </w:pPr>
            <w:r>
              <w:rPr/>
              <w:t xml:space="preserve">7009335500000000000 ♠ 3,355 (1,295)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7002168000000000000 ♠ 168 </w:t>
            </w:r>
          </w:p>
        </w:tc>
        <w:tc>
          <w:tcPr>
            <w:tcW w:w="1501" w:type="dxa"/>
            <w:tcBorders/>
            <w:vAlign w:val="center"/>
          </w:tcPr>
          <w:p>
            <w:pPr>
              <w:pStyle w:val="TableContents"/>
              <w:bidi w:val="0"/>
              <w:spacing w:before="0" w:after="283"/>
              <w:jc w:val="left"/>
              <w:rPr/>
            </w:pPr>
            <w:r>
              <w:rPr/>
              <w:t xml:space="preserve">Samoa </w:t>
            </w:r>
          </w:p>
        </w:tc>
        <w:tc>
          <w:tcPr>
            <w:tcW w:w="2386" w:type="dxa"/>
            <w:tcBorders/>
            <w:vAlign w:val="center"/>
          </w:tcPr>
          <w:p>
            <w:pPr>
              <w:pStyle w:val="TableContents"/>
              <w:bidi w:val="0"/>
              <w:spacing w:before="0" w:after="283"/>
              <w:jc w:val="left"/>
              <w:rPr/>
            </w:pPr>
            <w:r>
              <w:rPr/>
              <w:t xml:space="preserve">7009284200000000000 ♠ 2,842 (1,097) </w:t>
            </w:r>
          </w:p>
        </w:tc>
        <w:tc>
          <w:tcPr>
            <w:tcW w:w="2386" w:type="dxa"/>
            <w:tcBorders/>
            <w:vAlign w:val="center"/>
          </w:tcPr>
          <w:p>
            <w:pPr>
              <w:pStyle w:val="TableContents"/>
              <w:bidi w:val="0"/>
              <w:spacing w:before="0" w:after="283"/>
              <w:jc w:val="left"/>
              <w:rPr/>
            </w:pPr>
            <w:r>
              <w:rPr/>
              <w:t xml:space="preserve">7009282100000000000 ♠ 2,821 (1,089)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0.35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Hongkong (Kiina) </w:t>
            </w:r>
          </w:p>
        </w:tc>
        <w:tc>
          <w:tcPr>
            <w:tcW w:w="2386" w:type="dxa"/>
            <w:tcBorders/>
            <w:vAlign w:val="center"/>
          </w:tcPr>
          <w:p>
            <w:pPr>
              <w:pStyle w:val="TableContents"/>
              <w:bidi w:val="0"/>
              <w:spacing w:before="0" w:after="283"/>
              <w:jc w:val="left"/>
              <w:rPr/>
            </w:pPr>
            <w:r>
              <w:rPr/>
              <w:t xml:space="preserve">7009275500000000000 ♠ 2,755 (1,064) </w:t>
            </w:r>
          </w:p>
        </w:tc>
        <w:tc>
          <w:tcPr>
            <w:tcW w:w="2386" w:type="dxa"/>
            <w:tcBorders/>
            <w:vAlign w:val="center"/>
          </w:tcPr>
          <w:p>
            <w:pPr>
              <w:pStyle w:val="TableContents"/>
              <w:bidi w:val="0"/>
              <w:spacing w:before="0" w:after="283"/>
              <w:jc w:val="left"/>
              <w:rPr/>
            </w:pPr>
            <w:r>
              <w:rPr/>
              <w:t xml:space="preserve">7009110600000000000 ♠ 1,106 (427) </w:t>
            </w:r>
          </w:p>
        </w:tc>
        <w:tc>
          <w:tcPr>
            <w:tcW w:w="2386" w:type="dxa"/>
            <w:tcBorders/>
            <w:vAlign w:val="center"/>
          </w:tcPr>
          <w:p>
            <w:pPr>
              <w:pStyle w:val="TableContents"/>
              <w:bidi w:val="0"/>
              <w:spacing w:before="0" w:after="283"/>
              <w:jc w:val="left"/>
              <w:rPr/>
            </w:pPr>
            <w:r>
              <w:rPr/>
              <w:t xml:space="preserve">7009164900000000000 ♠ 1,649 (637) </w:t>
            </w:r>
          </w:p>
        </w:tc>
        <w:tc>
          <w:tcPr>
            <w:tcW w:w="2386" w:type="dxa"/>
            <w:tcBorders/>
            <w:vAlign w:val="center"/>
          </w:tcPr>
          <w:p>
            <w:pPr>
              <w:pStyle w:val="TableContents"/>
              <w:bidi w:val="0"/>
              <w:spacing w:before="0" w:after="283"/>
              <w:jc w:val="left"/>
              <w:rPr/>
            </w:pPr>
            <w:r>
              <w:rPr/>
              <w:t xml:space="preserve">59.8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7002169000000000000 ♠ 169 </w:t>
            </w:r>
          </w:p>
        </w:tc>
        <w:tc>
          <w:tcPr>
            <w:tcW w:w="1501" w:type="dxa"/>
            <w:tcBorders/>
            <w:vAlign w:val="center"/>
          </w:tcPr>
          <w:p>
            <w:pPr>
              <w:pStyle w:val="TableContents"/>
              <w:bidi w:val="0"/>
              <w:spacing w:before="0" w:after="283"/>
              <w:jc w:val="left"/>
              <w:rPr/>
            </w:pPr>
            <w:r>
              <w:rPr/>
              <w:t xml:space="preserve">Luxemburg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Bir Tawil (Terra nullius)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7002170000000000000 ♠ 170 </w:t>
            </w:r>
          </w:p>
        </w:tc>
        <w:tc>
          <w:tcPr>
            <w:tcW w:w="1501"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7009204000000000000 ♠ 2,040 (790) </w:t>
            </w:r>
          </w:p>
        </w:tc>
        <w:tc>
          <w:tcPr>
            <w:tcW w:w="2386" w:type="dxa"/>
            <w:tcBorders/>
            <w:vAlign w:val="center"/>
          </w:tcPr>
          <w:p>
            <w:pPr>
              <w:pStyle w:val="TableContents"/>
              <w:bidi w:val="0"/>
              <w:spacing w:before="0" w:after="283"/>
              <w:jc w:val="left"/>
              <w:rPr/>
            </w:pPr>
            <w:r>
              <w:rPr/>
              <w:t xml:space="preserve">7009203000000000000 ♠ 2,030 (780)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0.49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7002171000000000000 ♠ 171 </w:t>
            </w:r>
          </w:p>
        </w:tc>
        <w:tc>
          <w:tcPr>
            <w:tcW w:w="1501" w:type="dxa"/>
            <w:tcBorders/>
            <w:vAlign w:val="center"/>
          </w:tcPr>
          <w:p>
            <w:pPr>
              <w:pStyle w:val="TableContents"/>
              <w:bidi w:val="0"/>
              <w:spacing w:before="0" w:after="283"/>
              <w:jc w:val="left"/>
              <w:rPr/>
            </w:pPr>
            <w:r>
              <w:rPr/>
              <w:t xml:space="preserve">Komorit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Ahvenanmaa (Suomi) </w:t>
            </w:r>
          </w:p>
        </w:tc>
        <w:tc>
          <w:tcPr>
            <w:tcW w:w="2386" w:type="dxa"/>
            <w:tcBorders/>
            <w:vAlign w:val="center"/>
          </w:tcPr>
          <w:p>
            <w:pPr>
              <w:pStyle w:val="TableContents"/>
              <w:bidi w:val="0"/>
              <w:spacing w:before="0" w:after="283"/>
              <w:jc w:val="left"/>
              <w:rPr/>
            </w:pPr>
            <w:r>
              <w:rPr/>
              <w:t xml:space="preserve">7009158000000000000 ♠ 1,580 (610)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Färsaaret (Tanska)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Vähäinen </w:t>
            </w:r>
          </w:p>
        </w:tc>
        <w:tc>
          <w:tcPr>
            <w:tcW w:w="2386" w:type="dxa"/>
            <w:tcBorders/>
            <w:vAlign w:val="center"/>
          </w:tcPr>
          <w:p>
            <w:pPr>
              <w:pStyle w:val="TableContents"/>
              <w:bidi w:val="0"/>
              <w:spacing w:before="0" w:after="283"/>
              <w:jc w:val="left"/>
              <w:rPr/>
            </w:pPr>
            <w:r>
              <w:rPr/>
              <w:t xml:space="preserve">Vähäinen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7002172000000000000 ♠ 172 </w:t>
            </w:r>
          </w:p>
        </w:tc>
        <w:tc>
          <w:tcPr>
            <w:tcW w:w="1501" w:type="dxa"/>
            <w:tcBorders/>
            <w:vAlign w:val="center"/>
          </w:tcPr>
          <w:p>
            <w:pPr>
              <w:pStyle w:val="TableContents"/>
              <w:bidi w:val="0"/>
              <w:spacing w:before="0" w:after="283"/>
              <w:jc w:val="left"/>
              <w:rPr/>
            </w:pPr>
            <w:r>
              <w:rPr/>
              <w:t xml:space="preserve">São Tomé ja Príncipe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Turks- ja Caicossaaret (Yhdistynyt kuningaskunta) </w:t>
            </w:r>
          </w:p>
        </w:tc>
        <w:tc>
          <w:tcPr>
            <w:tcW w:w="2386" w:type="dxa"/>
            <w:tcBorders/>
            <w:vAlign w:val="center"/>
          </w:tcPr>
          <w:p>
            <w:pPr>
              <w:pStyle w:val="TableContents"/>
              <w:bidi w:val="0"/>
              <w:spacing w:before="0" w:after="283"/>
              <w:jc w:val="left"/>
              <w:rPr/>
            </w:pPr>
            <w:r>
              <w:rPr/>
              <w:t xml:space="preserve">7008948000000000000 ♠ 948 (366)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7002173000000000000 ♠ 173 </w:t>
            </w:r>
          </w:p>
        </w:tc>
        <w:tc>
          <w:tcPr>
            <w:tcW w:w="1501" w:type="dxa"/>
            <w:tcBorders/>
            <w:vAlign w:val="center"/>
          </w:tcPr>
          <w:p>
            <w:pPr>
              <w:pStyle w:val="TableContents"/>
              <w:bidi w:val="0"/>
              <w:spacing w:before="0" w:after="283"/>
              <w:jc w:val="left"/>
              <w:rPr/>
            </w:pPr>
            <w:r>
              <w:rPr/>
              <w:t xml:space="preserve">Kiribati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7002174000000000000 ♠ 174 </w:t>
            </w:r>
          </w:p>
        </w:tc>
        <w:tc>
          <w:tcPr>
            <w:tcW w:w="1501" w:type="dxa"/>
            <w:tcBorders/>
            <w:vAlign w:val="center"/>
          </w:tcPr>
          <w:p>
            <w:pPr>
              <w:pStyle w:val="TableContents"/>
              <w:bidi w:val="0"/>
              <w:spacing w:before="0" w:after="283"/>
              <w:jc w:val="left"/>
              <w:rPr/>
            </w:pPr>
            <w:r>
              <w:rPr/>
              <w:t xml:space="preserve">Bahrain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7002175000000000000 ♠ 175 </w:t>
            </w:r>
          </w:p>
        </w:tc>
        <w:tc>
          <w:tcPr>
            <w:tcW w:w="1501" w:type="dxa"/>
            <w:tcBorders/>
            <w:vAlign w:val="center"/>
          </w:tcPr>
          <w:p>
            <w:pPr>
              <w:pStyle w:val="TableContents"/>
              <w:bidi w:val="0"/>
              <w:spacing w:before="0" w:after="283"/>
              <w:jc w:val="left"/>
              <w:rPr/>
            </w:pPr>
            <w:r>
              <w:rPr/>
              <w:t xml:space="preserve">Dominica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7002176000000000000 ♠ 176 </w:t>
            </w:r>
          </w:p>
        </w:tc>
        <w:tc>
          <w:tcPr>
            <w:tcW w:w="1501" w:type="dxa"/>
            <w:tcBorders/>
            <w:vAlign w:val="center"/>
          </w:tcPr>
          <w:p>
            <w:pPr>
              <w:pStyle w:val="TableContents"/>
              <w:bidi w:val="0"/>
              <w:spacing w:before="0" w:after="283"/>
              <w:jc w:val="left"/>
              <w:rPr/>
            </w:pPr>
            <w:r>
              <w:rPr/>
              <w:t xml:space="preserve">Tonga </w:t>
            </w:r>
          </w:p>
        </w:tc>
        <w:tc>
          <w:tcPr>
            <w:tcW w:w="2386" w:type="dxa"/>
            <w:tcBorders/>
            <w:vAlign w:val="center"/>
          </w:tcPr>
          <w:p>
            <w:pPr>
              <w:pStyle w:val="TableContents"/>
              <w:bidi w:val="0"/>
              <w:spacing w:before="0" w:after="283"/>
              <w:jc w:val="left"/>
              <w:rPr/>
            </w:pPr>
            <w:r>
              <w:rPr/>
              <w:t xml:space="preserve">7008747000000000000 ♠ 747 (288) </w:t>
            </w:r>
          </w:p>
        </w:tc>
        <w:tc>
          <w:tcPr>
            <w:tcW w:w="2386" w:type="dxa"/>
            <w:tcBorders/>
            <w:vAlign w:val="center"/>
          </w:tcPr>
          <w:p>
            <w:pPr>
              <w:pStyle w:val="TableContents"/>
              <w:bidi w:val="0"/>
              <w:spacing w:before="0" w:after="283"/>
              <w:jc w:val="left"/>
              <w:rPr/>
            </w:pPr>
            <w:r>
              <w:rPr/>
              <w:t xml:space="preserve">7008717000000000000 ♠ 717 (277) </w:t>
            </w:r>
          </w:p>
        </w:tc>
        <w:tc>
          <w:tcPr>
            <w:tcW w:w="2386" w:type="dxa"/>
            <w:tcBorders/>
            <w:vAlign w:val="center"/>
          </w:tcPr>
          <w:p>
            <w:pPr>
              <w:pStyle w:val="TableContents"/>
              <w:bidi w:val="0"/>
              <w:spacing w:before="0" w:after="283"/>
              <w:jc w:val="left"/>
              <w:rPr/>
            </w:pPr>
            <w:r>
              <w:rPr/>
              <w:t xml:space="preserve">7007300000000000000 ♠ 30 (12) </w:t>
            </w:r>
          </w:p>
        </w:tc>
        <w:tc>
          <w:tcPr>
            <w:tcW w:w="2386" w:type="dxa"/>
            <w:tcBorders/>
            <w:vAlign w:val="center"/>
          </w:tcPr>
          <w:p>
            <w:pPr>
              <w:pStyle w:val="TableContents"/>
              <w:bidi w:val="0"/>
              <w:spacing w:before="0" w:after="283"/>
              <w:jc w:val="left"/>
              <w:rPr/>
            </w:pPr>
            <w:r>
              <w:rPr/>
              <w:t xml:space="preserve">4.02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7002177000000000000 ♠ 177 </w:t>
            </w:r>
          </w:p>
        </w:tc>
        <w:tc>
          <w:tcPr>
            <w:tcW w:w="1501"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7008716000000000000 ♠ 716 (276) </w:t>
            </w:r>
          </w:p>
        </w:tc>
        <w:tc>
          <w:tcPr>
            <w:tcW w:w="2386" w:type="dxa"/>
            <w:tcBorders/>
            <w:vAlign w:val="center"/>
          </w:tcPr>
          <w:p>
            <w:pPr>
              <w:pStyle w:val="TableContents"/>
              <w:bidi w:val="0"/>
              <w:spacing w:before="0" w:after="283"/>
              <w:jc w:val="left"/>
              <w:rPr/>
            </w:pPr>
            <w:r>
              <w:rPr/>
              <w:t xml:space="preserve">7008687000000000000 ♠ 687 (265)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1.43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7002178000000000000 ♠ 178 </w:t>
            </w:r>
          </w:p>
        </w:tc>
        <w:tc>
          <w:tcPr>
            <w:tcW w:w="1501" w:type="dxa"/>
            <w:tcBorders/>
            <w:vAlign w:val="center"/>
          </w:tcPr>
          <w:p>
            <w:pPr>
              <w:pStyle w:val="TableContents"/>
              <w:bidi w:val="0"/>
              <w:spacing w:before="0" w:after="283"/>
              <w:jc w:val="left"/>
              <w:rPr/>
            </w:pPr>
            <w:r>
              <w:rPr/>
              <w:t xml:space="preserve">Mikronesian liittovaltio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Vähäinen </w:t>
            </w:r>
          </w:p>
        </w:tc>
        <w:tc>
          <w:tcPr>
            <w:tcW w:w="2386" w:type="dxa"/>
            <w:tcBorders/>
            <w:vAlign w:val="center"/>
          </w:tcPr>
          <w:p>
            <w:pPr>
              <w:pStyle w:val="TableContents"/>
              <w:bidi w:val="0"/>
              <w:spacing w:before="0" w:after="283"/>
              <w:jc w:val="left"/>
              <w:rPr/>
            </w:pPr>
            <w:r>
              <w:rPr/>
              <w:t xml:space="preserve">Vähäinen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7002179000000000000 ♠ 179 </w:t>
            </w:r>
          </w:p>
        </w:tc>
        <w:tc>
          <w:tcPr>
            <w:tcW w:w="1501" w:type="dxa"/>
            <w:tcBorders/>
            <w:vAlign w:val="center"/>
          </w:tcPr>
          <w:p>
            <w:pPr>
              <w:pStyle w:val="TableContents"/>
              <w:bidi w:val="0"/>
              <w:spacing w:before="0" w:after="283"/>
              <w:jc w:val="left"/>
              <w:rPr/>
            </w:pPr>
            <w:r>
              <w:rPr/>
              <w:t xml:space="preserve">Saint Lucia </w:t>
            </w:r>
          </w:p>
        </w:tc>
        <w:tc>
          <w:tcPr>
            <w:tcW w:w="2386" w:type="dxa"/>
            <w:tcBorders/>
            <w:vAlign w:val="center"/>
          </w:tcPr>
          <w:p>
            <w:pPr>
              <w:pStyle w:val="TableContents"/>
              <w:bidi w:val="0"/>
              <w:spacing w:before="0" w:after="283"/>
              <w:jc w:val="left"/>
              <w:rPr/>
            </w:pPr>
            <w:r>
              <w:rPr/>
              <w:t xml:space="preserve">7008616000000000000 ♠ 616 (238) </w:t>
            </w:r>
          </w:p>
        </w:tc>
        <w:tc>
          <w:tcPr>
            <w:tcW w:w="2386" w:type="dxa"/>
            <w:tcBorders/>
            <w:vAlign w:val="center"/>
          </w:tcPr>
          <w:p>
            <w:pPr>
              <w:pStyle w:val="TableContents"/>
              <w:bidi w:val="0"/>
              <w:spacing w:before="0" w:after="283"/>
              <w:jc w:val="left"/>
              <w:rPr/>
            </w:pPr>
            <w:r>
              <w:rPr/>
              <w:t xml:space="preserve">7008606000000000000 ♠ 606 (234)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1.62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Mansaari (Yhdistynyt kuningaskunta)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Guam (Yhdysvallat) </w:t>
            </w:r>
          </w:p>
        </w:tc>
        <w:tc>
          <w:tcPr>
            <w:tcW w:w="2386" w:type="dxa"/>
            <w:tcBorders/>
            <w:vAlign w:val="center"/>
          </w:tcPr>
          <w:p>
            <w:pPr>
              <w:pStyle w:val="TableContents"/>
              <w:bidi w:val="0"/>
              <w:spacing w:before="0" w:after="283"/>
              <w:jc w:val="left"/>
              <w:rPr/>
            </w:pPr>
            <w:r>
              <w:rPr/>
              <w:t xml:space="preserve">7008549000000000000 ♠ 549 (212) </w:t>
            </w:r>
          </w:p>
        </w:tc>
        <w:tc>
          <w:tcPr>
            <w:tcW w:w="2386" w:type="dxa"/>
            <w:tcBorders/>
            <w:vAlign w:val="center"/>
          </w:tcPr>
          <w:p>
            <w:pPr>
              <w:pStyle w:val="TableContents"/>
              <w:bidi w:val="0"/>
              <w:spacing w:before="0" w:after="283"/>
              <w:jc w:val="left"/>
              <w:rPr/>
            </w:pPr>
            <w:r>
              <w:rPr/>
              <w:t xml:space="preserve">7008544000000000000 ♠ 544 (210)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7002180000000000000 ♠ 180 </w:t>
            </w:r>
          </w:p>
        </w:tc>
        <w:tc>
          <w:tcPr>
            <w:tcW w:w="1501" w:type="dxa"/>
            <w:tcBorders/>
            <w:vAlign w:val="center"/>
          </w:tcPr>
          <w:p>
            <w:pPr>
              <w:pStyle w:val="TableContents"/>
              <w:bidi w:val="0"/>
              <w:spacing w:before="0" w:after="283"/>
              <w:jc w:val="left"/>
              <w:rPr/>
            </w:pPr>
            <w:r>
              <w:rPr/>
              <w:t xml:space="preserve">Andorra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Pohjois-Mariaanit (Yhdysvallat)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7002181000000000000 ♠ 181 </w:t>
            </w:r>
          </w:p>
        </w:tc>
        <w:tc>
          <w:tcPr>
            <w:tcW w:w="1501" w:type="dxa"/>
            <w:tcBorders/>
            <w:vAlign w:val="center"/>
          </w:tcPr>
          <w:p>
            <w:pPr>
              <w:pStyle w:val="TableContents"/>
              <w:bidi w:val="0"/>
              <w:spacing w:before="0" w:after="283"/>
              <w:jc w:val="left"/>
              <w:rPr/>
            </w:pPr>
            <w:r>
              <w:rPr/>
              <w:t xml:space="preserve">Palau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7002182000000000000 ♠ 182 </w:t>
            </w:r>
          </w:p>
        </w:tc>
        <w:tc>
          <w:tcPr>
            <w:tcW w:w="1501" w:type="dxa"/>
            <w:tcBorders/>
            <w:vAlign w:val="center"/>
          </w:tcPr>
          <w:p>
            <w:pPr>
              <w:pStyle w:val="TableContents"/>
              <w:bidi w:val="0"/>
              <w:spacing w:before="0" w:after="283"/>
              <w:jc w:val="left"/>
              <w:rPr/>
            </w:pPr>
            <w:r>
              <w:rPr/>
              <w:t xml:space="preserve">Seychellit </w:t>
            </w:r>
          </w:p>
        </w:tc>
        <w:tc>
          <w:tcPr>
            <w:tcW w:w="2386" w:type="dxa"/>
            <w:tcBorders/>
            <w:vAlign w:val="center"/>
          </w:tcPr>
          <w:p>
            <w:pPr>
              <w:pStyle w:val="TableContents"/>
              <w:bidi w:val="0"/>
              <w:spacing w:before="0" w:after="283"/>
              <w:jc w:val="left"/>
              <w:rPr/>
            </w:pPr>
            <w:r>
              <w:rPr/>
              <w:t xml:space="preserve">7008452000000000000 ♠ 452 (175) </w:t>
            </w:r>
          </w:p>
        </w:tc>
        <w:tc>
          <w:tcPr>
            <w:tcW w:w="2386" w:type="dxa"/>
            <w:tcBorders/>
            <w:vAlign w:val="center"/>
          </w:tcPr>
          <w:p>
            <w:pPr>
              <w:pStyle w:val="TableContents"/>
              <w:bidi w:val="0"/>
              <w:spacing w:before="0" w:after="283"/>
              <w:jc w:val="left"/>
              <w:rPr/>
            </w:pPr>
            <w:r>
              <w:rPr/>
              <w:t xml:space="preserve">7008455000000000000 ♠ 455 (176)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Afrikan pienin maa.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Curaçao (Alankomaat)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7002183000000000000 ♠ 183 </w:t>
            </w:r>
          </w:p>
        </w:tc>
        <w:tc>
          <w:tcPr>
            <w:tcW w:w="1501" w:type="dxa"/>
            <w:tcBorders/>
            <w:vAlign w:val="center"/>
          </w:tcPr>
          <w:p>
            <w:pPr>
              <w:pStyle w:val="TableContents"/>
              <w:bidi w:val="0"/>
              <w:spacing w:before="0" w:after="283"/>
              <w:jc w:val="left"/>
              <w:rPr/>
            </w:pPr>
            <w:r>
              <w:rPr/>
              <w:t xml:space="preserve">Antigua ja Barbuda </w:t>
            </w:r>
          </w:p>
        </w:tc>
        <w:tc>
          <w:tcPr>
            <w:tcW w:w="2386" w:type="dxa"/>
            <w:tcBorders/>
            <w:vAlign w:val="center"/>
          </w:tcPr>
          <w:p>
            <w:pPr>
              <w:pStyle w:val="TableContents"/>
              <w:bidi w:val="0"/>
              <w:spacing w:before="0" w:after="283"/>
              <w:jc w:val="left"/>
              <w:rPr/>
            </w:pPr>
            <w:r>
              <w:rPr/>
              <w:t xml:space="preserve">7008442000000000000 ♠ 442 (171) </w:t>
            </w:r>
          </w:p>
        </w:tc>
        <w:tc>
          <w:tcPr>
            <w:tcW w:w="2386" w:type="dxa"/>
            <w:tcBorders/>
            <w:vAlign w:val="center"/>
          </w:tcPr>
          <w:p>
            <w:pPr>
              <w:pStyle w:val="TableContents"/>
              <w:bidi w:val="0"/>
              <w:spacing w:before="0" w:after="283"/>
              <w:jc w:val="left"/>
              <w:rPr/>
            </w:pPr>
            <w:r>
              <w:rPr/>
              <w:t xml:space="preserve">7008442600000000000 ♠ 442.6 (170.9)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7002184000000000000 ♠ 184 </w:t>
            </w:r>
          </w:p>
        </w:tc>
        <w:tc>
          <w:tcPr>
            <w:tcW w:w="1501" w:type="dxa"/>
            <w:tcBorders/>
            <w:vAlign w:val="center"/>
          </w:tcPr>
          <w:p>
            <w:pPr>
              <w:pStyle w:val="TableContents"/>
              <w:bidi w:val="0"/>
              <w:spacing w:before="0" w:after="283"/>
              <w:jc w:val="left"/>
              <w:rPr/>
            </w:pPr>
            <w:r>
              <w:rPr/>
              <w:t xml:space="preserve">Barbados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7008431000000000000 ♠ 431 (166)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Heardin saari ja McDonaldin saaret (Australia)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7002185000000000000 ♠ 185 </w:t>
            </w:r>
          </w:p>
        </w:tc>
        <w:tc>
          <w:tcPr>
            <w:tcW w:w="1501" w:type="dxa"/>
            <w:tcBorders/>
            <w:vAlign w:val="center"/>
          </w:tcPr>
          <w:p>
            <w:pPr>
              <w:pStyle w:val="TableContents"/>
              <w:bidi w:val="0"/>
              <w:spacing w:before="0" w:after="283"/>
              <w:jc w:val="left"/>
              <w:rPr/>
            </w:pPr>
            <w:r>
              <w:rPr/>
              <w:t xml:space="preserve">Saint Vincent ja Grenadiinit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Jan Mayen (Norja)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Yhdysvaltain Neitsytsaaret (Yhdysvallat) </w:t>
            </w:r>
          </w:p>
        </w:tc>
        <w:tc>
          <w:tcPr>
            <w:tcW w:w="2386" w:type="dxa"/>
            <w:tcBorders/>
            <w:vAlign w:val="center"/>
          </w:tcPr>
          <w:p>
            <w:pPr>
              <w:pStyle w:val="TableContents"/>
              <w:bidi w:val="0"/>
              <w:spacing w:before="0" w:after="283"/>
              <w:jc w:val="left"/>
              <w:rPr/>
            </w:pPr>
            <w:r>
              <w:rPr/>
              <w:t xml:space="preserve">7008347000000000000 ♠ 347 (134) </w:t>
            </w:r>
          </w:p>
        </w:tc>
        <w:tc>
          <w:tcPr>
            <w:tcW w:w="2386" w:type="dxa"/>
            <w:tcBorders/>
            <w:vAlign w:val="center"/>
          </w:tcPr>
          <w:p>
            <w:pPr>
              <w:pStyle w:val="TableContents"/>
              <w:bidi w:val="0"/>
              <w:spacing w:before="0" w:after="283"/>
              <w:jc w:val="left"/>
              <w:rPr/>
            </w:pPr>
            <w:r>
              <w:rPr/>
              <w:t xml:space="preserve">7008346000000000000 ♠ 346 (134) </w:t>
            </w:r>
          </w:p>
        </w:tc>
        <w:tc>
          <w:tcPr>
            <w:tcW w:w="2386" w:type="dxa"/>
            <w:tcBorders/>
            <w:vAlign w:val="center"/>
          </w:tcPr>
          <w:p>
            <w:pPr>
              <w:pStyle w:val="TableContents"/>
              <w:bidi w:val="0"/>
              <w:spacing w:before="0" w:after="283"/>
              <w:jc w:val="left"/>
              <w:rPr/>
            </w:pPr>
            <w:r>
              <w:rPr/>
              <w:t xml:space="preserve">7009156400000000000 ♠ 1,564 (604) </w:t>
            </w:r>
          </w:p>
        </w:tc>
        <w:tc>
          <w:tcPr>
            <w:tcW w:w="2386" w:type="dxa"/>
            <w:tcBorders/>
            <w:vAlign w:val="center"/>
          </w:tcPr>
          <w:p>
            <w:pPr>
              <w:pStyle w:val="TableContents"/>
              <w:bidi w:val="0"/>
              <w:spacing w:before="0" w:after="283"/>
              <w:jc w:val="left"/>
              <w:rPr/>
            </w:pPr>
            <w:r>
              <w:rPr/>
              <w:t xml:space="preserve">81.88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7002186000000000000 ♠ 186 </w:t>
            </w:r>
          </w:p>
        </w:tc>
        <w:tc>
          <w:tcPr>
            <w:tcW w:w="1501"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7002187000000000000 ♠ 187 </w:t>
            </w:r>
          </w:p>
        </w:tc>
        <w:tc>
          <w:tcPr>
            <w:tcW w:w="1501" w:type="dxa"/>
            <w:tcBorders/>
            <w:vAlign w:val="center"/>
          </w:tcPr>
          <w:p>
            <w:pPr>
              <w:pStyle w:val="TableContents"/>
              <w:bidi w:val="0"/>
              <w:spacing w:before="0" w:after="283"/>
              <w:jc w:val="left"/>
              <w:rPr/>
            </w:pPr>
            <w:r>
              <w:rPr/>
              <w:t xml:space="preserve">Malta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Saint Helena, Ascension ja Tristan da Cunha (Yhdistynyt kuningaskunta)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7002188000000000000 ♠ 188 </w:t>
            </w:r>
          </w:p>
        </w:tc>
        <w:tc>
          <w:tcPr>
            <w:tcW w:w="1501" w:type="dxa"/>
            <w:tcBorders/>
            <w:vAlign w:val="center"/>
          </w:tcPr>
          <w:p>
            <w:pPr>
              <w:pStyle w:val="TableContents"/>
              <w:bidi w:val="0"/>
              <w:spacing w:before="0" w:after="283"/>
              <w:jc w:val="left"/>
              <w:rPr/>
            </w:pPr>
            <w:r>
              <w:rPr/>
              <w:t xml:space="preserve">Malediivit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7008298000000000000 ♠ 298 (115)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Aasian pienin maa.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Bonaire (Alankomaat)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Caymansaaret (Yhdistynyt kuningaskunta)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7002189000000000000 ♠ 189 </w:t>
            </w:r>
          </w:p>
        </w:tc>
        <w:tc>
          <w:tcPr>
            <w:tcW w:w="1501" w:type="dxa"/>
            <w:tcBorders/>
            <w:vAlign w:val="center"/>
          </w:tcPr>
          <w:p>
            <w:pPr>
              <w:pStyle w:val="TableContents"/>
              <w:bidi w:val="0"/>
              <w:spacing w:before="0" w:after="283"/>
              <w:jc w:val="left"/>
              <w:rPr/>
            </w:pPr>
            <w:r>
              <w:rPr/>
              <w:t xml:space="preserve">Saint Kitts ja Nevis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Amerikan ja läntisen pallonpuoliskon pienin maa.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Niue (Uusi-Seelanti)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Akrotiri ja Dhekelia (Yhdistynyt kuningaskunta) </w:t>
            </w:r>
          </w:p>
        </w:tc>
        <w:tc>
          <w:tcPr>
            <w:tcW w:w="2386" w:type="dxa"/>
            <w:tcBorders/>
            <w:vAlign w:val="center"/>
          </w:tcPr>
          <w:p>
            <w:pPr>
              <w:pStyle w:val="TableContents"/>
              <w:bidi w:val="0"/>
              <w:spacing w:before="0" w:after="283"/>
              <w:jc w:val="left"/>
              <w:rPr/>
            </w:pPr>
            <w:r>
              <w:rPr/>
              <w:t xml:space="preserve">7008253800000000000 ♠ 253.8 (98.0)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506" w:type="dxa"/>
            <w:tcBorders/>
            <w:vAlign w:val="center"/>
          </w:tcPr>
          <w:p>
            <w:pPr>
              <w:pStyle w:val="TableContents"/>
              <w:bidi w:val="0"/>
              <w:spacing w:before="0" w:after="283"/>
              <w:jc w:val="left"/>
              <w:rPr/>
            </w:pPr>
            <w:r>
              <w:rPr/>
              <w:t xml:space="preserve">Alueella on suolajärvi ja joitakin tuntemattomia kosteikkoja.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Saint Pierre ja Miquelon (Ranska)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Cookinsaaret (Uusi-Seelanti)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Amerikan Samoa (Yhdysvallat)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7002190000000000000 ♠ 190 </w:t>
            </w:r>
          </w:p>
        </w:tc>
        <w:tc>
          <w:tcPr>
            <w:tcW w:w="1501" w:type="dxa"/>
            <w:tcBorders/>
            <w:vAlign w:val="center"/>
          </w:tcPr>
          <w:p>
            <w:pPr>
              <w:pStyle w:val="TableContents"/>
              <w:bidi w:val="0"/>
              <w:spacing w:before="0" w:after="283"/>
              <w:jc w:val="left"/>
              <w:rPr/>
            </w:pPr>
            <w:r>
              <w:rPr/>
              <w:t xml:space="preserve">Marshallinsaaret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7010116730000000000 ♠ 11,673 (4,507) </w:t>
            </w:r>
          </w:p>
        </w:tc>
        <w:tc>
          <w:tcPr>
            <w:tcW w:w="2386" w:type="dxa"/>
            <w:tcBorders/>
            <w:vAlign w:val="center"/>
          </w:tcPr>
          <w:p>
            <w:pPr>
              <w:pStyle w:val="TableContents"/>
              <w:bidi w:val="0"/>
              <w:spacing w:before="0" w:after="283"/>
              <w:jc w:val="left"/>
              <w:rPr/>
            </w:pPr>
            <w:r>
              <w:rPr/>
              <w:t xml:space="preserve">98.47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Aruba (Alankomaat)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7002191000000000000 ♠ 191 </w:t>
            </w:r>
          </w:p>
        </w:tc>
        <w:tc>
          <w:tcPr>
            <w:tcW w:w="1501" w:type="dxa"/>
            <w:tcBorders/>
            <w:vAlign w:val="center"/>
          </w:tcPr>
          <w:p>
            <w:pPr>
              <w:pStyle w:val="TableContents"/>
              <w:bidi w:val="0"/>
              <w:spacing w:before="0" w:after="283"/>
              <w:jc w:val="left"/>
              <w:rPr/>
            </w:pPr>
            <w:r>
              <w:rPr/>
              <w:t xml:space="preserve">Liechtenstein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Brittiläiset Neitsytsaaret (Yhdistynyt kuningaskunta)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Wallis ja Futuna (Ranska)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Joulusaari (Australia)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Jersey (Yhdistynyt kuningaskunta)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Montserrat (Yhdistynyt kuningaskunta)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Anguilla (Yhdistynyt kuningaskunta)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Guernsey (Yhdistynyt kuningaskunta)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7002192000000000000 ♠ 192 </w:t>
            </w:r>
          </w:p>
        </w:tc>
        <w:tc>
          <w:tcPr>
            <w:tcW w:w="1501" w:type="dxa"/>
            <w:tcBorders/>
            <w:vAlign w:val="center"/>
          </w:tcPr>
          <w:p>
            <w:pPr>
              <w:pStyle w:val="TableContents"/>
              <w:bidi w:val="0"/>
              <w:spacing w:before="0" w:after="283"/>
              <w:jc w:val="left"/>
              <w:rPr/>
            </w:pPr>
            <w:r>
              <w:rPr/>
              <w:t xml:space="preserve">San Marino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British Indian Ocean Territory (Yhdistynyt kuningaskunta)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7010543400000000000 ♠ 54,340 (20,980) </w:t>
            </w:r>
          </w:p>
        </w:tc>
        <w:tc>
          <w:tcPr>
            <w:tcW w:w="2386" w:type="dxa"/>
            <w:tcBorders/>
            <w:vAlign w:val="center"/>
          </w:tcPr>
          <w:p>
            <w:pPr>
              <w:pStyle w:val="TableContents"/>
              <w:bidi w:val="0"/>
              <w:spacing w:before="0" w:after="283"/>
              <w:jc w:val="left"/>
              <w:rPr/>
            </w:pPr>
            <w:r>
              <w:rPr/>
              <w:t xml:space="preserve">99.89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Saint Martin (Ranska)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7007544000000000000 ♠ 54.4 (21.0) </w:t>
            </w:r>
          </w:p>
        </w:tc>
        <w:tc>
          <w:tcPr>
            <w:tcW w:w="2386" w:type="dxa"/>
            <w:tcBorders/>
            <w:vAlign w:val="center"/>
          </w:tcPr>
          <w:p>
            <w:pPr>
              <w:pStyle w:val="TableContents"/>
              <w:bidi w:val="0"/>
              <w:spacing w:before="0" w:after="283"/>
              <w:jc w:val="left"/>
              <w:rPr/>
            </w:pPr>
            <w:r>
              <w:rPr/>
              <w:t xml:space="preserve">Vähäinen </w:t>
            </w:r>
          </w:p>
        </w:tc>
        <w:tc>
          <w:tcPr>
            <w:tcW w:w="2386" w:type="dxa"/>
            <w:tcBorders/>
            <w:vAlign w:val="center"/>
          </w:tcPr>
          <w:p>
            <w:pPr>
              <w:pStyle w:val="TableContents"/>
              <w:bidi w:val="0"/>
              <w:spacing w:before="0" w:after="283"/>
              <w:jc w:val="left"/>
              <w:rPr/>
            </w:pPr>
            <w:r>
              <w:rPr/>
              <w:t xml:space="preserve">Vähäinen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Bermuda (Yhdistynyt kuningaskunta)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Bouvetin saari (Norja)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Pitcairninsaaret (Yhdistynyt kuningaskunta)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Norfolkin saari (Australia)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Sint Maarten (Alankomaat)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Macao (Kiina) </w:t>
            </w:r>
          </w:p>
        </w:tc>
        <w:tc>
          <w:tcPr>
            <w:tcW w:w="2386" w:type="dxa"/>
            <w:tcBorders/>
            <w:vAlign w:val="center"/>
          </w:tcPr>
          <w:p>
            <w:pPr>
              <w:pStyle w:val="TableContents"/>
              <w:bidi w:val="0"/>
              <w:spacing w:before="0" w:after="283"/>
              <w:jc w:val="left"/>
              <w:rPr/>
            </w:pPr>
            <w:r>
              <w:rPr/>
              <w:t xml:space="preserve">7007313000000000000 ♠ 31.3 (12.1) </w:t>
            </w:r>
          </w:p>
        </w:tc>
        <w:tc>
          <w:tcPr>
            <w:tcW w:w="2386" w:type="dxa"/>
            <w:tcBorders/>
            <w:vAlign w:val="center"/>
          </w:tcPr>
          <w:p>
            <w:pPr>
              <w:pStyle w:val="TableContents"/>
              <w:bidi w:val="0"/>
              <w:spacing w:before="0" w:after="283"/>
              <w:jc w:val="left"/>
              <w:rPr/>
            </w:pPr>
            <w:r>
              <w:rPr/>
              <w:t xml:space="preserve">7007282000000000000 ♠ 28.2 (10.9)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7002193000000000000 ♠ 193 </w:t>
            </w:r>
          </w:p>
        </w:tc>
        <w:tc>
          <w:tcPr>
            <w:tcW w:w="1501" w:type="dxa"/>
            <w:tcBorders/>
            <w:vAlign w:val="center"/>
          </w:tcPr>
          <w:p>
            <w:pPr>
              <w:pStyle w:val="TableContents"/>
              <w:bidi w:val="0"/>
              <w:spacing w:before="0" w:after="283"/>
              <w:jc w:val="left"/>
              <w:rPr/>
            </w:pPr>
            <w:r>
              <w:rPr/>
              <w:t xml:space="preserve">Tuvalu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Pienin kansainyhteisön valtakunta. </w:t>
            </w:r>
          </w:p>
        </w:tc>
      </w:tr>
      <w:tr>
        <w:trPr/>
        <w:tc>
          <w:tcPr>
            <w:tcW w:w="2401" w:type="dxa"/>
            <w:tcBorders/>
            <w:vAlign w:val="center"/>
          </w:tcPr>
          <w:p>
            <w:pPr>
              <w:pStyle w:val="TableContents"/>
              <w:bidi w:val="0"/>
              <w:spacing w:before="0" w:after="283"/>
              <w:jc w:val="left"/>
              <w:rPr/>
            </w:pPr>
            <w:r>
              <w:rPr/>
              <w:t xml:space="preserve">7002194000000000000 ♠ 194 </w:t>
            </w:r>
          </w:p>
        </w:tc>
        <w:tc>
          <w:tcPr>
            <w:tcW w:w="1501" w:type="dxa"/>
            <w:tcBorders/>
            <w:vAlign w:val="center"/>
          </w:tcPr>
          <w:p>
            <w:pPr>
              <w:pStyle w:val="TableContents"/>
              <w:bidi w:val="0"/>
              <w:spacing w:before="0" w:after="283"/>
              <w:jc w:val="left"/>
              <w:rPr/>
            </w:pPr>
            <w:r>
              <w:rPr/>
              <w:t xml:space="preserve">Nauru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Pienin saarivaltio, pienin tasavalta ja pienin maa, joka ei ole kaupunkivaltio.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Saint Barthélemy (Ranska)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Sint Eustatius (Alankomaat)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Kookossaaret (Keeling) (Australia)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Saba (Alankomaat) </w:t>
            </w:r>
          </w:p>
        </w:tc>
        <w:tc>
          <w:tcPr>
            <w:tcW w:w="2386" w:type="dxa"/>
            <w:tcBorders/>
            <w:vAlign w:val="center"/>
          </w:tcPr>
          <w:p>
            <w:pPr>
              <w:pStyle w:val="TableContents"/>
              <w:bidi w:val="0"/>
              <w:spacing w:before="0" w:after="283"/>
              <w:jc w:val="left"/>
              <w:rPr/>
            </w:pPr>
            <w:r>
              <w:rPr/>
              <w:t xml:space="preserve">7007130000000000000 ♠ 13 (5.0)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Tokelau (Uusi-Seelanti)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Gibraltar (Yhdistynyt kuningaskunta)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7006650000000000000 ♠ 6.5 (2.5)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Brittiläinen merentakainen alue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Clippertonin saari (Ranska)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7006400000000000000 ♠ 4 (1.5) </w:t>
            </w:r>
          </w:p>
        </w:tc>
        <w:tc>
          <w:tcPr>
            <w:tcW w:w="2386" w:type="dxa"/>
            <w:tcBorders/>
            <w:vAlign w:val="center"/>
          </w:tcPr>
          <w:p>
            <w:pPr>
              <w:pStyle w:val="TableContents"/>
              <w:bidi w:val="0"/>
              <w:spacing w:before="0" w:after="283"/>
              <w:jc w:val="left"/>
              <w:rPr/>
            </w:pPr>
            <w:r>
              <w:rPr/>
              <w:t xml:space="preserve">66.67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Ashmore- ja Cartier-saaret (Australia)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Spratlysaaret (kiistelty) </w:t>
            </w:r>
          </w:p>
        </w:tc>
        <w:tc>
          <w:tcPr>
            <w:tcW w:w="2386" w:type="dxa"/>
            <w:tcBorders/>
            <w:vAlign w:val="center"/>
          </w:tcPr>
          <w:p>
            <w:pPr>
              <w:pStyle w:val="TableContents"/>
              <w:bidi w:val="0"/>
              <w:spacing w:before="0" w:after="283"/>
              <w:jc w:val="left"/>
              <w:rPr/>
            </w:pPr>
            <w:r>
              <w:rPr/>
              <w:t xml:space="preserve">&lt; 5 (&lt; 1.9) </w:t>
            </w:r>
          </w:p>
        </w:tc>
        <w:tc>
          <w:tcPr>
            <w:tcW w:w="2386" w:type="dxa"/>
            <w:tcBorders/>
            <w:vAlign w:val="center"/>
          </w:tcPr>
          <w:p>
            <w:pPr>
              <w:pStyle w:val="TableContents"/>
              <w:bidi w:val="0"/>
              <w:spacing w:before="0" w:after="283"/>
              <w:jc w:val="left"/>
              <w:rPr/>
            </w:pPr>
            <w:r>
              <w:rPr/>
              <w:t xml:space="preserve">&lt; 5 (&lt;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Korallimeren saaret (Australia) </w:t>
            </w:r>
          </w:p>
        </w:tc>
        <w:tc>
          <w:tcPr>
            <w:tcW w:w="2386" w:type="dxa"/>
            <w:tcBorders/>
            <w:vAlign w:val="center"/>
          </w:tcPr>
          <w:p>
            <w:pPr>
              <w:pStyle w:val="TableContents"/>
              <w:bidi w:val="0"/>
              <w:spacing w:before="0" w:after="283"/>
              <w:jc w:val="left"/>
              <w:rPr/>
            </w:pPr>
            <w:r>
              <w:rPr/>
              <w:t xml:space="preserve">&lt;3 (&lt; 1.2) </w:t>
            </w:r>
          </w:p>
        </w:tc>
        <w:tc>
          <w:tcPr>
            <w:tcW w:w="2386" w:type="dxa"/>
            <w:tcBorders/>
            <w:vAlign w:val="center"/>
          </w:tcPr>
          <w:p>
            <w:pPr>
              <w:pStyle w:val="TableContents"/>
              <w:bidi w:val="0"/>
              <w:spacing w:before="0" w:after="283"/>
              <w:jc w:val="left"/>
              <w:rPr/>
            </w:pPr>
            <w:r>
              <w:rPr/>
              <w:t xml:space="preserve">&lt;3 (&lt; 1.2)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7002195000000000000 ♠ 195 </w:t>
            </w:r>
          </w:p>
        </w:tc>
        <w:tc>
          <w:tcPr>
            <w:tcW w:w="1501"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Pienin maa, jolla on rannikko. </w:t>
            </w:r>
          </w:p>
        </w:tc>
      </w:tr>
      <w:tr>
        <w:trPr/>
        <w:tc>
          <w:tcPr>
            <w:tcW w:w="2401" w:type="dxa"/>
            <w:tcBorders/>
            <w:vAlign w:val="center"/>
          </w:tcPr>
          <w:p>
            <w:pPr>
              <w:pStyle w:val="TableContents"/>
              <w:bidi w:val="0"/>
              <w:spacing w:before="0" w:after="283"/>
              <w:jc w:val="left"/>
              <w:rPr/>
            </w:pPr>
            <w:r>
              <w:rPr/>
              <w:t xml:space="preserve">7002196000000000000 ♠ 196 </w:t>
            </w:r>
          </w:p>
        </w:tc>
        <w:tc>
          <w:tcPr>
            <w:tcW w:w="1501" w:type="dxa"/>
            <w:tcBorders/>
            <w:vAlign w:val="center"/>
          </w:tcPr>
          <w:p>
            <w:pPr>
              <w:pStyle w:val="TableContents"/>
              <w:bidi w:val="0"/>
              <w:spacing w:before="0" w:after="283"/>
              <w:jc w:val="left"/>
              <w:rPr/>
            </w:pPr>
            <w:r>
              <w:rPr/>
              <w:t xml:space="preserve">Vatikaani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506" w:type="dxa"/>
            <w:tcBorders/>
            <w:vAlign w:val="center"/>
          </w:tcPr>
          <w:p>
            <w:pPr>
              <w:pStyle w:val="TableContents"/>
              <w:bidi w:val="0"/>
              <w:spacing w:before="0" w:after="283"/>
              <w:jc w:val="left"/>
              <w:rPr/>
            </w:pPr>
            <w:r>
              <w:rPr/>
              <w:t xml:space="preserve">Euroopan ja maailman pienin 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maailman 5 suurinta maata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maapinta-alaltaan maailman suurin maa.</w:t>
      </w:r>
    </w:p>
    <w:p>
      <w:pPr>
        <w:pStyle w:val="TextBody"/>
        <w:bidi w:val="0"/>
        <w:jc w:val="left"/>
        <w:rPr>
          <w:b/>
          <w:shd w:val="clear" w:fill="FFFF00"/>
        </w:rPr>
      </w:pPr>
      <w:r>
        <w:rPr>
          <w:b/>
          <w:shd w:val="clear" w:fill="FFFF00"/>
        </w:rPr>
        <w:t xml:space="preserve">Teksti numero 2</w:t>
      </w:r>
    </w:p>
    <w:tbl>
      <w:tblPr>
        <w:tblW w:w="16042" w:type="dxa"/>
        <w:jc w:val="left"/>
        <w:tblInd w:w="0" w:type="dxa"/>
        <w:tblLayout w:type="fixed"/>
        <w:tblCellMar>
          <w:top w:w="28" w:type="dxa"/>
          <w:left w:w="28" w:type="dxa"/>
          <w:bottom w:w="28" w:type="dxa"/>
          <w:right w:w="28" w:type="dxa"/>
        </w:tblCellMar>
      </w:tblPr>
      <w:tblGrid>
        <w:gridCol w:w="2401"/>
        <w:gridCol w:w="1951"/>
        <w:gridCol w:w="2386"/>
        <w:gridCol w:w="2386"/>
        <w:gridCol w:w="2386"/>
        <w:gridCol w:w="2386"/>
        <w:gridCol w:w="2146"/>
      </w:tblGrid>
      <w:tr>
        <w:trPr/>
        <w:tc>
          <w:tcPr>
            <w:tcW w:w="2401" w:type="dxa"/>
            <w:tcBorders/>
            <w:vAlign w:val="center"/>
          </w:tcPr>
          <w:p>
            <w:pPr>
              <w:pStyle w:val="TableHeading"/>
              <w:suppressLineNumbers/>
              <w:bidi w:val="0"/>
              <w:spacing w:before="0" w:after="283"/>
              <w:jc w:val="center"/>
              <w:rPr/>
            </w:pPr>
            <w:r>
              <w:rPr/>
              <w:t xml:space="preserve">Sijoitus </w:t>
            </w:r>
          </w:p>
        </w:tc>
        <w:tc>
          <w:tcPr>
            <w:tcW w:w="1951" w:type="dxa"/>
            <w:tcBorders/>
            <w:vAlign w:val="center"/>
          </w:tcPr>
          <w:p>
            <w:pPr>
              <w:pStyle w:val="TableHeading"/>
              <w:suppressLineNumbers/>
              <w:bidi w:val="0"/>
              <w:spacing w:before="0" w:after="283"/>
              <w:jc w:val="center"/>
              <w:rPr/>
            </w:pPr>
            <w:r>
              <w:rPr/>
              <w:t xml:space="preserve">Itsenäinen valtio / riippuvuus </w:t>
            </w:r>
          </w:p>
        </w:tc>
        <w:tc>
          <w:tcPr>
            <w:tcW w:w="2386" w:type="dxa"/>
            <w:tcBorders/>
            <w:vAlign w:val="center"/>
          </w:tcPr>
          <w:p>
            <w:pPr>
              <w:pStyle w:val="TableHeading"/>
              <w:suppressLineNumbers/>
              <w:bidi w:val="0"/>
              <w:spacing w:before="0" w:after="283"/>
              <w:jc w:val="center"/>
              <w:rPr/>
            </w:pPr>
            <w:r>
              <w:rPr/>
              <w:t xml:space="preserve">Yhteensä km (mi) </w:t>
            </w:r>
          </w:p>
        </w:tc>
        <w:tc>
          <w:tcPr>
            <w:tcW w:w="2386" w:type="dxa"/>
            <w:tcBorders/>
            <w:vAlign w:val="center"/>
          </w:tcPr>
          <w:p>
            <w:pPr>
              <w:pStyle w:val="TableHeading"/>
              <w:suppressLineNumbers/>
              <w:bidi w:val="0"/>
              <w:spacing w:before="0" w:after="283"/>
              <w:jc w:val="center"/>
              <w:rPr/>
            </w:pPr>
            <w:r>
              <w:rPr/>
              <w:t xml:space="preserve">Maa-alue kilometreinä (mi) </w:t>
            </w:r>
          </w:p>
        </w:tc>
        <w:tc>
          <w:tcPr>
            <w:tcW w:w="2386" w:type="dxa"/>
            <w:tcBorders/>
            <w:vAlign w:val="center"/>
          </w:tcPr>
          <w:p>
            <w:pPr>
              <w:pStyle w:val="TableHeading"/>
              <w:suppressLineNumbers/>
              <w:bidi w:val="0"/>
              <w:spacing w:before="0" w:after="283"/>
              <w:jc w:val="center"/>
              <w:rPr/>
            </w:pPr>
            <w:r>
              <w:rPr/>
              <w:t xml:space="preserve">Vesi km (mi) </w:t>
            </w:r>
          </w:p>
        </w:tc>
        <w:tc>
          <w:tcPr>
            <w:tcW w:w="2386" w:type="dxa"/>
            <w:tcBorders/>
            <w:vAlign w:val="center"/>
          </w:tcPr>
          <w:p>
            <w:pPr>
              <w:pStyle w:val="TableHeading"/>
              <w:suppressLineNumbers/>
              <w:bidi w:val="0"/>
              <w:spacing w:before="0" w:after="283"/>
              <w:jc w:val="center"/>
              <w:rPr/>
            </w:pPr>
            <w:r>
              <w:rPr/>
              <w:t xml:space="preserve">% vettä </w:t>
            </w:r>
          </w:p>
        </w:tc>
        <w:tc>
          <w:tcPr>
            <w:tcW w:w="2146" w:type="dxa"/>
            <w:tcBorders/>
            <w:vAlign w:val="center"/>
          </w:tcPr>
          <w:p>
            <w:pPr>
              <w:pStyle w:val="TableHeading"/>
              <w:suppressLineNumbers/>
              <w:bidi w:val="0"/>
              <w:spacing w:before="0" w:after="283"/>
              <w:jc w:val="center"/>
              <w:rPr/>
            </w:pPr>
            <w:r>
              <w:rPr/>
              <w:t xml:space="preserve">Huomautukset </w:t>
            </w:r>
          </w:p>
        </w:tc>
      </w:tr>
      <w:tr>
        <w:trPr/>
        <w:tc>
          <w:tcPr>
            <w:tcW w:w="2401" w:type="dxa"/>
            <w:tcBorders/>
            <w:vAlign w:val="center"/>
          </w:tcPr>
          <w:p>
            <w:pPr>
              <w:pStyle w:val="TableContents"/>
              <w:bidi w:val="0"/>
              <w:spacing w:before="0" w:after="283"/>
              <w:jc w:val="left"/>
              <w:rPr/>
            </w:pPr>
            <w:r>
              <w:rPr/>
              <w:t xml:space="preserve">5000000000000000000 ♠ -- </w:t>
            </w:r>
          </w:p>
        </w:tc>
        <w:tc>
          <w:tcPr>
            <w:tcW w:w="1951" w:type="dxa"/>
            <w:tcBorders/>
            <w:vAlign w:val="center"/>
          </w:tcPr>
          <w:p>
            <w:pPr>
              <w:pStyle w:val="TableContents"/>
              <w:bidi w:val="0"/>
              <w:spacing w:before="0" w:after="283"/>
              <w:jc w:val="left"/>
              <w:rPr/>
            </w:pPr>
            <w:r>
              <w:rPr/>
              <w:t xml:space="preserve">Maailma </w:t>
            </w:r>
          </w:p>
        </w:tc>
        <w:tc>
          <w:tcPr>
            <w:tcW w:w="2386" w:type="dxa"/>
            <w:tcBorders/>
            <w:vAlign w:val="center"/>
          </w:tcPr>
          <w:p>
            <w:pPr>
              <w:pStyle w:val="TableContents"/>
              <w:bidi w:val="0"/>
              <w:spacing w:before="0" w:after="283"/>
              <w:jc w:val="left"/>
              <w:rPr/>
            </w:pPr>
            <w:r>
              <w:rPr/>
              <w:t xml:space="preserve">7014510072000000000 ♠ 510,072,000 (196,940,000) </w:t>
            </w:r>
          </w:p>
        </w:tc>
        <w:tc>
          <w:tcPr>
            <w:tcW w:w="2386" w:type="dxa"/>
            <w:tcBorders/>
            <w:vAlign w:val="center"/>
          </w:tcPr>
          <w:p>
            <w:pPr>
              <w:pStyle w:val="TableContents"/>
              <w:bidi w:val="0"/>
              <w:spacing w:before="0" w:after="283"/>
              <w:jc w:val="left"/>
              <w:rPr/>
            </w:pPr>
            <w:r>
              <w:rPr/>
              <w:t xml:space="preserve">7014148940000000000 ♠ 148,940,000 (57,510,000) </w:t>
            </w:r>
          </w:p>
        </w:tc>
        <w:tc>
          <w:tcPr>
            <w:tcW w:w="2386" w:type="dxa"/>
            <w:tcBorders/>
            <w:vAlign w:val="center"/>
          </w:tcPr>
          <w:p>
            <w:pPr>
              <w:pStyle w:val="TableContents"/>
              <w:bidi w:val="0"/>
              <w:spacing w:before="0" w:after="283"/>
              <w:jc w:val="left"/>
              <w:rPr/>
            </w:pPr>
            <w:r>
              <w:rPr/>
              <w:t xml:space="preserve">7014361132000000000 ♠ 361,132,000 (139,434,000) </w:t>
            </w:r>
          </w:p>
        </w:tc>
        <w:tc>
          <w:tcPr>
            <w:tcW w:w="2386" w:type="dxa"/>
            <w:tcBorders/>
            <w:vAlign w:val="center"/>
          </w:tcPr>
          <w:p>
            <w:pPr>
              <w:pStyle w:val="TableContents"/>
              <w:bidi w:val="0"/>
              <w:spacing w:before="0" w:after="283"/>
              <w:jc w:val="left"/>
              <w:rPr/>
            </w:pPr>
            <w:r>
              <w:rPr/>
              <w:t xml:space="preserve">70.8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951" w:type="dxa"/>
            <w:tcBorders/>
            <w:vAlign w:val="center"/>
          </w:tcPr>
          <w:p>
            <w:pPr>
              <w:pStyle w:val="TableContents"/>
              <w:bidi w:val="0"/>
              <w:spacing w:before="0" w:after="283"/>
              <w:jc w:val="left"/>
              <w:rPr/>
            </w:pPr>
            <w:r>
              <w:rPr>
                <w:color w:val="A9A9A9"/>
              </w:rPr>
              <w:t xml:space="preserve">Venäj</w:t>
            </w:r>
            <w:r>
              <w:rPr/>
              <w:t xml:space="preserve">ä </w:t>
            </w:r>
          </w:p>
        </w:tc>
        <w:tc>
          <w:tcPr>
            <w:tcW w:w="2386" w:type="dxa"/>
            <w:tcBorders/>
            <w:vAlign w:val="center"/>
          </w:tcPr>
          <w:p>
            <w:pPr>
              <w:pStyle w:val="TableContents"/>
              <w:bidi w:val="0"/>
              <w:spacing w:before="0" w:after="283"/>
              <w:jc w:val="left"/>
              <w:rPr/>
            </w:pPr>
            <w:r>
              <w:rPr/>
              <w:t xml:space="preserve">7013170982460000000 ♠ 17,098,246 (6,601,670) </w:t>
            </w:r>
          </w:p>
        </w:tc>
        <w:tc>
          <w:tcPr>
            <w:tcW w:w="2386" w:type="dxa"/>
            <w:tcBorders/>
            <w:vAlign w:val="center"/>
          </w:tcPr>
          <w:p>
            <w:pPr>
              <w:pStyle w:val="TableContents"/>
              <w:bidi w:val="0"/>
              <w:spacing w:before="0" w:after="283"/>
              <w:jc w:val="left"/>
              <w:rPr/>
            </w:pPr>
            <w:r>
              <w:rPr/>
              <w:t xml:space="preserve">7013163777420000000 ♠ 16,377,742 (6,323,482) </w:t>
            </w:r>
          </w:p>
        </w:tc>
        <w:tc>
          <w:tcPr>
            <w:tcW w:w="2386" w:type="dxa"/>
            <w:tcBorders/>
            <w:vAlign w:val="center"/>
          </w:tcPr>
          <w:p>
            <w:pPr>
              <w:pStyle w:val="TableContents"/>
              <w:bidi w:val="0"/>
              <w:spacing w:before="0" w:after="283"/>
              <w:jc w:val="left"/>
              <w:rPr/>
            </w:pPr>
            <w:r>
              <w:rPr/>
              <w:t xml:space="preserve">7011720500000000000 ♠ 720,500 (278,200) </w:t>
            </w:r>
          </w:p>
        </w:tc>
        <w:tc>
          <w:tcPr>
            <w:tcW w:w="2386" w:type="dxa"/>
            <w:tcBorders/>
            <w:vAlign w:val="center"/>
          </w:tcPr>
          <w:p>
            <w:pPr>
              <w:pStyle w:val="TableContents"/>
              <w:bidi w:val="0"/>
              <w:spacing w:before="0" w:after="283"/>
              <w:jc w:val="left"/>
              <w:rPr/>
            </w:pPr>
            <w:r>
              <w:rPr/>
              <w:t xml:space="preserve">4.21 </w:t>
            </w:r>
          </w:p>
        </w:tc>
        <w:tc>
          <w:tcPr>
            <w:tcW w:w="2146" w:type="dxa"/>
            <w:tcBorders/>
            <w:vAlign w:val="center"/>
          </w:tcPr>
          <w:p>
            <w:pPr>
              <w:pStyle w:val="TableContents"/>
              <w:bidi w:val="0"/>
              <w:spacing w:before="0" w:after="283"/>
              <w:jc w:val="left"/>
              <w:rPr/>
            </w:pPr>
            <w:r>
              <w:rPr/>
              <w:t xml:space="preserve">Maailman suurin maa (10,995 % maailman maapinta-alasta); sen Aasian osuus tekee siitä Aasian suurimman maan, ja sen noin 3 960 000 kilometrin (1 530 000 neliömetriä) Euroopan osuus tekee siitä Euroopan suurimman maan. </w:t>
            </w:r>
          </w:p>
        </w:tc>
      </w:tr>
      <w:tr>
        <w:trPr/>
        <w:tc>
          <w:tcPr>
            <w:tcW w:w="2401" w:type="dxa"/>
            <w:tcBorders/>
            <w:vAlign w:val="center"/>
          </w:tcPr>
          <w:p>
            <w:pPr>
              <w:pStyle w:val="TableContents"/>
              <w:bidi w:val="0"/>
              <w:spacing w:before="0" w:after="283"/>
              <w:jc w:val="left"/>
              <w:rPr/>
            </w:pPr>
            <w:r>
              <w:rPr/>
              <w:t xml:space="preserve">1vend -- </w:t>
            </w:r>
          </w:p>
        </w:tc>
        <w:tc>
          <w:tcPr>
            <w:tcW w:w="1951" w:type="dxa"/>
            <w:tcBorders/>
            <w:vAlign w:val="center"/>
          </w:tcPr>
          <w:p>
            <w:pPr>
              <w:pStyle w:val="TableContents"/>
              <w:bidi w:val="0"/>
              <w:spacing w:before="0" w:after="283"/>
              <w:jc w:val="left"/>
              <w:rPr/>
            </w:pPr>
            <w:r>
              <w:rPr/>
              <w:t xml:space="preserve">Etelämanner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13 720 000 km (5 300 000 sq mi) (98 %) maa-alueesta on jään peitossa. Vaikka se ei itsessään olekaan maa, useat maat ovat vaatineet sen alueita. </w:t>
            </w:r>
          </w:p>
        </w:tc>
      </w:tr>
      <w:tr>
        <w:trPr/>
        <w:tc>
          <w:tcPr>
            <w:tcW w:w="2401" w:type="dxa"/>
            <w:tcBorders/>
            <w:vAlign w:val="center"/>
          </w:tcPr>
          <w:p>
            <w:pPr>
              <w:pStyle w:val="TableContents"/>
              <w:bidi w:val="0"/>
              <w:spacing w:before="0" w:after="283"/>
              <w:jc w:val="left"/>
              <w:rPr/>
            </w:pPr>
            <w:r>
              <w:rPr/>
              <w:t xml:space="preserve">7000200000000000000 ♠ 2 </w:t>
            </w:r>
          </w:p>
        </w:tc>
        <w:tc>
          <w:tcPr>
            <w:tcW w:w="195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7012998467000000000 ♠ 9,984,670 (3,855,100) </w:t>
            </w:r>
          </w:p>
        </w:tc>
        <w:tc>
          <w:tcPr>
            <w:tcW w:w="2386" w:type="dxa"/>
            <w:tcBorders/>
            <w:vAlign w:val="center"/>
          </w:tcPr>
          <w:p>
            <w:pPr>
              <w:pStyle w:val="TableContents"/>
              <w:bidi w:val="0"/>
              <w:spacing w:before="0" w:after="283"/>
              <w:jc w:val="left"/>
              <w:rPr/>
            </w:pPr>
            <w:r>
              <w:rPr/>
              <w:t xml:space="preserve">7012909350700000000 ♠ 9,093,507 (3,511,023) </w:t>
            </w:r>
          </w:p>
        </w:tc>
        <w:tc>
          <w:tcPr>
            <w:tcW w:w="2386" w:type="dxa"/>
            <w:tcBorders/>
            <w:vAlign w:val="center"/>
          </w:tcPr>
          <w:p>
            <w:pPr>
              <w:pStyle w:val="TableContents"/>
              <w:bidi w:val="0"/>
              <w:spacing w:before="0" w:after="283"/>
              <w:jc w:val="left"/>
              <w:rPr/>
            </w:pPr>
            <w:r>
              <w:rPr/>
              <w:t xml:space="preserve">7011891163000000000 ♠ 891,163 (344,080) </w:t>
            </w:r>
          </w:p>
        </w:tc>
        <w:tc>
          <w:tcPr>
            <w:tcW w:w="2386" w:type="dxa"/>
            <w:tcBorders/>
            <w:vAlign w:val="center"/>
          </w:tcPr>
          <w:p>
            <w:pPr>
              <w:pStyle w:val="TableContents"/>
              <w:bidi w:val="0"/>
              <w:spacing w:before="0" w:after="283"/>
              <w:jc w:val="left"/>
              <w:rPr/>
            </w:pPr>
            <w:r>
              <w:rPr/>
              <w:t xml:space="preserve">8.93 </w:t>
            </w:r>
          </w:p>
        </w:tc>
        <w:tc>
          <w:tcPr>
            <w:tcW w:w="2146" w:type="dxa"/>
            <w:tcBorders/>
            <w:vAlign w:val="center"/>
          </w:tcPr>
          <w:p>
            <w:pPr>
              <w:pStyle w:val="TableContents"/>
              <w:bidi w:val="0"/>
              <w:spacing w:before="0" w:after="283"/>
              <w:jc w:val="left"/>
              <w:rPr/>
            </w:pPr>
            <w:r>
              <w:rPr/>
              <w:t xml:space="preserve">Läntisen pallonpuoliskon suurin maa, jolla on suurin vesipinta-ala. Kokonaispinta-alaa ja vesialuetta koskevat luvut sisältävät vain makean veden peittämän alueen, eivätkä sisällä noin 1 600 000 km:n pituisia sisävesiä (muita kuin makean veden alueita) tai 200 000 km:n aluevesiä. </w:t>
            </w:r>
          </w:p>
        </w:tc>
      </w:tr>
      <w:tr>
        <w:trPr/>
        <w:tc>
          <w:tcPr>
            <w:tcW w:w="2401" w:type="dxa"/>
            <w:tcBorders/>
            <w:vAlign w:val="center"/>
          </w:tcPr>
          <w:p>
            <w:pPr>
              <w:pStyle w:val="TableContents"/>
              <w:bidi w:val="0"/>
              <w:spacing w:before="0" w:after="283"/>
              <w:jc w:val="left"/>
              <w:rPr/>
            </w:pPr>
            <w:r>
              <w:rPr/>
              <w:t xml:space="preserve">7000300000000000000 ♠ 3 </w:t>
            </w:r>
          </w:p>
        </w:tc>
        <w:tc>
          <w:tcPr>
            <w:tcW w:w="195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7012959696100000000 ♠ 9,596,961 (3,705,407) </w:t>
            </w:r>
          </w:p>
        </w:tc>
        <w:tc>
          <w:tcPr>
            <w:tcW w:w="2386" w:type="dxa"/>
            <w:tcBorders/>
            <w:vAlign w:val="center"/>
          </w:tcPr>
          <w:p>
            <w:pPr>
              <w:pStyle w:val="TableContents"/>
              <w:bidi w:val="0"/>
              <w:spacing w:before="0" w:after="283"/>
              <w:jc w:val="left"/>
              <w:rPr/>
            </w:pPr>
            <w:r>
              <w:rPr/>
              <w:t xml:space="preserve">7012932641000000000 ♠ 9,326,410 (3,600,950) </w:t>
            </w:r>
          </w:p>
        </w:tc>
        <w:tc>
          <w:tcPr>
            <w:tcW w:w="2386" w:type="dxa"/>
            <w:tcBorders/>
            <w:vAlign w:val="center"/>
          </w:tcPr>
          <w:p>
            <w:pPr>
              <w:pStyle w:val="TableContents"/>
              <w:bidi w:val="0"/>
              <w:spacing w:before="0" w:after="283"/>
              <w:jc w:val="left"/>
              <w:rPr/>
            </w:pPr>
            <w:r>
              <w:rPr/>
              <w:t xml:space="preserve">7011270550000000000 ♠ 270,550 (104,460) </w:t>
            </w:r>
          </w:p>
        </w:tc>
        <w:tc>
          <w:tcPr>
            <w:tcW w:w="2386" w:type="dxa"/>
            <w:tcBorders/>
            <w:vAlign w:val="center"/>
          </w:tcPr>
          <w:p>
            <w:pPr>
              <w:pStyle w:val="TableContents"/>
              <w:bidi w:val="0"/>
              <w:spacing w:before="0" w:after="283"/>
              <w:jc w:val="left"/>
              <w:rPr/>
            </w:pPr>
            <w:r>
              <w:rPr/>
              <w:t xml:space="preserve">2.82 </w:t>
            </w:r>
          </w:p>
        </w:tc>
        <w:tc>
          <w:tcPr>
            <w:tcW w:w="2146" w:type="dxa"/>
            <w:tcBorders/>
            <w:vAlign w:val="center"/>
          </w:tcPr>
          <w:p>
            <w:pPr>
              <w:pStyle w:val="TableContents"/>
              <w:bidi w:val="0"/>
              <w:spacing w:before="0" w:after="283"/>
              <w:jc w:val="left"/>
              <w:rPr/>
            </w:pPr>
            <w:r>
              <w:rPr/>
              <w:t xml:space="preserve">Suurin maa Aasiassa ja toiseksi suurin maa Aasian sisällä. Ei sisällä Taiwania, Intian kanssa kiistanalaisia alueita eikä kiistanalaisia saaria Etelä-Kiinan merellä (yhteensä 137 296 km). Kokonaispinta-alaa ja vesialuetta koskeviin lukuihin eivät sisälly myöskään kaikki rannikko- ja aluevedet. </w:t>
            </w:r>
          </w:p>
        </w:tc>
      </w:tr>
      <w:tr>
        <w:trPr/>
        <w:tc>
          <w:tcPr>
            <w:tcW w:w="2401" w:type="dxa"/>
            <w:tcBorders/>
            <w:vAlign w:val="center"/>
          </w:tcPr>
          <w:p>
            <w:pPr>
              <w:pStyle w:val="TableContents"/>
              <w:bidi w:val="0"/>
              <w:spacing w:before="0" w:after="283"/>
              <w:jc w:val="left"/>
              <w:rPr/>
            </w:pPr>
            <w:r>
              <w:rPr/>
              <w:t xml:space="preserve">7000400000000000000 ♠ 4 </w:t>
            </w:r>
          </w:p>
        </w:tc>
        <w:tc>
          <w:tcPr>
            <w:tcW w:w="195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7012952506700000000 ♠ 9,525,067 (3,677,649) -- 7012983351700000000 ♠ 9,833,517 (3,796,742) </w:t>
            </w:r>
          </w:p>
        </w:tc>
        <w:tc>
          <w:tcPr>
            <w:tcW w:w="2386" w:type="dxa"/>
            <w:tcBorders/>
            <w:vAlign w:val="center"/>
          </w:tcPr>
          <w:p>
            <w:pPr>
              <w:pStyle w:val="TableContents"/>
              <w:bidi w:val="0"/>
              <w:spacing w:before="0" w:after="283"/>
              <w:jc w:val="left"/>
              <w:rPr/>
            </w:pPr>
            <w:r>
              <w:rPr/>
              <w:t xml:space="preserve">7012914759300000000 ♠ 9,147,593 (3,531,905) -- 7012914764300000000 ♠ 9,147,643 (3,531,925) </w:t>
            </w:r>
          </w:p>
        </w:tc>
        <w:tc>
          <w:tcPr>
            <w:tcW w:w="2386" w:type="dxa"/>
            <w:tcBorders/>
            <w:vAlign w:val="center"/>
          </w:tcPr>
          <w:p>
            <w:pPr>
              <w:pStyle w:val="TableContents"/>
              <w:bidi w:val="0"/>
              <w:spacing w:before="0" w:after="283"/>
              <w:jc w:val="left"/>
              <w:rPr/>
            </w:pPr>
            <w:r>
              <w:rPr/>
              <w:t xml:space="preserve">7011377424000000000 ♠ 377,424 (145,724) -- 7011685924000000000 ♠ 685,924 (264,837) </w:t>
            </w:r>
          </w:p>
        </w:tc>
        <w:tc>
          <w:tcPr>
            <w:tcW w:w="2386" w:type="dxa"/>
            <w:tcBorders/>
            <w:vAlign w:val="center"/>
          </w:tcPr>
          <w:p>
            <w:pPr>
              <w:pStyle w:val="TableContents"/>
              <w:bidi w:val="0"/>
              <w:spacing w:before="0" w:after="283"/>
              <w:jc w:val="left"/>
              <w:rPr/>
            </w:pPr>
            <w:r>
              <w:rPr/>
              <w:t xml:space="preserve">3.96 -- 6.97 </w:t>
            </w:r>
          </w:p>
        </w:tc>
        <w:tc>
          <w:tcPr>
            <w:tcW w:w="2146" w:type="dxa"/>
            <w:tcBorders/>
            <w:vAlign w:val="center"/>
          </w:tcPr>
          <w:p>
            <w:pPr>
              <w:pStyle w:val="TableContents"/>
              <w:bidi w:val="0"/>
              <w:spacing w:before="0" w:after="283"/>
              <w:jc w:val="left"/>
              <w:rPr/>
            </w:pPr>
            <w:r>
              <w:rPr/>
              <w:t xml:space="preserve">Amerikan toiseksi suurin maa Kanadan jälkeen. Kokonaispinta-alaa ja vesialuetta koskevat toissijaiset luvut tarkoittavat, että kaikki rannikko- ja aluevedet sisältyvät tilastoalueeseen. </w:t>
            </w:r>
          </w:p>
        </w:tc>
      </w:tr>
      <w:tr>
        <w:trPr/>
        <w:tc>
          <w:tcPr>
            <w:tcW w:w="2401" w:type="dxa"/>
            <w:tcBorders/>
            <w:vAlign w:val="center"/>
          </w:tcPr>
          <w:p>
            <w:pPr>
              <w:pStyle w:val="TableContents"/>
              <w:bidi w:val="0"/>
              <w:spacing w:before="0" w:after="283"/>
              <w:jc w:val="left"/>
              <w:rPr/>
            </w:pPr>
            <w:r>
              <w:rPr/>
              <w:t xml:space="preserve">7000500000000000000 ♠ 5 </w:t>
            </w:r>
          </w:p>
        </w:tc>
        <w:tc>
          <w:tcPr>
            <w:tcW w:w="1951"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7012851576700000000 ♠ 8,515,767 (3,287,956) </w:t>
            </w:r>
          </w:p>
        </w:tc>
        <w:tc>
          <w:tcPr>
            <w:tcW w:w="2386" w:type="dxa"/>
            <w:tcBorders/>
            <w:vAlign w:val="center"/>
          </w:tcPr>
          <w:p>
            <w:pPr>
              <w:pStyle w:val="TableContents"/>
              <w:bidi w:val="0"/>
              <w:spacing w:before="0" w:after="283"/>
              <w:jc w:val="left"/>
              <w:rPr/>
            </w:pPr>
            <w:r>
              <w:rPr/>
              <w:t xml:space="preserve">7012846041500000000 ♠ 8,460,415 (3,266,584) </w:t>
            </w:r>
          </w:p>
        </w:tc>
        <w:tc>
          <w:tcPr>
            <w:tcW w:w="2386" w:type="dxa"/>
            <w:tcBorders/>
            <w:vAlign w:val="center"/>
          </w:tcPr>
          <w:p>
            <w:pPr>
              <w:pStyle w:val="TableContents"/>
              <w:bidi w:val="0"/>
              <w:spacing w:before="0" w:after="283"/>
              <w:jc w:val="left"/>
              <w:rPr/>
            </w:pPr>
            <w:r>
              <w:rPr/>
              <w:t xml:space="preserve">7010553520000000000 ♠ 55,352 (21,372) </w:t>
            </w:r>
          </w:p>
        </w:tc>
        <w:tc>
          <w:tcPr>
            <w:tcW w:w="2386" w:type="dxa"/>
            <w:tcBorders/>
            <w:vAlign w:val="center"/>
          </w:tcPr>
          <w:p>
            <w:pPr>
              <w:pStyle w:val="TableContents"/>
              <w:bidi w:val="0"/>
              <w:spacing w:before="0" w:after="283"/>
              <w:jc w:val="left"/>
              <w:rPr/>
            </w:pPr>
            <w:r>
              <w:rPr/>
              <w:t xml:space="preserve">0.65 </w:t>
            </w:r>
          </w:p>
        </w:tc>
        <w:tc>
          <w:tcPr>
            <w:tcW w:w="2146" w:type="dxa"/>
            <w:tcBorders/>
            <w:vAlign w:val="center"/>
          </w:tcPr>
          <w:p>
            <w:pPr>
              <w:pStyle w:val="TableContents"/>
              <w:bidi w:val="0"/>
              <w:spacing w:before="0" w:after="283"/>
              <w:jc w:val="left"/>
              <w:rPr/>
            </w:pPr>
            <w:r>
              <w:rPr/>
              <w:t xml:space="preserve">Etelä-Amerikan ja eteläisen pallonpuoliskon suurin maa. Suurin yhtenäinen alue Amerikassa. </w:t>
            </w:r>
          </w:p>
        </w:tc>
      </w:tr>
      <w:tr>
        <w:trPr/>
        <w:tc>
          <w:tcPr>
            <w:tcW w:w="2401" w:type="dxa"/>
            <w:tcBorders/>
            <w:vAlign w:val="center"/>
          </w:tcPr>
          <w:p>
            <w:pPr>
              <w:pStyle w:val="TableContents"/>
              <w:bidi w:val="0"/>
              <w:spacing w:before="0" w:after="283"/>
              <w:jc w:val="left"/>
              <w:rPr/>
            </w:pPr>
            <w:r>
              <w:rPr/>
              <w:t xml:space="preserve">7000600000000000000 ♠ 6 </w:t>
            </w:r>
          </w:p>
        </w:tc>
        <w:tc>
          <w:tcPr>
            <w:tcW w:w="1951" w:type="dxa"/>
            <w:tcBorders/>
            <w:vAlign w:val="center"/>
          </w:tcPr>
          <w:p>
            <w:pPr>
              <w:pStyle w:val="TableContents"/>
              <w:bidi w:val="0"/>
              <w:spacing w:before="0" w:after="283"/>
              <w:jc w:val="left"/>
              <w:rPr/>
            </w:pPr>
            <w:r>
              <w:rPr/>
              <w:t xml:space="preserve">Australia </w:t>
            </w:r>
          </w:p>
        </w:tc>
        <w:tc>
          <w:tcPr>
            <w:tcW w:w="2386" w:type="dxa"/>
            <w:tcBorders/>
            <w:vAlign w:val="center"/>
          </w:tcPr>
          <w:p>
            <w:pPr>
              <w:pStyle w:val="TableContents"/>
              <w:bidi w:val="0"/>
              <w:spacing w:before="0" w:after="283"/>
              <w:jc w:val="left"/>
              <w:rPr/>
            </w:pPr>
            <w:r>
              <w:rPr/>
              <w:t xml:space="preserve">7012769202400000000 ♠ 7,692,024 (2,969,907) </w:t>
            </w:r>
          </w:p>
        </w:tc>
        <w:tc>
          <w:tcPr>
            <w:tcW w:w="2386" w:type="dxa"/>
            <w:tcBorders/>
            <w:vAlign w:val="center"/>
          </w:tcPr>
          <w:p>
            <w:pPr>
              <w:pStyle w:val="TableContents"/>
              <w:bidi w:val="0"/>
              <w:spacing w:before="0" w:after="283"/>
              <w:jc w:val="left"/>
              <w:rPr/>
            </w:pPr>
            <w:r>
              <w:rPr/>
              <w:t xml:space="preserve">7012763356500000000 ♠ 7,633,565 (2,947,336) </w:t>
            </w:r>
          </w:p>
        </w:tc>
        <w:tc>
          <w:tcPr>
            <w:tcW w:w="2386" w:type="dxa"/>
            <w:tcBorders/>
            <w:vAlign w:val="center"/>
          </w:tcPr>
          <w:p>
            <w:pPr>
              <w:pStyle w:val="TableContents"/>
              <w:bidi w:val="0"/>
              <w:spacing w:before="0" w:after="283"/>
              <w:jc w:val="left"/>
              <w:rPr/>
            </w:pPr>
            <w:r>
              <w:rPr/>
              <w:t xml:space="preserve">7010584590000000000 ♠ 58,459 (22,571) </w:t>
            </w:r>
          </w:p>
        </w:tc>
        <w:tc>
          <w:tcPr>
            <w:tcW w:w="2386" w:type="dxa"/>
            <w:tcBorders/>
            <w:vAlign w:val="center"/>
          </w:tcPr>
          <w:p>
            <w:pPr>
              <w:pStyle w:val="TableContents"/>
              <w:bidi w:val="0"/>
              <w:spacing w:before="0" w:after="283"/>
              <w:jc w:val="left"/>
              <w:rPr/>
            </w:pPr>
            <w:r>
              <w:rPr/>
              <w:t xml:space="preserve">0.76 </w:t>
            </w:r>
          </w:p>
        </w:tc>
        <w:tc>
          <w:tcPr>
            <w:tcW w:w="2146" w:type="dxa"/>
            <w:tcBorders/>
            <w:vAlign w:val="center"/>
          </w:tcPr>
          <w:p>
            <w:pPr>
              <w:pStyle w:val="TableContents"/>
              <w:bidi w:val="0"/>
              <w:spacing w:before="0" w:after="283"/>
              <w:jc w:val="left"/>
              <w:rPr/>
            </w:pPr>
            <w:r>
              <w:rPr/>
              <w:t xml:space="preserve">Oseanian suurin maa, suurin maa, jolla ei ole maarajoja, ja suurin maa eteläisellä pallonpuoliskolla. </w:t>
            </w:r>
          </w:p>
        </w:tc>
      </w:tr>
      <w:tr>
        <w:trPr/>
        <w:tc>
          <w:tcPr>
            <w:tcW w:w="2401" w:type="dxa"/>
            <w:tcBorders/>
            <w:vAlign w:val="center"/>
          </w:tcPr>
          <w:p>
            <w:pPr>
              <w:pStyle w:val="TableContents"/>
              <w:bidi w:val="0"/>
              <w:spacing w:before="0" w:after="283"/>
              <w:jc w:val="left"/>
              <w:rPr/>
            </w:pPr>
            <w:r>
              <w:rPr/>
              <w:t xml:space="preserve">7000700000000000000 ♠ 7 </w:t>
            </w:r>
          </w:p>
        </w:tc>
        <w:tc>
          <w:tcPr>
            <w:tcW w:w="1951"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7012328726300000000 ♠ 3,287,263 (1,269,219) </w:t>
            </w:r>
          </w:p>
        </w:tc>
        <w:tc>
          <w:tcPr>
            <w:tcW w:w="2386" w:type="dxa"/>
            <w:tcBorders/>
            <w:vAlign w:val="center"/>
          </w:tcPr>
          <w:p>
            <w:pPr>
              <w:pStyle w:val="TableContents"/>
              <w:bidi w:val="0"/>
              <w:spacing w:before="0" w:after="283"/>
              <w:jc w:val="left"/>
              <w:rPr/>
            </w:pPr>
            <w:r>
              <w:rPr/>
              <w:t xml:space="preserve">7012297319000000000 ♠ 2,973,190 (1,147,960) </w:t>
            </w:r>
          </w:p>
        </w:tc>
        <w:tc>
          <w:tcPr>
            <w:tcW w:w="2386" w:type="dxa"/>
            <w:tcBorders/>
            <w:vAlign w:val="center"/>
          </w:tcPr>
          <w:p>
            <w:pPr>
              <w:pStyle w:val="TableContents"/>
              <w:bidi w:val="0"/>
              <w:spacing w:before="0" w:after="283"/>
              <w:jc w:val="left"/>
              <w:rPr/>
            </w:pPr>
            <w:r>
              <w:rPr/>
              <w:t xml:space="preserve">7011314073000000000 ♠ 314,073 (121,264) </w:t>
            </w:r>
          </w:p>
        </w:tc>
        <w:tc>
          <w:tcPr>
            <w:tcW w:w="2386" w:type="dxa"/>
            <w:tcBorders/>
            <w:vAlign w:val="center"/>
          </w:tcPr>
          <w:p>
            <w:pPr>
              <w:pStyle w:val="TableContents"/>
              <w:bidi w:val="0"/>
              <w:spacing w:before="0" w:after="283"/>
              <w:jc w:val="left"/>
              <w:rPr/>
            </w:pPr>
            <w:r>
              <w:rPr/>
              <w:t xml:space="preserve">9.55 </w:t>
            </w:r>
          </w:p>
        </w:tc>
        <w:tc>
          <w:tcPr>
            <w:tcW w:w="2146" w:type="dxa"/>
            <w:tcBorders/>
            <w:vAlign w:val="center"/>
          </w:tcPr>
          <w:p>
            <w:pPr>
              <w:pStyle w:val="TableContents"/>
              <w:bidi w:val="0"/>
              <w:spacing w:before="0" w:after="283"/>
              <w:jc w:val="left"/>
              <w:rPr/>
            </w:pPr>
            <w:r>
              <w:rPr/>
              <w:t xml:space="preserve">Aasian kolmanneksi suurin maa. </w:t>
            </w:r>
          </w:p>
        </w:tc>
      </w:tr>
      <w:tr>
        <w:trPr/>
        <w:tc>
          <w:tcPr>
            <w:tcW w:w="2401" w:type="dxa"/>
            <w:tcBorders/>
            <w:vAlign w:val="center"/>
          </w:tcPr>
          <w:p>
            <w:pPr>
              <w:pStyle w:val="TableContents"/>
              <w:bidi w:val="0"/>
              <w:spacing w:before="0" w:after="283"/>
              <w:jc w:val="left"/>
              <w:rPr/>
            </w:pPr>
            <w:r>
              <w:rPr/>
              <w:t xml:space="preserve">7000800000000000000 ♠ 8 </w:t>
            </w:r>
          </w:p>
        </w:tc>
        <w:tc>
          <w:tcPr>
            <w:tcW w:w="1951" w:type="dxa"/>
            <w:tcBorders/>
            <w:vAlign w:val="center"/>
          </w:tcPr>
          <w:p>
            <w:pPr>
              <w:pStyle w:val="TableContents"/>
              <w:bidi w:val="0"/>
              <w:spacing w:before="0" w:after="283"/>
              <w:jc w:val="left"/>
              <w:rPr/>
            </w:pPr>
            <w:r>
              <w:rPr/>
              <w:t xml:space="preserve">Argentiina </w:t>
            </w:r>
          </w:p>
        </w:tc>
        <w:tc>
          <w:tcPr>
            <w:tcW w:w="2386" w:type="dxa"/>
            <w:tcBorders/>
            <w:vAlign w:val="center"/>
          </w:tcPr>
          <w:p>
            <w:pPr>
              <w:pStyle w:val="TableContents"/>
              <w:bidi w:val="0"/>
              <w:spacing w:before="0" w:after="283"/>
              <w:jc w:val="left"/>
              <w:rPr/>
            </w:pPr>
            <w:r>
              <w:rPr/>
              <w:t xml:space="preserve">7012278040000000000 ♠ 2,780,400 (1,073,500) </w:t>
            </w:r>
          </w:p>
        </w:tc>
        <w:tc>
          <w:tcPr>
            <w:tcW w:w="2386" w:type="dxa"/>
            <w:tcBorders/>
            <w:vAlign w:val="center"/>
          </w:tcPr>
          <w:p>
            <w:pPr>
              <w:pStyle w:val="TableContents"/>
              <w:bidi w:val="0"/>
              <w:spacing w:before="0" w:after="283"/>
              <w:jc w:val="left"/>
              <w:rPr/>
            </w:pPr>
            <w:r>
              <w:rPr/>
              <w:t xml:space="preserve">7012273669000000000 ♠ 2,736,690 (1,056,640) </w:t>
            </w:r>
          </w:p>
        </w:tc>
        <w:tc>
          <w:tcPr>
            <w:tcW w:w="2386" w:type="dxa"/>
            <w:tcBorders/>
            <w:vAlign w:val="center"/>
          </w:tcPr>
          <w:p>
            <w:pPr>
              <w:pStyle w:val="TableContents"/>
              <w:bidi w:val="0"/>
              <w:spacing w:before="0" w:after="283"/>
              <w:jc w:val="left"/>
              <w:rPr/>
            </w:pPr>
            <w:r>
              <w:rPr/>
              <w:t xml:space="preserve">7010437100000000000 ♠ 43,710 (16,880) </w:t>
            </w:r>
          </w:p>
        </w:tc>
        <w:tc>
          <w:tcPr>
            <w:tcW w:w="2386" w:type="dxa"/>
            <w:tcBorders/>
            <w:vAlign w:val="center"/>
          </w:tcPr>
          <w:p>
            <w:pPr>
              <w:pStyle w:val="TableContents"/>
              <w:bidi w:val="0"/>
              <w:spacing w:before="0" w:after="283"/>
              <w:jc w:val="left"/>
              <w:rPr/>
            </w:pPr>
            <w:r>
              <w:rPr/>
              <w:t xml:space="preserve">1.57 </w:t>
            </w:r>
          </w:p>
        </w:tc>
        <w:tc>
          <w:tcPr>
            <w:tcW w:w="2146" w:type="dxa"/>
            <w:tcBorders/>
            <w:vAlign w:val="center"/>
          </w:tcPr>
          <w:p>
            <w:pPr>
              <w:pStyle w:val="TableContents"/>
              <w:bidi w:val="0"/>
              <w:spacing w:before="0" w:after="283"/>
              <w:jc w:val="left"/>
              <w:rPr/>
            </w:pPr>
            <w:r>
              <w:rPr/>
              <w:t xml:space="preserve">Suurin espanjankielinen maa ja toiseksi suurin maa Etelä-Amerikassa. </w:t>
            </w:r>
          </w:p>
        </w:tc>
      </w:tr>
      <w:tr>
        <w:trPr/>
        <w:tc>
          <w:tcPr>
            <w:tcW w:w="2401" w:type="dxa"/>
            <w:tcBorders/>
            <w:vAlign w:val="center"/>
          </w:tcPr>
          <w:p>
            <w:pPr>
              <w:pStyle w:val="TableContents"/>
              <w:bidi w:val="0"/>
              <w:spacing w:before="0" w:after="283"/>
              <w:jc w:val="left"/>
              <w:rPr/>
            </w:pPr>
            <w:r>
              <w:rPr/>
              <w:t xml:space="preserve">7000900000000000000 ♠ 9 </w:t>
            </w:r>
          </w:p>
        </w:tc>
        <w:tc>
          <w:tcPr>
            <w:tcW w:w="1951"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7012272490000000000 ♠ 2,724,900 (1,052,100) </w:t>
            </w:r>
          </w:p>
        </w:tc>
        <w:tc>
          <w:tcPr>
            <w:tcW w:w="2386" w:type="dxa"/>
            <w:tcBorders/>
            <w:vAlign w:val="center"/>
          </w:tcPr>
          <w:p>
            <w:pPr>
              <w:pStyle w:val="TableContents"/>
              <w:bidi w:val="0"/>
              <w:spacing w:before="0" w:after="283"/>
              <w:jc w:val="left"/>
              <w:rPr/>
            </w:pPr>
            <w:r>
              <w:rPr/>
              <w:t xml:space="preserve">7012269970000000000 ♠ 2,699,700 (1,042,400) </w:t>
            </w:r>
          </w:p>
        </w:tc>
        <w:tc>
          <w:tcPr>
            <w:tcW w:w="2386" w:type="dxa"/>
            <w:tcBorders/>
            <w:vAlign w:val="center"/>
          </w:tcPr>
          <w:p>
            <w:pPr>
              <w:pStyle w:val="TableContents"/>
              <w:bidi w:val="0"/>
              <w:spacing w:before="0" w:after="283"/>
              <w:jc w:val="left"/>
              <w:rPr/>
            </w:pPr>
            <w:r>
              <w:rPr/>
              <w:t xml:space="preserve">7010252000000000000 ♠ 25,200 (9,700) </w:t>
            </w:r>
          </w:p>
        </w:tc>
        <w:tc>
          <w:tcPr>
            <w:tcW w:w="2386" w:type="dxa"/>
            <w:tcBorders/>
            <w:vAlign w:val="center"/>
          </w:tcPr>
          <w:p>
            <w:pPr>
              <w:pStyle w:val="TableContents"/>
              <w:bidi w:val="0"/>
              <w:spacing w:before="0" w:after="283"/>
              <w:jc w:val="left"/>
              <w:rPr/>
            </w:pPr>
            <w:r>
              <w:rPr/>
              <w:t xml:space="preserve">0.92 </w:t>
            </w:r>
          </w:p>
        </w:tc>
        <w:tc>
          <w:tcPr>
            <w:tcW w:w="2146" w:type="dxa"/>
            <w:tcBorders/>
            <w:vAlign w:val="center"/>
          </w:tcPr>
          <w:p>
            <w:pPr>
              <w:pStyle w:val="TableContents"/>
              <w:bidi w:val="0"/>
              <w:spacing w:before="0" w:after="283"/>
              <w:jc w:val="left"/>
              <w:rPr/>
            </w:pPr>
            <w:r>
              <w:rPr/>
              <w:t xml:space="preserve">Suurin sisämaavaltio. </w:t>
            </w:r>
          </w:p>
        </w:tc>
      </w:tr>
      <w:tr>
        <w:trPr/>
        <w:tc>
          <w:tcPr>
            <w:tcW w:w="2401" w:type="dxa"/>
            <w:tcBorders/>
            <w:vAlign w:val="center"/>
          </w:tcPr>
          <w:p>
            <w:pPr>
              <w:pStyle w:val="TableContents"/>
              <w:bidi w:val="0"/>
              <w:spacing w:before="0" w:after="283"/>
              <w:jc w:val="left"/>
              <w:rPr/>
            </w:pPr>
            <w:r>
              <w:rPr/>
              <w:t xml:space="preserve">7001100000000000000 ♠ 10 </w:t>
            </w:r>
          </w:p>
        </w:tc>
        <w:tc>
          <w:tcPr>
            <w:tcW w:w="1951" w:type="dxa"/>
            <w:tcBorders/>
            <w:vAlign w:val="center"/>
          </w:tcPr>
          <w:p>
            <w:pPr>
              <w:pStyle w:val="TableContents"/>
              <w:bidi w:val="0"/>
              <w:spacing w:before="0" w:after="283"/>
              <w:jc w:val="left"/>
              <w:rPr/>
            </w:pPr>
            <w:r>
              <w:rPr/>
              <w:t xml:space="preserve">Algeria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Suurin berberinkielinen ja arabiankielinen maa ja Afrikan suurin maa. </w:t>
            </w:r>
          </w:p>
        </w:tc>
      </w:tr>
      <w:tr>
        <w:trPr/>
        <w:tc>
          <w:tcPr>
            <w:tcW w:w="2401" w:type="dxa"/>
            <w:tcBorders/>
            <w:vAlign w:val="center"/>
          </w:tcPr>
          <w:p>
            <w:pPr>
              <w:pStyle w:val="TableContents"/>
              <w:bidi w:val="0"/>
              <w:spacing w:before="0" w:after="283"/>
              <w:jc w:val="left"/>
              <w:rPr/>
            </w:pPr>
            <w:r>
              <w:rPr/>
              <w:t xml:space="preserve">7001110000000000000 ♠ 11 </w:t>
            </w:r>
          </w:p>
        </w:tc>
        <w:tc>
          <w:tcPr>
            <w:tcW w:w="1951" w:type="dxa"/>
            <w:tcBorders/>
            <w:vAlign w:val="center"/>
          </w:tcPr>
          <w:p>
            <w:pPr>
              <w:pStyle w:val="TableContents"/>
              <w:bidi w:val="0"/>
              <w:spacing w:before="0" w:after="283"/>
              <w:jc w:val="left"/>
              <w:rPr/>
            </w:pPr>
            <w:r>
              <w:rPr/>
              <w:t xml:space="preserve">CongoD! Kongon demokraattinen tasavalta </w:t>
            </w:r>
          </w:p>
        </w:tc>
        <w:tc>
          <w:tcPr>
            <w:tcW w:w="2386" w:type="dxa"/>
            <w:tcBorders/>
            <w:vAlign w:val="center"/>
          </w:tcPr>
          <w:p>
            <w:pPr>
              <w:pStyle w:val="TableContents"/>
              <w:bidi w:val="0"/>
              <w:spacing w:before="0" w:after="283"/>
              <w:jc w:val="left"/>
              <w:rPr/>
            </w:pPr>
            <w:r>
              <w:rPr/>
              <w:t xml:space="preserve">7012234485800000000 ♠ 2,344,858 (905,355) </w:t>
            </w:r>
          </w:p>
        </w:tc>
        <w:tc>
          <w:tcPr>
            <w:tcW w:w="2386" w:type="dxa"/>
            <w:tcBorders/>
            <w:vAlign w:val="center"/>
          </w:tcPr>
          <w:p>
            <w:pPr>
              <w:pStyle w:val="TableContents"/>
              <w:bidi w:val="0"/>
              <w:spacing w:before="0" w:after="283"/>
              <w:jc w:val="left"/>
              <w:rPr/>
            </w:pPr>
            <w:r>
              <w:rPr/>
              <w:t xml:space="preserve">7012226704800000000 ♠ 2,267,048 (875,312) </w:t>
            </w:r>
          </w:p>
        </w:tc>
        <w:tc>
          <w:tcPr>
            <w:tcW w:w="2386" w:type="dxa"/>
            <w:tcBorders/>
            <w:vAlign w:val="center"/>
          </w:tcPr>
          <w:p>
            <w:pPr>
              <w:pStyle w:val="TableContents"/>
              <w:bidi w:val="0"/>
              <w:spacing w:before="0" w:after="283"/>
              <w:jc w:val="left"/>
              <w:rPr/>
            </w:pPr>
            <w:r>
              <w:rPr/>
              <w:t xml:space="preserve">7010778100000000000 ♠ 77,810 (30,040) </w:t>
            </w:r>
          </w:p>
        </w:tc>
        <w:tc>
          <w:tcPr>
            <w:tcW w:w="2386" w:type="dxa"/>
            <w:tcBorders/>
            <w:vAlign w:val="center"/>
          </w:tcPr>
          <w:p>
            <w:pPr>
              <w:pStyle w:val="TableContents"/>
              <w:bidi w:val="0"/>
              <w:spacing w:before="0" w:after="283"/>
              <w:jc w:val="left"/>
              <w:rPr/>
            </w:pPr>
            <w:r>
              <w:rPr/>
              <w:t xml:space="preserve">3.32 </w:t>
            </w:r>
          </w:p>
        </w:tc>
        <w:tc>
          <w:tcPr>
            <w:tcW w:w="2146" w:type="dxa"/>
            <w:tcBorders/>
            <w:vAlign w:val="center"/>
          </w:tcPr>
          <w:p>
            <w:pPr>
              <w:pStyle w:val="TableContents"/>
              <w:bidi w:val="0"/>
              <w:spacing w:before="0" w:after="283"/>
              <w:jc w:val="left"/>
              <w:rPr/>
            </w:pPr>
            <w:r>
              <w:rPr/>
              <w:t xml:space="preserve">Saharan eteläpuolisen Afrikan suurin maa. Afrikan toiseksi suurin maa.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Grönlanti (Tanska)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Osa Tanskan kuningaskuntaa. </w:t>
            </w:r>
          </w:p>
        </w:tc>
      </w:tr>
      <w:tr>
        <w:trPr/>
        <w:tc>
          <w:tcPr>
            <w:tcW w:w="2401" w:type="dxa"/>
            <w:tcBorders/>
            <w:vAlign w:val="center"/>
          </w:tcPr>
          <w:p>
            <w:pPr>
              <w:pStyle w:val="TableContents"/>
              <w:bidi w:val="0"/>
              <w:spacing w:before="0" w:after="283"/>
              <w:jc w:val="left"/>
              <w:rPr/>
            </w:pPr>
            <w:r>
              <w:rPr/>
              <w:t xml:space="preserve">7001120000000000000 ♠ 12 </w:t>
            </w:r>
          </w:p>
        </w:tc>
        <w:tc>
          <w:tcPr>
            <w:tcW w:w="1951" w:type="dxa"/>
            <w:tcBorders/>
            <w:vAlign w:val="center"/>
          </w:tcPr>
          <w:p>
            <w:pPr>
              <w:pStyle w:val="TableContents"/>
              <w:bidi w:val="0"/>
              <w:spacing w:before="0" w:after="283"/>
              <w:jc w:val="left"/>
              <w:rPr/>
            </w:pPr>
            <w:r>
              <w:rPr/>
              <w:t xml:space="preserve">Saudi-Arabia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Lähi-idän suurin maa. </w:t>
            </w:r>
          </w:p>
        </w:tc>
      </w:tr>
      <w:tr>
        <w:trPr/>
        <w:tc>
          <w:tcPr>
            <w:tcW w:w="2401" w:type="dxa"/>
            <w:tcBorders/>
            <w:vAlign w:val="center"/>
          </w:tcPr>
          <w:p>
            <w:pPr>
              <w:pStyle w:val="TableContents"/>
              <w:bidi w:val="0"/>
              <w:spacing w:before="0" w:after="283"/>
              <w:jc w:val="left"/>
              <w:rPr/>
            </w:pPr>
            <w:r>
              <w:rPr/>
              <w:t xml:space="preserve">7001130000000000000 ♠ 13 </w:t>
            </w:r>
          </w:p>
        </w:tc>
        <w:tc>
          <w:tcPr>
            <w:tcW w:w="1951"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7012196437500000000 ♠ 1,964,375 (758,449) </w:t>
            </w:r>
          </w:p>
        </w:tc>
        <w:tc>
          <w:tcPr>
            <w:tcW w:w="2386" w:type="dxa"/>
            <w:tcBorders/>
            <w:vAlign w:val="center"/>
          </w:tcPr>
          <w:p>
            <w:pPr>
              <w:pStyle w:val="TableContents"/>
              <w:bidi w:val="0"/>
              <w:spacing w:before="0" w:after="283"/>
              <w:jc w:val="left"/>
              <w:rPr/>
            </w:pPr>
            <w:r>
              <w:rPr/>
              <w:t xml:space="preserve">7012194394500000000 ♠ 1,943,945 (750,561) </w:t>
            </w:r>
          </w:p>
        </w:tc>
        <w:tc>
          <w:tcPr>
            <w:tcW w:w="2386" w:type="dxa"/>
            <w:tcBorders/>
            <w:vAlign w:val="center"/>
          </w:tcPr>
          <w:p>
            <w:pPr>
              <w:pStyle w:val="TableContents"/>
              <w:bidi w:val="0"/>
              <w:spacing w:before="0" w:after="283"/>
              <w:jc w:val="left"/>
              <w:rPr/>
            </w:pPr>
            <w:r>
              <w:rPr/>
              <w:t xml:space="preserve">7010204300000000000 ♠ 20,430 (7,890) </w:t>
            </w:r>
          </w:p>
        </w:tc>
        <w:tc>
          <w:tcPr>
            <w:tcW w:w="2386" w:type="dxa"/>
            <w:tcBorders/>
            <w:vAlign w:val="center"/>
          </w:tcPr>
          <w:p>
            <w:pPr>
              <w:pStyle w:val="TableContents"/>
              <w:bidi w:val="0"/>
              <w:spacing w:before="0" w:after="283"/>
              <w:jc w:val="left"/>
              <w:rPr/>
            </w:pPr>
            <w:r>
              <w:rPr/>
              <w:t xml:space="preserve">1.04 </w:t>
            </w:r>
          </w:p>
        </w:tc>
        <w:tc>
          <w:tcPr>
            <w:tcW w:w="2146" w:type="dxa"/>
            <w:tcBorders/>
            <w:vAlign w:val="center"/>
          </w:tcPr>
          <w:p>
            <w:pPr>
              <w:pStyle w:val="TableContents"/>
              <w:bidi w:val="0"/>
              <w:spacing w:before="0" w:after="283"/>
              <w:jc w:val="left"/>
              <w:rPr/>
            </w:pPr>
            <w:r>
              <w:rPr/>
              <w:t xml:space="preserve">Clippertonin saari (8,9 km2, Ranskan hallinnassa) ei sisälly tähän. </w:t>
            </w:r>
          </w:p>
        </w:tc>
      </w:tr>
      <w:tr>
        <w:trPr/>
        <w:tc>
          <w:tcPr>
            <w:tcW w:w="2401" w:type="dxa"/>
            <w:tcBorders/>
            <w:vAlign w:val="center"/>
          </w:tcPr>
          <w:p>
            <w:pPr>
              <w:pStyle w:val="TableContents"/>
              <w:bidi w:val="0"/>
              <w:spacing w:before="0" w:after="283"/>
              <w:jc w:val="left"/>
              <w:rPr/>
            </w:pPr>
            <w:r>
              <w:rPr/>
              <w:t xml:space="preserve">7001140000000000000 ♠ 14 </w:t>
            </w:r>
          </w:p>
        </w:tc>
        <w:tc>
          <w:tcPr>
            <w:tcW w:w="1951"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7012191093100000000 ♠ 1,910,931 (737,815) </w:t>
            </w:r>
          </w:p>
        </w:tc>
        <w:tc>
          <w:tcPr>
            <w:tcW w:w="2386" w:type="dxa"/>
            <w:tcBorders/>
            <w:vAlign w:val="center"/>
          </w:tcPr>
          <w:p>
            <w:pPr>
              <w:pStyle w:val="TableContents"/>
              <w:bidi w:val="0"/>
              <w:spacing w:before="0" w:after="283"/>
              <w:jc w:val="left"/>
              <w:rPr/>
            </w:pPr>
            <w:r>
              <w:rPr/>
              <w:t xml:space="preserve">7012181156900000000 ♠ 1,811,569 (699,451) </w:t>
            </w:r>
          </w:p>
        </w:tc>
        <w:tc>
          <w:tcPr>
            <w:tcW w:w="2386" w:type="dxa"/>
            <w:tcBorders/>
            <w:vAlign w:val="center"/>
          </w:tcPr>
          <w:p>
            <w:pPr>
              <w:pStyle w:val="TableContents"/>
              <w:bidi w:val="0"/>
              <w:spacing w:before="0" w:after="283"/>
              <w:jc w:val="left"/>
              <w:rPr/>
            </w:pPr>
            <w:r>
              <w:rPr/>
              <w:t xml:space="preserve">7010930000000000000 ♠ 93,000 (36,000) </w:t>
            </w:r>
          </w:p>
        </w:tc>
        <w:tc>
          <w:tcPr>
            <w:tcW w:w="2386" w:type="dxa"/>
            <w:tcBorders/>
            <w:vAlign w:val="center"/>
          </w:tcPr>
          <w:p>
            <w:pPr>
              <w:pStyle w:val="TableContents"/>
              <w:bidi w:val="0"/>
              <w:spacing w:before="0" w:after="283"/>
              <w:jc w:val="left"/>
              <w:rPr/>
            </w:pPr>
            <w:r>
              <w:rPr/>
              <w:t xml:space="preserve">4.87 </w:t>
            </w:r>
          </w:p>
        </w:tc>
        <w:tc>
          <w:tcPr>
            <w:tcW w:w="2146" w:type="dxa"/>
            <w:tcBorders/>
            <w:vAlign w:val="center"/>
          </w:tcPr>
          <w:p>
            <w:pPr>
              <w:pStyle w:val="TableContents"/>
              <w:bidi w:val="0"/>
              <w:spacing w:before="0" w:after="283"/>
              <w:jc w:val="left"/>
              <w:rPr/>
            </w:pPr>
            <w:r>
              <w:rPr/>
              <w:t xml:space="preserve">Maailman suurin saarivaltio ja saarivaltio pinta-alaltaan ja väkiluvultaan. </w:t>
            </w:r>
          </w:p>
        </w:tc>
      </w:tr>
      <w:tr>
        <w:trPr/>
        <w:tc>
          <w:tcPr>
            <w:tcW w:w="2401" w:type="dxa"/>
            <w:tcBorders/>
            <w:vAlign w:val="center"/>
          </w:tcPr>
          <w:p>
            <w:pPr>
              <w:pStyle w:val="TableContents"/>
              <w:bidi w:val="0"/>
              <w:spacing w:before="0" w:after="283"/>
              <w:jc w:val="left"/>
              <w:rPr/>
            </w:pPr>
            <w:r>
              <w:rPr/>
              <w:t xml:space="preserve">7001150000000000000 ♠ 15 </w:t>
            </w:r>
          </w:p>
        </w:tc>
        <w:tc>
          <w:tcPr>
            <w:tcW w:w="1951" w:type="dxa"/>
            <w:tcBorders/>
            <w:vAlign w:val="center"/>
          </w:tcPr>
          <w:p>
            <w:pPr>
              <w:pStyle w:val="TableContents"/>
              <w:bidi w:val="0"/>
              <w:spacing w:before="0" w:after="283"/>
              <w:jc w:val="left"/>
              <w:rPr/>
            </w:pPr>
            <w:r>
              <w:rPr/>
              <w:t xml:space="preserve">Sudan </w:t>
            </w:r>
          </w:p>
        </w:tc>
        <w:tc>
          <w:tcPr>
            <w:tcW w:w="2386" w:type="dxa"/>
            <w:tcBorders/>
            <w:vAlign w:val="center"/>
          </w:tcPr>
          <w:p>
            <w:pPr>
              <w:pStyle w:val="TableContents"/>
              <w:bidi w:val="0"/>
              <w:spacing w:before="0" w:after="283"/>
              <w:jc w:val="left"/>
              <w:rPr/>
            </w:pPr>
            <w:r>
              <w:rPr/>
              <w:t xml:space="preserve">7012186148400000000 ♠ 1,861,484 (718,723) </w:t>
            </w:r>
          </w:p>
        </w:tc>
        <w:tc>
          <w:tcPr>
            <w:tcW w:w="2386" w:type="dxa"/>
            <w:tcBorders/>
            <w:vAlign w:val="center"/>
          </w:tcPr>
          <w:p>
            <w:pPr>
              <w:pStyle w:val="TableContents"/>
              <w:bidi w:val="0"/>
              <w:spacing w:before="0" w:after="283"/>
              <w:jc w:val="left"/>
              <w:rPr/>
            </w:pPr>
            <w:r>
              <w:rPr/>
              <w:t xml:space="preserve">7006176505900000000 ♠ ei määritetty </w:t>
            </w:r>
          </w:p>
        </w:tc>
        <w:tc>
          <w:tcPr>
            <w:tcW w:w="2386" w:type="dxa"/>
            <w:tcBorders/>
            <w:vAlign w:val="center"/>
          </w:tcPr>
          <w:p>
            <w:pPr>
              <w:pStyle w:val="TableContents"/>
              <w:bidi w:val="0"/>
              <w:spacing w:before="0" w:after="283"/>
              <w:jc w:val="left"/>
              <w:rPr/>
            </w:pPr>
            <w:r>
              <w:rPr/>
              <w:t xml:space="preserve">7004964250000000000 ♠ ei määritetty </w:t>
            </w:r>
          </w:p>
        </w:tc>
        <w:tc>
          <w:tcPr>
            <w:tcW w:w="2386" w:type="dxa"/>
            <w:tcBorders/>
            <w:vAlign w:val="center"/>
          </w:tcPr>
          <w:p>
            <w:pPr>
              <w:pStyle w:val="TableContents"/>
              <w:bidi w:val="0"/>
              <w:spacing w:before="0" w:after="283"/>
              <w:jc w:val="left"/>
              <w:rPr/>
            </w:pPr>
            <w:r>
              <w:rPr/>
              <w:t xml:space="preserve">5.18 ei määritetty </w:t>
            </w:r>
          </w:p>
        </w:tc>
        <w:tc>
          <w:tcPr>
            <w:tcW w:w="2146" w:type="dxa"/>
            <w:tcBorders/>
            <w:vAlign w:val="center"/>
          </w:tcPr>
          <w:p>
            <w:pPr>
              <w:pStyle w:val="TableContents"/>
              <w:bidi w:val="0"/>
              <w:spacing w:before="0" w:after="283"/>
              <w:jc w:val="left"/>
              <w:rPr/>
            </w:pPr>
            <w:r>
              <w:rPr/>
              <w:t xml:space="preserve">Entinen Afrikan suurin maa. Nyt se on Afrikan kolmanneksi suurin maa. </w:t>
            </w:r>
          </w:p>
        </w:tc>
      </w:tr>
      <w:tr>
        <w:trPr/>
        <w:tc>
          <w:tcPr>
            <w:tcW w:w="2401" w:type="dxa"/>
            <w:tcBorders/>
            <w:vAlign w:val="center"/>
          </w:tcPr>
          <w:p>
            <w:pPr>
              <w:pStyle w:val="TableContents"/>
              <w:bidi w:val="0"/>
              <w:spacing w:before="0" w:after="283"/>
              <w:jc w:val="left"/>
              <w:rPr/>
            </w:pPr>
            <w:r>
              <w:rPr/>
              <w:t xml:space="preserve">7001160000000000000 ♠ 16 </w:t>
            </w:r>
          </w:p>
        </w:tc>
        <w:tc>
          <w:tcPr>
            <w:tcW w:w="1951" w:type="dxa"/>
            <w:tcBorders/>
            <w:vAlign w:val="center"/>
          </w:tcPr>
          <w:p>
            <w:pPr>
              <w:pStyle w:val="TableContents"/>
              <w:bidi w:val="0"/>
              <w:spacing w:before="0" w:after="283"/>
              <w:jc w:val="left"/>
              <w:rPr/>
            </w:pPr>
            <w:r>
              <w:rPr/>
              <w:t xml:space="preserve">Libya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1951"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7012164819500000000 ♠ 1,648,195 (636,372) </w:t>
            </w:r>
          </w:p>
        </w:tc>
        <w:tc>
          <w:tcPr>
            <w:tcW w:w="2386" w:type="dxa"/>
            <w:tcBorders/>
            <w:vAlign w:val="center"/>
          </w:tcPr>
          <w:p>
            <w:pPr>
              <w:pStyle w:val="TableContents"/>
              <w:bidi w:val="0"/>
              <w:spacing w:before="0" w:after="283"/>
              <w:jc w:val="left"/>
              <w:rPr/>
            </w:pPr>
            <w:r>
              <w:rPr/>
              <w:t xml:space="preserve">7012153159500000000 ♠ 1,531,595 (591,352) </w:t>
            </w:r>
          </w:p>
        </w:tc>
        <w:tc>
          <w:tcPr>
            <w:tcW w:w="2386" w:type="dxa"/>
            <w:tcBorders/>
            <w:vAlign w:val="center"/>
          </w:tcPr>
          <w:p>
            <w:pPr>
              <w:pStyle w:val="TableContents"/>
              <w:bidi w:val="0"/>
              <w:spacing w:before="0" w:after="283"/>
              <w:jc w:val="left"/>
              <w:rPr/>
            </w:pPr>
            <w:r>
              <w:rPr/>
              <w:t xml:space="preserve">7011116600000000000 ♠ 116,600 (45,000) </w:t>
            </w:r>
          </w:p>
        </w:tc>
        <w:tc>
          <w:tcPr>
            <w:tcW w:w="2386" w:type="dxa"/>
            <w:tcBorders/>
            <w:vAlign w:val="center"/>
          </w:tcPr>
          <w:p>
            <w:pPr>
              <w:pStyle w:val="TableContents"/>
              <w:bidi w:val="0"/>
              <w:spacing w:before="0" w:after="283"/>
              <w:jc w:val="left"/>
              <w:rPr/>
            </w:pPr>
            <w:r>
              <w:rPr/>
              <w:t xml:space="preserve">7.07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1951"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7012156411000000000 ♠ 1,564,110 (603,910) </w:t>
            </w:r>
          </w:p>
        </w:tc>
        <w:tc>
          <w:tcPr>
            <w:tcW w:w="2386" w:type="dxa"/>
            <w:tcBorders/>
            <w:vAlign w:val="center"/>
          </w:tcPr>
          <w:p>
            <w:pPr>
              <w:pStyle w:val="TableContents"/>
              <w:bidi w:val="0"/>
              <w:spacing w:before="0" w:after="283"/>
              <w:jc w:val="left"/>
              <w:rPr/>
            </w:pPr>
            <w:r>
              <w:rPr/>
              <w:t xml:space="preserve">7012155355600000000 ♠ 1,553,556 (599,831) </w:t>
            </w:r>
          </w:p>
        </w:tc>
        <w:tc>
          <w:tcPr>
            <w:tcW w:w="2386" w:type="dxa"/>
            <w:tcBorders/>
            <w:vAlign w:val="center"/>
          </w:tcPr>
          <w:p>
            <w:pPr>
              <w:pStyle w:val="TableContents"/>
              <w:bidi w:val="0"/>
              <w:spacing w:before="0" w:after="283"/>
              <w:jc w:val="left"/>
              <w:rPr/>
            </w:pPr>
            <w:r>
              <w:rPr/>
              <w:t xml:space="preserve">7010105600000000000 ♠ 10,560 (4,080) </w:t>
            </w:r>
          </w:p>
        </w:tc>
        <w:tc>
          <w:tcPr>
            <w:tcW w:w="2386" w:type="dxa"/>
            <w:tcBorders/>
            <w:vAlign w:val="center"/>
          </w:tcPr>
          <w:p>
            <w:pPr>
              <w:pStyle w:val="TableContents"/>
              <w:bidi w:val="0"/>
              <w:spacing w:before="0" w:after="283"/>
              <w:jc w:val="left"/>
              <w:rPr/>
            </w:pPr>
            <w:r>
              <w:rPr/>
              <w:t xml:space="preserve">0.68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19 </w:t>
            </w:r>
          </w:p>
        </w:tc>
        <w:tc>
          <w:tcPr>
            <w:tcW w:w="1951" w:type="dxa"/>
            <w:tcBorders/>
            <w:vAlign w:val="center"/>
          </w:tcPr>
          <w:p>
            <w:pPr>
              <w:pStyle w:val="TableContents"/>
              <w:bidi w:val="0"/>
              <w:spacing w:before="0" w:after="283"/>
              <w:jc w:val="left"/>
              <w:rPr/>
            </w:pPr>
            <w:r>
              <w:rPr/>
              <w:t xml:space="preserve">Peru </w:t>
            </w:r>
          </w:p>
        </w:tc>
        <w:tc>
          <w:tcPr>
            <w:tcW w:w="2386" w:type="dxa"/>
            <w:tcBorders/>
            <w:vAlign w:val="center"/>
          </w:tcPr>
          <w:p>
            <w:pPr>
              <w:pStyle w:val="TableContents"/>
              <w:bidi w:val="0"/>
              <w:spacing w:before="0" w:after="283"/>
              <w:jc w:val="left"/>
              <w:rPr/>
            </w:pPr>
            <w:r>
              <w:rPr/>
              <w:t xml:space="preserve">7012128521600000000 ♠ 1,285,216 (496,225) </w:t>
            </w:r>
          </w:p>
        </w:tc>
        <w:tc>
          <w:tcPr>
            <w:tcW w:w="2386" w:type="dxa"/>
            <w:tcBorders/>
            <w:vAlign w:val="center"/>
          </w:tcPr>
          <w:p>
            <w:pPr>
              <w:pStyle w:val="TableContents"/>
              <w:bidi w:val="0"/>
              <w:spacing w:before="0" w:after="283"/>
              <w:jc w:val="left"/>
              <w:rPr/>
            </w:pPr>
            <w:r>
              <w:rPr/>
              <w:t xml:space="preserve">7012127999600000000 ♠ 1,279,996 (494,209) </w:t>
            </w:r>
          </w:p>
        </w:tc>
        <w:tc>
          <w:tcPr>
            <w:tcW w:w="2386" w:type="dxa"/>
            <w:tcBorders/>
            <w:vAlign w:val="center"/>
          </w:tcPr>
          <w:p>
            <w:pPr>
              <w:pStyle w:val="TableContents"/>
              <w:bidi w:val="0"/>
              <w:spacing w:before="0" w:after="283"/>
              <w:jc w:val="left"/>
              <w:rPr/>
            </w:pPr>
            <w:r>
              <w:rPr/>
              <w:t xml:space="preserve">7009522000000000000 ♠ 5,220 (2,020) </w:t>
            </w:r>
          </w:p>
        </w:tc>
        <w:tc>
          <w:tcPr>
            <w:tcW w:w="2386" w:type="dxa"/>
            <w:tcBorders/>
            <w:vAlign w:val="center"/>
          </w:tcPr>
          <w:p>
            <w:pPr>
              <w:pStyle w:val="TableContents"/>
              <w:bidi w:val="0"/>
              <w:spacing w:before="0" w:after="283"/>
              <w:jc w:val="left"/>
              <w:rPr/>
            </w:pPr>
            <w:r>
              <w:rPr/>
              <w:t xml:space="preserve">0.41 </w:t>
            </w:r>
          </w:p>
        </w:tc>
        <w:tc>
          <w:tcPr>
            <w:tcW w:w="2146" w:type="dxa"/>
            <w:tcBorders/>
            <w:vAlign w:val="center"/>
          </w:tcPr>
          <w:p>
            <w:pPr>
              <w:pStyle w:val="TableContents"/>
              <w:bidi w:val="0"/>
              <w:spacing w:before="0" w:after="283"/>
              <w:jc w:val="left"/>
              <w:rPr/>
            </w:pPr>
            <w:r>
              <w:rPr/>
              <w:t xml:space="preserve">Kolmanneksi suurin espanjankielinen maa ja kolmanneksi suurin maa Etelä-Amerikassa. </w:t>
            </w:r>
          </w:p>
        </w:tc>
      </w:tr>
      <w:tr>
        <w:trPr/>
        <w:tc>
          <w:tcPr>
            <w:tcW w:w="2401" w:type="dxa"/>
            <w:tcBorders/>
            <w:vAlign w:val="center"/>
          </w:tcPr>
          <w:p>
            <w:pPr>
              <w:pStyle w:val="TableContents"/>
              <w:bidi w:val="0"/>
              <w:spacing w:before="0" w:after="283"/>
              <w:jc w:val="left"/>
              <w:rPr/>
            </w:pPr>
            <w:r>
              <w:rPr/>
              <w:t xml:space="preserve">7001200000000000000 ♠ 20 </w:t>
            </w:r>
          </w:p>
        </w:tc>
        <w:tc>
          <w:tcPr>
            <w:tcW w:w="1951" w:type="dxa"/>
            <w:tcBorders/>
            <w:vAlign w:val="center"/>
          </w:tcPr>
          <w:p>
            <w:pPr>
              <w:pStyle w:val="TableContents"/>
              <w:bidi w:val="0"/>
              <w:spacing w:before="0" w:after="283"/>
              <w:jc w:val="left"/>
              <w:rPr/>
            </w:pPr>
            <w:r>
              <w:rPr/>
              <w:t xml:space="preserve">Chad </w:t>
            </w:r>
          </w:p>
        </w:tc>
        <w:tc>
          <w:tcPr>
            <w:tcW w:w="2386" w:type="dxa"/>
            <w:tcBorders/>
            <w:vAlign w:val="center"/>
          </w:tcPr>
          <w:p>
            <w:pPr>
              <w:pStyle w:val="TableContents"/>
              <w:bidi w:val="0"/>
              <w:spacing w:before="0" w:after="283"/>
              <w:jc w:val="left"/>
              <w:rPr/>
            </w:pPr>
            <w:r>
              <w:rPr/>
              <w:t xml:space="preserve">7012128400000000000 ♠ 1,284,000 (496,000) </w:t>
            </w:r>
          </w:p>
        </w:tc>
        <w:tc>
          <w:tcPr>
            <w:tcW w:w="2386" w:type="dxa"/>
            <w:tcBorders/>
            <w:vAlign w:val="center"/>
          </w:tcPr>
          <w:p>
            <w:pPr>
              <w:pStyle w:val="TableContents"/>
              <w:bidi w:val="0"/>
              <w:spacing w:before="0" w:after="283"/>
              <w:jc w:val="left"/>
              <w:rPr/>
            </w:pPr>
            <w:r>
              <w:rPr/>
              <w:t xml:space="preserve">7012125920000000000 ♠ 1,259,200 (486,200) </w:t>
            </w:r>
          </w:p>
        </w:tc>
        <w:tc>
          <w:tcPr>
            <w:tcW w:w="2386" w:type="dxa"/>
            <w:tcBorders/>
            <w:vAlign w:val="center"/>
          </w:tcPr>
          <w:p>
            <w:pPr>
              <w:pStyle w:val="TableContents"/>
              <w:bidi w:val="0"/>
              <w:spacing w:before="0" w:after="283"/>
              <w:jc w:val="left"/>
              <w:rPr/>
            </w:pPr>
            <w:r>
              <w:rPr/>
              <w:t xml:space="preserve">7010248000000000000 ♠ 24,800 (9,600) </w:t>
            </w:r>
          </w:p>
        </w:tc>
        <w:tc>
          <w:tcPr>
            <w:tcW w:w="2386" w:type="dxa"/>
            <w:tcBorders/>
            <w:vAlign w:val="center"/>
          </w:tcPr>
          <w:p>
            <w:pPr>
              <w:pStyle w:val="TableContents"/>
              <w:bidi w:val="0"/>
              <w:spacing w:before="0" w:after="283"/>
              <w:jc w:val="left"/>
              <w:rPr/>
            </w:pPr>
            <w:r>
              <w:rPr/>
              <w:t xml:space="preserve">1.93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21 </w:t>
            </w:r>
          </w:p>
        </w:tc>
        <w:tc>
          <w:tcPr>
            <w:tcW w:w="1951" w:type="dxa"/>
            <w:tcBorders/>
            <w:vAlign w:val="center"/>
          </w:tcPr>
          <w:p>
            <w:pPr>
              <w:pStyle w:val="TableContents"/>
              <w:bidi w:val="0"/>
              <w:spacing w:before="0" w:after="283"/>
              <w:jc w:val="left"/>
              <w:rPr/>
            </w:pPr>
            <w:r>
              <w:rPr/>
              <w:t xml:space="preserve">Niger </w:t>
            </w:r>
          </w:p>
        </w:tc>
        <w:tc>
          <w:tcPr>
            <w:tcW w:w="2386" w:type="dxa"/>
            <w:tcBorders/>
            <w:vAlign w:val="center"/>
          </w:tcPr>
          <w:p>
            <w:pPr>
              <w:pStyle w:val="TableContents"/>
              <w:bidi w:val="0"/>
              <w:spacing w:before="0" w:after="283"/>
              <w:jc w:val="left"/>
              <w:rPr/>
            </w:pPr>
            <w:r>
              <w:rPr/>
              <w:t xml:space="preserve">7012126700000000000 ♠ 1,267,000 (489,000) </w:t>
            </w:r>
          </w:p>
        </w:tc>
        <w:tc>
          <w:tcPr>
            <w:tcW w:w="2386" w:type="dxa"/>
            <w:tcBorders/>
            <w:vAlign w:val="center"/>
          </w:tcPr>
          <w:p>
            <w:pPr>
              <w:pStyle w:val="TableContents"/>
              <w:bidi w:val="0"/>
              <w:spacing w:before="0" w:after="283"/>
              <w:jc w:val="left"/>
              <w:rPr/>
            </w:pPr>
            <w:r>
              <w:rPr/>
              <w:t xml:space="preserve">7012126670000000000 ♠ 1,266,700 (489,100)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0.02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7001220000000000000 ♠ 22 </w:t>
            </w:r>
          </w:p>
        </w:tc>
        <w:tc>
          <w:tcPr>
            <w:tcW w:w="1951" w:type="dxa"/>
            <w:tcBorders/>
            <w:vAlign w:val="center"/>
          </w:tcPr>
          <w:p>
            <w:pPr>
              <w:pStyle w:val="TableContents"/>
              <w:bidi w:val="0"/>
              <w:spacing w:before="0" w:after="283"/>
              <w:jc w:val="left"/>
              <w:rPr/>
            </w:pPr>
            <w:r>
              <w:rPr/>
              <w:t xml:space="preserve">Angola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1951" w:type="dxa"/>
            <w:tcBorders/>
            <w:vAlign w:val="center"/>
          </w:tcPr>
          <w:p>
            <w:pPr>
              <w:pStyle w:val="TableContents"/>
              <w:bidi w:val="0"/>
              <w:spacing w:before="0" w:after="283"/>
              <w:jc w:val="left"/>
              <w:rPr/>
            </w:pPr>
            <w:r>
              <w:rPr/>
              <w:t xml:space="preserve">Mali </w:t>
            </w:r>
          </w:p>
        </w:tc>
        <w:tc>
          <w:tcPr>
            <w:tcW w:w="2386" w:type="dxa"/>
            <w:tcBorders/>
            <w:vAlign w:val="center"/>
          </w:tcPr>
          <w:p>
            <w:pPr>
              <w:pStyle w:val="TableContents"/>
              <w:bidi w:val="0"/>
              <w:spacing w:before="0" w:after="283"/>
              <w:jc w:val="left"/>
              <w:rPr/>
            </w:pPr>
            <w:r>
              <w:rPr/>
              <w:t xml:space="preserve">7012124019200000000 ♠ 1,240,192 (478,841) </w:t>
            </w:r>
          </w:p>
        </w:tc>
        <w:tc>
          <w:tcPr>
            <w:tcW w:w="2386" w:type="dxa"/>
            <w:tcBorders/>
            <w:vAlign w:val="center"/>
          </w:tcPr>
          <w:p>
            <w:pPr>
              <w:pStyle w:val="TableContents"/>
              <w:bidi w:val="0"/>
              <w:spacing w:before="0" w:after="283"/>
              <w:jc w:val="left"/>
              <w:rPr/>
            </w:pPr>
            <w:r>
              <w:rPr/>
              <w:t xml:space="preserve">7012122019000000000 ♠ 1,220,190 (471,120) </w:t>
            </w:r>
          </w:p>
        </w:tc>
        <w:tc>
          <w:tcPr>
            <w:tcW w:w="2386" w:type="dxa"/>
            <w:tcBorders/>
            <w:vAlign w:val="center"/>
          </w:tcPr>
          <w:p>
            <w:pPr>
              <w:pStyle w:val="TableContents"/>
              <w:bidi w:val="0"/>
              <w:spacing w:before="0" w:after="283"/>
              <w:jc w:val="left"/>
              <w:rPr/>
            </w:pPr>
            <w:r>
              <w:rPr/>
              <w:t xml:space="preserve">7010200020000000000 ♠ 20,002 (7,723) </w:t>
            </w:r>
          </w:p>
        </w:tc>
        <w:tc>
          <w:tcPr>
            <w:tcW w:w="2386" w:type="dxa"/>
            <w:tcBorders/>
            <w:vAlign w:val="center"/>
          </w:tcPr>
          <w:p>
            <w:pPr>
              <w:pStyle w:val="TableContents"/>
              <w:bidi w:val="0"/>
              <w:spacing w:before="0" w:after="283"/>
              <w:jc w:val="left"/>
              <w:rPr/>
            </w:pPr>
            <w:r>
              <w:rPr/>
              <w:t xml:space="preserve">1.61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1951" w:type="dxa"/>
            <w:tcBorders/>
            <w:vAlign w:val="center"/>
          </w:tcPr>
          <w:p>
            <w:pPr>
              <w:pStyle w:val="TableContents"/>
              <w:bidi w:val="0"/>
              <w:spacing w:before="0" w:after="283"/>
              <w:jc w:val="left"/>
              <w:rPr/>
            </w:pPr>
            <w:r>
              <w:rPr/>
              <w:t xml:space="preserve">Etelä-Afrikka </w:t>
            </w:r>
          </w:p>
        </w:tc>
        <w:tc>
          <w:tcPr>
            <w:tcW w:w="2386" w:type="dxa"/>
            <w:tcBorders/>
            <w:vAlign w:val="center"/>
          </w:tcPr>
          <w:p>
            <w:pPr>
              <w:pStyle w:val="TableContents"/>
              <w:bidi w:val="0"/>
              <w:spacing w:before="0" w:after="283"/>
              <w:jc w:val="left"/>
              <w:rPr/>
            </w:pPr>
            <w:r>
              <w:rPr/>
              <w:t xml:space="preserve">7012122103700000000 ♠ 1,221,037 (471,445) </w:t>
            </w:r>
          </w:p>
        </w:tc>
        <w:tc>
          <w:tcPr>
            <w:tcW w:w="2386" w:type="dxa"/>
            <w:tcBorders/>
            <w:vAlign w:val="center"/>
          </w:tcPr>
          <w:p>
            <w:pPr>
              <w:pStyle w:val="TableContents"/>
              <w:bidi w:val="0"/>
              <w:spacing w:before="0" w:after="283"/>
              <w:jc w:val="left"/>
              <w:rPr/>
            </w:pPr>
            <w:r>
              <w:rPr/>
              <w:t xml:space="preserve">7012121447000000000 ♠ 1,214,470 (468,910) </w:t>
            </w:r>
          </w:p>
        </w:tc>
        <w:tc>
          <w:tcPr>
            <w:tcW w:w="2386" w:type="dxa"/>
            <w:tcBorders/>
            <w:vAlign w:val="center"/>
          </w:tcPr>
          <w:p>
            <w:pPr>
              <w:pStyle w:val="TableContents"/>
              <w:bidi w:val="0"/>
              <w:spacing w:before="0" w:after="283"/>
              <w:jc w:val="left"/>
              <w:rPr/>
            </w:pPr>
            <w:r>
              <w:rPr/>
              <w:t xml:space="preserve">7009462000000000000 ♠ 4,620 (1,780) </w:t>
            </w:r>
          </w:p>
        </w:tc>
        <w:tc>
          <w:tcPr>
            <w:tcW w:w="2386" w:type="dxa"/>
            <w:tcBorders/>
            <w:vAlign w:val="center"/>
          </w:tcPr>
          <w:p>
            <w:pPr>
              <w:pStyle w:val="TableContents"/>
              <w:bidi w:val="0"/>
              <w:spacing w:before="0" w:after="283"/>
              <w:jc w:val="left"/>
              <w:rPr/>
            </w:pPr>
            <w:r>
              <w:rPr/>
              <w:t xml:space="preserve">0.38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7001250000000000000 ♠ 25 </w:t>
            </w:r>
          </w:p>
        </w:tc>
        <w:tc>
          <w:tcPr>
            <w:tcW w:w="1951" w:type="dxa"/>
            <w:tcBorders/>
            <w:vAlign w:val="center"/>
          </w:tcPr>
          <w:p>
            <w:pPr>
              <w:pStyle w:val="TableContents"/>
              <w:bidi w:val="0"/>
              <w:spacing w:before="0" w:after="283"/>
              <w:jc w:val="left"/>
              <w:rPr/>
            </w:pPr>
            <w:r>
              <w:rPr/>
              <w:t xml:space="preserve">Kolumbia </w:t>
            </w:r>
          </w:p>
        </w:tc>
        <w:tc>
          <w:tcPr>
            <w:tcW w:w="2386" w:type="dxa"/>
            <w:tcBorders/>
            <w:vAlign w:val="center"/>
          </w:tcPr>
          <w:p>
            <w:pPr>
              <w:pStyle w:val="TableContents"/>
              <w:bidi w:val="0"/>
              <w:spacing w:before="0" w:after="283"/>
              <w:jc w:val="left"/>
              <w:rPr/>
            </w:pPr>
            <w:r>
              <w:rPr/>
              <w:t xml:space="preserve">7012114174800000000 ♠ 1,141,748 (440,831) </w:t>
            </w:r>
          </w:p>
        </w:tc>
        <w:tc>
          <w:tcPr>
            <w:tcW w:w="2386" w:type="dxa"/>
            <w:tcBorders/>
            <w:vAlign w:val="center"/>
          </w:tcPr>
          <w:p>
            <w:pPr>
              <w:pStyle w:val="TableContents"/>
              <w:bidi w:val="0"/>
              <w:spacing w:before="0" w:after="283"/>
              <w:jc w:val="left"/>
              <w:rPr/>
            </w:pPr>
            <w:r>
              <w:rPr/>
              <w:t xml:space="preserve">7012103870000000000 ♠ 1,038,700 (401,000)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8.8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7001260000000000000 ♠ 26 </w:t>
            </w:r>
          </w:p>
        </w:tc>
        <w:tc>
          <w:tcPr>
            <w:tcW w:w="1951"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7012110430000000000 ♠ 1,104,300 (426,400) </w:t>
            </w:r>
          </w:p>
        </w:tc>
        <w:tc>
          <w:tcPr>
            <w:tcW w:w="2386" w:type="dxa"/>
            <w:tcBorders/>
            <w:vAlign w:val="center"/>
          </w:tcPr>
          <w:p>
            <w:pPr>
              <w:pStyle w:val="TableContents"/>
              <w:bidi w:val="0"/>
              <w:spacing w:before="0" w:after="283"/>
              <w:jc w:val="left"/>
              <w:rPr/>
            </w:pPr>
            <w:r>
              <w:rPr/>
              <w:t xml:space="preserve">7012100000000000000 ♠ 1,000,000 (390,000) </w:t>
            </w:r>
          </w:p>
        </w:tc>
        <w:tc>
          <w:tcPr>
            <w:tcW w:w="2386" w:type="dxa"/>
            <w:tcBorders/>
            <w:vAlign w:val="center"/>
          </w:tcPr>
          <w:p>
            <w:pPr>
              <w:pStyle w:val="TableContents"/>
              <w:bidi w:val="0"/>
              <w:spacing w:before="0" w:after="283"/>
              <w:jc w:val="left"/>
              <w:rPr/>
            </w:pPr>
            <w:r>
              <w:rPr/>
              <w:t xml:space="preserve">7011104300000000000 ♠ 104,300 (40,300) </w:t>
            </w:r>
          </w:p>
        </w:tc>
        <w:tc>
          <w:tcPr>
            <w:tcW w:w="2386" w:type="dxa"/>
            <w:tcBorders/>
            <w:vAlign w:val="center"/>
          </w:tcPr>
          <w:p>
            <w:pPr>
              <w:pStyle w:val="TableContents"/>
              <w:bidi w:val="0"/>
              <w:spacing w:before="0" w:after="283"/>
              <w:jc w:val="left"/>
              <w:rPr/>
            </w:pPr>
            <w:r>
              <w:rPr/>
              <w:t xml:space="preserve">0.7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1951"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7012109858100000000 ♠ 1,098,581 (424,164) </w:t>
            </w:r>
          </w:p>
        </w:tc>
        <w:tc>
          <w:tcPr>
            <w:tcW w:w="2386" w:type="dxa"/>
            <w:tcBorders/>
            <w:vAlign w:val="center"/>
          </w:tcPr>
          <w:p>
            <w:pPr>
              <w:pStyle w:val="TableContents"/>
              <w:bidi w:val="0"/>
              <w:spacing w:before="0" w:after="283"/>
              <w:jc w:val="left"/>
              <w:rPr/>
            </w:pPr>
            <w:r>
              <w:rPr/>
              <w:t xml:space="preserve">7012108330100000000 ♠ 1,083,301 (418,265) </w:t>
            </w:r>
          </w:p>
        </w:tc>
        <w:tc>
          <w:tcPr>
            <w:tcW w:w="2386" w:type="dxa"/>
            <w:tcBorders/>
            <w:vAlign w:val="center"/>
          </w:tcPr>
          <w:p>
            <w:pPr>
              <w:pStyle w:val="TableContents"/>
              <w:bidi w:val="0"/>
              <w:spacing w:before="0" w:after="283"/>
              <w:jc w:val="left"/>
              <w:rPr/>
            </w:pPr>
            <w:r>
              <w:rPr/>
              <w:t xml:space="preserve">7010152800000000000 ♠ 15,280 (5,900) </w:t>
            </w:r>
          </w:p>
        </w:tc>
        <w:tc>
          <w:tcPr>
            <w:tcW w:w="2386" w:type="dxa"/>
            <w:tcBorders/>
            <w:vAlign w:val="center"/>
          </w:tcPr>
          <w:p>
            <w:pPr>
              <w:pStyle w:val="TableContents"/>
              <w:bidi w:val="0"/>
              <w:spacing w:before="0" w:after="283"/>
              <w:jc w:val="left"/>
              <w:rPr/>
            </w:pPr>
            <w:r>
              <w:rPr/>
              <w:t xml:space="preserve">1.39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7001280000000000000 ♠ 28 </w:t>
            </w:r>
          </w:p>
        </w:tc>
        <w:tc>
          <w:tcPr>
            <w:tcW w:w="1951" w:type="dxa"/>
            <w:tcBorders/>
            <w:vAlign w:val="center"/>
          </w:tcPr>
          <w:p>
            <w:pPr>
              <w:pStyle w:val="TableContents"/>
              <w:bidi w:val="0"/>
              <w:spacing w:before="0" w:after="283"/>
              <w:jc w:val="left"/>
              <w:rPr/>
            </w:pPr>
            <w:r>
              <w:rPr/>
              <w:t xml:space="preserve">Mauritania </w:t>
            </w:r>
          </w:p>
        </w:tc>
        <w:tc>
          <w:tcPr>
            <w:tcW w:w="2386" w:type="dxa"/>
            <w:tcBorders/>
            <w:vAlign w:val="center"/>
          </w:tcPr>
          <w:p>
            <w:pPr>
              <w:pStyle w:val="TableContents"/>
              <w:bidi w:val="0"/>
              <w:spacing w:before="0" w:after="283"/>
              <w:jc w:val="left"/>
              <w:rPr/>
            </w:pPr>
            <w:r>
              <w:rPr/>
              <w:t xml:space="preserve">7012103070000000000 ♠ 1,030,700 (398,000) </w:t>
            </w:r>
          </w:p>
        </w:tc>
        <w:tc>
          <w:tcPr>
            <w:tcW w:w="2386" w:type="dxa"/>
            <w:tcBorders/>
            <w:vAlign w:val="center"/>
          </w:tcPr>
          <w:p>
            <w:pPr>
              <w:pStyle w:val="TableContents"/>
              <w:bidi w:val="0"/>
              <w:spacing w:before="0" w:after="283"/>
              <w:jc w:val="left"/>
              <w:rPr/>
            </w:pPr>
            <w:r>
              <w:rPr/>
              <w:t xml:space="preserve">7012102552000000000 ♠ 1,025,520 (395,960) </w:t>
            </w:r>
          </w:p>
        </w:tc>
        <w:tc>
          <w:tcPr>
            <w:tcW w:w="2386" w:type="dxa"/>
            <w:tcBorders/>
            <w:vAlign w:val="center"/>
          </w:tcPr>
          <w:p>
            <w:pPr>
              <w:pStyle w:val="TableContents"/>
              <w:bidi w:val="0"/>
              <w:spacing w:before="0" w:after="283"/>
              <w:jc w:val="left"/>
              <w:rPr/>
            </w:pPr>
            <w:r>
              <w:rPr/>
              <w:t xml:space="preserve">7009448000000000000 ♠ 4,480 (1,730) </w:t>
            </w:r>
          </w:p>
        </w:tc>
        <w:tc>
          <w:tcPr>
            <w:tcW w:w="2386" w:type="dxa"/>
            <w:tcBorders/>
            <w:vAlign w:val="center"/>
          </w:tcPr>
          <w:p>
            <w:pPr>
              <w:pStyle w:val="TableContents"/>
              <w:bidi w:val="0"/>
              <w:spacing w:before="0" w:after="283"/>
              <w:jc w:val="left"/>
              <w:rPr/>
            </w:pPr>
            <w:r>
              <w:rPr/>
              <w:t xml:space="preserve">0.44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1951" w:type="dxa"/>
            <w:tcBorders/>
            <w:vAlign w:val="center"/>
          </w:tcPr>
          <w:p>
            <w:pPr>
              <w:pStyle w:val="TableContents"/>
              <w:bidi w:val="0"/>
              <w:spacing w:before="0" w:after="283"/>
              <w:jc w:val="left"/>
              <w:rPr/>
            </w:pPr>
            <w:r>
              <w:rPr/>
              <w:t xml:space="preserve">Egypti </w:t>
            </w:r>
          </w:p>
        </w:tc>
        <w:tc>
          <w:tcPr>
            <w:tcW w:w="2386" w:type="dxa"/>
            <w:tcBorders/>
            <w:vAlign w:val="center"/>
          </w:tcPr>
          <w:p>
            <w:pPr>
              <w:pStyle w:val="TableContents"/>
              <w:bidi w:val="0"/>
              <w:spacing w:before="0" w:after="283"/>
              <w:jc w:val="left"/>
              <w:rPr/>
            </w:pPr>
            <w:r>
              <w:rPr/>
              <w:t xml:space="preserve">7012100245000000000 ♠ 1,002,450 (387,050) </w:t>
            </w:r>
          </w:p>
        </w:tc>
        <w:tc>
          <w:tcPr>
            <w:tcW w:w="2386" w:type="dxa"/>
            <w:tcBorders/>
            <w:vAlign w:val="center"/>
          </w:tcPr>
          <w:p>
            <w:pPr>
              <w:pStyle w:val="TableContents"/>
              <w:bidi w:val="0"/>
              <w:spacing w:before="0" w:after="283"/>
              <w:jc w:val="left"/>
              <w:rPr/>
            </w:pPr>
            <w:r>
              <w:rPr/>
              <w:t xml:space="preserve">7011995450000000000 ♠ 995,450 (384,350)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7001300000000000000 ♠ 30 </w:t>
            </w:r>
          </w:p>
        </w:tc>
        <w:tc>
          <w:tcPr>
            <w:tcW w:w="1951" w:type="dxa"/>
            <w:tcBorders/>
            <w:vAlign w:val="center"/>
          </w:tcPr>
          <w:p>
            <w:pPr>
              <w:pStyle w:val="TableContents"/>
              <w:bidi w:val="0"/>
              <w:spacing w:before="0" w:after="283"/>
              <w:jc w:val="left"/>
              <w:rPr/>
            </w:pPr>
            <w:r>
              <w:rPr/>
              <w:t xml:space="preserve">Tansania </w:t>
            </w:r>
          </w:p>
        </w:tc>
        <w:tc>
          <w:tcPr>
            <w:tcW w:w="2386" w:type="dxa"/>
            <w:tcBorders/>
            <w:vAlign w:val="center"/>
          </w:tcPr>
          <w:p>
            <w:pPr>
              <w:pStyle w:val="TableContents"/>
              <w:bidi w:val="0"/>
              <w:spacing w:before="0" w:after="283"/>
              <w:jc w:val="left"/>
              <w:rPr/>
            </w:pPr>
            <w:r>
              <w:rPr/>
              <w:t xml:space="preserve">7011945087000000000 ♠ 945,087 (364,900) </w:t>
            </w:r>
          </w:p>
        </w:tc>
        <w:tc>
          <w:tcPr>
            <w:tcW w:w="2386" w:type="dxa"/>
            <w:tcBorders/>
            <w:vAlign w:val="center"/>
          </w:tcPr>
          <w:p>
            <w:pPr>
              <w:pStyle w:val="TableContents"/>
              <w:bidi w:val="0"/>
              <w:spacing w:before="0" w:after="283"/>
              <w:jc w:val="left"/>
              <w:rPr/>
            </w:pPr>
            <w:r>
              <w:rPr/>
              <w:t xml:space="preserve">7011885800000000000 ♠ 885,800 (342,000) </w:t>
            </w:r>
          </w:p>
        </w:tc>
        <w:tc>
          <w:tcPr>
            <w:tcW w:w="2386" w:type="dxa"/>
            <w:tcBorders/>
            <w:vAlign w:val="center"/>
          </w:tcPr>
          <w:p>
            <w:pPr>
              <w:pStyle w:val="TableContents"/>
              <w:bidi w:val="0"/>
              <w:spacing w:before="0" w:after="283"/>
              <w:jc w:val="left"/>
              <w:rPr/>
            </w:pPr>
            <w:r>
              <w:rPr/>
              <w:t xml:space="preserve">7010615000000000000 ♠ 61,500 (23,700) </w:t>
            </w:r>
          </w:p>
        </w:tc>
        <w:tc>
          <w:tcPr>
            <w:tcW w:w="2386" w:type="dxa"/>
            <w:tcBorders/>
            <w:vAlign w:val="center"/>
          </w:tcPr>
          <w:p>
            <w:pPr>
              <w:pStyle w:val="TableContents"/>
              <w:bidi w:val="0"/>
              <w:spacing w:before="0" w:after="283"/>
              <w:jc w:val="left"/>
              <w:rPr/>
            </w:pPr>
            <w:r>
              <w:rPr/>
              <w:t xml:space="preserve">6.49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1951" w:type="dxa"/>
            <w:tcBorders/>
            <w:vAlign w:val="center"/>
          </w:tcPr>
          <w:p>
            <w:pPr>
              <w:pStyle w:val="TableContents"/>
              <w:bidi w:val="0"/>
              <w:spacing w:before="0" w:after="283"/>
              <w:jc w:val="left"/>
              <w:rPr/>
            </w:pPr>
            <w:r>
              <w:rPr/>
              <w:t xml:space="preserve">Nigeria </w:t>
            </w:r>
          </w:p>
        </w:tc>
        <w:tc>
          <w:tcPr>
            <w:tcW w:w="2386" w:type="dxa"/>
            <w:tcBorders/>
            <w:vAlign w:val="center"/>
          </w:tcPr>
          <w:p>
            <w:pPr>
              <w:pStyle w:val="TableContents"/>
              <w:bidi w:val="0"/>
              <w:spacing w:before="0" w:after="283"/>
              <w:jc w:val="left"/>
              <w:rPr/>
            </w:pPr>
            <w:r>
              <w:rPr/>
              <w:t xml:space="preserve">7011923768000000000 ♠ 923,768 (356,669) </w:t>
            </w:r>
          </w:p>
        </w:tc>
        <w:tc>
          <w:tcPr>
            <w:tcW w:w="2386" w:type="dxa"/>
            <w:tcBorders/>
            <w:vAlign w:val="center"/>
          </w:tcPr>
          <w:p>
            <w:pPr>
              <w:pStyle w:val="TableContents"/>
              <w:bidi w:val="0"/>
              <w:spacing w:before="0" w:after="283"/>
              <w:jc w:val="left"/>
              <w:rPr/>
            </w:pPr>
            <w:r>
              <w:rPr/>
              <w:t xml:space="preserve">7011910768000000000 ♠ 910,768 (351,649)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1.41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1951"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7011916445000000000 ♠ 916,445 (353,841) </w:t>
            </w:r>
          </w:p>
        </w:tc>
        <w:tc>
          <w:tcPr>
            <w:tcW w:w="2386" w:type="dxa"/>
            <w:tcBorders/>
            <w:vAlign w:val="center"/>
          </w:tcPr>
          <w:p>
            <w:pPr>
              <w:pStyle w:val="TableContents"/>
              <w:bidi w:val="0"/>
              <w:spacing w:before="0" w:after="283"/>
              <w:jc w:val="left"/>
              <w:rPr/>
            </w:pPr>
            <w:r>
              <w:rPr/>
              <w:t xml:space="preserve">7011882050000000000 ♠ 882,050 (340,560) </w:t>
            </w:r>
          </w:p>
        </w:tc>
        <w:tc>
          <w:tcPr>
            <w:tcW w:w="2386" w:type="dxa"/>
            <w:tcBorders/>
            <w:vAlign w:val="center"/>
          </w:tcPr>
          <w:p>
            <w:pPr>
              <w:pStyle w:val="TableContents"/>
              <w:bidi w:val="0"/>
              <w:spacing w:before="0" w:after="283"/>
              <w:jc w:val="left"/>
              <w:rPr/>
            </w:pPr>
            <w:r>
              <w:rPr/>
              <w:t xml:space="preserve">7010300000000000000 ♠ 30,000 (12,000) </w:t>
            </w:r>
          </w:p>
        </w:tc>
        <w:tc>
          <w:tcPr>
            <w:tcW w:w="2386" w:type="dxa"/>
            <w:tcBorders/>
            <w:vAlign w:val="center"/>
          </w:tcPr>
          <w:p>
            <w:pPr>
              <w:pStyle w:val="TableContents"/>
              <w:bidi w:val="0"/>
              <w:spacing w:before="0" w:after="283"/>
              <w:jc w:val="left"/>
              <w:rPr/>
            </w:pPr>
            <w:r>
              <w:rPr/>
              <w:t xml:space="preserve">3.29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1951" w:type="dxa"/>
            <w:tcBorders/>
            <w:vAlign w:val="center"/>
          </w:tcPr>
          <w:p>
            <w:pPr>
              <w:pStyle w:val="TableContents"/>
              <w:bidi w:val="0"/>
              <w:spacing w:before="0" w:after="283"/>
              <w:jc w:val="left"/>
              <w:rPr/>
            </w:pPr>
            <w:r>
              <w:rPr/>
              <w:t xml:space="preserve">Pakistan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7010252200000000000 ♠ 25,220 (9,740) </w:t>
            </w:r>
          </w:p>
        </w:tc>
        <w:tc>
          <w:tcPr>
            <w:tcW w:w="2386" w:type="dxa"/>
            <w:tcBorders/>
            <w:vAlign w:val="center"/>
          </w:tcPr>
          <w:p>
            <w:pPr>
              <w:pStyle w:val="TableContents"/>
              <w:bidi w:val="0"/>
              <w:spacing w:before="0" w:after="283"/>
              <w:jc w:val="left"/>
              <w:rPr/>
            </w:pPr>
            <w:r>
              <w:rPr/>
              <w:t xml:space="preserve">2.86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7001340000000000000 ♠ 34 </w:t>
            </w:r>
          </w:p>
        </w:tc>
        <w:tc>
          <w:tcPr>
            <w:tcW w:w="1951" w:type="dxa"/>
            <w:tcBorders/>
            <w:vAlign w:val="center"/>
          </w:tcPr>
          <w:p>
            <w:pPr>
              <w:pStyle w:val="TableContents"/>
              <w:bidi w:val="0"/>
              <w:spacing w:before="0" w:after="283"/>
              <w:jc w:val="left"/>
              <w:rPr/>
            </w:pPr>
            <w:r>
              <w:rPr/>
              <w:t xml:space="preserve">Namibia </w:t>
            </w:r>
          </w:p>
        </w:tc>
        <w:tc>
          <w:tcPr>
            <w:tcW w:w="2386" w:type="dxa"/>
            <w:tcBorders/>
            <w:vAlign w:val="center"/>
          </w:tcPr>
          <w:p>
            <w:pPr>
              <w:pStyle w:val="TableContents"/>
              <w:bidi w:val="0"/>
              <w:spacing w:before="0" w:after="283"/>
              <w:jc w:val="left"/>
              <w:rPr/>
            </w:pPr>
            <w:r>
              <w:rPr/>
              <w:t xml:space="preserve">7011825615000000000 ♠ 825,615 (318,772) </w:t>
            </w:r>
          </w:p>
        </w:tc>
        <w:tc>
          <w:tcPr>
            <w:tcW w:w="2386" w:type="dxa"/>
            <w:tcBorders/>
            <w:vAlign w:val="center"/>
          </w:tcPr>
          <w:p>
            <w:pPr>
              <w:pStyle w:val="TableContents"/>
              <w:bidi w:val="0"/>
              <w:spacing w:before="0" w:after="283"/>
              <w:jc w:val="left"/>
              <w:rPr/>
            </w:pPr>
            <w:r>
              <w:rPr/>
              <w:t xml:space="preserve">7011823290000000000 ♠ 823,290 (317,870) </w:t>
            </w:r>
          </w:p>
        </w:tc>
        <w:tc>
          <w:tcPr>
            <w:tcW w:w="2386" w:type="dxa"/>
            <w:tcBorders/>
            <w:vAlign w:val="center"/>
          </w:tcPr>
          <w:p>
            <w:pPr>
              <w:pStyle w:val="TableContents"/>
              <w:bidi w:val="0"/>
              <w:spacing w:before="0" w:after="283"/>
              <w:jc w:val="left"/>
              <w:rPr/>
            </w:pPr>
            <w:r>
              <w:rPr/>
              <w:t xml:space="preserve">7009242500000000000 ♠ 2,425 (936) </w:t>
            </w:r>
          </w:p>
        </w:tc>
        <w:tc>
          <w:tcPr>
            <w:tcW w:w="2386" w:type="dxa"/>
            <w:tcBorders/>
            <w:vAlign w:val="center"/>
          </w:tcPr>
          <w:p>
            <w:pPr>
              <w:pStyle w:val="TableContents"/>
              <w:bidi w:val="0"/>
              <w:spacing w:before="0" w:after="283"/>
              <w:jc w:val="left"/>
              <w:rPr/>
            </w:pPr>
            <w:r>
              <w:rPr/>
              <w:t xml:space="preserve">0.12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1951" w:type="dxa"/>
            <w:tcBorders/>
            <w:vAlign w:val="center"/>
          </w:tcPr>
          <w:p>
            <w:pPr>
              <w:pStyle w:val="TableContents"/>
              <w:bidi w:val="0"/>
              <w:spacing w:before="0" w:after="283"/>
              <w:jc w:val="left"/>
              <w:rPr/>
            </w:pPr>
            <w:r>
              <w:rPr/>
              <w:t xml:space="preserve">Mosambik </w:t>
            </w:r>
          </w:p>
        </w:tc>
        <w:tc>
          <w:tcPr>
            <w:tcW w:w="2386" w:type="dxa"/>
            <w:tcBorders/>
            <w:vAlign w:val="center"/>
          </w:tcPr>
          <w:p>
            <w:pPr>
              <w:pStyle w:val="TableContents"/>
              <w:bidi w:val="0"/>
              <w:spacing w:before="0" w:after="283"/>
              <w:jc w:val="left"/>
              <w:rPr/>
            </w:pPr>
            <w:r>
              <w:rPr/>
              <w:t xml:space="preserve">7011801590000000000 ♠ 801,590 (309,500) </w:t>
            </w:r>
          </w:p>
        </w:tc>
        <w:tc>
          <w:tcPr>
            <w:tcW w:w="2386" w:type="dxa"/>
            <w:tcBorders/>
            <w:vAlign w:val="center"/>
          </w:tcPr>
          <w:p>
            <w:pPr>
              <w:pStyle w:val="TableContents"/>
              <w:bidi w:val="0"/>
              <w:spacing w:before="0" w:after="283"/>
              <w:jc w:val="left"/>
              <w:rPr/>
            </w:pPr>
            <w:r>
              <w:rPr/>
              <w:t xml:space="preserve">7011786380000000000 ♠ 786,380 (303,620)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1.63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1951"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7011783562000000000 ♠ 783,562 (302,535) </w:t>
            </w:r>
          </w:p>
        </w:tc>
        <w:tc>
          <w:tcPr>
            <w:tcW w:w="2386" w:type="dxa"/>
            <w:tcBorders/>
            <w:vAlign w:val="center"/>
          </w:tcPr>
          <w:p>
            <w:pPr>
              <w:pStyle w:val="TableContents"/>
              <w:bidi w:val="0"/>
              <w:spacing w:before="0" w:after="283"/>
              <w:jc w:val="left"/>
              <w:rPr/>
            </w:pPr>
            <w:r>
              <w:rPr/>
              <w:t xml:space="preserve">7011769632000000000 ♠ 769,632 (297,157) </w:t>
            </w:r>
          </w:p>
        </w:tc>
        <w:tc>
          <w:tcPr>
            <w:tcW w:w="2386" w:type="dxa"/>
            <w:tcBorders/>
            <w:vAlign w:val="center"/>
          </w:tcPr>
          <w:p>
            <w:pPr>
              <w:pStyle w:val="TableContents"/>
              <w:bidi w:val="0"/>
              <w:spacing w:before="0" w:after="283"/>
              <w:jc w:val="left"/>
              <w:rPr/>
            </w:pPr>
            <w:r>
              <w:rPr/>
              <w:t xml:space="preserve">7010139300000000000 ♠ 13,930 (5,380) </w:t>
            </w:r>
          </w:p>
        </w:tc>
        <w:tc>
          <w:tcPr>
            <w:tcW w:w="2386" w:type="dxa"/>
            <w:tcBorders/>
            <w:vAlign w:val="center"/>
          </w:tcPr>
          <w:p>
            <w:pPr>
              <w:pStyle w:val="TableContents"/>
              <w:bidi w:val="0"/>
              <w:spacing w:before="0" w:after="283"/>
              <w:jc w:val="left"/>
              <w:rPr/>
            </w:pPr>
            <w:r>
              <w:rPr/>
              <w:t xml:space="preserve">1.78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7001370000000000000 ♠ 37 </w:t>
            </w:r>
          </w:p>
        </w:tc>
        <w:tc>
          <w:tcPr>
            <w:tcW w:w="1951" w:type="dxa"/>
            <w:tcBorders/>
            <w:vAlign w:val="center"/>
          </w:tcPr>
          <w:p>
            <w:pPr>
              <w:pStyle w:val="TableContents"/>
              <w:bidi w:val="0"/>
              <w:spacing w:before="0" w:after="283"/>
              <w:jc w:val="left"/>
              <w:rPr/>
            </w:pPr>
            <w:r>
              <w:rPr/>
              <w:t xml:space="preserve">Chile </w:t>
            </w:r>
          </w:p>
        </w:tc>
        <w:tc>
          <w:tcPr>
            <w:tcW w:w="2386" w:type="dxa"/>
            <w:tcBorders/>
            <w:vAlign w:val="center"/>
          </w:tcPr>
          <w:p>
            <w:pPr>
              <w:pStyle w:val="TableContents"/>
              <w:bidi w:val="0"/>
              <w:spacing w:before="0" w:after="283"/>
              <w:jc w:val="left"/>
              <w:rPr/>
            </w:pPr>
            <w:r>
              <w:rPr/>
              <w:t xml:space="preserve">7011756102000000000 ♠ 756,102 (291,933) </w:t>
            </w:r>
          </w:p>
        </w:tc>
        <w:tc>
          <w:tcPr>
            <w:tcW w:w="2386" w:type="dxa"/>
            <w:tcBorders/>
            <w:vAlign w:val="center"/>
          </w:tcPr>
          <w:p>
            <w:pPr>
              <w:pStyle w:val="TableContents"/>
              <w:bidi w:val="0"/>
              <w:spacing w:before="0" w:after="283"/>
              <w:jc w:val="left"/>
              <w:rPr/>
            </w:pPr>
            <w:r>
              <w:rPr/>
              <w:t xml:space="preserve">7011743812000000000 ♠ 743,812 (287,187) </w:t>
            </w:r>
          </w:p>
        </w:tc>
        <w:tc>
          <w:tcPr>
            <w:tcW w:w="2386" w:type="dxa"/>
            <w:tcBorders/>
            <w:vAlign w:val="center"/>
          </w:tcPr>
          <w:p>
            <w:pPr>
              <w:pStyle w:val="TableContents"/>
              <w:bidi w:val="0"/>
              <w:spacing w:before="0" w:after="283"/>
              <w:jc w:val="left"/>
              <w:rPr/>
            </w:pPr>
            <w:r>
              <w:rPr/>
              <w:t xml:space="preserve">7010122900000000000 ♠ 12,290 (4,750) </w:t>
            </w:r>
          </w:p>
        </w:tc>
        <w:tc>
          <w:tcPr>
            <w:tcW w:w="2386" w:type="dxa"/>
            <w:tcBorders/>
            <w:vAlign w:val="center"/>
          </w:tcPr>
          <w:p>
            <w:pPr>
              <w:pStyle w:val="TableContents"/>
              <w:bidi w:val="0"/>
              <w:spacing w:before="0" w:after="283"/>
              <w:jc w:val="left"/>
              <w:rPr/>
            </w:pPr>
            <w:r>
              <w:rPr/>
              <w:t xml:space="preserve">1.63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7001380000000000000 ♠ 38 </w:t>
            </w:r>
          </w:p>
        </w:tc>
        <w:tc>
          <w:tcPr>
            <w:tcW w:w="1951"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7011752612000000000 ♠ 752,612 (290,585) </w:t>
            </w:r>
          </w:p>
        </w:tc>
        <w:tc>
          <w:tcPr>
            <w:tcW w:w="2386" w:type="dxa"/>
            <w:tcBorders/>
            <w:vAlign w:val="center"/>
          </w:tcPr>
          <w:p>
            <w:pPr>
              <w:pStyle w:val="TableContents"/>
              <w:bidi w:val="0"/>
              <w:spacing w:before="0" w:after="283"/>
              <w:jc w:val="left"/>
              <w:rPr/>
            </w:pPr>
            <w:r>
              <w:rPr/>
              <w:t xml:space="preserve">7011743398000000000 ♠ 743,398 (287,028) </w:t>
            </w:r>
          </w:p>
        </w:tc>
        <w:tc>
          <w:tcPr>
            <w:tcW w:w="2386" w:type="dxa"/>
            <w:tcBorders/>
            <w:vAlign w:val="center"/>
          </w:tcPr>
          <w:p>
            <w:pPr>
              <w:pStyle w:val="TableContents"/>
              <w:bidi w:val="0"/>
              <w:spacing w:before="0" w:after="283"/>
              <w:jc w:val="left"/>
              <w:rPr/>
            </w:pPr>
            <w:r>
              <w:rPr/>
              <w:t xml:space="preserve">7009922000000000000 ♠ 9,220 (3,560) </w:t>
            </w:r>
          </w:p>
        </w:tc>
        <w:tc>
          <w:tcPr>
            <w:tcW w:w="2386" w:type="dxa"/>
            <w:tcBorders/>
            <w:vAlign w:val="center"/>
          </w:tcPr>
          <w:p>
            <w:pPr>
              <w:pStyle w:val="TableContents"/>
              <w:bidi w:val="0"/>
              <w:spacing w:before="0" w:after="283"/>
              <w:jc w:val="left"/>
              <w:rPr/>
            </w:pPr>
            <w:r>
              <w:rPr/>
              <w:t xml:space="preserve">1.23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1951" w:type="dxa"/>
            <w:tcBorders/>
            <w:vAlign w:val="center"/>
          </w:tcPr>
          <w:p>
            <w:pPr>
              <w:pStyle w:val="TableContents"/>
              <w:bidi w:val="0"/>
              <w:spacing w:before="0" w:after="283"/>
              <w:jc w:val="left"/>
              <w:rPr/>
            </w:pPr>
            <w:r>
              <w:rPr/>
              <w:t xml:space="preserve">Myanmar </w:t>
            </w:r>
          </w:p>
        </w:tc>
        <w:tc>
          <w:tcPr>
            <w:tcW w:w="2386" w:type="dxa"/>
            <w:tcBorders/>
            <w:vAlign w:val="center"/>
          </w:tcPr>
          <w:p>
            <w:pPr>
              <w:pStyle w:val="TableContents"/>
              <w:bidi w:val="0"/>
              <w:spacing w:before="0" w:after="283"/>
              <w:jc w:val="left"/>
              <w:rPr/>
            </w:pPr>
            <w:r>
              <w:rPr/>
              <w:t xml:space="preserve">7011676578000000000 ♠ 676,578 (261,228) </w:t>
            </w:r>
          </w:p>
        </w:tc>
        <w:tc>
          <w:tcPr>
            <w:tcW w:w="2386" w:type="dxa"/>
            <w:tcBorders/>
            <w:vAlign w:val="center"/>
          </w:tcPr>
          <w:p>
            <w:pPr>
              <w:pStyle w:val="TableContents"/>
              <w:bidi w:val="0"/>
              <w:spacing w:before="0" w:after="283"/>
              <w:jc w:val="left"/>
              <w:rPr/>
            </w:pPr>
            <w:r>
              <w:rPr/>
              <w:t xml:space="preserve">7011653508000000000 ♠ 653,508 (252,321) </w:t>
            </w:r>
          </w:p>
        </w:tc>
        <w:tc>
          <w:tcPr>
            <w:tcW w:w="2386" w:type="dxa"/>
            <w:tcBorders/>
            <w:vAlign w:val="center"/>
          </w:tcPr>
          <w:p>
            <w:pPr>
              <w:pStyle w:val="TableContents"/>
              <w:bidi w:val="0"/>
              <w:spacing w:before="0" w:after="283"/>
              <w:jc w:val="left"/>
              <w:rPr/>
            </w:pPr>
            <w:r>
              <w:rPr/>
              <w:t xml:space="preserve">7010230700000000000 ♠ 23,070 (8,910) </w:t>
            </w:r>
          </w:p>
        </w:tc>
        <w:tc>
          <w:tcPr>
            <w:tcW w:w="2386" w:type="dxa"/>
            <w:tcBorders/>
            <w:vAlign w:val="center"/>
          </w:tcPr>
          <w:p>
            <w:pPr>
              <w:pStyle w:val="TableContents"/>
              <w:bidi w:val="0"/>
              <w:spacing w:before="0" w:after="283"/>
              <w:jc w:val="left"/>
              <w:rPr/>
            </w:pPr>
            <w:r>
              <w:rPr/>
              <w:t xml:space="preserve">3.41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1951" w:type="dxa"/>
            <w:tcBorders/>
            <w:vAlign w:val="center"/>
          </w:tcPr>
          <w:p>
            <w:pPr>
              <w:pStyle w:val="TableContents"/>
              <w:bidi w:val="0"/>
              <w:spacing w:before="0" w:after="283"/>
              <w:jc w:val="left"/>
              <w:rPr/>
            </w:pPr>
            <w:r>
              <w:rPr/>
              <w:t xml:space="preserve">Afganistan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1951" w:type="dxa"/>
            <w:tcBorders/>
            <w:vAlign w:val="center"/>
          </w:tcPr>
          <w:p>
            <w:pPr>
              <w:pStyle w:val="TableContents"/>
              <w:bidi w:val="0"/>
              <w:spacing w:before="0" w:after="283"/>
              <w:jc w:val="left"/>
              <w:rPr/>
            </w:pPr>
            <w:r>
              <w:rPr/>
              <w:t xml:space="preserve">Etelä-Sudan </w:t>
            </w:r>
          </w:p>
        </w:tc>
        <w:tc>
          <w:tcPr>
            <w:tcW w:w="2386" w:type="dxa"/>
            <w:tcBorders/>
            <w:vAlign w:val="center"/>
          </w:tcPr>
          <w:p>
            <w:pPr>
              <w:pStyle w:val="TableContents"/>
              <w:bidi w:val="0"/>
              <w:spacing w:before="0" w:after="283"/>
              <w:jc w:val="left"/>
              <w:rPr/>
            </w:pPr>
            <w:r>
              <w:rPr/>
              <w:t xml:space="preserve">7011644329000000000 ♠ 644,329 (248,777) </w:t>
            </w:r>
          </w:p>
        </w:tc>
        <w:tc>
          <w:tcPr>
            <w:tcW w:w="2386" w:type="dxa"/>
            <w:tcBorders/>
            <w:vAlign w:val="center"/>
          </w:tcPr>
          <w:p>
            <w:pPr>
              <w:pStyle w:val="TableContents"/>
              <w:bidi w:val="0"/>
              <w:spacing w:before="0" w:after="283"/>
              <w:jc w:val="left"/>
              <w:rPr/>
            </w:pPr>
            <w:r>
              <w:rPr/>
              <w:t xml:space="preserve">7005610953000000000 ♠ ei määritetty </w:t>
            </w:r>
          </w:p>
        </w:tc>
        <w:tc>
          <w:tcPr>
            <w:tcW w:w="2386" w:type="dxa"/>
            <w:tcBorders/>
            <w:vAlign w:val="center"/>
          </w:tcPr>
          <w:p>
            <w:pPr>
              <w:pStyle w:val="TableContents"/>
              <w:bidi w:val="0"/>
              <w:spacing w:before="0" w:after="283"/>
              <w:jc w:val="left"/>
              <w:rPr/>
            </w:pPr>
            <w:r>
              <w:rPr/>
              <w:t xml:space="preserve">7004333760000000000 ♠ ei määritetty </w:t>
            </w:r>
          </w:p>
        </w:tc>
        <w:tc>
          <w:tcPr>
            <w:tcW w:w="2386" w:type="dxa"/>
            <w:tcBorders/>
            <w:vAlign w:val="center"/>
          </w:tcPr>
          <w:p>
            <w:pPr>
              <w:pStyle w:val="TableContents"/>
              <w:bidi w:val="0"/>
              <w:spacing w:before="0" w:after="283"/>
              <w:jc w:val="left"/>
              <w:rPr/>
            </w:pPr>
            <w:r>
              <w:rPr/>
              <w:t xml:space="preserve">5.18 ei määritetty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7001420000000000000 ♠ 42 </w:t>
            </w:r>
          </w:p>
        </w:tc>
        <w:tc>
          <w:tcPr>
            <w:tcW w:w="1951" w:type="dxa"/>
            <w:tcBorders/>
            <w:vAlign w:val="center"/>
          </w:tcPr>
          <w:p>
            <w:pPr>
              <w:pStyle w:val="TableContents"/>
              <w:bidi w:val="0"/>
              <w:spacing w:before="0" w:after="283"/>
              <w:jc w:val="left"/>
              <w:rPr/>
            </w:pPr>
            <w:r>
              <w:rPr/>
              <w:t xml:space="preserve">Ranska </w:t>
            </w:r>
          </w:p>
        </w:tc>
        <w:tc>
          <w:tcPr>
            <w:tcW w:w="2386" w:type="dxa"/>
            <w:tcBorders/>
            <w:vAlign w:val="center"/>
          </w:tcPr>
          <w:p>
            <w:pPr>
              <w:pStyle w:val="TableContents"/>
              <w:bidi w:val="0"/>
              <w:spacing w:before="0" w:after="283"/>
              <w:jc w:val="left"/>
              <w:rPr/>
            </w:pPr>
            <w:r>
              <w:rPr/>
              <w:t xml:space="preserve">7011640679000000000 ♠ 640,679 (247,368) </w:t>
            </w:r>
          </w:p>
        </w:tc>
        <w:tc>
          <w:tcPr>
            <w:tcW w:w="2386" w:type="dxa"/>
            <w:tcBorders/>
            <w:vAlign w:val="center"/>
          </w:tcPr>
          <w:p>
            <w:pPr>
              <w:pStyle w:val="TableContents"/>
              <w:bidi w:val="0"/>
              <w:spacing w:before="0" w:after="283"/>
              <w:jc w:val="left"/>
              <w:rPr/>
            </w:pPr>
            <w:r>
              <w:rPr/>
              <w:t xml:space="preserve">7011640427000000000 ♠ 640,427 (247,270) </w:t>
            </w:r>
          </w:p>
        </w:tc>
        <w:tc>
          <w:tcPr>
            <w:tcW w:w="2386" w:type="dxa"/>
            <w:tcBorders/>
            <w:vAlign w:val="center"/>
          </w:tcPr>
          <w:p>
            <w:pPr>
              <w:pStyle w:val="TableContents"/>
              <w:bidi w:val="0"/>
              <w:spacing w:before="0" w:after="283"/>
              <w:jc w:val="left"/>
              <w:rPr/>
            </w:pPr>
            <w:r>
              <w:rPr/>
              <w:t xml:space="preserve">7009337400000000000 ♠ 3,374 (1,303) </w:t>
            </w:r>
          </w:p>
        </w:tc>
        <w:tc>
          <w:tcPr>
            <w:tcW w:w="2386" w:type="dxa"/>
            <w:tcBorders/>
            <w:vAlign w:val="center"/>
          </w:tcPr>
          <w:p>
            <w:pPr>
              <w:pStyle w:val="TableContents"/>
              <w:bidi w:val="0"/>
              <w:spacing w:before="0" w:after="283"/>
              <w:jc w:val="left"/>
              <w:rPr/>
            </w:pPr>
            <w:r>
              <w:rPr/>
              <w:t xml:space="preserve">0.52 </w:t>
            </w:r>
          </w:p>
        </w:tc>
        <w:tc>
          <w:tcPr>
            <w:tcW w:w="2146" w:type="dxa"/>
            <w:tcBorders/>
            <w:vAlign w:val="center"/>
          </w:tcPr>
          <w:p>
            <w:pPr>
              <w:pStyle w:val="TableContents"/>
              <w:bidi w:val="0"/>
              <w:spacing w:before="0" w:after="283"/>
              <w:jc w:val="left"/>
              <w:rPr/>
            </w:pPr>
            <w:r>
              <w:rPr/>
              <w:t xml:space="preserve">Luvut sisältävät Ranskan suurkaupungin (Euroopassa) sekä viisi merentakaista aluetta. Näihin eivät sisälly Uusi-Kaledonia (itsenäinen sui generis -yhteisö), viisi autonomista merentakaista yhteisöä eivätkä kaksi asumatonta aluetta (Ranskan eteläiset ja antarktiset alueet ja Clippertonin saari), jotka on lueteltu erikseen, vaikka ne ovatkin osa Ranskan tasavaltaa. </w:t>
            </w:r>
          </w:p>
        </w:tc>
      </w:tr>
      <w:tr>
        <w:trPr/>
        <w:tc>
          <w:tcPr>
            <w:tcW w:w="2401" w:type="dxa"/>
            <w:tcBorders/>
            <w:vAlign w:val="center"/>
          </w:tcPr>
          <w:p>
            <w:pPr>
              <w:pStyle w:val="TableContents"/>
              <w:bidi w:val="0"/>
              <w:spacing w:before="0" w:after="283"/>
              <w:jc w:val="left"/>
              <w:rPr/>
            </w:pPr>
            <w:r>
              <w:rPr/>
              <w:t xml:space="preserve">7001430000000000000 ♠ 43 </w:t>
            </w:r>
          </w:p>
        </w:tc>
        <w:tc>
          <w:tcPr>
            <w:tcW w:w="1951" w:type="dxa"/>
            <w:tcBorders/>
            <w:vAlign w:val="center"/>
          </w:tcPr>
          <w:p>
            <w:pPr>
              <w:pStyle w:val="TableContents"/>
              <w:bidi w:val="0"/>
              <w:spacing w:before="0" w:after="283"/>
              <w:jc w:val="left"/>
              <w:rPr/>
            </w:pPr>
            <w:r>
              <w:rPr/>
              <w:t xml:space="preserve">Somalia </w:t>
            </w:r>
          </w:p>
        </w:tc>
        <w:tc>
          <w:tcPr>
            <w:tcW w:w="2386" w:type="dxa"/>
            <w:tcBorders/>
            <w:vAlign w:val="center"/>
          </w:tcPr>
          <w:p>
            <w:pPr>
              <w:pStyle w:val="TableContents"/>
              <w:bidi w:val="0"/>
              <w:spacing w:before="0" w:after="283"/>
              <w:jc w:val="left"/>
              <w:rPr/>
            </w:pPr>
            <w:r>
              <w:rPr/>
              <w:t xml:space="preserve">7011637657000000000 ♠ 637,657 (246,201) </w:t>
            </w:r>
          </w:p>
        </w:tc>
        <w:tc>
          <w:tcPr>
            <w:tcW w:w="2386" w:type="dxa"/>
            <w:tcBorders/>
            <w:vAlign w:val="center"/>
          </w:tcPr>
          <w:p>
            <w:pPr>
              <w:pStyle w:val="TableContents"/>
              <w:bidi w:val="0"/>
              <w:spacing w:before="0" w:after="283"/>
              <w:jc w:val="left"/>
              <w:rPr/>
            </w:pPr>
            <w:r>
              <w:rPr/>
              <w:t xml:space="preserve">7011627337000000000 ♠ 627,337 (242,216) </w:t>
            </w:r>
          </w:p>
        </w:tc>
        <w:tc>
          <w:tcPr>
            <w:tcW w:w="2386" w:type="dxa"/>
            <w:tcBorders/>
            <w:vAlign w:val="center"/>
          </w:tcPr>
          <w:p>
            <w:pPr>
              <w:pStyle w:val="TableContents"/>
              <w:bidi w:val="0"/>
              <w:spacing w:before="0" w:after="283"/>
              <w:jc w:val="left"/>
              <w:rPr/>
            </w:pPr>
            <w:r>
              <w:rPr/>
              <w:t xml:space="preserve">7010103200000000000 ♠ 10,320 (3,980) </w:t>
            </w:r>
          </w:p>
        </w:tc>
        <w:tc>
          <w:tcPr>
            <w:tcW w:w="2386" w:type="dxa"/>
            <w:tcBorders/>
            <w:vAlign w:val="center"/>
          </w:tcPr>
          <w:p>
            <w:pPr>
              <w:pStyle w:val="TableContents"/>
              <w:bidi w:val="0"/>
              <w:spacing w:before="0" w:after="283"/>
              <w:jc w:val="left"/>
              <w:rPr/>
            </w:pPr>
            <w:r>
              <w:rPr/>
              <w:t xml:space="preserve">1.62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7001440000000000000 ♠ 44 </w:t>
            </w:r>
          </w:p>
        </w:tc>
        <w:tc>
          <w:tcPr>
            <w:tcW w:w="1951" w:type="dxa"/>
            <w:tcBorders/>
            <w:vAlign w:val="center"/>
          </w:tcPr>
          <w:p>
            <w:pPr>
              <w:pStyle w:val="TableContents"/>
              <w:bidi w:val="0"/>
              <w:spacing w:before="0" w:after="283"/>
              <w:jc w:val="left"/>
              <w:rPr/>
            </w:pPr>
            <w:r>
              <w:rPr/>
              <w:t xml:space="preserve">Keski-Afrikan tasavalta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1951"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7011603500000000000 ♠ 603,500 (233,000) </w:t>
            </w:r>
          </w:p>
        </w:tc>
        <w:tc>
          <w:tcPr>
            <w:tcW w:w="2386" w:type="dxa"/>
            <w:tcBorders/>
            <w:vAlign w:val="center"/>
          </w:tcPr>
          <w:p>
            <w:pPr>
              <w:pStyle w:val="TableContents"/>
              <w:bidi w:val="0"/>
              <w:spacing w:before="0" w:after="283"/>
              <w:jc w:val="left"/>
              <w:rPr/>
            </w:pPr>
            <w:r>
              <w:rPr/>
              <w:t xml:space="preserve">7011579300000000000 ♠ 579,300 (223,700) </w:t>
            </w:r>
          </w:p>
        </w:tc>
        <w:tc>
          <w:tcPr>
            <w:tcW w:w="2386" w:type="dxa"/>
            <w:tcBorders/>
            <w:vAlign w:val="center"/>
          </w:tcPr>
          <w:p>
            <w:pPr>
              <w:pStyle w:val="TableContents"/>
              <w:bidi w:val="0"/>
              <w:spacing w:before="0" w:after="283"/>
              <w:jc w:val="left"/>
              <w:rPr/>
            </w:pPr>
            <w:r>
              <w:rPr/>
              <w:t xml:space="preserve">7010242000000000000 ♠ 24,200 (9,300) </w:t>
            </w:r>
          </w:p>
        </w:tc>
        <w:tc>
          <w:tcPr>
            <w:tcW w:w="2386" w:type="dxa"/>
            <w:tcBorders/>
            <w:vAlign w:val="center"/>
          </w:tcPr>
          <w:p>
            <w:pPr>
              <w:pStyle w:val="TableContents"/>
              <w:bidi w:val="0"/>
              <w:spacing w:before="0" w:after="283"/>
              <w:jc w:val="left"/>
              <w:rPr/>
            </w:pPr>
            <w:r>
              <w:rPr/>
              <w:t xml:space="preserve">4.01 </w:t>
            </w:r>
          </w:p>
        </w:tc>
        <w:tc>
          <w:tcPr>
            <w:tcW w:w="2146" w:type="dxa"/>
            <w:tcBorders/>
            <w:vAlign w:val="center"/>
          </w:tcPr>
          <w:p>
            <w:pPr>
              <w:pStyle w:val="TableContents"/>
              <w:bidi w:val="0"/>
              <w:spacing w:before="0" w:after="283"/>
              <w:jc w:val="left"/>
              <w:rPr/>
            </w:pPr>
            <w:r>
              <w:rPr/>
              <w:t xml:space="preserve">Kokonaan Euroopan suurin maa. </w:t>
            </w:r>
          </w:p>
        </w:tc>
      </w:tr>
      <w:tr>
        <w:trPr/>
        <w:tc>
          <w:tcPr>
            <w:tcW w:w="2401" w:type="dxa"/>
            <w:tcBorders/>
            <w:vAlign w:val="center"/>
          </w:tcPr>
          <w:p>
            <w:pPr>
              <w:pStyle w:val="TableContents"/>
              <w:bidi w:val="0"/>
              <w:spacing w:before="0" w:after="283"/>
              <w:jc w:val="left"/>
              <w:rPr/>
            </w:pPr>
            <w:r>
              <w:rPr/>
              <w:t xml:space="preserve">7001460000000000000 ♠ 46 </w:t>
            </w:r>
          </w:p>
        </w:tc>
        <w:tc>
          <w:tcPr>
            <w:tcW w:w="1951" w:type="dxa"/>
            <w:tcBorders/>
            <w:vAlign w:val="center"/>
          </w:tcPr>
          <w:p>
            <w:pPr>
              <w:pStyle w:val="TableContents"/>
              <w:bidi w:val="0"/>
              <w:spacing w:before="0" w:after="283"/>
              <w:jc w:val="left"/>
              <w:rPr/>
            </w:pPr>
            <w:r>
              <w:rPr/>
              <w:t xml:space="preserve">Madagaskar </w:t>
            </w:r>
          </w:p>
        </w:tc>
        <w:tc>
          <w:tcPr>
            <w:tcW w:w="2386" w:type="dxa"/>
            <w:tcBorders/>
            <w:vAlign w:val="center"/>
          </w:tcPr>
          <w:p>
            <w:pPr>
              <w:pStyle w:val="TableContents"/>
              <w:bidi w:val="0"/>
              <w:spacing w:before="0" w:after="283"/>
              <w:jc w:val="left"/>
              <w:rPr/>
            </w:pPr>
            <w:r>
              <w:rPr/>
              <w:t xml:space="preserve">7011587041000000000 ♠ 587,041 (226,658) </w:t>
            </w:r>
          </w:p>
        </w:tc>
        <w:tc>
          <w:tcPr>
            <w:tcW w:w="2386" w:type="dxa"/>
            <w:tcBorders/>
            <w:vAlign w:val="center"/>
          </w:tcPr>
          <w:p>
            <w:pPr>
              <w:pStyle w:val="TableContents"/>
              <w:bidi w:val="0"/>
              <w:spacing w:before="0" w:after="283"/>
              <w:jc w:val="left"/>
              <w:rPr/>
            </w:pPr>
            <w:r>
              <w:rPr/>
              <w:t xml:space="preserve">7011581540000000000 ♠ 581,540 (224,530) </w:t>
            </w:r>
          </w:p>
        </w:tc>
        <w:tc>
          <w:tcPr>
            <w:tcW w:w="2386" w:type="dxa"/>
            <w:tcBorders/>
            <w:vAlign w:val="center"/>
          </w:tcPr>
          <w:p>
            <w:pPr>
              <w:pStyle w:val="TableContents"/>
              <w:bidi w:val="0"/>
              <w:spacing w:before="0" w:after="283"/>
              <w:jc w:val="left"/>
              <w:rPr/>
            </w:pPr>
            <w:r>
              <w:rPr/>
              <w:t xml:space="preserve">7009550100000000000 ♠ 5,501 (2,124) </w:t>
            </w:r>
          </w:p>
        </w:tc>
        <w:tc>
          <w:tcPr>
            <w:tcW w:w="2386" w:type="dxa"/>
            <w:tcBorders/>
            <w:vAlign w:val="center"/>
          </w:tcPr>
          <w:p>
            <w:pPr>
              <w:pStyle w:val="TableContents"/>
              <w:bidi w:val="0"/>
              <w:spacing w:before="0" w:after="283"/>
              <w:jc w:val="left"/>
              <w:rPr/>
            </w:pPr>
            <w:r>
              <w:rPr/>
              <w:t xml:space="preserve">0.94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7001470000000000000 ♠ 47 </w:t>
            </w:r>
          </w:p>
        </w:tc>
        <w:tc>
          <w:tcPr>
            <w:tcW w:w="1951" w:type="dxa"/>
            <w:tcBorders/>
            <w:vAlign w:val="center"/>
          </w:tcPr>
          <w:p>
            <w:pPr>
              <w:pStyle w:val="TableContents"/>
              <w:bidi w:val="0"/>
              <w:spacing w:before="0" w:after="283"/>
              <w:jc w:val="left"/>
              <w:rPr/>
            </w:pPr>
            <w:r>
              <w:rPr/>
              <w:t xml:space="preserve">Botswana </w:t>
            </w:r>
          </w:p>
        </w:tc>
        <w:tc>
          <w:tcPr>
            <w:tcW w:w="2386" w:type="dxa"/>
            <w:tcBorders/>
            <w:vAlign w:val="center"/>
          </w:tcPr>
          <w:p>
            <w:pPr>
              <w:pStyle w:val="TableContents"/>
              <w:bidi w:val="0"/>
              <w:spacing w:before="0" w:after="283"/>
              <w:jc w:val="left"/>
              <w:rPr/>
            </w:pPr>
            <w:r>
              <w:rPr/>
              <w:t xml:space="preserve">7011581730000000000 ♠ 581,730 (224,610) </w:t>
            </w:r>
          </w:p>
        </w:tc>
        <w:tc>
          <w:tcPr>
            <w:tcW w:w="2386" w:type="dxa"/>
            <w:tcBorders/>
            <w:vAlign w:val="center"/>
          </w:tcPr>
          <w:p>
            <w:pPr>
              <w:pStyle w:val="TableContents"/>
              <w:bidi w:val="0"/>
              <w:spacing w:before="0" w:after="283"/>
              <w:jc w:val="left"/>
              <w:rPr/>
            </w:pPr>
            <w:r>
              <w:rPr/>
              <w:t xml:space="preserve">7011566730000000000 ♠ 566,730 (218,820) </w:t>
            </w:r>
          </w:p>
        </w:tc>
        <w:tc>
          <w:tcPr>
            <w:tcW w:w="2386" w:type="dxa"/>
            <w:tcBorders/>
            <w:vAlign w:val="center"/>
          </w:tcPr>
          <w:p>
            <w:pPr>
              <w:pStyle w:val="TableContents"/>
              <w:bidi w:val="0"/>
              <w:spacing w:before="0" w:after="283"/>
              <w:jc w:val="left"/>
              <w:rPr/>
            </w:pPr>
            <w:r>
              <w:rPr/>
              <w:t xml:space="preserve">7010150000000000000 ♠ 15,000 (5,800) </w:t>
            </w:r>
          </w:p>
        </w:tc>
        <w:tc>
          <w:tcPr>
            <w:tcW w:w="2386" w:type="dxa"/>
            <w:tcBorders/>
            <w:vAlign w:val="center"/>
          </w:tcPr>
          <w:p>
            <w:pPr>
              <w:pStyle w:val="TableContents"/>
              <w:bidi w:val="0"/>
              <w:spacing w:before="0" w:after="283"/>
              <w:jc w:val="left"/>
              <w:rPr/>
            </w:pPr>
            <w:r>
              <w:rPr/>
              <w:t xml:space="preserve">2.58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1951" w:type="dxa"/>
            <w:tcBorders/>
            <w:vAlign w:val="center"/>
          </w:tcPr>
          <w:p>
            <w:pPr>
              <w:pStyle w:val="TableContents"/>
              <w:bidi w:val="0"/>
              <w:spacing w:before="0" w:after="283"/>
              <w:jc w:val="left"/>
              <w:rPr/>
            </w:pPr>
            <w:r>
              <w:rPr/>
              <w:t xml:space="preserve">Kenia </w:t>
            </w:r>
          </w:p>
        </w:tc>
        <w:tc>
          <w:tcPr>
            <w:tcW w:w="2386" w:type="dxa"/>
            <w:tcBorders/>
            <w:vAlign w:val="center"/>
          </w:tcPr>
          <w:p>
            <w:pPr>
              <w:pStyle w:val="TableContents"/>
              <w:bidi w:val="0"/>
              <w:spacing w:before="0" w:after="283"/>
              <w:jc w:val="left"/>
              <w:rPr/>
            </w:pPr>
            <w:r>
              <w:rPr/>
              <w:t xml:space="preserve">7011580367000000000 ♠ 580,367 (224,081) </w:t>
            </w:r>
          </w:p>
        </w:tc>
        <w:tc>
          <w:tcPr>
            <w:tcW w:w="2386" w:type="dxa"/>
            <w:tcBorders/>
            <w:vAlign w:val="center"/>
          </w:tcPr>
          <w:p>
            <w:pPr>
              <w:pStyle w:val="TableContents"/>
              <w:bidi w:val="0"/>
              <w:spacing w:before="0" w:after="283"/>
              <w:jc w:val="left"/>
              <w:rPr/>
            </w:pPr>
            <w:r>
              <w:rPr/>
              <w:t xml:space="preserve">7011569140000000000 ♠ 569,140 (219,750) </w:t>
            </w:r>
          </w:p>
        </w:tc>
        <w:tc>
          <w:tcPr>
            <w:tcW w:w="2386" w:type="dxa"/>
            <w:tcBorders/>
            <w:vAlign w:val="center"/>
          </w:tcPr>
          <w:p>
            <w:pPr>
              <w:pStyle w:val="TableContents"/>
              <w:bidi w:val="0"/>
              <w:spacing w:before="0" w:after="283"/>
              <w:jc w:val="left"/>
              <w:rPr/>
            </w:pPr>
            <w:r>
              <w:rPr/>
              <w:t xml:space="preserve">7010112270000000000 ♠ 11,227 (4,335) </w:t>
            </w:r>
          </w:p>
        </w:tc>
        <w:tc>
          <w:tcPr>
            <w:tcW w:w="2386" w:type="dxa"/>
            <w:tcBorders/>
            <w:vAlign w:val="center"/>
          </w:tcPr>
          <w:p>
            <w:pPr>
              <w:pStyle w:val="TableContents"/>
              <w:bidi w:val="0"/>
              <w:spacing w:before="0" w:after="283"/>
              <w:jc w:val="left"/>
              <w:rPr/>
            </w:pPr>
            <w:r>
              <w:rPr/>
              <w:t xml:space="preserve">1.93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7001490000000000000 ♠ 49 </w:t>
            </w:r>
          </w:p>
        </w:tc>
        <w:tc>
          <w:tcPr>
            <w:tcW w:w="1951" w:type="dxa"/>
            <w:tcBorders/>
            <w:vAlign w:val="center"/>
          </w:tcPr>
          <w:p>
            <w:pPr>
              <w:pStyle w:val="TableContents"/>
              <w:bidi w:val="0"/>
              <w:spacing w:before="0" w:after="283"/>
              <w:jc w:val="left"/>
              <w:rPr/>
            </w:pPr>
            <w:r>
              <w:rPr/>
              <w:t xml:space="preserve">Jemen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951"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7011513120000000000 ♠ 513,120 (198,120) </w:t>
            </w:r>
          </w:p>
        </w:tc>
        <w:tc>
          <w:tcPr>
            <w:tcW w:w="2386" w:type="dxa"/>
            <w:tcBorders/>
            <w:vAlign w:val="center"/>
          </w:tcPr>
          <w:p>
            <w:pPr>
              <w:pStyle w:val="TableContents"/>
              <w:bidi w:val="0"/>
              <w:spacing w:before="0" w:after="283"/>
              <w:jc w:val="left"/>
              <w:rPr/>
            </w:pPr>
            <w:r>
              <w:rPr/>
              <w:t xml:space="preserve">7011510890000000000 ♠ 510,890 (197,260) </w:t>
            </w:r>
          </w:p>
        </w:tc>
        <w:tc>
          <w:tcPr>
            <w:tcW w:w="2386" w:type="dxa"/>
            <w:tcBorders/>
            <w:vAlign w:val="center"/>
          </w:tcPr>
          <w:p>
            <w:pPr>
              <w:pStyle w:val="TableContents"/>
              <w:bidi w:val="0"/>
              <w:spacing w:before="0" w:after="283"/>
              <w:jc w:val="left"/>
              <w:rPr/>
            </w:pPr>
            <w:r>
              <w:rPr/>
              <w:t xml:space="preserve">7009223000000000000 ♠ 2,230 (860) </w:t>
            </w:r>
          </w:p>
        </w:tc>
        <w:tc>
          <w:tcPr>
            <w:tcW w:w="2386" w:type="dxa"/>
            <w:tcBorders/>
            <w:vAlign w:val="center"/>
          </w:tcPr>
          <w:p>
            <w:pPr>
              <w:pStyle w:val="TableContents"/>
              <w:bidi w:val="0"/>
              <w:spacing w:before="0" w:after="283"/>
              <w:jc w:val="left"/>
              <w:rPr/>
            </w:pPr>
            <w:r>
              <w:rPr/>
              <w:t xml:space="preserve">0.43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7001510000000000000 ♠ 51 </w:t>
            </w:r>
          </w:p>
        </w:tc>
        <w:tc>
          <w:tcPr>
            <w:tcW w:w="1951"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7011505992000000000 ♠ 505,992 (195,365) </w:t>
            </w:r>
          </w:p>
        </w:tc>
        <w:tc>
          <w:tcPr>
            <w:tcW w:w="2386" w:type="dxa"/>
            <w:tcBorders/>
            <w:vAlign w:val="center"/>
          </w:tcPr>
          <w:p>
            <w:pPr>
              <w:pStyle w:val="TableContents"/>
              <w:bidi w:val="0"/>
              <w:spacing w:before="0" w:after="283"/>
              <w:jc w:val="left"/>
              <w:rPr/>
            </w:pPr>
            <w:r>
              <w:rPr/>
              <w:t xml:space="preserve">7011498980000000000 ♠ 498,980 (192,660) </w:t>
            </w:r>
          </w:p>
        </w:tc>
        <w:tc>
          <w:tcPr>
            <w:tcW w:w="2386" w:type="dxa"/>
            <w:tcBorders/>
            <w:vAlign w:val="center"/>
          </w:tcPr>
          <w:p>
            <w:pPr>
              <w:pStyle w:val="TableContents"/>
              <w:bidi w:val="0"/>
              <w:spacing w:before="0" w:after="283"/>
              <w:jc w:val="left"/>
              <w:rPr/>
            </w:pPr>
            <w:r>
              <w:rPr/>
              <w:t xml:space="preserve">7009639000000000000 ♠ 6,390 (2,470) </w:t>
            </w:r>
          </w:p>
        </w:tc>
        <w:tc>
          <w:tcPr>
            <w:tcW w:w="2386" w:type="dxa"/>
            <w:tcBorders/>
            <w:vAlign w:val="center"/>
          </w:tcPr>
          <w:p>
            <w:pPr>
              <w:pStyle w:val="TableContents"/>
              <w:bidi w:val="0"/>
              <w:spacing w:before="0" w:after="283"/>
              <w:jc w:val="left"/>
              <w:rPr/>
            </w:pPr>
            <w:r>
              <w:rPr/>
              <w:t xml:space="preserve">1.26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7001520000000000000 ♠ 52 </w:t>
            </w:r>
          </w:p>
        </w:tc>
        <w:tc>
          <w:tcPr>
            <w:tcW w:w="1951" w:type="dxa"/>
            <w:tcBorders/>
            <w:vAlign w:val="center"/>
          </w:tcPr>
          <w:p>
            <w:pPr>
              <w:pStyle w:val="TableContents"/>
              <w:bidi w:val="0"/>
              <w:spacing w:before="0" w:after="283"/>
              <w:jc w:val="left"/>
              <w:rPr/>
            </w:pPr>
            <w:r>
              <w:rPr/>
              <w:t xml:space="preserve">Turkmenistan </w:t>
            </w:r>
          </w:p>
        </w:tc>
        <w:tc>
          <w:tcPr>
            <w:tcW w:w="2386" w:type="dxa"/>
            <w:tcBorders/>
            <w:vAlign w:val="center"/>
          </w:tcPr>
          <w:p>
            <w:pPr>
              <w:pStyle w:val="TableContents"/>
              <w:bidi w:val="0"/>
              <w:spacing w:before="0" w:after="283"/>
              <w:jc w:val="left"/>
              <w:rPr/>
            </w:pPr>
            <w:r>
              <w:rPr/>
              <w:t xml:space="preserve">7011488100000000000 ♠ 488,100 (188,500) </w:t>
            </w:r>
          </w:p>
        </w:tc>
        <w:tc>
          <w:tcPr>
            <w:tcW w:w="2386" w:type="dxa"/>
            <w:tcBorders/>
            <w:vAlign w:val="center"/>
          </w:tcPr>
          <w:p>
            <w:pPr>
              <w:pStyle w:val="TableContents"/>
              <w:bidi w:val="0"/>
              <w:spacing w:before="0" w:after="283"/>
              <w:jc w:val="left"/>
              <w:rPr/>
            </w:pPr>
            <w:r>
              <w:rPr/>
              <w:t xml:space="preserve">7011469930000000000 ♠ 469,930 (181,440) </w:t>
            </w:r>
          </w:p>
        </w:tc>
        <w:tc>
          <w:tcPr>
            <w:tcW w:w="2386" w:type="dxa"/>
            <w:tcBorders/>
            <w:vAlign w:val="center"/>
          </w:tcPr>
          <w:p>
            <w:pPr>
              <w:pStyle w:val="TableContents"/>
              <w:bidi w:val="0"/>
              <w:spacing w:before="0" w:after="283"/>
              <w:jc w:val="left"/>
              <w:rPr/>
            </w:pPr>
            <w:r>
              <w:rPr/>
              <w:t xml:space="preserve">7010181700000000000 ♠ 18,170 (7,020) </w:t>
            </w:r>
          </w:p>
        </w:tc>
        <w:tc>
          <w:tcPr>
            <w:tcW w:w="2386" w:type="dxa"/>
            <w:tcBorders/>
            <w:vAlign w:val="center"/>
          </w:tcPr>
          <w:p>
            <w:pPr>
              <w:pStyle w:val="TableContents"/>
              <w:bidi w:val="0"/>
              <w:spacing w:before="0" w:after="283"/>
              <w:jc w:val="left"/>
              <w:rPr/>
            </w:pPr>
            <w:r>
              <w:rPr/>
              <w:t xml:space="preserve">3.72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7001530000000000000 ♠ 53 </w:t>
            </w:r>
          </w:p>
        </w:tc>
        <w:tc>
          <w:tcPr>
            <w:tcW w:w="1951" w:type="dxa"/>
            <w:tcBorders/>
            <w:vAlign w:val="center"/>
          </w:tcPr>
          <w:p>
            <w:pPr>
              <w:pStyle w:val="TableContents"/>
              <w:bidi w:val="0"/>
              <w:spacing w:before="0" w:after="283"/>
              <w:jc w:val="left"/>
              <w:rPr/>
            </w:pPr>
            <w:r>
              <w:rPr/>
              <w:t xml:space="preserve">Kamerun </w:t>
            </w:r>
          </w:p>
        </w:tc>
        <w:tc>
          <w:tcPr>
            <w:tcW w:w="2386" w:type="dxa"/>
            <w:tcBorders/>
            <w:vAlign w:val="center"/>
          </w:tcPr>
          <w:p>
            <w:pPr>
              <w:pStyle w:val="TableContents"/>
              <w:bidi w:val="0"/>
              <w:spacing w:before="0" w:after="283"/>
              <w:jc w:val="left"/>
              <w:rPr/>
            </w:pPr>
            <w:r>
              <w:rPr/>
              <w:t xml:space="preserve">7011475442000000000 ♠ 475,442 (183,569) </w:t>
            </w:r>
          </w:p>
        </w:tc>
        <w:tc>
          <w:tcPr>
            <w:tcW w:w="2386" w:type="dxa"/>
            <w:tcBorders/>
            <w:vAlign w:val="center"/>
          </w:tcPr>
          <w:p>
            <w:pPr>
              <w:pStyle w:val="TableContents"/>
              <w:bidi w:val="0"/>
              <w:spacing w:before="0" w:after="283"/>
              <w:jc w:val="left"/>
              <w:rPr/>
            </w:pPr>
            <w:r>
              <w:rPr/>
              <w:t xml:space="preserve">7011472710000000000 ♠ 472,710 (182,510) </w:t>
            </w:r>
          </w:p>
        </w:tc>
        <w:tc>
          <w:tcPr>
            <w:tcW w:w="2386" w:type="dxa"/>
            <w:tcBorders/>
            <w:vAlign w:val="center"/>
          </w:tcPr>
          <w:p>
            <w:pPr>
              <w:pStyle w:val="TableContents"/>
              <w:bidi w:val="0"/>
              <w:spacing w:before="0" w:after="283"/>
              <w:jc w:val="left"/>
              <w:rPr/>
            </w:pPr>
            <w:r>
              <w:rPr/>
              <w:t xml:space="preserve">7009273000000000000 ♠ 2,730 (1,050) </w:t>
            </w:r>
          </w:p>
        </w:tc>
        <w:tc>
          <w:tcPr>
            <w:tcW w:w="2386" w:type="dxa"/>
            <w:tcBorders/>
            <w:vAlign w:val="center"/>
          </w:tcPr>
          <w:p>
            <w:pPr>
              <w:pStyle w:val="TableContents"/>
              <w:bidi w:val="0"/>
              <w:spacing w:before="0" w:after="283"/>
              <w:jc w:val="left"/>
              <w:rPr/>
            </w:pPr>
            <w:r>
              <w:rPr/>
              <w:t xml:space="preserve">0.57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7001540000000000000 ♠ 54 </w:t>
            </w:r>
          </w:p>
        </w:tc>
        <w:tc>
          <w:tcPr>
            <w:tcW w:w="1951" w:type="dxa"/>
            <w:tcBorders/>
            <w:vAlign w:val="center"/>
          </w:tcPr>
          <w:p>
            <w:pPr>
              <w:pStyle w:val="TableContents"/>
              <w:bidi w:val="0"/>
              <w:spacing w:before="0" w:after="283"/>
              <w:jc w:val="left"/>
              <w:rPr/>
            </w:pPr>
            <w:r>
              <w:rPr/>
              <w:t xml:space="preserve">Papua-Uusi-Guinea </w:t>
            </w:r>
          </w:p>
        </w:tc>
        <w:tc>
          <w:tcPr>
            <w:tcW w:w="2386" w:type="dxa"/>
            <w:tcBorders/>
            <w:vAlign w:val="center"/>
          </w:tcPr>
          <w:p>
            <w:pPr>
              <w:pStyle w:val="TableContents"/>
              <w:bidi w:val="0"/>
              <w:spacing w:before="0" w:after="283"/>
              <w:jc w:val="left"/>
              <w:rPr/>
            </w:pPr>
            <w:r>
              <w:rPr/>
              <w:t xml:space="preserve">7011462840000000000 ♠ 462,840 (178,700) </w:t>
            </w:r>
          </w:p>
        </w:tc>
        <w:tc>
          <w:tcPr>
            <w:tcW w:w="2386" w:type="dxa"/>
            <w:tcBorders/>
            <w:vAlign w:val="center"/>
          </w:tcPr>
          <w:p>
            <w:pPr>
              <w:pStyle w:val="TableContents"/>
              <w:bidi w:val="0"/>
              <w:spacing w:before="0" w:after="283"/>
              <w:jc w:val="left"/>
              <w:rPr/>
            </w:pPr>
            <w:r>
              <w:rPr/>
              <w:t xml:space="preserve">7011452860000000000 ♠ 452,860 (174,850) </w:t>
            </w:r>
          </w:p>
        </w:tc>
        <w:tc>
          <w:tcPr>
            <w:tcW w:w="2386" w:type="dxa"/>
            <w:tcBorders/>
            <w:vAlign w:val="center"/>
          </w:tcPr>
          <w:p>
            <w:pPr>
              <w:pStyle w:val="TableContents"/>
              <w:bidi w:val="0"/>
              <w:spacing w:before="0" w:after="283"/>
              <w:jc w:val="left"/>
              <w:rPr/>
            </w:pPr>
            <w:r>
              <w:rPr/>
              <w:t xml:space="preserve">7009998000000000000 ♠ 9,980 (3,850) </w:t>
            </w:r>
          </w:p>
        </w:tc>
        <w:tc>
          <w:tcPr>
            <w:tcW w:w="2386" w:type="dxa"/>
            <w:tcBorders/>
            <w:vAlign w:val="center"/>
          </w:tcPr>
          <w:p>
            <w:pPr>
              <w:pStyle w:val="TableContents"/>
              <w:bidi w:val="0"/>
              <w:spacing w:before="0" w:after="283"/>
              <w:jc w:val="left"/>
              <w:rPr/>
            </w:pPr>
            <w:r>
              <w:rPr/>
              <w:t xml:space="preserve">2.16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1951"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7011450295000000000 ♠ 450,295 (173,860) </w:t>
            </w:r>
          </w:p>
        </w:tc>
        <w:tc>
          <w:tcPr>
            <w:tcW w:w="2386" w:type="dxa"/>
            <w:tcBorders/>
            <w:vAlign w:val="center"/>
          </w:tcPr>
          <w:p>
            <w:pPr>
              <w:pStyle w:val="TableContents"/>
              <w:bidi w:val="0"/>
              <w:spacing w:before="0" w:after="283"/>
              <w:jc w:val="left"/>
              <w:rPr/>
            </w:pPr>
            <w:r>
              <w:rPr/>
              <w:t xml:space="preserve">7011410335000000000 ♠ 410,335 (158,431) </w:t>
            </w:r>
          </w:p>
        </w:tc>
        <w:tc>
          <w:tcPr>
            <w:tcW w:w="2386" w:type="dxa"/>
            <w:tcBorders/>
            <w:vAlign w:val="center"/>
          </w:tcPr>
          <w:p>
            <w:pPr>
              <w:pStyle w:val="TableContents"/>
              <w:bidi w:val="0"/>
              <w:spacing w:before="0" w:after="283"/>
              <w:jc w:val="left"/>
              <w:rPr/>
            </w:pPr>
            <w:r>
              <w:rPr/>
              <w:t xml:space="preserve">7010399600000000000 ♠ 39,960 (15,430) </w:t>
            </w:r>
          </w:p>
        </w:tc>
        <w:tc>
          <w:tcPr>
            <w:tcW w:w="2386" w:type="dxa"/>
            <w:tcBorders/>
            <w:vAlign w:val="center"/>
          </w:tcPr>
          <w:p>
            <w:pPr>
              <w:pStyle w:val="TableContents"/>
              <w:bidi w:val="0"/>
              <w:spacing w:before="0" w:after="283"/>
              <w:jc w:val="left"/>
              <w:rPr/>
            </w:pPr>
            <w:r>
              <w:rPr/>
              <w:t xml:space="preserve">8.87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7001560000000000000 ♠ 56 </w:t>
            </w:r>
          </w:p>
        </w:tc>
        <w:tc>
          <w:tcPr>
            <w:tcW w:w="1951" w:type="dxa"/>
            <w:tcBorders/>
            <w:vAlign w:val="center"/>
          </w:tcPr>
          <w:p>
            <w:pPr>
              <w:pStyle w:val="TableContents"/>
              <w:bidi w:val="0"/>
              <w:spacing w:before="0" w:after="283"/>
              <w:jc w:val="left"/>
              <w:rPr/>
            </w:pPr>
            <w:r>
              <w:rPr/>
              <w:t xml:space="preserve">Uzbekistan </w:t>
            </w:r>
          </w:p>
        </w:tc>
        <w:tc>
          <w:tcPr>
            <w:tcW w:w="2386" w:type="dxa"/>
            <w:tcBorders/>
            <w:vAlign w:val="center"/>
          </w:tcPr>
          <w:p>
            <w:pPr>
              <w:pStyle w:val="TableContents"/>
              <w:bidi w:val="0"/>
              <w:spacing w:before="0" w:after="283"/>
              <w:jc w:val="left"/>
              <w:rPr/>
            </w:pPr>
            <w:r>
              <w:rPr/>
              <w:t xml:space="preserve">7011447400000000000 ♠ 447,400 (172,700) </w:t>
            </w:r>
          </w:p>
        </w:tc>
        <w:tc>
          <w:tcPr>
            <w:tcW w:w="2386" w:type="dxa"/>
            <w:tcBorders/>
            <w:vAlign w:val="center"/>
          </w:tcPr>
          <w:p>
            <w:pPr>
              <w:pStyle w:val="TableContents"/>
              <w:bidi w:val="0"/>
              <w:spacing w:before="0" w:after="283"/>
              <w:jc w:val="left"/>
              <w:rPr/>
            </w:pPr>
            <w:r>
              <w:rPr/>
              <w:t xml:space="preserve">7011425400000000000 ♠ 425,400 (164,200) </w:t>
            </w:r>
          </w:p>
        </w:tc>
        <w:tc>
          <w:tcPr>
            <w:tcW w:w="2386" w:type="dxa"/>
            <w:tcBorders/>
            <w:vAlign w:val="center"/>
          </w:tcPr>
          <w:p>
            <w:pPr>
              <w:pStyle w:val="TableContents"/>
              <w:bidi w:val="0"/>
              <w:spacing w:before="0" w:after="283"/>
              <w:jc w:val="left"/>
              <w:rPr/>
            </w:pPr>
            <w:r>
              <w:rPr/>
              <w:t xml:space="preserve">7010220000000000000 ♠ 22,000 (8,500) </w:t>
            </w:r>
          </w:p>
        </w:tc>
        <w:tc>
          <w:tcPr>
            <w:tcW w:w="2386" w:type="dxa"/>
            <w:tcBorders/>
            <w:vAlign w:val="center"/>
          </w:tcPr>
          <w:p>
            <w:pPr>
              <w:pStyle w:val="TableContents"/>
              <w:bidi w:val="0"/>
              <w:spacing w:before="0" w:after="283"/>
              <w:jc w:val="left"/>
              <w:rPr/>
            </w:pPr>
            <w:r>
              <w:rPr/>
              <w:t xml:space="preserve">4.92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7001570000000000000 ♠ 57 </w:t>
            </w:r>
          </w:p>
        </w:tc>
        <w:tc>
          <w:tcPr>
            <w:tcW w:w="1951" w:type="dxa"/>
            <w:tcBorders/>
            <w:vAlign w:val="center"/>
          </w:tcPr>
          <w:p>
            <w:pPr>
              <w:pStyle w:val="TableContents"/>
              <w:bidi w:val="0"/>
              <w:spacing w:before="0" w:after="283"/>
              <w:jc w:val="left"/>
              <w:rPr/>
            </w:pPr>
            <w:r>
              <w:rPr/>
              <w:t xml:space="preserve">Marokko </w:t>
            </w:r>
          </w:p>
        </w:tc>
        <w:tc>
          <w:tcPr>
            <w:tcW w:w="2386" w:type="dxa"/>
            <w:tcBorders/>
            <w:vAlign w:val="center"/>
          </w:tcPr>
          <w:p>
            <w:pPr>
              <w:pStyle w:val="TableContents"/>
              <w:bidi w:val="0"/>
              <w:spacing w:before="0" w:after="283"/>
              <w:jc w:val="left"/>
              <w:rPr/>
            </w:pPr>
            <w:r>
              <w:rPr/>
              <w:t xml:space="preserve">7011446550000000000 ♠ 446,550 (172,410) </w:t>
            </w:r>
          </w:p>
        </w:tc>
        <w:tc>
          <w:tcPr>
            <w:tcW w:w="2386" w:type="dxa"/>
            <w:tcBorders/>
            <w:vAlign w:val="center"/>
          </w:tcPr>
          <w:p>
            <w:pPr>
              <w:pStyle w:val="TableContents"/>
              <w:bidi w:val="0"/>
              <w:spacing w:before="0" w:after="283"/>
              <w:jc w:val="left"/>
              <w:rPr/>
            </w:pPr>
            <w:r>
              <w:rPr/>
              <w:t xml:space="preserve">7011446300000000000 ♠ 446,300 (172,300)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7001580000000000000 ♠ 58 </w:t>
            </w:r>
          </w:p>
        </w:tc>
        <w:tc>
          <w:tcPr>
            <w:tcW w:w="1951" w:type="dxa"/>
            <w:tcBorders/>
            <w:vAlign w:val="center"/>
          </w:tcPr>
          <w:p>
            <w:pPr>
              <w:pStyle w:val="TableContents"/>
              <w:bidi w:val="0"/>
              <w:spacing w:before="0" w:after="283"/>
              <w:jc w:val="left"/>
              <w:rPr/>
            </w:pPr>
            <w:r>
              <w:rPr/>
              <w:t xml:space="preserve">Irak </w:t>
            </w:r>
          </w:p>
        </w:tc>
        <w:tc>
          <w:tcPr>
            <w:tcW w:w="2386" w:type="dxa"/>
            <w:tcBorders/>
            <w:vAlign w:val="center"/>
          </w:tcPr>
          <w:p>
            <w:pPr>
              <w:pStyle w:val="TableContents"/>
              <w:bidi w:val="0"/>
              <w:spacing w:before="0" w:after="283"/>
              <w:jc w:val="left"/>
              <w:rPr/>
            </w:pPr>
            <w:r>
              <w:rPr/>
              <w:t xml:space="preserve">7011438317000000000 ♠ 438,317 (169,235) </w:t>
            </w:r>
          </w:p>
        </w:tc>
        <w:tc>
          <w:tcPr>
            <w:tcW w:w="2386" w:type="dxa"/>
            <w:tcBorders/>
            <w:vAlign w:val="center"/>
          </w:tcPr>
          <w:p>
            <w:pPr>
              <w:pStyle w:val="TableContents"/>
              <w:bidi w:val="0"/>
              <w:spacing w:before="0" w:after="283"/>
              <w:jc w:val="left"/>
              <w:rPr/>
            </w:pPr>
            <w:r>
              <w:rPr/>
              <w:t xml:space="preserve">7011437367000000000 ♠ 437,367 (168,868) </w:t>
            </w:r>
          </w:p>
        </w:tc>
        <w:tc>
          <w:tcPr>
            <w:tcW w:w="2386" w:type="dxa"/>
            <w:tcBorders/>
            <w:vAlign w:val="center"/>
          </w:tcPr>
          <w:p>
            <w:pPr>
              <w:pStyle w:val="TableContents"/>
              <w:bidi w:val="0"/>
              <w:spacing w:before="0" w:after="283"/>
              <w:jc w:val="left"/>
              <w:rPr/>
            </w:pPr>
            <w:r>
              <w:rPr/>
              <w:t xml:space="preserve">7008950000000000000 ♠ 950 (370) </w:t>
            </w:r>
          </w:p>
        </w:tc>
        <w:tc>
          <w:tcPr>
            <w:tcW w:w="2386" w:type="dxa"/>
            <w:tcBorders/>
            <w:vAlign w:val="center"/>
          </w:tcPr>
          <w:p>
            <w:pPr>
              <w:pStyle w:val="TableContents"/>
              <w:bidi w:val="0"/>
              <w:spacing w:before="0" w:after="283"/>
              <w:jc w:val="left"/>
              <w:rPr/>
            </w:pPr>
            <w:r>
              <w:rPr/>
              <w:t xml:space="preserve">0.22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7001590000000000000 ♠ 59 </w:t>
            </w:r>
          </w:p>
        </w:tc>
        <w:tc>
          <w:tcPr>
            <w:tcW w:w="1951" w:type="dxa"/>
            <w:tcBorders/>
            <w:vAlign w:val="center"/>
          </w:tcPr>
          <w:p>
            <w:pPr>
              <w:pStyle w:val="TableContents"/>
              <w:bidi w:val="0"/>
              <w:spacing w:before="0" w:after="283"/>
              <w:jc w:val="left"/>
              <w:rPr/>
            </w:pPr>
            <w:r>
              <w:rPr/>
              <w:t xml:space="preserve">Paraguay </w:t>
            </w:r>
          </w:p>
        </w:tc>
        <w:tc>
          <w:tcPr>
            <w:tcW w:w="2386" w:type="dxa"/>
            <w:tcBorders/>
            <w:vAlign w:val="center"/>
          </w:tcPr>
          <w:p>
            <w:pPr>
              <w:pStyle w:val="TableContents"/>
              <w:bidi w:val="0"/>
              <w:spacing w:before="0" w:after="283"/>
              <w:jc w:val="left"/>
              <w:rPr/>
            </w:pPr>
            <w:r>
              <w:rPr/>
              <w:t xml:space="preserve">7011406752000000000 ♠ 406,752 (157,048) </w:t>
            </w:r>
          </w:p>
        </w:tc>
        <w:tc>
          <w:tcPr>
            <w:tcW w:w="2386" w:type="dxa"/>
            <w:tcBorders/>
            <w:vAlign w:val="center"/>
          </w:tcPr>
          <w:p>
            <w:pPr>
              <w:pStyle w:val="TableContents"/>
              <w:bidi w:val="0"/>
              <w:spacing w:before="0" w:after="283"/>
              <w:jc w:val="left"/>
              <w:rPr/>
            </w:pPr>
            <w:r>
              <w:rPr/>
              <w:t xml:space="preserve">7011397302000000000 ♠ 397,302 (153,399) </w:t>
            </w:r>
          </w:p>
        </w:tc>
        <w:tc>
          <w:tcPr>
            <w:tcW w:w="2386" w:type="dxa"/>
            <w:tcBorders/>
            <w:vAlign w:val="center"/>
          </w:tcPr>
          <w:p>
            <w:pPr>
              <w:pStyle w:val="TableContents"/>
              <w:bidi w:val="0"/>
              <w:spacing w:before="0" w:after="283"/>
              <w:jc w:val="left"/>
              <w:rPr/>
            </w:pPr>
            <w:r>
              <w:rPr/>
              <w:t xml:space="preserve">7009945000000000000 ♠ 9,450 (3,650) </w:t>
            </w:r>
          </w:p>
        </w:tc>
        <w:tc>
          <w:tcPr>
            <w:tcW w:w="2386" w:type="dxa"/>
            <w:tcBorders/>
            <w:vAlign w:val="center"/>
          </w:tcPr>
          <w:p>
            <w:pPr>
              <w:pStyle w:val="TableContents"/>
              <w:bidi w:val="0"/>
              <w:spacing w:before="0" w:after="283"/>
              <w:jc w:val="left"/>
              <w:rPr/>
            </w:pPr>
            <w:r>
              <w:rPr/>
              <w:t xml:space="preserve">2.32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7001600000000000000 ♠ 60 </w:t>
            </w:r>
          </w:p>
        </w:tc>
        <w:tc>
          <w:tcPr>
            <w:tcW w:w="1951" w:type="dxa"/>
            <w:tcBorders/>
            <w:vAlign w:val="center"/>
          </w:tcPr>
          <w:p>
            <w:pPr>
              <w:pStyle w:val="TableContents"/>
              <w:bidi w:val="0"/>
              <w:spacing w:before="0" w:after="283"/>
              <w:jc w:val="left"/>
              <w:rPr/>
            </w:pPr>
            <w:r>
              <w:rPr/>
              <w:t xml:space="preserve">Zimbabwe </w:t>
            </w:r>
          </w:p>
        </w:tc>
        <w:tc>
          <w:tcPr>
            <w:tcW w:w="2386" w:type="dxa"/>
            <w:tcBorders/>
            <w:vAlign w:val="center"/>
          </w:tcPr>
          <w:p>
            <w:pPr>
              <w:pStyle w:val="TableContents"/>
              <w:bidi w:val="0"/>
              <w:spacing w:before="0" w:after="283"/>
              <w:jc w:val="left"/>
              <w:rPr/>
            </w:pPr>
            <w:r>
              <w:rPr/>
              <w:t xml:space="preserve">7011390757000000000 ♠ 390,757 (150,872) </w:t>
            </w:r>
          </w:p>
        </w:tc>
        <w:tc>
          <w:tcPr>
            <w:tcW w:w="2386" w:type="dxa"/>
            <w:tcBorders/>
            <w:vAlign w:val="center"/>
          </w:tcPr>
          <w:p>
            <w:pPr>
              <w:pStyle w:val="TableContents"/>
              <w:bidi w:val="0"/>
              <w:spacing w:before="0" w:after="283"/>
              <w:jc w:val="left"/>
              <w:rPr/>
            </w:pPr>
            <w:r>
              <w:rPr/>
              <w:t xml:space="preserve">7011386847000000000 ♠ 386,847 (149,362) </w:t>
            </w:r>
          </w:p>
        </w:tc>
        <w:tc>
          <w:tcPr>
            <w:tcW w:w="2386" w:type="dxa"/>
            <w:tcBorders/>
            <w:vAlign w:val="center"/>
          </w:tcPr>
          <w:p>
            <w:pPr>
              <w:pStyle w:val="TableContents"/>
              <w:bidi w:val="0"/>
              <w:spacing w:before="0" w:after="283"/>
              <w:jc w:val="left"/>
              <w:rPr/>
            </w:pPr>
            <w:r>
              <w:rPr/>
              <w:t xml:space="preserve">7009391000000000000 ♠ 3,910 (1,510) </w:t>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7001610000000000000 ♠ 61 </w:t>
            </w:r>
          </w:p>
        </w:tc>
        <w:tc>
          <w:tcPr>
            <w:tcW w:w="1951"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7011377930000000000 ♠ 377,930 (145,920) </w:t>
            </w:r>
          </w:p>
        </w:tc>
        <w:tc>
          <w:tcPr>
            <w:tcW w:w="2386" w:type="dxa"/>
            <w:tcBorders/>
            <w:vAlign w:val="center"/>
          </w:tcPr>
          <w:p>
            <w:pPr>
              <w:pStyle w:val="TableContents"/>
              <w:bidi w:val="0"/>
              <w:spacing w:before="0" w:after="283"/>
              <w:jc w:val="left"/>
              <w:rPr/>
            </w:pPr>
            <w:r>
              <w:rPr/>
              <w:t xml:space="preserve">7011364485000000000 ♠ 364,485 (140,728) </w:t>
            </w:r>
          </w:p>
        </w:tc>
        <w:tc>
          <w:tcPr>
            <w:tcW w:w="2386" w:type="dxa"/>
            <w:tcBorders/>
            <w:vAlign w:val="center"/>
          </w:tcPr>
          <w:p>
            <w:pPr>
              <w:pStyle w:val="TableContents"/>
              <w:bidi w:val="0"/>
              <w:spacing w:before="0" w:after="283"/>
              <w:jc w:val="left"/>
              <w:rPr/>
            </w:pPr>
            <w:r>
              <w:rPr/>
              <w:t xml:space="preserve">7010134300000000000 ♠ 13,430 (5,190) </w:t>
            </w:r>
          </w:p>
        </w:tc>
        <w:tc>
          <w:tcPr>
            <w:tcW w:w="2386" w:type="dxa"/>
            <w:tcBorders/>
            <w:vAlign w:val="center"/>
          </w:tcPr>
          <w:p>
            <w:pPr>
              <w:pStyle w:val="TableContents"/>
              <w:bidi w:val="0"/>
              <w:spacing w:before="0" w:after="283"/>
              <w:jc w:val="left"/>
              <w:rPr/>
            </w:pPr>
            <w:r>
              <w:rPr/>
              <w:t xml:space="preserve">3.55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7001620000000000000 ♠ 62 </w:t>
            </w:r>
          </w:p>
        </w:tc>
        <w:tc>
          <w:tcPr>
            <w:tcW w:w="1951" w:type="dxa"/>
            <w:tcBorders/>
            <w:vAlign w:val="center"/>
          </w:tcPr>
          <w:p>
            <w:pPr>
              <w:pStyle w:val="TableContents"/>
              <w:bidi w:val="0"/>
              <w:spacing w:before="0" w:after="283"/>
              <w:jc w:val="left"/>
              <w:rPr/>
            </w:pPr>
            <w:r>
              <w:rPr/>
              <w:t xml:space="preserve">Saksa </w:t>
            </w:r>
          </w:p>
        </w:tc>
        <w:tc>
          <w:tcPr>
            <w:tcW w:w="2386" w:type="dxa"/>
            <w:tcBorders/>
            <w:vAlign w:val="center"/>
          </w:tcPr>
          <w:p>
            <w:pPr>
              <w:pStyle w:val="TableContents"/>
              <w:bidi w:val="0"/>
              <w:spacing w:before="0" w:after="283"/>
              <w:jc w:val="left"/>
              <w:rPr/>
            </w:pPr>
            <w:r>
              <w:rPr/>
              <w:t xml:space="preserve">7011357114000000000 ♠ 357,114 (137,882) </w:t>
            </w:r>
          </w:p>
        </w:tc>
        <w:tc>
          <w:tcPr>
            <w:tcW w:w="2386" w:type="dxa"/>
            <w:tcBorders/>
            <w:vAlign w:val="center"/>
          </w:tcPr>
          <w:p>
            <w:pPr>
              <w:pStyle w:val="TableContents"/>
              <w:bidi w:val="0"/>
              <w:spacing w:before="0" w:after="283"/>
              <w:jc w:val="left"/>
              <w:rPr/>
            </w:pPr>
            <w:r>
              <w:rPr/>
              <w:t xml:space="preserve">7011348672000000000 ♠ 348,672 (134,623) </w:t>
            </w:r>
          </w:p>
        </w:tc>
        <w:tc>
          <w:tcPr>
            <w:tcW w:w="2386" w:type="dxa"/>
            <w:tcBorders/>
            <w:vAlign w:val="center"/>
          </w:tcPr>
          <w:p>
            <w:pPr>
              <w:pStyle w:val="TableContents"/>
              <w:bidi w:val="0"/>
              <w:spacing w:before="0" w:after="283"/>
              <w:jc w:val="left"/>
              <w:rPr/>
            </w:pPr>
            <w:r>
              <w:rPr/>
              <w:t xml:space="preserve">7009835000000000000 ♠ 8,350 (3,220) </w:t>
            </w:r>
          </w:p>
        </w:tc>
        <w:tc>
          <w:tcPr>
            <w:tcW w:w="2386" w:type="dxa"/>
            <w:tcBorders/>
            <w:vAlign w:val="center"/>
          </w:tcPr>
          <w:p>
            <w:pPr>
              <w:pStyle w:val="TableContents"/>
              <w:bidi w:val="0"/>
              <w:spacing w:before="0" w:after="283"/>
              <w:jc w:val="left"/>
              <w:rPr/>
            </w:pPr>
            <w:r>
              <w:rPr/>
              <w:t xml:space="preserve">2.34 </w:t>
            </w:r>
          </w:p>
        </w:tc>
        <w:tc>
          <w:tcPr>
            <w:tcW w:w="2146" w:type="dxa"/>
            <w:tcBorders/>
            <w:vAlign w:val="center"/>
          </w:tcPr>
          <w:p>
            <w:pPr>
              <w:pStyle w:val="TableContents"/>
              <w:bidi w:val="0"/>
              <w:spacing w:before="0" w:after="283"/>
              <w:jc w:val="left"/>
              <w:rPr/>
            </w:pPr>
            <w:r>
              <w:rPr/>
              <w:t xml:space="preserve">Ennen Saksan yhdistymistä vuonna 1990 Länsi-Saksa 248 577 (95 976) ja Itä-Saksa 108 333 (41 828). </w:t>
            </w:r>
          </w:p>
        </w:tc>
      </w:tr>
      <w:tr>
        <w:trPr/>
        <w:tc>
          <w:tcPr>
            <w:tcW w:w="2401" w:type="dxa"/>
            <w:tcBorders/>
            <w:vAlign w:val="center"/>
          </w:tcPr>
          <w:p>
            <w:pPr>
              <w:pStyle w:val="TableContents"/>
              <w:bidi w:val="0"/>
              <w:spacing w:before="0" w:after="283"/>
              <w:jc w:val="left"/>
              <w:rPr/>
            </w:pPr>
            <w:r>
              <w:rPr/>
              <w:t xml:space="preserve">7001630000000000000 ♠ 63 </w:t>
            </w:r>
          </w:p>
        </w:tc>
        <w:tc>
          <w:tcPr>
            <w:tcW w:w="1951"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7011343448000000000 ♠ 343,448 (132,606) </w:t>
            </w:r>
          </w:p>
        </w:tc>
        <w:tc>
          <w:tcPr>
            <w:tcW w:w="2386" w:type="dxa"/>
            <w:tcBorders/>
            <w:vAlign w:val="center"/>
          </w:tcPr>
          <w:p>
            <w:pPr>
              <w:pStyle w:val="TableContents"/>
              <w:bidi w:val="0"/>
              <w:spacing w:before="0" w:after="283"/>
              <w:jc w:val="left"/>
              <w:rPr/>
            </w:pPr>
            <w:r>
              <w:rPr/>
              <w:t xml:space="preserve">7011298170000000000 ♠ 298,170 (115,120) </w:t>
            </w:r>
          </w:p>
        </w:tc>
        <w:tc>
          <w:tcPr>
            <w:tcW w:w="2386" w:type="dxa"/>
            <w:tcBorders/>
            <w:vAlign w:val="center"/>
          </w:tcPr>
          <w:p>
            <w:pPr>
              <w:pStyle w:val="TableContents"/>
              <w:bidi w:val="0"/>
              <w:spacing w:before="0" w:after="283"/>
              <w:jc w:val="left"/>
              <w:rPr/>
            </w:pPr>
            <w:r>
              <w:rPr/>
              <w:t xml:space="preserve">7009183000000000000 ♠ 1,830 (710) </w:t>
            </w:r>
          </w:p>
        </w:tc>
        <w:tc>
          <w:tcPr>
            <w:tcW w:w="2386" w:type="dxa"/>
            <w:tcBorders/>
            <w:vAlign w:val="center"/>
          </w:tcPr>
          <w:p>
            <w:pPr>
              <w:pStyle w:val="TableContents"/>
              <w:bidi w:val="0"/>
              <w:spacing w:before="0" w:after="283"/>
              <w:jc w:val="left"/>
              <w:rPr/>
            </w:pPr>
            <w:r>
              <w:rPr/>
              <w:t xml:space="preserve">0.61 </w:t>
            </w:r>
          </w:p>
        </w:tc>
        <w:tc>
          <w:tcPr>
            <w:tcW w:w="2146" w:type="dxa"/>
            <w:tcBorders/>
            <w:vAlign w:val="center"/>
          </w:tcPr>
          <w:p>
            <w:pPr>
              <w:pStyle w:val="TableContents"/>
              <w:bidi w:val="0"/>
              <w:spacing w:before="0" w:after="283"/>
              <w:jc w:val="left"/>
              <w:rPr/>
            </w:pPr>
            <w:r>
              <w:rPr/>
              <w:t xml:space="preserve">Kansallinen hallitusportaali https://www.gov.ph/about-the-philippines </w:t>
            </w:r>
          </w:p>
        </w:tc>
      </w:tr>
      <w:tr>
        <w:trPr/>
        <w:tc>
          <w:tcPr>
            <w:tcW w:w="2401" w:type="dxa"/>
            <w:tcBorders/>
            <w:vAlign w:val="center"/>
          </w:tcPr>
          <w:p>
            <w:pPr>
              <w:pStyle w:val="TableContents"/>
              <w:bidi w:val="0"/>
              <w:spacing w:before="0" w:after="283"/>
              <w:jc w:val="left"/>
              <w:rPr/>
            </w:pPr>
            <w:r>
              <w:rPr/>
              <w:t xml:space="preserve">7001640000000000000 ♠ 64 </w:t>
            </w:r>
          </w:p>
        </w:tc>
        <w:tc>
          <w:tcPr>
            <w:tcW w:w="1951" w:type="dxa"/>
            <w:tcBorders/>
            <w:vAlign w:val="center"/>
          </w:tcPr>
          <w:p>
            <w:pPr>
              <w:pStyle w:val="TableContents"/>
              <w:bidi w:val="0"/>
              <w:spacing w:before="0" w:after="283"/>
              <w:jc w:val="left"/>
              <w:rPr/>
            </w:pPr>
            <w:r>
              <w:rPr/>
              <w:t xml:space="preserve">CongoR! Kongon tasavalta </w:t>
            </w:r>
          </w:p>
        </w:tc>
        <w:tc>
          <w:tcPr>
            <w:tcW w:w="2386" w:type="dxa"/>
            <w:tcBorders/>
            <w:vAlign w:val="center"/>
          </w:tcPr>
          <w:p>
            <w:pPr>
              <w:pStyle w:val="TableContents"/>
              <w:bidi w:val="0"/>
              <w:spacing w:before="0" w:after="283"/>
              <w:jc w:val="left"/>
              <w:rPr/>
            </w:pPr>
            <w:r>
              <w:rPr/>
              <w:t xml:space="preserve">7011342000000000000 ♠ 342,000 (132,000) </w:t>
            </w:r>
          </w:p>
        </w:tc>
        <w:tc>
          <w:tcPr>
            <w:tcW w:w="2386" w:type="dxa"/>
            <w:tcBorders/>
            <w:vAlign w:val="center"/>
          </w:tcPr>
          <w:p>
            <w:pPr>
              <w:pStyle w:val="TableContents"/>
              <w:bidi w:val="0"/>
              <w:spacing w:before="0" w:after="283"/>
              <w:jc w:val="left"/>
              <w:rPr/>
            </w:pPr>
            <w:r>
              <w:rPr/>
              <w:t xml:space="preserve">7011341500000000000 ♠ 341,500 (131,900)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7001650000000000000 ♠ 65 </w:t>
            </w:r>
          </w:p>
        </w:tc>
        <w:tc>
          <w:tcPr>
            <w:tcW w:w="1951"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7011338424000000000 ♠ 338,424 (130,666) </w:t>
            </w:r>
          </w:p>
        </w:tc>
        <w:tc>
          <w:tcPr>
            <w:tcW w:w="2386" w:type="dxa"/>
            <w:tcBorders/>
            <w:vAlign w:val="center"/>
          </w:tcPr>
          <w:p>
            <w:pPr>
              <w:pStyle w:val="TableContents"/>
              <w:bidi w:val="0"/>
              <w:spacing w:before="0" w:after="283"/>
              <w:jc w:val="left"/>
              <w:rPr/>
            </w:pPr>
            <w:r>
              <w:rPr/>
              <w:t xml:space="preserve">7011303815000000000 ♠ 303,815 (117,304) </w:t>
            </w:r>
          </w:p>
        </w:tc>
        <w:tc>
          <w:tcPr>
            <w:tcW w:w="2386" w:type="dxa"/>
            <w:tcBorders/>
            <w:vAlign w:val="center"/>
          </w:tcPr>
          <w:p>
            <w:pPr>
              <w:pStyle w:val="TableContents"/>
              <w:bidi w:val="0"/>
              <w:spacing w:before="0" w:after="283"/>
              <w:jc w:val="left"/>
              <w:rPr/>
            </w:pPr>
            <w:r>
              <w:rPr/>
              <w:t xml:space="preserve">7010343300000000000 ♠ 34,330 (13,250) </w:t>
            </w:r>
          </w:p>
        </w:tc>
        <w:tc>
          <w:tcPr>
            <w:tcW w:w="2386" w:type="dxa"/>
            <w:tcBorders/>
            <w:vAlign w:val="center"/>
          </w:tcPr>
          <w:p>
            <w:pPr>
              <w:pStyle w:val="TableContents"/>
              <w:bidi w:val="0"/>
              <w:spacing w:before="0" w:after="283"/>
              <w:jc w:val="left"/>
              <w:rPr/>
            </w:pPr>
            <w:r>
              <w:rPr/>
              <w:t xml:space="preserve">10.15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7001660000000000000 ♠ 66 </w:t>
            </w:r>
          </w:p>
        </w:tc>
        <w:tc>
          <w:tcPr>
            <w:tcW w:w="1951"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7011331212000000000 ♠ 331,212 (127,882) </w:t>
            </w:r>
          </w:p>
        </w:tc>
        <w:tc>
          <w:tcPr>
            <w:tcW w:w="2386" w:type="dxa"/>
            <w:tcBorders/>
            <w:vAlign w:val="center"/>
          </w:tcPr>
          <w:p>
            <w:pPr>
              <w:pStyle w:val="TableContents"/>
              <w:bidi w:val="0"/>
              <w:spacing w:before="0" w:after="283"/>
              <w:jc w:val="left"/>
              <w:rPr/>
            </w:pPr>
            <w:r>
              <w:rPr/>
              <w:t xml:space="preserve">7011310070000000000 ♠ 310,070 (119,720) </w:t>
            </w:r>
          </w:p>
        </w:tc>
        <w:tc>
          <w:tcPr>
            <w:tcW w:w="2386" w:type="dxa"/>
            <w:tcBorders/>
            <w:vAlign w:val="center"/>
          </w:tcPr>
          <w:p>
            <w:pPr>
              <w:pStyle w:val="TableContents"/>
              <w:bidi w:val="0"/>
              <w:spacing w:before="0" w:after="283"/>
              <w:jc w:val="left"/>
              <w:rPr/>
            </w:pPr>
            <w:r>
              <w:rPr/>
              <w:t xml:space="preserve">7010211400000000000 ♠ 21,140 (8,160) </w:t>
            </w:r>
          </w:p>
        </w:tc>
        <w:tc>
          <w:tcPr>
            <w:tcW w:w="2386" w:type="dxa"/>
            <w:tcBorders/>
            <w:vAlign w:val="center"/>
          </w:tcPr>
          <w:p>
            <w:pPr>
              <w:pStyle w:val="TableContents"/>
              <w:bidi w:val="0"/>
              <w:spacing w:before="0" w:after="283"/>
              <w:jc w:val="left"/>
              <w:rPr/>
            </w:pPr>
            <w:r>
              <w:rPr/>
              <w:t xml:space="preserve">6.38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7001670000000000000 ♠ 67 </w:t>
            </w:r>
          </w:p>
        </w:tc>
        <w:tc>
          <w:tcPr>
            <w:tcW w:w="1951"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7011330803000000000 ♠ 330,803 (127,724) </w:t>
            </w:r>
          </w:p>
        </w:tc>
        <w:tc>
          <w:tcPr>
            <w:tcW w:w="2386" w:type="dxa"/>
            <w:tcBorders/>
            <w:vAlign w:val="center"/>
          </w:tcPr>
          <w:p>
            <w:pPr>
              <w:pStyle w:val="TableContents"/>
              <w:bidi w:val="0"/>
              <w:spacing w:before="0" w:after="283"/>
              <w:jc w:val="left"/>
              <w:rPr/>
            </w:pPr>
            <w:r>
              <w:rPr/>
              <w:t xml:space="preserve">7011329613000000000 ♠ 329,613 (127,264) </w:t>
            </w:r>
          </w:p>
        </w:tc>
        <w:tc>
          <w:tcPr>
            <w:tcW w:w="2386" w:type="dxa"/>
            <w:tcBorders/>
            <w:vAlign w:val="center"/>
          </w:tcPr>
          <w:p>
            <w:pPr>
              <w:pStyle w:val="TableContents"/>
              <w:bidi w:val="0"/>
              <w:spacing w:before="0" w:after="283"/>
              <w:jc w:val="left"/>
              <w:rPr/>
            </w:pPr>
            <w:r>
              <w:rPr/>
              <w:t xml:space="preserve">7009119000000000000 ♠ 1,190 (460) </w:t>
            </w:r>
          </w:p>
        </w:tc>
        <w:tc>
          <w:tcPr>
            <w:tcW w:w="2386" w:type="dxa"/>
            <w:tcBorders/>
            <w:vAlign w:val="center"/>
          </w:tcPr>
          <w:p>
            <w:pPr>
              <w:pStyle w:val="TableContents"/>
              <w:bidi w:val="0"/>
              <w:spacing w:before="0" w:after="283"/>
              <w:jc w:val="left"/>
              <w:rPr/>
            </w:pPr>
            <w:r>
              <w:rPr/>
              <w:t xml:space="preserve">0.35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7001680000000000000 ♠ 68 </w:t>
            </w:r>
          </w:p>
        </w:tc>
        <w:tc>
          <w:tcPr>
            <w:tcW w:w="1951" w:type="dxa"/>
            <w:tcBorders/>
            <w:vAlign w:val="center"/>
          </w:tcPr>
          <w:p>
            <w:pPr>
              <w:pStyle w:val="TableContents"/>
              <w:bidi w:val="0"/>
              <w:spacing w:before="0" w:after="283"/>
              <w:jc w:val="left"/>
              <w:rPr/>
            </w:pPr>
            <w:r>
              <w:rPr/>
              <w:t xml:space="preserve">Norja </w:t>
            </w:r>
          </w:p>
        </w:tc>
        <w:tc>
          <w:tcPr>
            <w:tcW w:w="2386" w:type="dxa"/>
            <w:tcBorders/>
            <w:vAlign w:val="center"/>
          </w:tcPr>
          <w:p>
            <w:pPr>
              <w:pStyle w:val="TableContents"/>
              <w:bidi w:val="0"/>
              <w:spacing w:before="0" w:after="283"/>
              <w:jc w:val="left"/>
              <w:rPr/>
            </w:pPr>
            <w:r>
              <w:rPr/>
              <w:t xml:space="preserve">7011323802000000000 ♠ 323,802 (125,021) </w:t>
            </w:r>
          </w:p>
        </w:tc>
        <w:tc>
          <w:tcPr>
            <w:tcW w:w="2386" w:type="dxa"/>
            <w:tcBorders/>
            <w:vAlign w:val="center"/>
          </w:tcPr>
          <w:p>
            <w:pPr>
              <w:pStyle w:val="TableContents"/>
              <w:bidi w:val="0"/>
              <w:spacing w:before="0" w:after="283"/>
              <w:jc w:val="left"/>
              <w:rPr/>
            </w:pPr>
            <w:r>
              <w:rPr/>
              <w:t xml:space="preserve">7011304282000000000 ♠ 304,282 (117,484) </w:t>
            </w:r>
          </w:p>
        </w:tc>
        <w:tc>
          <w:tcPr>
            <w:tcW w:w="2386" w:type="dxa"/>
            <w:tcBorders/>
            <w:vAlign w:val="center"/>
          </w:tcPr>
          <w:p>
            <w:pPr>
              <w:pStyle w:val="TableContents"/>
              <w:bidi w:val="0"/>
              <w:spacing w:before="0" w:after="283"/>
              <w:jc w:val="left"/>
              <w:rPr/>
            </w:pPr>
            <w:r>
              <w:rPr/>
              <w:t xml:space="preserve">7010195200000000000 ♠ 19,520 (7,540) </w:t>
            </w:r>
          </w:p>
        </w:tc>
        <w:tc>
          <w:tcPr>
            <w:tcW w:w="2386" w:type="dxa"/>
            <w:tcBorders/>
            <w:vAlign w:val="center"/>
          </w:tcPr>
          <w:p>
            <w:pPr>
              <w:pStyle w:val="TableContents"/>
              <w:bidi w:val="0"/>
              <w:spacing w:before="0" w:after="283"/>
              <w:jc w:val="left"/>
              <w:rPr/>
            </w:pPr>
            <w:r>
              <w:rPr/>
              <w:t xml:space="preserve">6.03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7001690000000000000 ♠ 69 </w:t>
            </w:r>
          </w:p>
        </w:tc>
        <w:tc>
          <w:tcPr>
            <w:tcW w:w="1951" w:type="dxa"/>
            <w:tcBorders/>
            <w:vAlign w:val="center"/>
          </w:tcPr>
          <w:p>
            <w:pPr>
              <w:pStyle w:val="TableContents"/>
              <w:bidi w:val="0"/>
              <w:spacing w:before="0" w:after="283"/>
              <w:jc w:val="left"/>
              <w:rPr/>
            </w:pPr>
            <w:r>
              <w:rPr/>
              <w:t xml:space="preserve">Norsunluurannikko </w:t>
            </w:r>
          </w:p>
        </w:tc>
        <w:tc>
          <w:tcPr>
            <w:tcW w:w="2386" w:type="dxa"/>
            <w:tcBorders/>
            <w:vAlign w:val="center"/>
          </w:tcPr>
          <w:p>
            <w:pPr>
              <w:pStyle w:val="TableContents"/>
              <w:bidi w:val="0"/>
              <w:spacing w:before="0" w:after="283"/>
              <w:jc w:val="left"/>
              <w:rPr/>
            </w:pPr>
            <w:r>
              <w:rPr/>
              <w:t xml:space="preserve">7011322463000000000 ♠ 322,463 (124,504) </w:t>
            </w:r>
          </w:p>
        </w:tc>
        <w:tc>
          <w:tcPr>
            <w:tcW w:w="2386" w:type="dxa"/>
            <w:tcBorders/>
            <w:vAlign w:val="center"/>
          </w:tcPr>
          <w:p>
            <w:pPr>
              <w:pStyle w:val="TableContents"/>
              <w:bidi w:val="0"/>
              <w:spacing w:before="0" w:after="283"/>
              <w:jc w:val="left"/>
              <w:rPr/>
            </w:pPr>
            <w:r>
              <w:rPr/>
              <w:t xml:space="preserve">7011318003000000000 ♠ 318,003 (122,782) </w:t>
            </w:r>
          </w:p>
        </w:tc>
        <w:tc>
          <w:tcPr>
            <w:tcW w:w="2386" w:type="dxa"/>
            <w:tcBorders/>
            <w:vAlign w:val="center"/>
          </w:tcPr>
          <w:p>
            <w:pPr>
              <w:pStyle w:val="TableContents"/>
              <w:bidi w:val="0"/>
              <w:spacing w:before="0" w:after="283"/>
              <w:jc w:val="left"/>
              <w:rPr/>
            </w:pPr>
            <w:r>
              <w:rPr/>
              <w:t xml:space="preserve">7009446000000000000 ♠ 4,460 (1,720) </w:t>
            </w:r>
          </w:p>
        </w:tc>
        <w:tc>
          <w:tcPr>
            <w:tcW w:w="2386" w:type="dxa"/>
            <w:tcBorders/>
            <w:vAlign w:val="center"/>
          </w:tcPr>
          <w:p>
            <w:pPr>
              <w:pStyle w:val="TableContents"/>
              <w:bidi w:val="0"/>
              <w:spacing w:before="0" w:after="283"/>
              <w:jc w:val="left"/>
              <w:rPr/>
            </w:pPr>
            <w:r>
              <w:rPr/>
              <w:t xml:space="preserve">1.38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7001700000000000000 ♠ 70 </w:t>
            </w:r>
          </w:p>
        </w:tc>
        <w:tc>
          <w:tcPr>
            <w:tcW w:w="1951"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7011312679000000000 ♠ 312,679 (120,726) </w:t>
            </w:r>
          </w:p>
        </w:tc>
        <w:tc>
          <w:tcPr>
            <w:tcW w:w="2386" w:type="dxa"/>
            <w:tcBorders/>
            <w:vAlign w:val="center"/>
          </w:tcPr>
          <w:p>
            <w:pPr>
              <w:pStyle w:val="TableContents"/>
              <w:bidi w:val="0"/>
              <w:spacing w:before="0" w:after="283"/>
              <w:jc w:val="left"/>
              <w:rPr/>
            </w:pPr>
            <w:r>
              <w:rPr/>
              <w:t xml:space="preserve">7011311888000000000 ♠ 311,888 (120,421) </w:t>
            </w:r>
          </w:p>
        </w:tc>
        <w:tc>
          <w:tcPr>
            <w:tcW w:w="2386" w:type="dxa"/>
            <w:tcBorders/>
            <w:vAlign w:val="center"/>
          </w:tcPr>
          <w:p>
            <w:pPr>
              <w:pStyle w:val="TableContents"/>
              <w:bidi w:val="0"/>
              <w:spacing w:before="0" w:after="283"/>
              <w:jc w:val="left"/>
              <w:rPr/>
            </w:pPr>
            <w:r>
              <w:rPr/>
              <w:t xml:space="preserve">7008791000000000000 ♠ 791 (305) </w:t>
            </w:r>
          </w:p>
        </w:tc>
        <w:tc>
          <w:tcPr>
            <w:tcW w:w="2386" w:type="dxa"/>
            <w:tcBorders/>
            <w:vAlign w:val="center"/>
          </w:tcPr>
          <w:p>
            <w:pPr>
              <w:pStyle w:val="TableContents"/>
              <w:bidi w:val="0"/>
              <w:spacing w:before="0" w:after="283"/>
              <w:jc w:val="left"/>
              <w:rPr/>
            </w:pPr>
            <w:r>
              <w:rPr/>
              <w:t xml:space="preserve">3.07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7001710000000000000 ♠ 71 </w:t>
            </w:r>
          </w:p>
        </w:tc>
        <w:tc>
          <w:tcPr>
            <w:tcW w:w="1951" w:type="dxa"/>
            <w:tcBorders/>
            <w:vAlign w:val="center"/>
          </w:tcPr>
          <w:p>
            <w:pPr>
              <w:pStyle w:val="TableContents"/>
              <w:bidi w:val="0"/>
              <w:spacing w:before="0" w:after="283"/>
              <w:jc w:val="left"/>
              <w:rPr/>
            </w:pPr>
            <w:r>
              <w:rPr/>
              <w:t xml:space="preserve">Oman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7001720000000000000 ♠ 72 </w:t>
            </w:r>
          </w:p>
        </w:tc>
        <w:tc>
          <w:tcPr>
            <w:tcW w:w="1951" w:type="dxa"/>
            <w:tcBorders/>
            <w:vAlign w:val="center"/>
          </w:tcPr>
          <w:p>
            <w:pPr>
              <w:pStyle w:val="TableContents"/>
              <w:bidi w:val="0"/>
              <w:spacing w:before="0" w:after="283"/>
              <w:jc w:val="left"/>
              <w:rPr/>
            </w:pPr>
            <w:r>
              <w:rPr/>
              <w:t xml:space="preserve">Italia </w:t>
            </w:r>
          </w:p>
        </w:tc>
        <w:tc>
          <w:tcPr>
            <w:tcW w:w="2386" w:type="dxa"/>
            <w:tcBorders/>
            <w:vAlign w:val="center"/>
          </w:tcPr>
          <w:p>
            <w:pPr>
              <w:pStyle w:val="TableContents"/>
              <w:bidi w:val="0"/>
              <w:spacing w:before="0" w:after="283"/>
              <w:jc w:val="left"/>
              <w:rPr/>
            </w:pPr>
            <w:r>
              <w:rPr/>
              <w:t xml:space="preserve">7011301336000000000 ♠ 301,336 (116,346) </w:t>
            </w:r>
          </w:p>
        </w:tc>
        <w:tc>
          <w:tcPr>
            <w:tcW w:w="2386" w:type="dxa"/>
            <w:tcBorders/>
            <w:vAlign w:val="center"/>
          </w:tcPr>
          <w:p>
            <w:pPr>
              <w:pStyle w:val="TableContents"/>
              <w:bidi w:val="0"/>
              <w:spacing w:before="0" w:after="283"/>
              <w:jc w:val="left"/>
              <w:rPr/>
            </w:pPr>
            <w:r>
              <w:rPr/>
              <w:t xml:space="preserve">7011294140000000000 ♠ 294,140 (113,570) </w:t>
            </w:r>
          </w:p>
        </w:tc>
        <w:tc>
          <w:tcPr>
            <w:tcW w:w="2386" w:type="dxa"/>
            <w:tcBorders/>
            <w:vAlign w:val="center"/>
          </w:tcPr>
          <w:p>
            <w:pPr>
              <w:pStyle w:val="TableContents"/>
              <w:bidi w:val="0"/>
              <w:spacing w:before="0" w:after="283"/>
              <w:jc w:val="left"/>
              <w:rPr/>
            </w:pPr>
            <w:r>
              <w:rPr/>
              <w:t xml:space="preserve">7009720000000000000 ♠ 7,200 (2,800) </w:t>
            </w:r>
          </w:p>
        </w:tc>
        <w:tc>
          <w:tcPr>
            <w:tcW w:w="2386" w:type="dxa"/>
            <w:tcBorders/>
            <w:vAlign w:val="center"/>
          </w:tcPr>
          <w:p>
            <w:pPr>
              <w:pStyle w:val="TableContents"/>
              <w:bidi w:val="0"/>
              <w:spacing w:before="0" w:after="283"/>
              <w:jc w:val="left"/>
              <w:rPr/>
            </w:pPr>
            <w:r>
              <w:rPr/>
              <w:t xml:space="preserve">2.39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7001730000000000000 ♠ 73 </w:t>
            </w:r>
          </w:p>
        </w:tc>
        <w:tc>
          <w:tcPr>
            <w:tcW w:w="1951"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7011276841000000000 ♠ 276,841 (106,889) </w:t>
            </w:r>
          </w:p>
        </w:tc>
        <w:tc>
          <w:tcPr>
            <w:tcW w:w="2386" w:type="dxa"/>
            <w:tcBorders/>
            <w:vAlign w:val="center"/>
          </w:tcPr>
          <w:p>
            <w:pPr>
              <w:pStyle w:val="TableContents"/>
              <w:bidi w:val="0"/>
              <w:spacing w:before="0" w:after="283"/>
              <w:jc w:val="left"/>
              <w:rPr/>
            </w:pPr>
            <w:r>
              <w:rPr/>
              <w:t xml:space="preserve">7011256369000000000 ♠ 256,369 (98,985) </w:t>
            </w:r>
          </w:p>
        </w:tc>
        <w:tc>
          <w:tcPr>
            <w:tcW w:w="2386" w:type="dxa"/>
            <w:tcBorders/>
            <w:vAlign w:val="center"/>
          </w:tcPr>
          <w:p>
            <w:pPr>
              <w:pStyle w:val="TableContents"/>
              <w:bidi w:val="0"/>
              <w:spacing w:before="0" w:after="283"/>
              <w:jc w:val="left"/>
              <w:rPr/>
            </w:pPr>
            <w:r>
              <w:rPr/>
              <w:t xml:space="preserve">7009672000000000000 ♠ 6,720 (2,590) </w:t>
            </w:r>
          </w:p>
        </w:tc>
        <w:tc>
          <w:tcPr>
            <w:tcW w:w="2386" w:type="dxa"/>
            <w:tcBorders/>
            <w:vAlign w:val="center"/>
          </w:tcPr>
          <w:p>
            <w:pPr>
              <w:pStyle w:val="TableContents"/>
              <w:bidi w:val="0"/>
              <w:spacing w:before="0" w:after="283"/>
              <w:jc w:val="left"/>
              <w:rPr/>
            </w:pPr>
            <w:r>
              <w:rPr/>
              <w:t xml:space="preserve">2.37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7001740000000000000 ♠ 74 </w:t>
            </w:r>
          </w:p>
        </w:tc>
        <w:tc>
          <w:tcPr>
            <w:tcW w:w="1951" w:type="dxa"/>
            <w:tcBorders/>
            <w:vAlign w:val="center"/>
          </w:tcPr>
          <w:p>
            <w:pPr>
              <w:pStyle w:val="TableContents"/>
              <w:bidi w:val="0"/>
              <w:spacing w:before="0" w:after="283"/>
              <w:jc w:val="left"/>
              <w:rPr/>
            </w:pPr>
            <w:r>
              <w:rPr/>
              <w:t xml:space="preserve">Burkina Faso </w:t>
            </w:r>
          </w:p>
        </w:tc>
        <w:tc>
          <w:tcPr>
            <w:tcW w:w="2386" w:type="dxa"/>
            <w:tcBorders/>
            <w:vAlign w:val="center"/>
          </w:tcPr>
          <w:p>
            <w:pPr>
              <w:pStyle w:val="TableContents"/>
              <w:bidi w:val="0"/>
              <w:spacing w:before="0" w:after="283"/>
              <w:jc w:val="left"/>
              <w:rPr/>
            </w:pPr>
            <w:r>
              <w:rPr/>
              <w:t xml:space="preserve">7011274222000000000 ♠ 274,222 (105,878) </w:t>
            </w:r>
          </w:p>
        </w:tc>
        <w:tc>
          <w:tcPr>
            <w:tcW w:w="2386" w:type="dxa"/>
            <w:tcBorders/>
            <w:vAlign w:val="center"/>
          </w:tcPr>
          <w:p>
            <w:pPr>
              <w:pStyle w:val="TableContents"/>
              <w:bidi w:val="0"/>
              <w:spacing w:before="0" w:after="283"/>
              <w:jc w:val="left"/>
              <w:rPr/>
            </w:pPr>
            <w:r>
              <w:rPr/>
              <w:t xml:space="preserve">7011273602000000000 ♠ 273,602 (105,638)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7001750000000000000 ♠ 75 </w:t>
            </w:r>
          </w:p>
        </w:tc>
        <w:tc>
          <w:tcPr>
            <w:tcW w:w="1951" w:type="dxa"/>
            <w:tcBorders/>
            <w:vAlign w:val="center"/>
          </w:tcPr>
          <w:p>
            <w:pPr>
              <w:pStyle w:val="TableContents"/>
              <w:bidi w:val="0"/>
              <w:spacing w:before="0" w:after="283"/>
              <w:jc w:val="left"/>
              <w:rPr/>
            </w:pPr>
            <w:r>
              <w:rPr/>
              <w:t xml:space="preserve">Uusi-Seelanti </w:t>
            </w:r>
          </w:p>
        </w:tc>
        <w:tc>
          <w:tcPr>
            <w:tcW w:w="2386" w:type="dxa"/>
            <w:tcBorders/>
            <w:vAlign w:val="center"/>
          </w:tcPr>
          <w:p>
            <w:pPr>
              <w:pStyle w:val="TableContents"/>
              <w:bidi w:val="0"/>
              <w:spacing w:before="0" w:after="283"/>
              <w:jc w:val="left"/>
              <w:rPr/>
            </w:pPr>
            <w:r>
              <w:rPr/>
              <w:t xml:space="preserve">7011270467000000000 ♠ 270,467 (104,428) </w:t>
            </w:r>
          </w:p>
        </w:tc>
        <w:tc>
          <w:tcPr>
            <w:tcW w:w="2386" w:type="dxa"/>
            <w:tcBorders/>
            <w:vAlign w:val="center"/>
          </w:tcPr>
          <w:p>
            <w:pPr>
              <w:pStyle w:val="TableContents"/>
              <w:bidi w:val="0"/>
              <w:spacing w:before="0" w:after="283"/>
              <w:jc w:val="left"/>
              <w:rPr/>
            </w:pPr>
            <w:r>
              <w:rPr/>
              <w:t xml:space="preserve">7011262443000000000 ♠ 262,443 (101,330) </w:t>
            </w:r>
          </w:p>
        </w:tc>
        <w:tc>
          <w:tcPr>
            <w:tcW w:w="2386" w:type="dxa"/>
            <w:tcBorders/>
            <w:vAlign w:val="center"/>
          </w:tcPr>
          <w:p>
            <w:pPr>
              <w:pStyle w:val="TableContents"/>
              <w:bidi w:val="0"/>
              <w:spacing w:before="0" w:after="283"/>
              <w:jc w:val="left"/>
              <w:rPr/>
            </w:pPr>
            <w:r>
              <w:rPr/>
              <w:t xml:space="preserve">7009439500000000000 ♠ 4,395 (1,697) </w:t>
            </w:r>
          </w:p>
        </w:tc>
        <w:tc>
          <w:tcPr>
            <w:tcW w:w="2386" w:type="dxa"/>
            <w:tcBorders/>
            <w:vAlign w:val="center"/>
          </w:tcPr>
          <w:p>
            <w:pPr>
              <w:pStyle w:val="TableContents"/>
              <w:bidi w:val="0"/>
              <w:spacing w:before="0" w:after="283"/>
              <w:jc w:val="left"/>
              <w:rPr/>
            </w:pPr>
            <w:r>
              <w:rPr/>
              <w:t xml:space="preserve">1.65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7001760000000000000 ♠ 76 </w:t>
            </w:r>
          </w:p>
        </w:tc>
        <w:tc>
          <w:tcPr>
            <w:tcW w:w="1951" w:type="dxa"/>
            <w:tcBorders/>
            <w:vAlign w:val="center"/>
          </w:tcPr>
          <w:p>
            <w:pPr>
              <w:pStyle w:val="TableContents"/>
              <w:bidi w:val="0"/>
              <w:spacing w:before="0" w:after="283"/>
              <w:jc w:val="left"/>
              <w:rPr/>
            </w:pPr>
            <w:r>
              <w:rPr/>
              <w:t xml:space="preserve">Gabon </w:t>
            </w:r>
          </w:p>
        </w:tc>
        <w:tc>
          <w:tcPr>
            <w:tcW w:w="2386" w:type="dxa"/>
            <w:tcBorders/>
            <w:vAlign w:val="center"/>
          </w:tcPr>
          <w:p>
            <w:pPr>
              <w:pStyle w:val="TableContents"/>
              <w:bidi w:val="0"/>
              <w:spacing w:before="0" w:after="283"/>
              <w:jc w:val="left"/>
              <w:rPr/>
            </w:pPr>
            <w:r>
              <w:rPr/>
              <w:t xml:space="preserve">7011267668000000000 ♠ 267,668 (103,347) </w:t>
            </w:r>
          </w:p>
        </w:tc>
        <w:tc>
          <w:tcPr>
            <w:tcW w:w="2386" w:type="dxa"/>
            <w:tcBorders/>
            <w:vAlign w:val="center"/>
          </w:tcPr>
          <w:p>
            <w:pPr>
              <w:pStyle w:val="TableContents"/>
              <w:bidi w:val="0"/>
              <w:spacing w:before="0" w:after="283"/>
              <w:jc w:val="left"/>
              <w:rPr/>
            </w:pPr>
            <w:r>
              <w:rPr/>
              <w:t xml:space="preserve">7011257667000000000 ♠ 257,667 (99,486)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3.74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Länsi-Sahara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Kiistanalainen alue. </w:t>
            </w:r>
          </w:p>
        </w:tc>
      </w:tr>
      <w:tr>
        <w:trPr/>
        <w:tc>
          <w:tcPr>
            <w:tcW w:w="2401" w:type="dxa"/>
            <w:tcBorders/>
            <w:vAlign w:val="center"/>
          </w:tcPr>
          <w:p>
            <w:pPr>
              <w:pStyle w:val="TableContents"/>
              <w:bidi w:val="0"/>
              <w:spacing w:before="0" w:after="283"/>
              <w:jc w:val="left"/>
              <w:rPr/>
            </w:pPr>
            <w:r>
              <w:rPr/>
              <w:t xml:space="preserve">7001770000000000000 ♠ 77 </w:t>
            </w:r>
          </w:p>
        </w:tc>
        <w:tc>
          <w:tcPr>
            <w:tcW w:w="1951" w:type="dxa"/>
            <w:tcBorders/>
            <w:vAlign w:val="center"/>
          </w:tcPr>
          <w:p>
            <w:pPr>
              <w:pStyle w:val="TableContents"/>
              <w:bidi w:val="0"/>
              <w:spacing w:before="0" w:after="283"/>
              <w:jc w:val="left"/>
              <w:rPr/>
            </w:pPr>
            <w:r>
              <w:rPr/>
              <w:t xml:space="preserve">Guinea </w:t>
            </w:r>
          </w:p>
        </w:tc>
        <w:tc>
          <w:tcPr>
            <w:tcW w:w="2386" w:type="dxa"/>
            <w:tcBorders/>
            <w:vAlign w:val="center"/>
          </w:tcPr>
          <w:p>
            <w:pPr>
              <w:pStyle w:val="TableContents"/>
              <w:bidi w:val="0"/>
              <w:spacing w:before="0" w:after="283"/>
              <w:jc w:val="left"/>
              <w:rPr/>
            </w:pPr>
            <w:r>
              <w:rPr/>
              <w:t xml:space="preserve">7011245857000000000 ♠ 245,857 (94,926) </w:t>
            </w:r>
          </w:p>
        </w:tc>
        <w:tc>
          <w:tcPr>
            <w:tcW w:w="2386" w:type="dxa"/>
            <w:tcBorders/>
            <w:vAlign w:val="center"/>
          </w:tcPr>
          <w:p>
            <w:pPr>
              <w:pStyle w:val="TableContents"/>
              <w:bidi w:val="0"/>
              <w:spacing w:before="0" w:after="283"/>
              <w:jc w:val="left"/>
              <w:rPr/>
            </w:pPr>
            <w:r>
              <w:rPr/>
              <w:t xml:space="preserve">7011245717000000000 ♠ 245,717 (94,872) </w:t>
            </w:r>
          </w:p>
        </w:tc>
        <w:tc>
          <w:tcPr>
            <w:tcW w:w="2386" w:type="dxa"/>
            <w:tcBorders/>
            <w:vAlign w:val="center"/>
          </w:tcPr>
          <w:p>
            <w:pPr>
              <w:pStyle w:val="TableContents"/>
              <w:bidi w:val="0"/>
              <w:spacing w:before="0" w:after="283"/>
              <w:jc w:val="left"/>
              <w:rPr/>
            </w:pPr>
            <w:r>
              <w:rPr/>
              <w:t xml:space="preserve">7008140000000000000 ♠ 140 (54) </w:t>
            </w:r>
          </w:p>
        </w:tc>
        <w:tc>
          <w:tcPr>
            <w:tcW w:w="2386" w:type="dxa"/>
            <w:tcBorders/>
            <w:vAlign w:val="center"/>
          </w:tcPr>
          <w:p>
            <w:pPr>
              <w:pStyle w:val="TableContents"/>
              <w:bidi w:val="0"/>
              <w:spacing w:before="0" w:after="283"/>
              <w:jc w:val="left"/>
              <w:rPr/>
            </w:pPr>
            <w:r>
              <w:rPr/>
              <w:t xml:space="preserve">0.06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7001780000000000000 ♠ 78 </w:t>
            </w:r>
          </w:p>
        </w:tc>
        <w:tc>
          <w:tcPr>
            <w:tcW w:w="1951"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7011242495000000000 ♠ 242,495 (93,628) </w:t>
            </w:r>
          </w:p>
        </w:tc>
        <w:tc>
          <w:tcPr>
            <w:tcW w:w="2386" w:type="dxa"/>
            <w:tcBorders/>
            <w:vAlign w:val="center"/>
          </w:tcPr>
          <w:p>
            <w:pPr>
              <w:pStyle w:val="TableContents"/>
              <w:bidi w:val="0"/>
              <w:spacing w:before="0" w:after="283"/>
              <w:jc w:val="left"/>
              <w:rPr/>
            </w:pPr>
            <w:r>
              <w:rPr/>
              <w:t xml:space="preserve">7011241930000000000 ♠ 241,930 (93,410) </w:t>
            </w:r>
          </w:p>
        </w:tc>
        <w:tc>
          <w:tcPr>
            <w:tcW w:w="2386" w:type="dxa"/>
            <w:tcBorders/>
            <w:vAlign w:val="center"/>
          </w:tcPr>
          <w:p>
            <w:pPr>
              <w:pStyle w:val="TableContents"/>
              <w:bidi w:val="0"/>
              <w:spacing w:before="0" w:after="283"/>
              <w:jc w:val="left"/>
              <w:rPr/>
            </w:pPr>
            <w:r>
              <w:rPr/>
              <w:t xml:space="preserve">7009168000000000000 ♠ 1,680 (650) </w:t>
            </w:r>
          </w:p>
        </w:tc>
        <w:tc>
          <w:tcPr>
            <w:tcW w:w="2386" w:type="dxa"/>
            <w:tcBorders/>
            <w:vAlign w:val="center"/>
          </w:tcPr>
          <w:p>
            <w:pPr>
              <w:pStyle w:val="TableContents"/>
              <w:bidi w:val="0"/>
              <w:spacing w:before="0" w:after="283"/>
              <w:jc w:val="left"/>
              <w:rPr/>
            </w:pPr>
            <w:r>
              <w:rPr/>
              <w:t xml:space="preserve">0.69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7001790000000000000 ♠ 79 </w:t>
            </w:r>
          </w:p>
        </w:tc>
        <w:tc>
          <w:tcPr>
            <w:tcW w:w="1951" w:type="dxa"/>
            <w:tcBorders/>
            <w:vAlign w:val="center"/>
          </w:tcPr>
          <w:p>
            <w:pPr>
              <w:pStyle w:val="TableContents"/>
              <w:bidi w:val="0"/>
              <w:spacing w:before="0" w:after="283"/>
              <w:jc w:val="left"/>
              <w:rPr/>
            </w:pPr>
            <w:r>
              <w:rPr/>
              <w:t xml:space="preserve">Uganda </w:t>
            </w:r>
          </w:p>
        </w:tc>
        <w:tc>
          <w:tcPr>
            <w:tcW w:w="2386" w:type="dxa"/>
            <w:tcBorders/>
            <w:vAlign w:val="center"/>
          </w:tcPr>
          <w:p>
            <w:pPr>
              <w:pStyle w:val="TableContents"/>
              <w:bidi w:val="0"/>
              <w:spacing w:before="0" w:after="283"/>
              <w:jc w:val="left"/>
              <w:rPr/>
            </w:pPr>
            <w:r>
              <w:rPr/>
              <w:t xml:space="preserve">7011241550000000000 ♠ 241,550 (93,260) </w:t>
            </w:r>
          </w:p>
        </w:tc>
        <w:tc>
          <w:tcPr>
            <w:tcW w:w="2386" w:type="dxa"/>
            <w:tcBorders/>
            <w:vAlign w:val="center"/>
          </w:tcPr>
          <w:p>
            <w:pPr>
              <w:pStyle w:val="TableContents"/>
              <w:bidi w:val="0"/>
              <w:spacing w:before="0" w:after="283"/>
              <w:jc w:val="left"/>
              <w:rPr/>
            </w:pPr>
            <w:r>
              <w:rPr/>
              <w:t xml:space="preserve">7011197100000000000 ♠ 197,100 (76,100) </w:t>
            </w:r>
          </w:p>
        </w:tc>
        <w:tc>
          <w:tcPr>
            <w:tcW w:w="2386" w:type="dxa"/>
            <w:tcBorders/>
            <w:vAlign w:val="center"/>
          </w:tcPr>
          <w:p>
            <w:pPr>
              <w:pStyle w:val="TableContents"/>
              <w:bidi w:val="0"/>
              <w:spacing w:before="0" w:after="283"/>
              <w:jc w:val="left"/>
              <w:rPr/>
            </w:pPr>
            <w:r>
              <w:rPr/>
              <w:t xml:space="preserve">7010439380000000000 ♠ 43,938 (16,965) </w:t>
            </w:r>
          </w:p>
        </w:tc>
        <w:tc>
          <w:tcPr>
            <w:tcW w:w="2386" w:type="dxa"/>
            <w:tcBorders/>
            <w:vAlign w:val="center"/>
          </w:tcPr>
          <w:p>
            <w:pPr>
              <w:pStyle w:val="TableContents"/>
              <w:bidi w:val="0"/>
              <w:spacing w:before="0" w:after="283"/>
              <w:jc w:val="left"/>
              <w:rPr/>
            </w:pPr>
            <w:r>
              <w:rPr/>
              <w:t xml:space="preserve">18.23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7001800000000000000 ♠ 80 </w:t>
            </w:r>
          </w:p>
        </w:tc>
        <w:tc>
          <w:tcPr>
            <w:tcW w:w="1951" w:type="dxa"/>
            <w:tcBorders/>
            <w:vAlign w:val="center"/>
          </w:tcPr>
          <w:p>
            <w:pPr>
              <w:pStyle w:val="TableContents"/>
              <w:bidi w:val="0"/>
              <w:spacing w:before="0" w:after="283"/>
              <w:jc w:val="left"/>
              <w:rPr/>
            </w:pPr>
            <w:r>
              <w:rPr/>
              <w:t xml:space="preserve">Ghana </w:t>
            </w:r>
          </w:p>
        </w:tc>
        <w:tc>
          <w:tcPr>
            <w:tcW w:w="2386" w:type="dxa"/>
            <w:tcBorders/>
            <w:vAlign w:val="center"/>
          </w:tcPr>
          <w:p>
            <w:pPr>
              <w:pStyle w:val="TableContents"/>
              <w:bidi w:val="0"/>
              <w:spacing w:before="0" w:after="283"/>
              <w:jc w:val="left"/>
              <w:rPr/>
            </w:pPr>
            <w:r>
              <w:rPr/>
              <w:t xml:space="preserve">7011238533000000000 ♠ 238,533 (92,098) </w:t>
            </w:r>
          </w:p>
        </w:tc>
        <w:tc>
          <w:tcPr>
            <w:tcW w:w="2386" w:type="dxa"/>
            <w:tcBorders/>
            <w:vAlign w:val="center"/>
          </w:tcPr>
          <w:p>
            <w:pPr>
              <w:pStyle w:val="TableContents"/>
              <w:bidi w:val="0"/>
              <w:spacing w:before="0" w:after="283"/>
              <w:jc w:val="left"/>
              <w:rPr/>
            </w:pPr>
            <w:r>
              <w:rPr/>
              <w:t xml:space="preserve">7011227533000000000 ♠ 227,533 (87,851) </w:t>
            </w:r>
          </w:p>
        </w:tc>
        <w:tc>
          <w:tcPr>
            <w:tcW w:w="2386" w:type="dxa"/>
            <w:tcBorders/>
            <w:vAlign w:val="center"/>
          </w:tcPr>
          <w:p>
            <w:pPr>
              <w:pStyle w:val="TableContents"/>
              <w:bidi w:val="0"/>
              <w:spacing w:before="0" w:after="283"/>
              <w:jc w:val="left"/>
              <w:rPr/>
            </w:pPr>
            <w:r>
              <w:rPr/>
              <w:t xml:space="preserve">7010110000000000000 ♠ 11,000 (4,200) </w:t>
            </w:r>
          </w:p>
        </w:tc>
        <w:tc>
          <w:tcPr>
            <w:tcW w:w="2386" w:type="dxa"/>
            <w:tcBorders/>
            <w:vAlign w:val="center"/>
          </w:tcPr>
          <w:p>
            <w:pPr>
              <w:pStyle w:val="TableContents"/>
              <w:bidi w:val="0"/>
              <w:spacing w:before="0" w:after="283"/>
              <w:jc w:val="left"/>
              <w:rPr/>
            </w:pPr>
            <w:r>
              <w:rPr/>
              <w:t xml:space="preserve">4.61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7001810000000000000 ♠ 81 </w:t>
            </w:r>
          </w:p>
        </w:tc>
        <w:tc>
          <w:tcPr>
            <w:tcW w:w="1951"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7011238397000000000 ♠ 238,397 (92,046) </w:t>
            </w:r>
          </w:p>
        </w:tc>
        <w:tc>
          <w:tcPr>
            <w:tcW w:w="2386" w:type="dxa"/>
            <w:tcBorders/>
            <w:vAlign w:val="center"/>
          </w:tcPr>
          <w:p>
            <w:pPr>
              <w:pStyle w:val="TableContents"/>
              <w:bidi w:val="0"/>
              <w:spacing w:before="0" w:after="283"/>
              <w:jc w:val="left"/>
              <w:rPr/>
            </w:pPr>
            <w:r>
              <w:rPr/>
              <w:t xml:space="preserve">7011231291000000000 ♠ 231,291 (89,302) </w:t>
            </w:r>
          </w:p>
        </w:tc>
        <w:tc>
          <w:tcPr>
            <w:tcW w:w="2386" w:type="dxa"/>
            <w:tcBorders/>
            <w:vAlign w:val="center"/>
          </w:tcPr>
          <w:p>
            <w:pPr>
              <w:pStyle w:val="TableContents"/>
              <w:bidi w:val="0"/>
              <w:spacing w:before="0" w:after="283"/>
              <w:jc w:val="left"/>
              <w:rPr/>
            </w:pPr>
            <w:r>
              <w:rPr/>
              <w:t xml:space="preserve">7009710000000000000 ♠ 7,100 (2,700) </w:t>
            </w:r>
          </w:p>
        </w:tc>
        <w:tc>
          <w:tcPr>
            <w:tcW w:w="2386" w:type="dxa"/>
            <w:tcBorders/>
            <w:vAlign w:val="center"/>
          </w:tcPr>
          <w:p>
            <w:pPr>
              <w:pStyle w:val="TableContents"/>
              <w:bidi w:val="0"/>
              <w:spacing w:before="0" w:after="283"/>
              <w:jc w:val="left"/>
              <w:rPr/>
            </w:pPr>
            <w:r>
              <w:rPr/>
              <w:t xml:space="preserve">2.97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7001820000000000000 ♠ 82 </w:t>
            </w:r>
          </w:p>
        </w:tc>
        <w:tc>
          <w:tcPr>
            <w:tcW w:w="1951" w:type="dxa"/>
            <w:tcBorders/>
            <w:vAlign w:val="center"/>
          </w:tcPr>
          <w:p>
            <w:pPr>
              <w:pStyle w:val="TableContents"/>
              <w:bidi w:val="0"/>
              <w:spacing w:before="0" w:after="283"/>
              <w:jc w:val="left"/>
              <w:rPr/>
            </w:pPr>
            <w:r>
              <w:rPr/>
              <w:t xml:space="preserve">Laos </w:t>
            </w:r>
          </w:p>
        </w:tc>
        <w:tc>
          <w:tcPr>
            <w:tcW w:w="2386" w:type="dxa"/>
            <w:tcBorders/>
            <w:vAlign w:val="center"/>
          </w:tcPr>
          <w:p>
            <w:pPr>
              <w:pStyle w:val="TableContents"/>
              <w:bidi w:val="0"/>
              <w:spacing w:before="0" w:after="283"/>
              <w:jc w:val="left"/>
              <w:rPr/>
            </w:pPr>
            <w:r>
              <w:rPr/>
              <w:t xml:space="preserve">7011236800000000000 ♠ 236,800 (91,400) </w:t>
            </w:r>
          </w:p>
        </w:tc>
        <w:tc>
          <w:tcPr>
            <w:tcW w:w="2386" w:type="dxa"/>
            <w:tcBorders/>
            <w:vAlign w:val="center"/>
          </w:tcPr>
          <w:p>
            <w:pPr>
              <w:pStyle w:val="TableContents"/>
              <w:bidi w:val="0"/>
              <w:spacing w:before="0" w:after="283"/>
              <w:jc w:val="left"/>
              <w:rPr/>
            </w:pPr>
            <w:r>
              <w:rPr/>
              <w:t xml:space="preserve">7011230800000000000 ♠ 230,800 (89,100)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2.53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7001830000000000000 ♠ 83 </w:t>
            </w:r>
          </w:p>
        </w:tc>
        <w:tc>
          <w:tcPr>
            <w:tcW w:w="1951" w:type="dxa"/>
            <w:tcBorders/>
            <w:vAlign w:val="center"/>
          </w:tcPr>
          <w:p>
            <w:pPr>
              <w:pStyle w:val="TableContents"/>
              <w:bidi w:val="0"/>
              <w:spacing w:before="0" w:after="283"/>
              <w:jc w:val="left"/>
              <w:rPr/>
            </w:pPr>
            <w:r>
              <w:rPr/>
              <w:t xml:space="preserve">Guyana </w:t>
            </w:r>
          </w:p>
        </w:tc>
        <w:tc>
          <w:tcPr>
            <w:tcW w:w="2386" w:type="dxa"/>
            <w:tcBorders/>
            <w:vAlign w:val="center"/>
          </w:tcPr>
          <w:p>
            <w:pPr>
              <w:pStyle w:val="TableContents"/>
              <w:bidi w:val="0"/>
              <w:spacing w:before="0" w:after="283"/>
              <w:jc w:val="left"/>
              <w:rPr/>
            </w:pPr>
            <w:r>
              <w:rPr/>
              <w:t xml:space="preserve">7011214969000000000 ♠ 214,969 (83,000) </w:t>
            </w:r>
          </w:p>
        </w:tc>
        <w:tc>
          <w:tcPr>
            <w:tcW w:w="2386" w:type="dxa"/>
            <w:tcBorders/>
            <w:vAlign w:val="center"/>
          </w:tcPr>
          <w:p>
            <w:pPr>
              <w:pStyle w:val="TableContents"/>
              <w:bidi w:val="0"/>
              <w:spacing w:before="0" w:after="283"/>
              <w:jc w:val="left"/>
              <w:rPr/>
            </w:pPr>
            <w:r>
              <w:rPr/>
              <w:t xml:space="preserve">7011196849000000000 ♠ 196,849 (76,004) </w:t>
            </w:r>
          </w:p>
        </w:tc>
        <w:tc>
          <w:tcPr>
            <w:tcW w:w="2386" w:type="dxa"/>
            <w:tcBorders/>
            <w:vAlign w:val="center"/>
          </w:tcPr>
          <w:p>
            <w:pPr>
              <w:pStyle w:val="TableContents"/>
              <w:bidi w:val="0"/>
              <w:spacing w:before="0" w:after="283"/>
              <w:jc w:val="left"/>
              <w:rPr/>
            </w:pPr>
            <w:r>
              <w:rPr/>
              <w:t xml:space="preserve">7010181200000000000 ♠ 18,120 (7,000) </w:t>
            </w:r>
          </w:p>
        </w:tc>
        <w:tc>
          <w:tcPr>
            <w:tcW w:w="2386" w:type="dxa"/>
            <w:tcBorders/>
            <w:vAlign w:val="center"/>
          </w:tcPr>
          <w:p>
            <w:pPr>
              <w:pStyle w:val="TableContents"/>
              <w:bidi w:val="0"/>
              <w:spacing w:before="0" w:after="283"/>
              <w:jc w:val="left"/>
              <w:rPr/>
            </w:pPr>
            <w:r>
              <w:rPr/>
              <w:t xml:space="preserve">8.43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7001840000000000000 ♠ 84 </w:t>
            </w:r>
          </w:p>
        </w:tc>
        <w:tc>
          <w:tcPr>
            <w:tcW w:w="1951" w:type="dxa"/>
            <w:tcBorders/>
            <w:vAlign w:val="center"/>
          </w:tcPr>
          <w:p>
            <w:pPr>
              <w:pStyle w:val="TableContents"/>
              <w:bidi w:val="0"/>
              <w:spacing w:before="0" w:after="283"/>
              <w:jc w:val="left"/>
              <w:rPr/>
            </w:pPr>
            <w:r>
              <w:rPr/>
              <w:t xml:space="preserve">Valko-Venäjä </w:t>
            </w:r>
          </w:p>
        </w:tc>
        <w:tc>
          <w:tcPr>
            <w:tcW w:w="2386" w:type="dxa"/>
            <w:tcBorders/>
            <w:vAlign w:val="center"/>
          </w:tcPr>
          <w:p>
            <w:pPr>
              <w:pStyle w:val="TableContents"/>
              <w:bidi w:val="0"/>
              <w:spacing w:before="0" w:after="283"/>
              <w:jc w:val="left"/>
              <w:rPr/>
            </w:pPr>
            <w:r>
              <w:rPr/>
              <w:t xml:space="preserve">7011207600000000000 ♠ 207,600 (80,200) </w:t>
            </w:r>
          </w:p>
        </w:tc>
        <w:tc>
          <w:tcPr>
            <w:tcW w:w="2386" w:type="dxa"/>
            <w:tcBorders/>
            <w:vAlign w:val="center"/>
          </w:tcPr>
          <w:p>
            <w:pPr>
              <w:pStyle w:val="TableContents"/>
              <w:bidi w:val="0"/>
              <w:spacing w:before="0" w:after="283"/>
              <w:jc w:val="left"/>
              <w:rPr/>
            </w:pPr>
            <w:r>
              <w:rPr/>
              <w:t xml:space="preserve">7011202900000000000 ♠ 202,900 (78,300) </w:t>
            </w:r>
          </w:p>
        </w:tc>
        <w:tc>
          <w:tcPr>
            <w:tcW w:w="2386" w:type="dxa"/>
            <w:tcBorders/>
            <w:vAlign w:val="center"/>
          </w:tcPr>
          <w:p>
            <w:pPr>
              <w:pStyle w:val="TableContents"/>
              <w:bidi w:val="0"/>
              <w:spacing w:before="0" w:after="283"/>
              <w:jc w:val="left"/>
              <w:rPr/>
            </w:pPr>
            <w:r>
              <w:rPr/>
              <w:t xml:space="preserve">7009470000000000000 ♠ 4,700 (1,800) </w:t>
            </w:r>
          </w:p>
        </w:tc>
        <w:tc>
          <w:tcPr>
            <w:tcW w:w="2386" w:type="dxa"/>
            <w:tcBorders/>
            <w:vAlign w:val="center"/>
          </w:tcPr>
          <w:p>
            <w:pPr>
              <w:pStyle w:val="TableContents"/>
              <w:bidi w:val="0"/>
              <w:spacing w:before="0" w:after="283"/>
              <w:jc w:val="left"/>
              <w:rPr/>
            </w:pPr>
            <w:r>
              <w:rPr/>
              <w:t xml:space="preserve">2.26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7001850000000000000 ♠ 85 </w:t>
            </w:r>
          </w:p>
        </w:tc>
        <w:tc>
          <w:tcPr>
            <w:tcW w:w="1951"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7011199951000000000 ♠ 199,951 (77,202) </w:t>
            </w:r>
          </w:p>
        </w:tc>
        <w:tc>
          <w:tcPr>
            <w:tcW w:w="2386" w:type="dxa"/>
            <w:tcBorders/>
            <w:vAlign w:val="center"/>
          </w:tcPr>
          <w:p>
            <w:pPr>
              <w:pStyle w:val="TableContents"/>
              <w:bidi w:val="0"/>
              <w:spacing w:before="0" w:after="283"/>
              <w:jc w:val="left"/>
              <w:rPr/>
            </w:pPr>
            <w:r>
              <w:rPr/>
              <w:t xml:space="preserve">7011191801000000000 ♠ 191,801 (74,055) </w:t>
            </w:r>
          </w:p>
        </w:tc>
        <w:tc>
          <w:tcPr>
            <w:tcW w:w="2386" w:type="dxa"/>
            <w:tcBorders/>
            <w:vAlign w:val="center"/>
          </w:tcPr>
          <w:p>
            <w:pPr>
              <w:pStyle w:val="TableContents"/>
              <w:bidi w:val="0"/>
              <w:spacing w:before="0" w:after="283"/>
              <w:jc w:val="left"/>
              <w:rPr/>
            </w:pPr>
            <w:r>
              <w:rPr/>
              <w:t xml:space="preserve">7009815000000000000 ♠ 8,150 (3,150) </w:t>
            </w:r>
          </w:p>
        </w:tc>
        <w:tc>
          <w:tcPr>
            <w:tcW w:w="2386" w:type="dxa"/>
            <w:tcBorders/>
            <w:vAlign w:val="center"/>
          </w:tcPr>
          <w:p>
            <w:pPr>
              <w:pStyle w:val="TableContents"/>
              <w:bidi w:val="0"/>
              <w:spacing w:before="0" w:after="283"/>
              <w:jc w:val="left"/>
              <w:rPr/>
            </w:pPr>
            <w:r>
              <w:rPr/>
              <w:t xml:space="preserve">4.08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7001860000000000000 ♠ 86 </w:t>
            </w:r>
          </w:p>
        </w:tc>
        <w:tc>
          <w:tcPr>
            <w:tcW w:w="1951"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7011196722000000000 ♠ 196,722 (75,955) </w:t>
            </w:r>
          </w:p>
        </w:tc>
        <w:tc>
          <w:tcPr>
            <w:tcW w:w="2386" w:type="dxa"/>
            <w:tcBorders/>
            <w:vAlign w:val="center"/>
          </w:tcPr>
          <w:p>
            <w:pPr>
              <w:pStyle w:val="TableContents"/>
              <w:bidi w:val="0"/>
              <w:spacing w:before="0" w:after="283"/>
              <w:jc w:val="left"/>
              <w:rPr/>
            </w:pPr>
            <w:r>
              <w:rPr/>
              <w:t xml:space="preserve">7011192530000000000 ♠ 192,530 (74,340) </w:t>
            </w:r>
          </w:p>
        </w:tc>
        <w:tc>
          <w:tcPr>
            <w:tcW w:w="2386" w:type="dxa"/>
            <w:tcBorders/>
            <w:vAlign w:val="center"/>
          </w:tcPr>
          <w:p>
            <w:pPr>
              <w:pStyle w:val="TableContents"/>
              <w:bidi w:val="0"/>
              <w:spacing w:before="0" w:after="283"/>
              <w:jc w:val="left"/>
              <w:rPr/>
            </w:pPr>
            <w:r>
              <w:rPr/>
              <w:t xml:space="preserve">7009419200000000000 ♠ 4,192 (1,619) </w:t>
            </w:r>
          </w:p>
        </w:tc>
        <w:tc>
          <w:tcPr>
            <w:tcW w:w="2386" w:type="dxa"/>
            <w:tcBorders/>
            <w:vAlign w:val="center"/>
          </w:tcPr>
          <w:p>
            <w:pPr>
              <w:pStyle w:val="TableContents"/>
              <w:bidi w:val="0"/>
              <w:spacing w:before="0" w:after="283"/>
              <w:jc w:val="left"/>
              <w:rPr/>
            </w:pPr>
            <w:r>
              <w:rPr/>
              <w:t xml:space="preserve">2.13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7001870000000000000 ♠ 87 </w:t>
            </w:r>
          </w:p>
        </w:tc>
        <w:tc>
          <w:tcPr>
            <w:tcW w:w="1951"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7011185180000000000 ♠ 185,180 (71,500) </w:t>
            </w:r>
          </w:p>
        </w:tc>
        <w:tc>
          <w:tcPr>
            <w:tcW w:w="2386" w:type="dxa"/>
            <w:tcBorders/>
            <w:vAlign w:val="center"/>
          </w:tcPr>
          <w:p>
            <w:pPr>
              <w:pStyle w:val="TableContents"/>
              <w:bidi w:val="0"/>
              <w:spacing w:before="0" w:after="283"/>
              <w:jc w:val="left"/>
              <w:rPr/>
            </w:pPr>
            <w:r>
              <w:rPr/>
              <w:t xml:space="preserve">7011183630000000000 ♠ 183,630 (70,900) </w:t>
            </w:r>
          </w:p>
        </w:tc>
        <w:tc>
          <w:tcPr>
            <w:tcW w:w="2386" w:type="dxa"/>
            <w:tcBorders/>
            <w:vAlign w:val="center"/>
          </w:tcPr>
          <w:p>
            <w:pPr>
              <w:pStyle w:val="TableContents"/>
              <w:bidi w:val="0"/>
              <w:spacing w:before="0" w:after="283"/>
              <w:jc w:val="left"/>
              <w:rPr/>
            </w:pPr>
            <w:r>
              <w:rPr/>
              <w:t xml:space="preserve">7009155000000000000 ♠ 1,550 (600) </w:t>
            </w:r>
          </w:p>
        </w:tc>
        <w:tc>
          <w:tcPr>
            <w:tcW w:w="2386" w:type="dxa"/>
            <w:tcBorders/>
            <w:vAlign w:val="center"/>
          </w:tcPr>
          <w:p>
            <w:pPr>
              <w:pStyle w:val="TableContents"/>
              <w:bidi w:val="0"/>
              <w:spacing w:before="0" w:after="283"/>
              <w:jc w:val="left"/>
              <w:rPr/>
            </w:pPr>
            <w:r>
              <w:rPr/>
              <w:t xml:space="preserve">0.84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7001880000000000000 ♠ 88 </w:t>
            </w:r>
          </w:p>
        </w:tc>
        <w:tc>
          <w:tcPr>
            <w:tcW w:w="1951"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7011181035000000000 ♠ 181,035 (69,898) </w:t>
            </w:r>
          </w:p>
        </w:tc>
        <w:tc>
          <w:tcPr>
            <w:tcW w:w="2386" w:type="dxa"/>
            <w:tcBorders/>
            <w:vAlign w:val="center"/>
          </w:tcPr>
          <w:p>
            <w:pPr>
              <w:pStyle w:val="TableContents"/>
              <w:bidi w:val="0"/>
              <w:spacing w:before="0" w:after="283"/>
              <w:jc w:val="left"/>
              <w:rPr/>
            </w:pPr>
            <w:r>
              <w:rPr/>
              <w:t xml:space="preserve">7011176515000000000 ♠ 176,515 (68,153) </w:t>
            </w:r>
          </w:p>
        </w:tc>
        <w:tc>
          <w:tcPr>
            <w:tcW w:w="2386" w:type="dxa"/>
            <w:tcBorders/>
            <w:vAlign w:val="center"/>
          </w:tcPr>
          <w:p>
            <w:pPr>
              <w:pStyle w:val="TableContents"/>
              <w:bidi w:val="0"/>
              <w:spacing w:before="0" w:after="283"/>
              <w:jc w:val="left"/>
              <w:rPr/>
            </w:pPr>
            <w:r>
              <w:rPr/>
              <w:t xml:space="preserve">7009452000000000000 ♠ 4,520 (1,750) </w:t>
            </w:r>
          </w:p>
        </w:tc>
        <w:tc>
          <w:tcPr>
            <w:tcW w:w="2386" w:type="dxa"/>
            <w:tcBorders/>
            <w:vAlign w:val="center"/>
          </w:tcPr>
          <w:p>
            <w:pPr>
              <w:pStyle w:val="TableContents"/>
              <w:bidi w:val="0"/>
              <w:spacing w:before="0" w:after="283"/>
              <w:jc w:val="left"/>
              <w:rPr/>
            </w:pPr>
            <w:r>
              <w:rPr/>
              <w:t xml:space="preserve">2.5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7001890000000000000 ♠ 89 </w:t>
            </w:r>
          </w:p>
        </w:tc>
        <w:tc>
          <w:tcPr>
            <w:tcW w:w="1951" w:type="dxa"/>
            <w:tcBorders/>
            <w:vAlign w:val="center"/>
          </w:tcPr>
          <w:p>
            <w:pPr>
              <w:pStyle w:val="TableContents"/>
              <w:bidi w:val="0"/>
              <w:spacing w:before="0" w:after="283"/>
              <w:jc w:val="left"/>
              <w:rPr/>
            </w:pPr>
            <w:r>
              <w:rPr/>
              <w:t xml:space="preserve">Uruguay </w:t>
            </w:r>
          </w:p>
        </w:tc>
        <w:tc>
          <w:tcPr>
            <w:tcW w:w="2386" w:type="dxa"/>
            <w:tcBorders/>
            <w:vAlign w:val="center"/>
          </w:tcPr>
          <w:p>
            <w:pPr>
              <w:pStyle w:val="TableContents"/>
              <w:bidi w:val="0"/>
              <w:spacing w:before="0" w:after="283"/>
              <w:jc w:val="left"/>
              <w:rPr/>
            </w:pPr>
            <w:r>
              <w:rPr/>
              <w:t xml:space="preserve">7011176215000000000 ♠ 176,215 (68,037) </w:t>
            </w:r>
          </w:p>
        </w:tc>
        <w:tc>
          <w:tcPr>
            <w:tcW w:w="2386" w:type="dxa"/>
            <w:tcBorders/>
            <w:vAlign w:val="center"/>
          </w:tcPr>
          <w:p>
            <w:pPr>
              <w:pStyle w:val="TableContents"/>
              <w:bidi w:val="0"/>
              <w:spacing w:before="0" w:after="283"/>
              <w:jc w:val="left"/>
              <w:rPr/>
            </w:pPr>
            <w:r>
              <w:rPr/>
              <w:t xml:space="preserve">7011175015000000000 ♠ 175,015 (67,574)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pPr>
            <w:r>
              <w:rPr/>
              <w:t xml:space="preserve">0.68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Somalimaa </w:t>
            </w:r>
          </w:p>
        </w:tc>
        <w:tc>
          <w:tcPr>
            <w:tcW w:w="2386" w:type="dxa"/>
            <w:tcBorders/>
            <w:vAlign w:val="center"/>
          </w:tcPr>
          <w:p>
            <w:pPr>
              <w:pStyle w:val="TableContents"/>
              <w:bidi w:val="0"/>
              <w:spacing w:before="0" w:after="283"/>
              <w:jc w:val="left"/>
              <w:rPr/>
            </w:pPr>
            <w:r>
              <w:rPr/>
              <w:t xml:space="preserve">7011176120000000000 ♠ 176,120 (68,000)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7001900000000000000 ♠ 90 </w:t>
            </w:r>
          </w:p>
        </w:tc>
        <w:tc>
          <w:tcPr>
            <w:tcW w:w="1951" w:type="dxa"/>
            <w:tcBorders/>
            <w:vAlign w:val="center"/>
          </w:tcPr>
          <w:p>
            <w:pPr>
              <w:pStyle w:val="TableContents"/>
              <w:bidi w:val="0"/>
              <w:spacing w:before="0" w:after="283"/>
              <w:jc w:val="left"/>
              <w:rPr/>
            </w:pPr>
            <w:r>
              <w:rPr/>
              <w:t xml:space="preserve">Suriname </w:t>
            </w:r>
          </w:p>
        </w:tc>
        <w:tc>
          <w:tcPr>
            <w:tcW w:w="2386" w:type="dxa"/>
            <w:tcBorders/>
            <w:vAlign w:val="center"/>
          </w:tcPr>
          <w:p>
            <w:pPr>
              <w:pStyle w:val="TableContents"/>
              <w:bidi w:val="0"/>
              <w:spacing w:before="0" w:after="283"/>
              <w:jc w:val="left"/>
              <w:rPr/>
            </w:pPr>
            <w:r>
              <w:rPr/>
              <w:t xml:space="preserve">7011163820000000000 ♠ 163,820 (63,250) </w:t>
            </w:r>
          </w:p>
        </w:tc>
        <w:tc>
          <w:tcPr>
            <w:tcW w:w="2386" w:type="dxa"/>
            <w:tcBorders/>
            <w:vAlign w:val="center"/>
          </w:tcPr>
          <w:p>
            <w:pPr>
              <w:pStyle w:val="TableContents"/>
              <w:bidi w:val="0"/>
              <w:spacing w:before="0" w:after="283"/>
              <w:jc w:val="left"/>
              <w:rPr/>
            </w:pPr>
            <w:r>
              <w:rPr/>
              <w:t xml:space="preserve">7011156000000000000 ♠ 156,000 (60,000) </w:t>
            </w:r>
          </w:p>
        </w:tc>
        <w:tc>
          <w:tcPr>
            <w:tcW w:w="2386" w:type="dxa"/>
            <w:tcBorders/>
            <w:vAlign w:val="center"/>
          </w:tcPr>
          <w:p>
            <w:pPr>
              <w:pStyle w:val="TableContents"/>
              <w:bidi w:val="0"/>
              <w:spacing w:before="0" w:after="283"/>
              <w:jc w:val="left"/>
              <w:rPr/>
            </w:pPr>
            <w:r>
              <w:rPr/>
              <w:t xml:space="preserve">7009782000000000000 ♠ 7,820 (3,020) </w:t>
            </w:r>
          </w:p>
        </w:tc>
        <w:tc>
          <w:tcPr>
            <w:tcW w:w="2386" w:type="dxa"/>
            <w:tcBorders/>
            <w:vAlign w:val="center"/>
          </w:tcPr>
          <w:p>
            <w:pPr>
              <w:pStyle w:val="TableContents"/>
              <w:bidi w:val="0"/>
              <w:spacing w:before="0" w:after="283"/>
              <w:jc w:val="left"/>
              <w:rPr/>
            </w:pPr>
            <w:r>
              <w:rPr/>
              <w:t xml:space="preserve">4.77 </w:t>
            </w:r>
          </w:p>
        </w:tc>
        <w:tc>
          <w:tcPr>
            <w:tcW w:w="2146" w:type="dxa"/>
            <w:tcBorders/>
            <w:vAlign w:val="center"/>
          </w:tcPr>
          <w:p>
            <w:pPr>
              <w:pStyle w:val="TableContents"/>
              <w:bidi w:val="0"/>
              <w:spacing w:before="0" w:after="283"/>
              <w:jc w:val="left"/>
              <w:rPr/>
            </w:pPr>
            <w:r>
              <w:rPr/>
              <w:t xml:space="preserve">Etelä-Amerikan pienin maa. </w:t>
            </w:r>
          </w:p>
        </w:tc>
      </w:tr>
      <w:tr>
        <w:trPr/>
        <w:tc>
          <w:tcPr>
            <w:tcW w:w="2401" w:type="dxa"/>
            <w:tcBorders/>
            <w:vAlign w:val="center"/>
          </w:tcPr>
          <w:p>
            <w:pPr>
              <w:pStyle w:val="TableContents"/>
              <w:bidi w:val="0"/>
              <w:spacing w:before="0" w:after="283"/>
              <w:jc w:val="left"/>
              <w:rPr/>
            </w:pPr>
            <w:r>
              <w:rPr/>
              <w:t xml:space="preserve">7001910000000000000 ♠ 91 </w:t>
            </w:r>
          </w:p>
        </w:tc>
        <w:tc>
          <w:tcPr>
            <w:tcW w:w="1951" w:type="dxa"/>
            <w:tcBorders/>
            <w:vAlign w:val="center"/>
          </w:tcPr>
          <w:p>
            <w:pPr>
              <w:pStyle w:val="TableContents"/>
              <w:bidi w:val="0"/>
              <w:spacing w:before="0" w:after="283"/>
              <w:jc w:val="left"/>
              <w:rPr/>
            </w:pPr>
            <w:r>
              <w:rPr/>
              <w:t xml:space="preserve">Tunisia </w:t>
            </w:r>
          </w:p>
        </w:tc>
        <w:tc>
          <w:tcPr>
            <w:tcW w:w="2386" w:type="dxa"/>
            <w:tcBorders/>
            <w:vAlign w:val="center"/>
          </w:tcPr>
          <w:p>
            <w:pPr>
              <w:pStyle w:val="TableContents"/>
              <w:bidi w:val="0"/>
              <w:spacing w:before="0" w:after="283"/>
              <w:jc w:val="left"/>
              <w:rPr/>
            </w:pPr>
            <w:r>
              <w:rPr/>
              <w:t xml:space="preserve">7011163610000000000 ♠ 163,610 (63,170) </w:t>
            </w:r>
          </w:p>
        </w:tc>
        <w:tc>
          <w:tcPr>
            <w:tcW w:w="2386" w:type="dxa"/>
            <w:tcBorders/>
            <w:vAlign w:val="center"/>
          </w:tcPr>
          <w:p>
            <w:pPr>
              <w:pStyle w:val="TableContents"/>
              <w:bidi w:val="0"/>
              <w:spacing w:before="0" w:after="283"/>
              <w:jc w:val="left"/>
              <w:rPr/>
            </w:pPr>
            <w:r>
              <w:rPr/>
              <w:t xml:space="preserve">7011155360000000000 ♠ 155,360 (59,980) </w:t>
            </w:r>
          </w:p>
        </w:tc>
        <w:tc>
          <w:tcPr>
            <w:tcW w:w="2386" w:type="dxa"/>
            <w:tcBorders/>
            <w:vAlign w:val="center"/>
          </w:tcPr>
          <w:p>
            <w:pPr>
              <w:pStyle w:val="TableContents"/>
              <w:bidi w:val="0"/>
              <w:spacing w:before="0" w:after="283"/>
              <w:jc w:val="left"/>
              <w:rPr/>
            </w:pPr>
            <w:r>
              <w:rPr/>
              <w:t xml:space="preserve">7009825000000000000 ♠ 8,250 (3,190) </w:t>
            </w:r>
          </w:p>
        </w:tc>
        <w:tc>
          <w:tcPr>
            <w:tcW w:w="2386" w:type="dxa"/>
            <w:tcBorders/>
            <w:vAlign w:val="center"/>
          </w:tcPr>
          <w:p>
            <w:pPr>
              <w:pStyle w:val="TableContents"/>
              <w:bidi w:val="0"/>
              <w:spacing w:before="0" w:after="283"/>
              <w:jc w:val="left"/>
              <w:rPr/>
            </w:pPr>
            <w:r>
              <w:rPr/>
              <w:t xml:space="preserve">5.04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7001920000000000000 ♠ 92 </w:t>
            </w:r>
          </w:p>
        </w:tc>
        <w:tc>
          <w:tcPr>
            <w:tcW w:w="1951" w:type="dxa"/>
            <w:tcBorders/>
            <w:vAlign w:val="center"/>
          </w:tcPr>
          <w:p>
            <w:pPr>
              <w:pStyle w:val="TableContents"/>
              <w:bidi w:val="0"/>
              <w:spacing w:before="0" w:after="283"/>
              <w:jc w:val="left"/>
              <w:rPr/>
            </w:pPr>
            <w:r>
              <w:rPr/>
              <w:t xml:space="preserve">Bangladesh </w:t>
            </w:r>
          </w:p>
        </w:tc>
        <w:tc>
          <w:tcPr>
            <w:tcW w:w="2386" w:type="dxa"/>
            <w:tcBorders/>
            <w:vAlign w:val="center"/>
          </w:tcPr>
          <w:p>
            <w:pPr>
              <w:pStyle w:val="TableContents"/>
              <w:bidi w:val="0"/>
              <w:spacing w:before="0" w:after="283"/>
              <w:jc w:val="left"/>
              <w:rPr/>
            </w:pPr>
            <w:r>
              <w:rPr/>
              <w:t xml:space="preserve">7011147570000000000 ♠ 147,570 (56,980) </w:t>
            </w:r>
          </w:p>
        </w:tc>
        <w:tc>
          <w:tcPr>
            <w:tcW w:w="2386" w:type="dxa"/>
            <w:tcBorders/>
            <w:vAlign w:val="center"/>
          </w:tcPr>
          <w:p>
            <w:pPr>
              <w:pStyle w:val="TableContents"/>
              <w:bidi w:val="0"/>
              <w:spacing w:before="0" w:after="283"/>
              <w:jc w:val="left"/>
              <w:rPr/>
            </w:pPr>
            <w:r>
              <w:rPr/>
              <w:t xml:space="preserve">7011130168000000000 ♠ 130,168 (50,258) </w:t>
            </w:r>
          </w:p>
        </w:tc>
        <w:tc>
          <w:tcPr>
            <w:tcW w:w="2386" w:type="dxa"/>
            <w:tcBorders/>
            <w:vAlign w:val="center"/>
          </w:tcPr>
          <w:p>
            <w:pPr>
              <w:pStyle w:val="TableContents"/>
              <w:bidi w:val="0"/>
              <w:spacing w:before="0" w:after="283"/>
              <w:jc w:val="left"/>
              <w:rPr/>
            </w:pPr>
            <w:r>
              <w:rPr/>
              <w:t xml:space="preserve">7010138300000000000 ♠ 13,830 (5,340) </w:t>
            </w:r>
          </w:p>
        </w:tc>
        <w:tc>
          <w:tcPr>
            <w:tcW w:w="2386" w:type="dxa"/>
            <w:tcBorders/>
            <w:vAlign w:val="center"/>
          </w:tcPr>
          <w:p>
            <w:pPr>
              <w:pStyle w:val="TableContents"/>
              <w:bidi w:val="0"/>
              <w:spacing w:before="0" w:after="283"/>
              <w:jc w:val="left"/>
              <w:rPr/>
            </w:pPr>
            <w:r>
              <w:rPr/>
              <w:t xml:space="preserve">9.6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7001930000000000000 ♠ 93 </w:t>
            </w:r>
          </w:p>
        </w:tc>
        <w:tc>
          <w:tcPr>
            <w:tcW w:w="1951"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7011147181000000000 ♠ 147,181 (56,827) </w:t>
            </w:r>
          </w:p>
        </w:tc>
        <w:tc>
          <w:tcPr>
            <w:tcW w:w="2386" w:type="dxa"/>
            <w:tcBorders/>
            <w:vAlign w:val="center"/>
          </w:tcPr>
          <w:p>
            <w:pPr>
              <w:pStyle w:val="TableContents"/>
              <w:bidi w:val="0"/>
              <w:spacing w:before="0" w:after="283"/>
              <w:jc w:val="left"/>
              <w:rPr/>
            </w:pPr>
            <w:r>
              <w:rPr/>
              <w:t xml:space="preserve">7011143351000000000 ♠ 143,351 (55,348) </w:t>
            </w:r>
          </w:p>
        </w:tc>
        <w:tc>
          <w:tcPr>
            <w:tcW w:w="2386" w:type="dxa"/>
            <w:tcBorders/>
            <w:vAlign w:val="center"/>
          </w:tcPr>
          <w:p>
            <w:pPr>
              <w:pStyle w:val="TableContents"/>
              <w:bidi w:val="0"/>
              <w:spacing w:before="0" w:after="283"/>
              <w:jc w:val="left"/>
              <w:rPr/>
            </w:pPr>
            <w:r>
              <w:rPr/>
              <w:t xml:space="preserve">7009383000000000000 ♠ 3,830 (1,480) </w:t>
            </w:r>
          </w:p>
        </w:tc>
        <w:tc>
          <w:tcPr>
            <w:tcW w:w="2386" w:type="dxa"/>
            <w:tcBorders/>
            <w:vAlign w:val="center"/>
          </w:tcPr>
          <w:p>
            <w:pPr>
              <w:pStyle w:val="TableContents"/>
              <w:bidi w:val="0"/>
              <w:spacing w:before="0" w:after="283"/>
              <w:jc w:val="left"/>
              <w:rPr/>
            </w:pPr>
            <w:r>
              <w:rPr/>
              <w:t xml:space="preserve">2.6 </w:t>
            </w:r>
          </w:p>
        </w:tc>
        <w:tc>
          <w:tcPr>
            <w:tcW w:w="2146" w:type="dxa"/>
            <w:tcBorders/>
            <w:vAlign w:val="center"/>
          </w:tcPr>
          <w:p>
            <w:pPr>
              <w:pStyle w:val="TableContents"/>
              <w:bidi w:val="0"/>
              <w:spacing w:before="0" w:after="283"/>
              <w:jc w:val="left"/>
              <w:rPr/>
            </w:pPr>
            <w:r>
              <w:rPr/>
              <w:t xml:space="preserve">Suurin maa Himalajan alueella </w:t>
            </w:r>
          </w:p>
        </w:tc>
      </w:tr>
      <w:tr>
        <w:trPr/>
        <w:tc>
          <w:tcPr>
            <w:tcW w:w="2401" w:type="dxa"/>
            <w:tcBorders/>
            <w:vAlign w:val="center"/>
          </w:tcPr>
          <w:p>
            <w:pPr>
              <w:pStyle w:val="TableContents"/>
              <w:bidi w:val="0"/>
              <w:spacing w:before="0" w:after="283"/>
              <w:jc w:val="left"/>
              <w:rPr/>
            </w:pPr>
            <w:r>
              <w:rPr/>
              <w:t xml:space="preserve">7001940000000000000 ♠ 94 </w:t>
            </w:r>
          </w:p>
        </w:tc>
        <w:tc>
          <w:tcPr>
            <w:tcW w:w="1951" w:type="dxa"/>
            <w:tcBorders/>
            <w:vAlign w:val="center"/>
          </w:tcPr>
          <w:p>
            <w:pPr>
              <w:pStyle w:val="TableContents"/>
              <w:bidi w:val="0"/>
              <w:spacing w:before="0" w:after="283"/>
              <w:jc w:val="left"/>
              <w:rPr/>
            </w:pPr>
            <w:r>
              <w:rPr/>
              <w:t xml:space="preserve">Tadžikistan </w:t>
            </w:r>
          </w:p>
        </w:tc>
        <w:tc>
          <w:tcPr>
            <w:tcW w:w="2386" w:type="dxa"/>
            <w:tcBorders/>
            <w:vAlign w:val="center"/>
          </w:tcPr>
          <w:p>
            <w:pPr>
              <w:pStyle w:val="TableContents"/>
              <w:bidi w:val="0"/>
              <w:spacing w:before="0" w:after="283"/>
              <w:jc w:val="left"/>
              <w:rPr/>
            </w:pPr>
            <w:r>
              <w:rPr/>
              <w:t xml:space="preserve">7011143100000000000 ♠ 143,100 (55,300) </w:t>
            </w:r>
          </w:p>
        </w:tc>
        <w:tc>
          <w:tcPr>
            <w:tcW w:w="2386" w:type="dxa"/>
            <w:tcBorders/>
            <w:vAlign w:val="center"/>
          </w:tcPr>
          <w:p>
            <w:pPr>
              <w:pStyle w:val="TableContents"/>
              <w:bidi w:val="0"/>
              <w:spacing w:before="0" w:after="283"/>
              <w:jc w:val="left"/>
              <w:rPr/>
            </w:pPr>
            <w:r>
              <w:rPr/>
              <w:t xml:space="preserve">7011141510000000000 ♠ 141,510 (54,640) </w:t>
            </w:r>
          </w:p>
        </w:tc>
        <w:tc>
          <w:tcPr>
            <w:tcW w:w="2386" w:type="dxa"/>
            <w:tcBorders/>
            <w:vAlign w:val="center"/>
          </w:tcPr>
          <w:p>
            <w:pPr>
              <w:pStyle w:val="TableContents"/>
              <w:bidi w:val="0"/>
              <w:spacing w:before="0" w:after="283"/>
              <w:jc w:val="left"/>
              <w:rPr/>
            </w:pPr>
            <w:r>
              <w:rPr/>
              <w:t xml:space="preserve">7009259000000000000 ♠ 2,590 (1,000) </w:t>
            </w:r>
          </w:p>
        </w:tc>
        <w:tc>
          <w:tcPr>
            <w:tcW w:w="2386" w:type="dxa"/>
            <w:tcBorders/>
            <w:vAlign w:val="center"/>
          </w:tcPr>
          <w:p>
            <w:pPr>
              <w:pStyle w:val="TableContents"/>
              <w:bidi w:val="0"/>
              <w:spacing w:before="0" w:after="283"/>
              <w:jc w:val="left"/>
              <w:rPr/>
            </w:pPr>
            <w:r>
              <w:rPr/>
              <w:t xml:space="preserve">1.81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7001950000000000000 ♠ 95 </w:t>
            </w:r>
          </w:p>
        </w:tc>
        <w:tc>
          <w:tcPr>
            <w:tcW w:w="1951" w:type="dxa"/>
            <w:tcBorders/>
            <w:vAlign w:val="center"/>
          </w:tcPr>
          <w:p>
            <w:pPr>
              <w:pStyle w:val="TableContents"/>
              <w:bidi w:val="0"/>
              <w:spacing w:before="0" w:after="283"/>
              <w:jc w:val="left"/>
              <w:rPr/>
            </w:pPr>
            <w:r>
              <w:rPr/>
              <w:t xml:space="preserve">Kreikka </w:t>
            </w:r>
          </w:p>
        </w:tc>
        <w:tc>
          <w:tcPr>
            <w:tcW w:w="2386" w:type="dxa"/>
            <w:tcBorders/>
            <w:vAlign w:val="center"/>
          </w:tcPr>
          <w:p>
            <w:pPr>
              <w:pStyle w:val="TableContents"/>
              <w:bidi w:val="0"/>
              <w:spacing w:before="0" w:after="283"/>
              <w:jc w:val="left"/>
              <w:rPr/>
            </w:pPr>
            <w:r>
              <w:rPr/>
              <w:t xml:space="preserve">7011131990000000000 ♠ 131,990 (50,960) </w:t>
            </w:r>
          </w:p>
        </w:tc>
        <w:tc>
          <w:tcPr>
            <w:tcW w:w="2386" w:type="dxa"/>
            <w:tcBorders/>
            <w:vAlign w:val="center"/>
          </w:tcPr>
          <w:p>
            <w:pPr>
              <w:pStyle w:val="TableContents"/>
              <w:bidi w:val="0"/>
              <w:spacing w:before="0" w:after="283"/>
              <w:jc w:val="left"/>
              <w:rPr/>
            </w:pPr>
            <w:r>
              <w:rPr/>
              <w:t xml:space="preserve">7011130647000000000 ♠ 130,647 (50,443) </w:t>
            </w:r>
          </w:p>
        </w:tc>
        <w:tc>
          <w:tcPr>
            <w:tcW w:w="2386" w:type="dxa"/>
            <w:tcBorders/>
            <w:vAlign w:val="center"/>
          </w:tcPr>
          <w:p>
            <w:pPr>
              <w:pStyle w:val="TableContents"/>
              <w:bidi w:val="0"/>
              <w:spacing w:before="0" w:after="283"/>
              <w:jc w:val="left"/>
              <w:rPr/>
            </w:pPr>
            <w:r>
              <w:rPr/>
              <w:t xml:space="preserve">7009131000000000000 ♠ 1,310 (510) </w:t>
            </w:r>
          </w:p>
        </w:tc>
        <w:tc>
          <w:tcPr>
            <w:tcW w:w="2386" w:type="dxa"/>
            <w:tcBorders/>
            <w:vAlign w:val="center"/>
          </w:tcPr>
          <w:p>
            <w:pPr>
              <w:pStyle w:val="TableContents"/>
              <w:bidi w:val="0"/>
              <w:spacing w:before="0" w:after="283"/>
              <w:jc w:val="left"/>
              <w:rPr/>
            </w:pPr>
            <w:r>
              <w:rPr/>
              <w:t xml:space="preserve">0.99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7001960000000000000 ♠ 96 </w:t>
            </w:r>
          </w:p>
        </w:tc>
        <w:tc>
          <w:tcPr>
            <w:tcW w:w="1951"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7011130373000000000 ♠ 130,373 (50,337) </w:t>
            </w:r>
          </w:p>
        </w:tc>
        <w:tc>
          <w:tcPr>
            <w:tcW w:w="2386" w:type="dxa"/>
            <w:tcBorders/>
            <w:vAlign w:val="center"/>
          </w:tcPr>
          <w:p>
            <w:pPr>
              <w:pStyle w:val="TableContents"/>
              <w:bidi w:val="0"/>
              <w:spacing w:before="0" w:after="283"/>
              <w:jc w:val="left"/>
              <w:rPr/>
            </w:pPr>
            <w:r>
              <w:rPr/>
              <w:t xml:space="preserve">7011119990000000000 ♠ 119,990 (46,330) </w:t>
            </w:r>
          </w:p>
        </w:tc>
        <w:tc>
          <w:tcPr>
            <w:tcW w:w="2386" w:type="dxa"/>
            <w:tcBorders/>
            <w:vAlign w:val="center"/>
          </w:tcPr>
          <w:p>
            <w:pPr>
              <w:pStyle w:val="TableContents"/>
              <w:bidi w:val="0"/>
              <w:spacing w:before="0" w:after="283"/>
              <w:jc w:val="left"/>
              <w:rPr/>
            </w:pPr>
            <w:r>
              <w:rPr/>
              <w:t xml:space="preserve">7010103800000000000 ♠ 10,380 (4,010) </w:t>
            </w:r>
          </w:p>
        </w:tc>
        <w:tc>
          <w:tcPr>
            <w:tcW w:w="2386" w:type="dxa"/>
            <w:tcBorders/>
            <w:vAlign w:val="center"/>
          </w:tcPr>
          <w:p>
            <w:pPr>
              <w:pStyle w:val="TableContents"/>
              <w:bidi w:val="0"/>
              <w:spacing w:before="0" w:after="283"/>
              <w:jc w:val="left"/>
              <w:rPr/>
            </w:pPr>
            <w:r>
              <w:rPr/>
              <w:t xml:space="preserve">7.96 </w:t>
            </w:r>
          </w:p>
        </w:tc>
        <w:tc>
          <w:tcPr>
            <w:tcW w:w="2146" w:type="dxa"/>
            <w:tcBorders/>
            <w:vAlign w:val="center"/>
          </w:tcPr>
          <w:p>
            <w:pPr>
              <w:pStyle w:val="TableContents"/>
              <w:bidi w:val="0"/>
              <w:spacing w:before="0" w:after="283"/>
              <w:jc w:val="left"/>
              <w:rPr/>
            </w:pPr>
            <w:r>
              <w:rPr/>
              <w:t xml:space="preserve">Keski-Amerikan suurin maa. </w:t>
            </w:r>
          </w:p>
        </w:tc>
      </w:tr>
      <w:tr>
        <w:trPr/>
        <w:tc>
          <w:tcPr>
            <w:tcW w:w="2401" w:type="dxa"/>
            <w:tcBorders/>
            <w:vAlign w:val="center"/>
          </w:tcPr>
          <w:p>
            <w:pPr>
              <w:pStyle w:val="TableContents"/>
              <w:bidi w:val="0"/>
              <w:spacing w:before="0" w:after="283"/>
              <w:jc w:val="left"/>
              <w:rPr/>
            </w:pPr>
            <w:r>
              <w:rPr/>
              <w:t xml:space="preserve">7001970000000000000 ♠ 97 </w:t>
            </w:r>
          </w:p>
        </w:tc>
        <w:tc>
          <w:tcPr>
            <w:tcW w:w="1951" w:type="dxa"/>
            <w:tcBorders/>
            <w:vAlign w:val="center"/>
          </w:tcPr>
          <w:p>
            <w:pPr>
              <w:pStyle w:val="TableContents"/>
              <w:bidi w:val="0"/>
              <w:spacing w:before="0" w:after="283"/>
              <w:jc w:val="left"/>
              <w:rPr/>
            </w:pPr>
            <w:r>
              <w:rPr/>
              <w:t xml:space="preserve">KoreaN! Pohjois-Korea </w:t>
            </w:r>
          </w:p>
        </w:tc>
        <w:tc>
          <w:tcPr>
            <w:tcW w:w="2386" w:type="dxa"/>
            <w:tcBorders/>
            <w:vAlign w:val="center"/>
          </w:tcPr>
          <w:p>
            <w:pPr>
              <w:pStyle w:val="TableContents"/>
              <w:bidi w:val="0"/>
              <w:spacing w:before="0" w:after="283"/>
              <w:jc w:val="left"/>
              <w:rPr/>
            </w:pPr>
            <w:r>
              <w:rPr/>
              <w:t xml:space="preserve">7011120540000000000 ♠ 120,540 (46,540) </w:t>
            </w:r>
          </w:p>
        </w:tc>
        <w:tc>
          <w:tcPr>
            <w:tcW w:w="2386" w:type="dxa"/>
            <w:tcBorders/>
            <w:vAlign w:val="center"/>
          </w:tcPr>
          <w:p>
            <w:pPr>
              <w:pStyle w:val="TableContents"/>
              <w:bidi w:val="0"/>
              <w:spacing w:before="0" w:after="283"/>
              <w:jc w:val="left"/>
              <w:rPr/>
            </w:pPr>
            <w:r>
              <w:rPr/>
              <w:t xml:space="preserve">7011120538000000000 ♠ 120,538 (46,540)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0.11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7001980000000000000 ♠ 98 </w:t>
            </w:r>
          </w:p>
        </w:tc>
        <w:tc>
          <w:tcPr>
            <w:tcW w:w="1951" w:type="dxa"/>
            <w:tcBorders/>
            <w:vAlign w:val="center"/>
          </w:tcPr>
          <w:p>
            <w:pPr>
              <w:pStyle w:val="TableContents"/>
              <w:bidi w:val="0"/>
              <w:spacing w:before="0" w:after="283"/>
              <w:jc w:val="left"/>
              <w:rPr/>
            </w:pPr>
            <w:r>
              <w:rPr/>
              <w:t xml:space="preserve">Malawi </w:t>
            </w:r>
          </w:p>
        </w:tc>
        <w:tc>
          <w:tcPr>
            <w:tcW w:w="2386" w:type="dxa"/>
            <w:tcBorders/>
            <w:vAlign w:val="center"/>
          </w:tcPr>
          <w:p>
            <w:pPr>
              <w:pStyle w:val="TableContents"/>
              <w:bidi w:val="0"/>
              <w:spacing w:before="0" w:after="283"/>
              <w:jc w:val="left"/>
              <w:rPr/>
            </w:pPr>
            <w:r>
              <w:rPr/>
              <w:t xml:space="preserve">7011118484000000000 ♠ 118,484 (45,747) </w:t>
            </w:r>
          </w:p>
        </w:tc>
        <w:tc>
          <w:tcPr>
            <w:tcW w:w="2386" w:type="dxa"/>
            <w:tcBorders/>
            <w:vAlign w:val="center"/>
          </w:tcPr>
          <w:p>
            <w:pPr>
              <w:pStyle w:val="TableContents"/>
              <w:bidi w:val="0"/>
              <w:spacing w:before="0" w:after="283"/>
              <w:jc w:val="left"/>
              <w:rPr/>
            </w:pPr>
            <w:r>
              <w:rPr/>
              <w:t xml:space="preserve">7010940800000000000 ♠ 94,080 (36,320) </w:t>
            </w:r>
          </w:p>
        </w:tc>
        <w:tc>
          <w:tcPr>
            <w:tcW w:w="2386" w:type="dxa"/>
            <w:tcBorders/>
            <w:vAlign w:val="center"/>
          </w:tcPr>
          <w:p>
            <w:pPr>
              <w:pStyle w:val="TableContents"/>
              <w:bidi w:val="0"/>
              <w:spacing w:before="0" w:after="283"/>
              <w:jc w:val="left"/>
              <w:rPr/>
            </w:pPr>
            <w:r>
              <w:rPr/>
              <w:t xml:space="preserve">7010244040000000000 ♠ 24,404 (9,422) </w:t>
            </w:r>
          </w:p>
        </w:tc>
        <w:tc>
          <w:tcPr>
            <w:tcW w:w="2386" w:type="dxa"/>
            <w:tcBorders/>
            <w:vAlign w:val="center"/>
          </w:tcPr>
          <w:p>
            <w:pPr>
              <w:pStyle w:val="TableContents"/>
              <w:bidi w:val="0"/>
              <w:spacing w:before="0" w:after="283"/>
              <w:jc w:val="left"/>
              <w:rPr/>
            </w:pPr>
            <w:r>
              <w:rPr/>
              <w:t xml:space="preserve">20.6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7001990000000000000 ♠ 99 </w:t>
            </w:r>
          </w:p>
        </w:tc>
        <w:tc>
          <w:tcPr>
            <w:tcW w:w="1951" w:type="dxa"/>
            <w:tcBorders/>
            <w:vAlign w:val="center"/>
          </w:tcPr>
          <w:p>
            <w:pPr>
              <w:pStyle w:val="TableContents"/>
              <w:bidi w:val="0"/>
              <w:spacing w:before="0" w:after="283"/>
              <w:jc w:val="left"/>
              <w:rPr/>
            </w:pPr>
            <w:r>
              <w:rPr/>
              <w:t xml:space="preserve">Eritrea </w:t>
            </w:r>
          </w:p>
        </w:tc>
        <w:tc>
          <w:tcPr>
            <w:tcW w:w="2386" w:type="dxa"/>
            <w:tcBorders/>
            <w:vAlign w:val="center"/>
          </w:tcPr>
          <w:p>
            <w:pPr>
              <w:pStyle w:val="TableContents"/>
              <w:bidi w:val="0"/>
              <w:spacing w:before="0" w:after="283"/>
              <w:jc w:val="left"/>
              <w:rPr/>
            </w:pPr>
            <w:r>
              <w:rPr/>
              <w:t xml:space="preserve">7011117600000000000 ♠ 117,600 (45,400) </w:t>
            </w:r>
          </w:p>
        </w:tc>
        <w:tc>
          <w:tcPr>
            <w:tcW w:w="2386" w:type="dxa"/>
            <w:tcBorders/>
            <w:vAlign w:val="center"/>
          </w:tcPr>
          <w:p>
            <w:pPr>
              <w:pStyle w:val="TableContents"/>
              <w:bidi w:val="0"/>
              <w:spacing w:before="0" w:after="283"/>
              <w:jc w:val="left"/>
              <w:rPr/>
            </w:pPr>
            <w:r>
              <w:rPr/>
              <w:t xml:space="preserve">7011101000000000000 ♠ 101,000 (39,000) </w:t>
            </w:r>
          </w:p>
        </w:tc>
        <w:tc>
          <w:tcPr>
            <w:tcW w:w="2386" w:type="dxa"/>
            <w:tcBorders/>
            <w:vAlign w:val="center"/>
          </w:tcPr>
          <w:p>
            <w:pPr>
              <w:pStyle w:val="TableContents"/>
              <w:bidi w:val="0"/>
              <w:spacing w:before="0" w:after="283"/>
              <w:jc w:val="left"/>
              <w:rPr/>
            </w:pPr>
            <w:r>
              <w:rPr/>
              <w:t xml:space="preserve">7010166000000000000 ♠ 16,600 (6,400) </w:t>
            </w:r>
          </w:p>
        </w:tc>
        <w:tc>
          <w:tcPr>
            <w:tcW w:w="2386" w:type="dxa"/>
            <w:tcBorders/>
            <w:vAlign w:val="center"/>
          </w:tcPr>
          <w:p>
            <w:pPr>
              <w:pStyle w:val="TableContents"/>
              <w:bidi w:val="0"/>
              <w:spacing w:before="0" w:after="283"/>
              <w:jc w:val="left"/>
              <w:rPr/>
            </w:pPr>
            <w:r>
              <w:rPr/>
              <w:t xml:space="preserve">14.12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7002100000000000000 ♠ 100 </w:t>
            </w:r>
          </w:p>
        </w:tc>
        <w:tc>
          <w:tcPr>
            <w:tcW w:w="1951" w:type="dxa"/>
            <w:tcBorders/>
            <w:vAlign w:val="center"/>
          </w:tcPr>
          <w:p>
            <w:pPr>
              <w:pStyle w:val="TableContents"/>
              <w:bidi w:val="0"/>
              <w:spacing w:before="0" w:after="283"/>
              <w:jc w:val="left"/>
              <w:rPr/>
            </w:pPr>
            <w:r>
              <w:rPr/>
              <w:t xml:space="preserve">Benin </w:t>
            </w:r>
          </w:p>
        </w:tc>
        <w:tc>
          <w:tcPr>
            <w:tcW w:w="2386" w:type="dxa"/>
            <w:tcBorders/>
            <w:vAlign w:val="center"/>
          </w:tcPr>
          <w:p>
            <w:pPr>
              <w:pStyle w:val="TableContents"/>
              <w:bidi w:val="0"/>
              <w:spacing w:before="0" w:after="283"/>
              <w:jc w:val="left"/>
              <w:rPr/>
            </w:pPr>
            <w:r>
              <w:rPr/>
              <w:t xml:space="preserve">7011114763000000000 ♠ 114,763 (44,310) </w:t>
            </w:r>
          </w:p>
        </w:tc>
        <w:tc>
          <w:tcPr>
            <w:tcW w:w="2386" w:type="dxa"/>
            <w:tcBorders/>
            <w:vAlign w:val="center"/>
          </w:tcPr>
          <w:p>
            <w:pPr>
              <w:pStyle w:val="TableContents"/>
              <w:bidi w:val="0"/>
              <w:spacing w:before="0" w:after="283"/>
              <w:jc w:val="left"/>
              <w:rPr/>
            </w:pPr>
            <w:r>
              <w:rPr/>
              <w:t xml:space="preserve">7011114305000000000 ♠ 114,305 (44,133) </w:t>
            </w:r>
          </w:p>
        </w:tc>
        <w:tc>
          <w:tcPr>
            <w:tcW w:w="2386" w:type="dxa"/>
            <w:tcBorders/>
            <w:vAlign w:val="center"/>
          </w:tcPr>
          <w:p>
            <w:pPr>
              <w:pStyle w:val="TableContents"/>
              <w:bidi w:val="0"/>
              <w:spacing w:before="0" w:after="283"/>
              <w:jc w:val="left"/>
              <w:rPr/>
            </w:pPr>
            <w:r>
              <w:rPr/>
              <w:t xml:space="preserve">7008457569000000000 ♠ 457.569 (176.668) </w:t>
            </w:r>
          </w:p>
        </w:tc>
        <w:tc>
          <w:tcPr>
            <w:tcW w:w="2386" w:type="dxa"/>
            <w:tcBorders/>
            <w:vAlign w:val="center"/>
          </w:tcPr>
          <w:p>
            <w:pPr>
              <w:pStyle w:val="TableContents"/>
              <w:bidi w:val="0"/>
              <w:spacing w:before="0" w:after="283"/>
              <w:jc w:val="left"/>
              <w:rPr/>
            </w:pPr>
            <w:r>
              <w:rPr/>
              <w:t xml:space="preserve">0.40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7002101000000000000 ♠ 101 </w:t>
            </w:r>
          </w:p>
        </w:tc>
        <w:tc>
          <w:tcPr>
            <w:tcW w:w="1951"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7011112492000000000 ♠ 112,492 (43,433) </w:t>
            </w:r>
          </w:p>
        </w:tc>
        <w:tc>
          <w:tcPr>
            <w:tcW w:w="2386" w:type="dxa"/>
            <w:tcBorders/>
            <w:vAlign w:val="center"/>
          </w:tcPr>
          <w:p>
            <w:pPr>
              <w:pStyle w:val="TableContents"/>
              <w:bidi w:val="0"/>
              <w:spacing w:before="0" w:after="283"/>
              <w:jc w:val="left"/>
              <w:rPr/>
            </w:pPr>
            <w:r>
              <w:rPr/>
              <w:t xml:space="preserve">7011111890000000000 ♠ 111,890 (43,200) </w:t>
            </w:r>
          </w:p>
        </w:tc>
        <w:tc>
          <w:tcPr>
            <w:tcW w:w="2386" w:type="dxa"/>
            <w:tcBorders/>
            <w:vAlign w:val="center"/>
          </w:tcPr>
          <w:p>
            <w:pPr>
              <w:pStyle w:val="TableContents"/>
              <w:bidi w:val="0"/>
              <w:spacing w:before="0" w:after="283"/>
              <w:jc w:val="left"/>
              <w:rPr/>
            </w:pPr>
            <w:r>
              <w:rPr/>
              <w:t xml:space="preserve">7008200000000000000 ♠ 200 (77) </w:t>
            </w:r>
          </w:p>
        </w:tc>
        <w:tc>
          <w:tcPr>
            <w:tcW w:w="2386" w:type="dxa"/>
            <w:tcBorders/>
            <w:vAlign w:val="center"/>
          </w:tcPr>
          <w:p>
            <w:pPr>
              <w:pStyle w:val="TableContents"/>
              <w:bidi w:val="0"/>
              <w:spacing w:before="0" w:after="283"/>
              <w:jc w:val="left"/>
              <w:rPr/>
            </w:pPr>
            <w:r>
              <w:rPr/>
              <w:t xml:space="preserve">0.18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7002102000000000000 ♠ 102 </w:t>
            </w:r>
          </w:p>
        </w:tc>
        <w:tc>
          <w:tcPr>
            <w:tcW w:w="1951" w:type="dxa"/>
            <w:tcBorders/>
            <w:vAlign w:val="center"/>
          </w:tcPr>
          <w:p>
            <w:pPr>
              <w:pStyle w:val="TableContents"/>
              <w:bidi w:val="0"/>
              <w:spacing w:before="0" w:after="283"/>
              <w:jc w:val="left"/>
              <w:rPr/>
            </w:pPr>
            <w:r>
              <w:rPr/>
              <w:t xml:space="preserve">Liberia </w:t>
            </w:r>
          </w:p>
        </w:tc>
        <w:tc>
          <w:tcPr>
            <w:tcW w:w="2386" w:type="dxa"/>
            <w:tcBorders/>
            <w:vAlign w:val="center"/>
          </w:tcPr>
          <w:p>
            <w:pPr>
              <w:pStyle w:val="TableContents"/>
              <w:bidi w:val="0"/>
              <w:spacing w:before="0" w:after="283"/>
              <w:jc w:val="left"/>
              <w:rPr/>
            </w:pPr>
            <w:r>
              <w:rPr/>
              <w:t xml:space="preserve">7011111369000000000 ♠ 111,369 (43,000) </w:t>
            </w:r>
          </w:p>
        </w:tc>
        <w:tc>
          <w:tcPr>
            <w:tcW w:w="2386" w:type="dxa"/>
            <w:tcBorders/>
            <w:vAlign w:val="center"/>
          </w:tcPr>
          <w:p>
            <w:pPr>
              <w:pStyle w:val="TableContents"/>
              <w:bidi w:val="0"/>
              <w:spacing w:before="0" w:after="283"/>
              <w:jc w:val="left"/>
              <w:rPr/>
            </w:pPr>
            <w:r>
              <w:rPr/>
              <w:t xml:space="preserve">7010963200000000000 ♠ 96,320 (37,190) </w:t>
            </w:r>
          </w:p>
        </w:tc>
        <w:tc>
          <w:tcPr>
            <w:tcW w:w="2386" w:type="dxa"/>
            <w:tcBorders/>
            <w:vAlign w:val="center"/>
          </w:tcPr>
          <w:p>
            <w:pPr>
              <w:pStyle w:val="TableContents"/>
              <w:bidi w:val="0"/>
              <w:spacing w:before="0" w:after="283"/>
              <w:jc w:val="left"/>
              <w:rPr/>
            </w:pPr>
            <w:r>
              <w:rPr/>
              <w:t xml:space="preserve">7010150490000000000 ♠ 15,049 (5,810) </w:t>
            </w:r>
          </w:p>
        </w:tc>
        <w:tc>
          <w:tcPr>
            <w:tcW w:w="2386" w:type="dxa"/>
            <w:tcBorders/>
            <w:vAlign w:val="center"/>
          </w:tcPr>
          <w:p>
            <w:pPr>
              <w:pStyle w:val="TableContents"/>
              <w:bidi w:val="0"/>
              <w:spacing w:before="0" w:after="283"/>
              <w:jc w:val="left"/>
              <w:rPr/>
            </w:pPr>
            <w:r>
              <w:rPr/>
              <w:t xml:space="preserve">13.51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7002103000000000000 ♠ 103 </w:t>
            </w:r>
          </w:p>
        </w:tc>
        <w:tc>
          <w:tcPr>
            <w:tcW w:w="1951" w:type="dxa"/>
            <w:tcBorders/>
            <w:vAlign w:val="center"/>
          </w:tcPr>
          <w:p>
            <w:pPr>
              <w:pStyle w:val="TableContents"/>
              <w:bidi w:val="0"/>
              <w:spacing w:before="0" w:after="283"/>
              <w:jc w:val="left"/>
              <w:rPr/>
            </w:pPr>
            <w:r>
              <w:rPr/>
              <w:t xml:space="preserve">Bulgaria </w:t>
            </w:r>
          </w:p>
        </w:tc>
        <w:tc>
          <w:tcPr>
            <w:tcW w:w="2386" w:type="dxa"/>
            <w:tcBorders/>
            <w:vAlign w:val="center"/>
          </w:tcPr>
          <w:p>
            <w:pPr>
              <w:pStyle w:val="TableContents"/>
              <w:bidi w:val="0"/>
              <w:spacing w:before="0" w:after="283"/>
              <w:jc w:val="left"/>
              <w:rPr/>
            </w:pPr>
            <w:r>
              <w:rPr/>
              <w:t xml:space="preserve">7011110879000000000 ♠ 110,879 (42,811) </w:t>
            </w:r>
          </w:p>
        </w:tc>
        <w:tc>
          <w:tcPr>
            <w:tcW w:w="2386" w:type="dxa"/>
            <w:tcBorders/>
            <w:vAlign w:val="center"/>
          </w:tcPr>
          <w:p>
            <w:pPr>
              <w:pStyle w:val="TableContents"/>
              <w:bidi w:val="0"/>
              <w:spacing w:before="0" w:after="283"/>
              <w:jc w:val="left"/>
              <w:rPr/>
            </w:pPr>
            <w:r>
              <w:rPr/>
              <w:t xml:space="preserve">7011108489000000000 ♠ 108,489 (41,888) </w:t>
            </w:r>
          </w:p>
        </w:tc>
        <w:tc>
          <w:tcPr>
            <w:tcW w:w="2386" w:type="dxa"/>
            <w:tcBorders/>
            <w:vAlign w:val="center"/>
          </w:tcPr>
          <w:p>
            <w:pPr>
              <w:pStyle w:val="TableContents"/>
              <w:bidi w:val="0"/>
              <w:spacing w:before="0" w:after="283"/>
              <w:jc w:val="left"/>
              <w:rPr/>
            </w:pPr>
            <w:r>
              <w:rPr/>
              <w:t xml:space="preserve">7009239000000000000 ♠ 2,390 (920) </w:t>
            </w:r>
          </w:p>
        </w:tc>
        <w:tc>
          <w:tcPr>
            <w:tcW w:w="2386" w:type="dxa"/>
            <w:tcBorders/>
            <w:vAlign w:val="center"/>
          </w:tcPr>
          <w:p>
            <w:pPr>
              <w:pStyle w:val="TableContents"/>
              <w:bidi w:val="0"/>
              <w:spacing w:before="0" w:after="283"/>
              <w:jc w:val="left"/>
              <w:rPr/>
            </w:pPr>
            <w:r>
              <w:rPr/>
              <w:t xml:space="preserve">2.16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7002104000000000000 ♠ 104 </w:t>
            </w:r>
          </w:p>
        </w:tc>
        <w:tc>
          <w:tcPr>
            <w:tcW w:w="1951" w:type="dxa"/>
            <w:tcBorders/>
            <w:vAlign w:val="center"/>
          </w:tcPr>
          <w:p>
            <w:pPr>
              <w:pStyle w:val="TableContents"/>
              <w:bidi w:val="0"/>
              <w:spacing w:before="0" w:after="283"/>
              <w:jc w:val="left"/>
              <w:rPr/>
            </w:pPr>
            <w:r>
              <w:rPr/>
              <w:t xml:space="preserve">Kuuba </w:t>
            </w:r>
          </w:p>
        </w:tc>
        <w:tc>
          <w:tcPr>
            <w:tcW w:w="2386" w:type="dxa"/>
            <w:tcBorders/>
            <w:vAlign w:val="center"/>
          </w:tcPr>
          <w:p>
            <w:pPr>
              <w:pStyle w:val="TableContents"/>
              <w:bidi w:val="0"/>
              <w:spacing w:before="0" w:after="283"/>
              <w:jc w:val="left"/>
              <w:rPr/>
            </w:pPr>
            <w:r>
              <w:rPr/>
              <w:t xml:space="preserve">7011109884000000000 ♠ 109,884 (42,426) </w:t>
            </w:r>
          </w:p>
        </w:tc>
        <w:tc>
          <w:tcPr>
            <w:tcW w:w="2386" w:type="dxa"/>
            <w:tcBorders/>
            <w:vAlign w:val="center"/>
          </w:tcPr>
          <w:p>
            <w:pPr>
              <w:pStyle w:val="TableContents"/>
              <w:bidi w:val="0"/>
              <w:spacing w:before="0" w:after="283"/>
              <w:jc w:val="left"/>
              <w:rPr/>
            </w:pPr>
            <w:r>
              <w:rPr/>
              <w:t xml:space="preserve">7011109820000000000 ♠ 109,820 (42,400) </w:t>
            </w:r>
          </w:p>
        </w:tc>
        <w:tc>
          <w:tcPr>
            <w:tcW w:w="2386" w:type="dxa"/>
            <w:tcBorders/>
            <w:vAlign w:val="center"/>
          </w:tcPr>
          <w:p>
            <w:pPr>
              <w:pStyle w:val="TableContents"/>
              <w:bidi w:val="0"/>
              <w:spacing w:before="0" w:after="283"/>
              <w:jc w:val="left"/>
              <w:rPr/>
            </w:pPr>
            <w:r>
              <w:rPr/>
              <w:t xml:space="preserve">7009104000000000000 ♠ 1,040 (400) </w:t>
            </w:r>
          </w:p>
        </w:tc>
        <w:tc>
          <w:tcPr>
            <w:tcW w:w="2386" w:type="dxa"/>
            <w:tcBorders/>
            <w:vAlign w:val="center"/>
          </w:tcPr>
          <w:p>
            <w:pPr>
              <w:pStyle w:val="TableContents"/>
              <w:bidi w:val="0"/>
              <w:spacing w:before="0" w:after="283"/>
              <w:jc w:val="left"/>
              <w:rPr/>
            </w:pPr>
            <w:r>
              <w:rPr/>
              <w:t xml:space="preserve">0.94 </w:t>
            </w:r>
          </w:p>
        </w:tc>
        <w:tc>
          <w:tcPr>
            <w:tcW w:w="2146" w:type="dxa"/>
            <w:tcBorders/>
            <w:vAlign w:val="center"/>
          </w:tcPr>
          <w:p>
            <w:pPr>
              <w:pStyle w:val="TableContents"/>
              <w:bidi w:val="0"/>
              <w:spacing w:before="0" w:after="283"/>
              <w:jc w:val="left"/>
              <w:rPr/>
            </w:pPr>
            <w:r>
              <w:rPr/>
              <w:t xml:space="preserve">Karibian suurin maa </w:t>
            </w:r>
          </w:p>
        </w:tc>
      </w:tr>
      <w:tr>
        <w:trPr/>
        <w:tc>
          <w:tcPr>
            <w:tcW w:w="2401" w:type="dxa"/>
            <w:tcBorders/>
            <w:vAlign w:val="center"/>
          </w:tcPr>
          <w:p>
            <w:pPr>
              <w:pStyle w:val="TableContents"/>
              <w:bidi w:val="0"/>
              <w:spacing w:before="0" w:after="283"/>
              <w:jc w:val="left"/>
              <w:rPr/>
            </w:pPr>
            <w:r>
              <w:rPr/>
              <w:t xml:space="preserve">7002105000000000000 ♠ 105 </w:t>
            </w:r>
          </w:p>
        </w:tc>
        <w:tc>
          <w:tcPr>
            <w:tcW w:w="1951"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7011108889000000000 ♠ 108,889 (42,042) </w:t>
            </w:r>
          </w:p>
        </w:tc>
        <w:tc>
          <w:tcPr>
            <w:tcW w:w="2386" w:type="dxa"/>
            <w:tcBorders/>
            <w:vAlign w:val="center"/>
          </w:tcPr>
          <w:p>
            <w:pPr>
              <w:pStyle w:val="TableContents"/>
              <w:bidi w:val="0"/>
              <w:spacing w:before="0" w:after="283"/>
              <w:jc w:val="left"/>
              <w:rPr/>
            </w:pPr>
            <w:r>
              <w:rPr/>
              <w:t xml:space="preserve">7011107159000000000 ♠ 107,159 (41,374) </w:t>
            </w:r>
          </w:p>
        </w:tc>
        <w:tc>
          <w:tcPr>
            <w:tcW w:w="2386" w:type="dxa"/>
            <w:tcBorders/>
            <w:vAlign w:val="center"/>
          </w:tcPr>
          <w:p>
            <w:pPr>
              <w:pStyle w:val="TableContents"/>
              <w:bidi w:val="0"/>
              <w:spacing w:before="0" w:after="283"/>
              <w:jc w:val="left"/>
              <w:rPr/>
            </w:pPr>
            <w:r>
              <w:rPr/>
              <w:t xml:space="preserve">7009173000000000000 ♠ 1,730 (670) </w:t>
            </w:r>
          </w:p>
        </w:tc>
        <w:tc>
          <w:tcPr>
            <w:tcW w:w="2386" w:type="dxa"/>
            <w:tcBorders/>
            <w:vAlign w:val="center"/>
          </w:tcPr>
          <w:p>
            <w:pPr>
              <w:pStyle w:val="TableContents"/>
              <w:bidi w:val="0"/>
              <w:spacing w:before="0" w:after="283"/>
              <w:jc w:val="left"/>
              <w:rPr/>
            </w:pPr>
            <w:r>
              <w:rPr/>
              <w:t xml:space="preserve">1.59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7002106000000000000 ♠ 106 </w:t>
            </w:r>
          </w:p>
        </w:tc>
        <w:tc>
          <w:tcPr>
            <w:tcW w:w="1951" w:type="dxa"/>
            <w:tcBorders/>
            <w:vAlign w:val="center"/>
          </w:tcPr>
          <w:p>
            <w:pPr>
              <w:pStyle w:val="TableContents"/>
              <w:bidi w:val="0"/>
              <w:spacing w:before="0" w:after="283"/>
              <w:jc w:val="left"/>
              <w:rPr/>
            </w:pPr>
            <w:r>
              <w:rPr/>
              <w:t xml:space="preserve">Islanti </w:t>
            </w:r>
          </w:p>
        </w:tc>
        <w:tc>
          <w:tcPr>
            <w:tcW w:w="2386" w:type="dxa"/>
            <w:tcBorders/>
            <w:vAlign w:val="center"/>
          </w:tcPr>
          <w:p>
            <w:pPr>
              <w:pStyle w:val="TableContents"/>
              <w:bidi w:val="0"/>
              <w:spacing w:before="0" w:after="283"/>
              <w:jc w:val="left"/>
              <w:rPr/>
            </w:pPr>
            <w:r>
              <w:rPr/>
              <w:t xml:space="preserve">7011103000000000000 ♠ 103,000 (40,000) </w:t>
            </w:r>
          </w:p>
        </w:tc>
        <w:tc>
          <w:tcPr>
            <w:tcW w:w="2386" w:type="dxa"/>
            <w:tcBorders/>
            <w:vAlign w:val="center"/>
          </w:tcPr>
          <w:p>
            <w:pPr>
              <w:pStyle w:val="TableContents"/>
              <w:bidi w:val="0"/>
              <w:spacing w:before="0" w:after="283"/>
              <w:jc w:val="left"/>
              <w:rPr/>
            </w:pPr>
            <w:r>
              <w:rPr/>
              <w:t xml:space="preserve">7011100250000000000 ♠ 100,250 (38,710) </w:t>
            </w:r>
          </w:p>
        </w:tc>
        <w:tc>
          <w:tcPr>
            <w:tcW w:w="2386" w:type="dxa"/>
            <w:tcBorders/>
            <w:vAlign w:val="center"/>
          </w:tcPr>
          <w:p>
            <w:pPr>
              <w:pStyle w:val="TableContents"/>
              <w:bidi w:val="0"/>
              <w:spacing w:before="0" w:after="283"/>
              <w:jc w:val="left"/>
              <w:rPr/>
            </w:pPr>
            <w:r>
              <w:rPr/>
              <w:t xml:space="preserve">7009275000000000000 ♠ 2,750 (1,060) </w:t>
            </w:r>
          </w:p>
        </w:tc>
        <w:tc>
          <w:tcPr>
            <w:tcW w:w="2386" w:type="dxa"/>
            <w:tcBorders/>
            <w:vAlign w:val="center"/>
          </w:tcPr>
          <w:p>
            <w:pPr>
              <w:pStyle w:val="TableContents"/>
              <w:bidi w:val="0"/>
              <w:spacing w:before="0" w:after="283"/>
              <w:jc w:val="left"/>
              <w:rPr/>
            </w:pPr>
            <w:r>
              <w:rPr/>
              <w:t xml:space="preserve">2.67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7002107000000000000 ♠ 107 </w:t>
            </w:r>
          </w:p>
        </w:tc>
        <w:tc>
          <w:tcPr>
            <w:tcW w:w="1951" w:type="dxa"/>
            <w:tcBorders/>
            <w:vAlign w:val="center"/>
          </w:tcPr>
          <w:p>
            <w:pPr>
              <w:pStyle w:val="TableContents"/>
              <w:bidi w:val="0"/>
              <w:spacing w:before="0" w:after="283"/>
              <w:jc w:val="left"/>
              <w:rPr/>
            </w:pPr>
            <w:r>
              <w:rPr/>
              <w:t xml:space="preserve">KoreaS! Etelä-Korea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7010999090000000000 ♠ 99,909 (38,575) </w:t>
            </w:r>
          </w:p>
        </w:tc>
        <w:tc>
          <w:tcPr>
            <w:tcW w:w="2386" w:type="dxa"/>
            <w:tcBorders/>
            <w:vAlign w:val="center"/>
          </w:tcPr>
          <w:p>
            <w:pPr>
              <w:pStyle w:val="TableContents"/>
              <w:bidi w:val="0"/>
              <w:spacing w:before="0" w:after="283"/>
              <w:jc w:val="left"/>
              <w:rPr/>
            </w:pPr>
            <w:r>
              <w:rPr/>
              <w:t xml:space="preserve">7008301000000000000 ♠ 301 (116) </w:t>
            </w:r>
          </w:p>
        </w:tc>
        <w:tc>
          <w:tcPr>
            <w:tcW w:w="2386" w:type="dxa"/>
            <w:tcBorders/>
            <w:vAlign w:val="center"/>
          </w:tcPr>
          <w:p>
            <w:pPr>
              <w:pStyle w:val="TableContents"/>
              <w:bidi w:val="0"/>
              <w:spacing w:before="0" w:after="283"/>
              <w:jc w:val="left"/>
              <w:rPr/>
            </w:pPr>
            <w:r>
              <w:rPr/>
              <w:t xml:space="preserve">0.3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7002108000000000000 ♠ 108 </w:t>
            </w:r>
          </w:p>
        </w:tc>
        <w:tc>
          <w:tcPr>
            <w:tcW w:w="1951" w:type="dxa"/>
            <w:tcBorders/>
            <w:vAlign w:val="center"/>
          </w:tcPr>
          <w:p>
            <w:pPr>
              <w:pStyle w:val="TableContents"/>
              <w:bidi w:val="0"/>
              <w:spacing w:before="0" w:after="283"/>
              <w:jc w:val="left"/>
              <w:rPr/>
            </w:pPr>
            <w:r>
              <w:rPr/>
              <w:t xml:space="preserve">Unkari </w:t>
            </w:r>
          </w:p>
        </w:tc>
        <w:tc>
          <w:tcPr>
            <w:tcW w:w="2386" w:type="dxa"/>
            <w:tcBorders/>
            <w:vAlign w:val="center"/>
          </w:tcPr>
          <w:p>
            <w:pPr>
              <w:pStyle w:val="TableContents"/>
              <w:bidi w:val="0"/>
              <w:spacing w:before="0" w:after="283"/>
              <w:jc w:val="left"/>
              <w:rPr/>
            </w:pPr>
            <w:r>
              <w:rPr/>
              <w:t xml:space="preserve">7010930280000000000 ♠ 93,028 (35,918) </w:t>
            </w:r>
          </w:p>
        </w:tc>
        <w:tc>
          <w:tcPr>
            <w:tcW w:w="2386" w:type="dxa"/>
            <w:tcBorders/>
            <w:vAlign w:val="center"/>
          </w:tcPr>
          <w:p>
            <w:pPr>
              <w:pStyle w:val="TableContents"/>
              <w:bidi w:val="0"/>
              <w:spacing w:before="0" w:after="283"/>
              <w:jc w:val="left"/>
              <w:rPr/>
            </w:pPr>
            <w:r>
              <w:rPr/>
              <w:t xml:space="preserve">7010896080000000000 ♠ 89,608 (34,598) </w:t>
            </w:r>
          </w:p>
        </w:tc>
        <w:tc>
          <w:tcPr>
            <w:tcW w:w="2386" w:type="dxa"/>
            <w:tcBorders/>
            <w:vAlign w:val="center"/>
          </w:tcPr>
          <w:p>
            <w:pPr>
              <w:pStyle w:val="TableContents"/>
              <w:bidi w:val="0"/>
              <w:spacing w:before="0" w:after="283"/>
              <w:jc w:val="left"/>
              <w:rPr/>
            </w:pPr>
            <w:r>
              <w:rPr/>
              <w:t xml:space="preserve">7009342000000000000 ♠ 3,420 (1,320) </w:t>
            </w:r>
          </w:p>
        </w:tc>
        <w:tc>
          <w:tcPr>
            <w:tcW w:w="2386" w:type="dxa"/>
            <w:tcBorders/>
            <w:vAlign w:val="center"/>
          </w:tcPr>
          <w:p>
            <w:pPr>
              <w:pStyle w:val="TableContents"/>
              <w:bidi w:val="0"/>
              <w:spacing w:before="0" w:after="283"/>
              <w:jc w:val="left"/>
              <w:rPr/>
            </w:pPr>
            <w:r>
              <w:rPr/>
              <w:t xml:space="preserve">3.68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7002109000000000000 ♠ 109 </w:t>
            </w:r>
          </w:p>
        </w:tc>
        <w:tc>
          <w:tcPr>
            <w:tcW w:w="1951" w:type="dxa"/>
            <w:tcBorders/>
            <w:vAlign w:val="center"/>
          </w:tcPr>
          <w:p>
            <w:pPr>
              <w:pStyle w:val="TableContents"/>
              <w:bidi w:val="0"/>
              <w:spacing w:before="0" w:after="283"/>
              <w:jc w:val="left"/>
              <w:rPr/>
            </w:pPr>
            <w:r>
              <w:rPr/>
              <w:t xml:space="preserve">Portugali </w:t>
            </w:r>
          </w:p>
        </w:tc>
        <w:tc>
          <w:tcPr>
            <w:tcW w:w="2386" w:type="dxa"/>
            <w:tcBorders/>
            <w:vAlign w:val="center"/>
          </w:tcPr>
          <w:p>
            <w:pPr>
              <w:pStyle w:val="TableContents"/>
              <w:bidi w:val="0"/>
              <w:spacing w:before="0" w:after="283"/>
              <w:jc w:val="left"/>
              <w:rPr/>
            </w:pPr>
            <w:r>
              <w:rPr/>
              <w:t xml:space="preserve">7010920900000000000 ♠ 92,090 (35,560) </w:t>
            </w:r>
          </w:p>
        </w:tc>
        <w:tc>
          <w:tcPr>
            <w:tcW w:w="2386" w:type="dxa"/>
            <w:tcBorders/>
            <w:vAlign w:val="center"/>
          </w:tcPr>
          <w:p>
            <w:pPr>
              <w:pStyle w:val="TableContents"/>
              <w:bidi w:val="0"/>
              <w:spacing w:before="0" w:after="283"/>
              <w:jc w:val="left"/>
              <w:rPr/>
            </w:pPr>
            <w:r>
              <w:rPr/>
              <w:t xml:space="preserve">7010914700000000000 ♠ 91,470 (35,320)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0.67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7002110000000000000 ♠ 110 </w:t>
            </w:r>
          </w:p>
        </w:tc>
        <w:tc>
          <w:tcPr>
            <w:tcW w:w="1951" w:type="dxa"/>
            <w:tcBorders/>
            <w:vAlign w:val="center"/>
          </w:tcPr>
          <w:p>
            <w:pPr>
              <w:pStyle w:val="TableContents"/>
              <w:bidi w:val="0"/>
              <w:spacing w:before="0" w:after="283"/>
              <w:jc w:val="left"/>
              <w:rPr/>
            </w:pPr>
            <w:r>
              <w:rPr/>
              <w:t xml:space="preserve">Jordan </w:t>
            </w:r>
          </w:p>
        </w:tc>
        <w:tc>
          <w:tcPr>
            <w:tcW w:w="2386" w:type="dxa"/>
            <w:tcBorders/>
            <w:vAlign w:val="center"/>
          </w:tcPr>
          <w:p>
            <w:pPr>
              <w:pStyle w:val="TableContents"/>
              <w:bidi w:val="0"/>
              <w:spacing w:before="0" w:after="283"/>
              <w:jc w:val="left"/>
              <w:rPr/>
            </w:pPr>
            <w:r>
              <w:rPr/>
              <w:t xml:space="preserve">7010893420000000000 ♠ 89,342 (34,495) </w:t>
            </w:r>
          </w:p>
        </w:tc>
        <w:tc>
          <w:tcPr>
            <w:tcW w:w="2386" w:type="dxa"/>
            <w:tcBorders/>
            <w:vAlign w:val="center"/>
          </w:tcPr>
          <w:p>
            <w:pPr>
              <w:pStyle w:val="TableContents"/>
              <w:bidi w:val="0"/>
              <w:spacing w:before="0" w:after="283"/>
              <w:jc w:val="left"/>
              <w:rPr/>
            </w:pPr>
            <w:r>
              <w:rPr/>
              <w:t xml:space="preserve">7010888020000000000 ♠ 88,802 (34,287) </w:t>
            </w:r>
          </w:p>
        </w:tc>
        <w:tc>
          <w:tcPr>
            <w:tcW w:w="2386" w:type="dxa"/>
            <w:tcBorders/>
            <w:vAlign w:val="center"/>
          </w:tcPr>
          <w:p>
            <w:pPr>
              <w:pStyle w:val="TableContents"/>
              <w:bidi w:val="0"/>
              <w:spacing w:before="0" w:after="283"/>
              <w:jc w:val="left"/>
              <w:rPr/>
            </w:pPr>
            <w:r>
              <w:rPr/>
              <w:t xml:space="preserve">7008540000000000000 ♠ 540 (210) </w:t>
            </w:r>
          </w:p>
        </w:tc>
        <w:tc>
          <w:tcPr>
            <w:tcW w:w="2386" w:type="dxa"/>
            <w:tcBorders/>
            <w:vAlign w:val="center"/>
          </w:tcPr>
          <w:p>
            <w:pPr>
              <w:pStyle w:val="TableContents"/>
              <w:bidi w:val="0"/>
              <w:spacing w:before="0" w:after="283"/>
              <w:jc w:val="left"/>
              <w:rPr/>
            </w:pPr>
            <w:r>
              <w:rPr/>
              <w:t xml:space="preserve">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7002111000000000000 ♠ 111 </w:t>
            </w:r>
          </w:p>
        </w:tc>
        <w:tc>
          <w:tcPr>
            <w:tcW w:w="1951" w:type="dxa"/>
            <w:tcBorders/>
            <w:vAlign w:val="center"/>
          </w:tcPr>
          <w:p>
            <w:pPr>
              <w:pStyle w:val="TableContents"/>
              <w:bidi w:val="0"/>
              <w:spacing w:before="0" w:after="283"/>
              <w:jc w:val="left"/>
              <w:rPr/>
            </w:pPr>
            <w:r>
              <w:rPr/>
              <w:t xml:space="preserve">Serbia </w:t>
            </w:r>
          </w:p>
        </w:tc>
        <w:tc>
          <w:tcPr>
            <w:tcW w:w="2386" w:type="dxa"/>
            <w:tcBorders/>
            <w:vAlign w:val="center"/>
          </w:tcPr>
          <w:p>
            <w:pPr>
              <w:pStyle w:val="TableContents"/>
              <w:bidi w:val="0"/>
              <w:spacing w:before="0" w:after="283"/>
              <w:jc w:val="left"/>
              <w:rPr/>
            </w:pPr>
            <w:r>
              <w:rPr/>
              <w:t xml:space="preserve">7010883610000000000 ♠ 88,361 (34,116) </w:t>
            </w:r>
          </w:p>
        </w:tc>
        <w:tc>
          <w:tcPr>
            <w:tcW w:w="2386" w:type="dxa"/>
            <w:tcBorders/>
            <w:vAlign w:val="center"/>
          </w:tcPr>
          <w:p>
            <w:pPr>
              <w:pStyle w:val="TableContents"/>
              <w:bidi w:val="0"/>
              <w:spacing w:before="0" w:after="283"/>
              <w:jc w:val="left"/>
              <w:rPr/>
            </w:pPr>
            <w:r>
              <w:rPr/>
              <w:t xml:space="preserve">7010882460000000000 ♠ 88,246 (34,072) </w:t>
            </w:r>
          </w:p>
        </w:tc>
        <w:tc>
          <w:tcPr>
            <w:tcW w:w="2386" w:type="dxa"/>
            <w:tcBorders/>
            <w:vAlign w:val="center"/>
          </w:tcPr>
          <w:p>
            <w:pPr>
              <w:pStyle w:val="TableContents"/>
              <w:bidi w:val="0"/>
              <w:spacing w:before="0" w:after="283"/>
              <w:jc w:val="left"/>
              <w:rPr/>
            </w:pPr>
            <w:r>
              <w:rPr/>
              <w:t xml:space="preserve">7008115000000000000 ♠ 115 (44) </w:t>
            </w:r>
          </w:p>
        </w:tc>
        <w:tc>
          <w:tcPr>
            <w:tcW w:w="2386" w:type="dxa"/>
            <w:tcBorders/>
            <w:vAlign w:val="center"/>
          </w:tcPr>
          <w:p>
            <w:pPr>
              <w:pStyle w:val="TableContents"/>
              <w:bidi w:val="0"/>
              <w:spacing w:before="0" w:after="283"/>
              <w:jc w:val="left"/>
              <w:rPr/>
            </w:pPr>
            <w:r>
              <w:rPr/>
              <w:t xml:space="preserve">0.13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7002112000000000000 ♠ 112 </w:t>
            </w:r>
          </w:p>
        </w:tc>
        <w:tc>
          <w:tcPr>
            <w:tcW w:w="1951" w:type="dxa"/>
            <w:tcBorders/>
            <w:vAlign w:val="center"/>
          </w:tcPr>
          <w:p>
            <w:pPr>
              <w:pStyle w:val="TableContents"/>
              <w:bidi w:val="0"/>
              <w:spacing w:before="0" w:after="283"/>
              <w:jc w:val="left"/>
              <w:rPr/>
            </w:pPr>
            <w:r>
              <w:rPr/>
              <w:t xml:space="preserve">Azerbaidžan </w:t>
            </w:r>
          </w:p>
        </w:tc>
        <w:tc>
          <w:tcPr>
            <w:tcW w:w="2386" w:type="dxa"/>
            <w:tcBorders/>
            <w:vAlign w:val="center"/>
          </w:tcPr>
          <w:p>
            <w:pPr>
              <w:pStyle w:val="TableContents"/>
              <w:bidi w:val="0"/>
              <w:spacing w:before="0" w:after="283"/>
              <w:jc w:val="left"/>
              <w:rPr/>
            </w:pPr>
            <w:r>
              <w:rPr/>
              <w:t xml:space="preserve">7010866000000000000 ♠ 86,600 (33,400) </w:t>
            </w:r>
          </w:p>
        </w:tc>
        <w:tc>
          <w:tcPr>
            <w:tcW w:w="2386" w:type="dxa"/>
            <w:tcBorders/>
            <w:vAlign w:val="center"/>
          </w:tcPr>
          <w:p>
            <w:pPr>
              <w:pStyle w:val="TableContents"/>
              <w:bidi w:val="0"/>
              <w:spacing w:before="0" w:after="283"/>
              <w:jc w:val="left"/>
              <w:rPr/>
            </w:pPr>
            <w:r>
              <w:rPr/>
              <w:t xml:space="preserve">7010861000000000000 ♠ 86,100 (33,200)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0.13 </w:t>
            </w:r>
          </w:p>
        </w:tc>
        <w:tc>
          <w:tcPr>
            <w:tcW w:w="2146" w:type="dxa"/>
            <w:tcBorders/>
            <w:vAlign w:val="center"/>
          </w:tcPr>
          <w:p>
            <w:pPr>
              <w:pStyle w:val="TableContents"/>
              <w:bidi w:val="0"/>
              <w:spacing w:before="0" w:after="283"/>
              <w:jc w:val="left"/>
              <w:rPr/>
            </w:pPr>
            <w:r>
              <w:rPr/>
              <w:t xml:space="preserve">Kaukasuksen suurin maa. </w:t>
            </w:r>
          </w:p>
        </w:tc>
      </w:tr>
      <w:tr>
        <w:trPr/>
        <w:tc>
          <w:tcPr>
            <w:tcW w:w="2401" w:type="dxa"/>
            <w:tcBorders/>
            <w:vAlign w:val="center"/>
          </w:tcPr>
          <w:p>
            <w:pPr>
              <w:pStyle w:val="TableContents"/>
              <w:bidi w:val="0"/>
              <w:spacing w:before="0" w:after="283"/>
              <w:jc w:val="left"/>
              <w:rPr/>
            </w:pPr>
            <w:r>
              <w:rPr/>
              <w:t xml:space="preserve">7002113000000000000 ♠ 113 </w:t>
            </w:r>
          </w:p>
        </w:tc>
        <w:tc>
          <w:tcPr>
            <w:tcW w:w="1951" w:type="dxa"/>
            <w:tcBorders/>
            <w:vAlign w:val="center"/>
          </w:tcPr>
          <w:p>
            <w:pPr>
              <w:pStyle w:val="TableContents"/>
              <w:bidi w:val="0"/>
              <w:spacing w:before="0" w:after="283"/>
              <w:jc w:val="left"/>
              <w:rPr/>
            </w:pPr>
            <w:r>
              <w:rPr/>
              <w:t xml:space="preserve">Itävalta </w:t>
            </w:r>
          </w:p>
        </w:tc>
        <w:tc>
          <w:tcPr>
            <w:tcW w:w="2386" w:type="dxa"/>
            <w:tcBorders/>
            <w:vAlign w:val="center"/>
          </w:tcPr>
          <w:p>
            <w:pPr>
              <w:pStyle w:val="TableContents"/>
              <w:bidi w:val="0"/>
              <w:spacing w:before="0" w:after="283"/>
              <w:jc w:val="left"/>
              <w:rPr/>
            </w:pPr>
            <w:r>
              <w:rPr/>
              <w:t xml:space="preserve">7010838710000000000 ♠ 83,871 (32,383) </w:t>
            </w:r>
          </w:p>
        </w:tc>
        <w:tc>
          <w:tcPr>
            <w:tcW w:w="2386" w:type="dxa"/>
            <w:tcBorders/>
            <w:vAlign w:val="center"/>
          </w:tcPr>
          <w:p>
            <w:pPr>
              <w:pStyle w:val="TableContents"/>
              <w:bidi w:val="0"/>
              <w:spacing w:before="0" w:after="283"/>
              <w:jc w:val="left"/>
              <w:rPr/>
            </w:pPr>
            <w:r>
              <w:rPr/>
              <w:t xml:space="preserve">7010824450000000000 ♠ 82,445 (31,832) </w:t>
            </w:r>
          </w:p>
        </w:tc>
        <w:tc>
          <w:tcPr>
            <w:tcW w:w="2386" w:type="dxa"/>
            <w:tcBorders/>
            <w:vAlign w:val="center"/>
          </w:tcPr>
          <w:p>
            <w:pPr>
              <w:pStyle w:val="TableContents"/>
              <w:bidi w:val="0"/>
              <w:spacing w:before="0" w:after="283"/>
              <w:jc w:val="left"/>
              <w:rPr/>
            </w:pPr>
            <w:r>
              <w:rPr/>
              <w:t xml:space="preserve">7009142600000000000 ♠ 1,426 (551) </w:t>
            </w:r>
          </w:p>
        </w:tc>
        <w:tc>
          <w:tcPr>
            <w:tcW w:w="2386" w:type="dxa"/>
            <w:tcBorders/>
            <w:vAlign w:val="center"/>
          </w:tcPr>
          <w:p>
            <w:pPr>
              <w:pStyle w:val="TableContents"/>
              <w:bidi w:val="0"/>
              <w:spacing w:before="0" w:after="283"/>
              <w:jc w:val="left"/>
              <w:rPr/>
            </w:pPr>
            <w:r>
              <w:rPr/>
              <w:t xml:space="preserve">1.7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7002114000000000000 ♠ 114 </w:t>
            </w:r>
          </w:p>
        </w:tc>
        <w:tc>
          <w:tcPr>
            <w:tcW w:w="1951" w:type="dxa"/>
            <w:tcBorders/>
            <w:vAlign w:val="center"/>
          </w:tcPr>
          <w:p>
            <w:pPr>
              <w:pStyle w:val="TableContents"/>
              <w:bidi w:val="0"/>
              <w:spacing w:before="0" w:after="283"/>
              <w:jc w:val="left"/>
              <w:rPr/>
            </w:pPr>
            <w:r>
              <w:rPr/>
              <w:t xml:space="preserve">Yhdistyneet arabiemiirikunnat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7002115000000000000 ♠ 115 </w:t>
            </w:r>
          </w:p>
        </w:tc>
        <w:tc>
          <w:tcPr>
            <w:tcW w:w="1951" w:type="dxa"/>
            <w:tcBorders/>
            <w:vAlign w:val="center"/>
          </w:tcPr>
          <w:p>
            <w:pPr>
              <w:pStyle w:val="TableContents"/>
              <w:bidi w:val="0"/>
              <w:spacing w:before="0" w:after="283"/>
              <w:jc w:val="left"/>
              <w:rPr/>
            </w:pPr>
            <w:r>
              <w:rPr/>
              <w:t xml:space="preserve">Tšekin tasavalta </w:t>
            </w:r>
          </w:p>
        </w:tc>
        <w:tc>
          <w:tcPr>
            <w:tcW w:w="2386" w:type="dxa"/>
            <w:tcBorders/>
            <w:vAlign w:val="center"/>
          </w:tcPr>
          <w:p>
            <w:pPr>
              <w:pStyle w:val="TableContents"/>
              <w:bidi w:val="0"/>
              <w:spacing w:before="0" w:after="283"/>
              <w:jc w:val="left"/>
              <w:rPr/>
            </w:pPr>
            <w:r>
              <w:rPr/>
              <w:t xml:space="preserve">7010788650000000000 ♠ 78,865 (30,450) </w:t>
            </w:r>
          </w:p>
        </w:tc>
        <w:tc>
          <w:tcPr>
            <w:tcW w:w="2386" w:type="dxa"/>
            <w:tcBorders/>
            <w:vAlign w:val="center"/>
          </w:tcPr>
          <w:p>
            <w:pPr>
              <w:pStyle w:val="TableContents"/>
              <w:bidi w:val="0"/>
              <w:spacing w:before="0" w:after="283"/>
              <w:jc w:val="left"/>
              <w:rPr/>
            </w:pPr>
            <w:r>
              <w:rPr/>
              <w:t xml:space="preserve">7010772470000000000 ♠ 77,247 (29,825) </w:t>
            </w:r>
          </w:p>
        </w:tc>
        <w:tc>
          <w:tcPr>
            <w:tcW w:w="2386" w:type="dxa"/>
            <w:tcBorders/>
            <w:vAlign w:val="center"/>
          </w:tcPr>
          <w:p>
            <w:pPr>
              <w:pStyle w:val="TableContents"/>
              <w:bidi w:val="0"/>
              <w:spacing w:before="0" w:after="283"/>
              <w:jc w:val="left"/>
              <w:rPr/>
            </w:pPr>
            <w:r>
              <w:rPr/>
              <w:t xml:space="preserve">7009162000000000000 ♠ 1,620 (630) </w:t>
            </w:r>
          </w:p>
        </w:tc>
        <w:tc>
          <w:tcPr>
            <w:tcW w:w="2386" w:type="dxa"/>
            <w:tcBorders/>
            <w:vAlign w:val="center"/>
          </w:tcPr>
          <w:p>
            <w:pPr>
              <w:pStyle w:val="TableContents"/>
              <w:bidi w:val="0"/>
              <w:spacing w:before="0" w:after="283"/>
              <w:jc w:val="left"/>
              <w:rPr/>
            </w:pPr>
            <w:r>
              <w:rPr/>
              <w:t xml:space="preserve">2.05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7002116000000000000 ♠ 116 </w:t>
            </w:r>
          </w:p>
        </w:tc>
        <w:tc>
          <w:tcPr>
            <w:tcW w:w="1951"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7010754170000000000 ♠ 75,417 (29,119) </w:t>
            </w:r>
          </w:p>
        </w:tc>
        <w:tc>
          <w:tcPr>
            <w:tcW w:w="2386" w:type="dxa"/>
            <w:tcBorders/>
            <w:vAlign w:val="center"/>
          </w:tcPr>
          <w:p>
            <w:pPr>
              <w:pStyle w:val="TableContents"/>
              <w:bidi w:val="0"/>
              <w:spacing w:before="0" w:after="283"/>
              <w:jc w:val="left"/>
              <w:rPr/>
            </w:pPr>
            <w:r>
              <w:rPr/>
              <w:t xml:space="preserve">7010743400000000000 ♠ 74,340 (28,700) </w:t>
            </w:r>
          </w:p>
        </w:tc>
        <w:tc>
          <w:tcPr>
            <w:tcW w:w="2386" w:type="dxa"/>
            <w:tcBorders/>
            <w:vAlign w:val="center"/>
          </w:tcPr>
          <w:p>
            <w:pPr>
              <w:pStyle w:val="TableContents"/>
              <w:bidi w:val="0"/>
              <w:spacing w:before="0" w:after="283"/>
              <w:jc w:val="left"/>
              <w:rPr/>
            </w:pPr>
            <w:r>
              <w:rPr/>
              <w:t xml:space="preserve">7009108000000000000 ♠ 1,080 (420) </w:t>
            </w:r>
          </w:p>
        </w:tc>
        <w:tc>
          <w:tcPr>
            <w:tcW w:w="2386" w:type="dxa"/>
            <w:tcBorders/>
            <w:vAlign w:val="center"/>
          </w:tcPr>
          <w:p>
            <w:pPr>
              <w:pStyle w:val="TableContents"/>
              <w:bidi w:val="0"/>
              <w:spacing w:before="0" w:after="283"/>
              <w:jc w:val="left"/>
              <w:rPr/>
            </w:pPr>
            <w:r>
              <w:rPr/>
              <w:t xml:space="preserve">1.43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7002117000000000000 ♠ 117 </w:t>
            </w:r>
          </w:p>
        </w:tc>
        <w:tc>
          <w:tcPr>
            <w:tcW w:w="1951" w:type="dxa"/>
            <w:tcBorders/>
            <w:vAlign w:val="center"/>
          </w:tcPr>
          <w:p>
            <w:pPr>
              <w:pStyle w:val="TableContents"/>
              <w:bidi w:val="0"/>
              <w:spacing w:before="0" w:after="283"/>
              <w:jc w:val="left"/>
              <w:rPr/>
            </w:pPr>
            <w:r>
              <w:rPr/>
              <w:t xml:space="preserve">Sierra Leone </w:t>
            </w:r>
          </w:p>
        </w:tc>
        <w:tc>
          <w:tcPr>
            <w:tcW w:w="2386" w:type="dxa"/>
            <w:tcBorders/>
            <w:vAlign w:val="center"/>
          </w:tcPr>
          <w:p>
            <w:pPr>
              <w:pStyle w:val="TableContents"/>
              <w:bidi w:val="0"/>
              <w:spacing w:before="0" w:after="283"/>
              <w:jc w:val="left"/>
              <w:rPr/>
            </w:pPr>
            <w:r>
              <w:rPr/>
              <w:t xml:space="preserve">7010717400000000000 ♠ 71,740 (27,700) </w:t>
            </w:r>
          </w:p>
        </w:tc>
        <w:tc>
          <w:tcPr>
            <w:tcW w:w="2386" w:type="dxa"/>
            <w:tcBorders/>
            <w:vAlign w:val="center"/>
          </w:tcPr>
          <w:p>
            <w:pPr>
              <w:pStyle w:val="TableContents"/>
              <w:bidi w:val="0"/>
              <w:spacing w:before="0" w:after="283"/>
              <w:jc w:val="left"/>
              <w:rPr/>
            </w:pPr>
            <w:r>
              <w:rPr/>
              <w:t xml:space="preserve">7010716200000000000 ♠ 71,620 (27,650) </w:t>
            </w:r>
          </w:p>
        </w:tc>
        <w:tc>
          <w:tcPr>
            <w:tcW w:w="2386" w:type="dxa"/>
            <w:tcBorders/>
            <w:vAlign w:val="center"/>
          </w:tcPr>
          <w:p>
            <w:pPr>
              <w:pStyle w:val="TableContents"/>
              <w:bidi w:val="0"/>
              <w:spacing w:before="0" w:after="283"/>
              <w:jc w:val="left"/>
              <w:rPr/>
            </w:pPr>
            <w:r>
              <w:rPr/>
              <w:t xml:space="preserve">7008120000000000000 ♠ 120 (46) </w:t>
            </w:r>
          </w:p>
        </w:tc>
        <w:tc>
          <w:tcPr>
            <w:tcW w:w="2386" w:type="dxa"/>
            <w:tcBorders/>
            <w:vAlign w:val="center"/>
          </w:tcPr>
          <w:p>
            <w:pPr>
              <w:pStyle w:val="TableContents"/>
              <w:bidi w:val="0"/>
              <w:spacing w:before="0" w:after="283"/>
              <w:jc w:val="left"/>
              <w:rPr/>
            </w:pPr>
            <w:r>
              <w:rPr/>
              <w:t xml:space="preserve">0.17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7002118000000000000 ♠ 118 </w:t>
            </w:r>
          </w:p>
        </w:tc>
        <w:tc>
          <w:tcPr>
            <w:tcW w:w="1951" w:type="dxa"/>
            <w:tcBorders/>
            <w:vAlign w:val="center"/>
          </w:tcPr>
          <w:p>
            <w:pPr>
              <w:pStyle w:val="TableContents"/>
              <w:bidi w:val="0"/>
              <w:spacing w:before="0" w:after="283"/>
              <w:jc w:val="left"/>
              <w:rPr/>
            </w:pPr>
            <w:r>
              <w:rPr/>
              <w:t xml:space="preserve">Irlanti </w:t>
            </w:r>
          </w:p>
        </w:tc>
        <w:tc>
          <w:tcPr>
            <w:tcW w:w="2386" w:type="dxa"/>
            <w:tcBorders/>
            <w:vAlign w:val="center"/>
          </w:tcPr>
          <w:p>
            <w:pPr>
              <w:pStyle w:val="TableContents"/>
              <w:bidi w:val="0"/>
              <w:spacing w:before="0" w:after="283"/>
              <w:jc w:val="left"/>
              <w:rPr/>
            </w:pPr>
            <w:r>
              <w:rPr/>
              <w:t xml:space="preserve">7010702730000000000 ♠ 70,273 (27,133) </w:t>
            </w:r>
          </w:p>
        </w:tc>
        <w:tc>
          <w:tcPr>
            <w:tcW w:w="2386" w:type="dxa"/>
            <w:tcBorders/>
            <w:vAlign w:val="center"/>
          </w:tcPr>
          <w:p>
            <w:pPr>
              <w:pStyle w:val="TableContents"/>
              <w:bidi w:val="0"/>
              <w:spacing w:before="0" w:after="283"/>
              <w:jc w:val="left"/>
              <w:rPr/>
            </w:pPr>
            <w:r>
              <w:rPr/>
              <w:t xml:space="preserve">7010688830000000000 ♠ 68,883 (26,596) </w:t>
            </w:r>
          </w:p>
        </w:tc>
        <w:tc>
          <w:tcPr>
            <w:tcW w:w="2386" w:type="dxa"/>
            <w:tcBorders/>
            <w:vAlign w:val="center"/>
          </w:tcPr>
          <w:p>
            <w:pPr>
              <w:pStyle w:val="TableContents"/>
              <w:bidi w:val="0"/>
              <w:spacing w:before="0" w:after="283"/>
              <w:jc w:val="left"/>
              <w:rPr/>
            </w:pPr>
            <w:r>
              <w:rPr/>
              <w:t xml:space="preserve">7009139000000000000 ♠ 1,390 (540) </w:t>
            </w:r>
          </w:p>
        </w:tc>
        <w:tc>
          <w:tcPr>
            <w:tcW w:w="2386" w:type="dxa"/>
            <w:tcBorders/>
            <w:vAlign w:val="center"/>
          </w:tcPr>
          <w:p>
            <w:pPr>
              <w:pStyle w:val="TableContents"/>
              <w:bidi w:val="0"/>
              <w:spacing w:before="0" w:after="283"/>
              <w:jc w:val="left"/>
              <w:rPr/>
            </w:pPr>
            <w:r>
              <w:rPr/>
              <w:t xml:space="preserve">1.98 </w:t>
            </w:r>
          </w:p>
        </w:tc>
        <w:tc>
          <w:tcPr>
            <w:tcW w:w="2146" w:type="dxa"/>
            <w:tcBorders/>
            <w:vAlign w:val="center"/>
          </w:tcPr>
          <w:p>
            <w:pPr>
              <w:pStyle w:val="TableContents"/>
              <w:bidi w:val="0"/>
              <w:spacing w:before="0" w:after="283"/>
              <w:jc w:val="left"/>
              <w:rPr/>
            </w:pPr>
            <w:r>
              <w:rPr/>
              <w:t xml:space="preserve">Näytetty luku koskee Irlannin tasavaltaa, Irlannin saaren pinta-ala on 84 421 km eli 32 595 neliömailia. </w:t>
            </w:r>
          </w:p>
        </w:tc>
      </w:tr>
      <w:tr>
        <w:trPr/>
        <w:tc>
          <w:tcPr>
            <w:tcW w:w="2401" w:type="dxa"/>
            <w:tcBorders/>
            <w:vAlign w:val="center"/>
          </w:tcPr>
          <w:p>
            <w:pPr>
              <w:pStyle w:val="TableContents"/>
              <w:bidi w:val="0"/>
              <w:spacing w:before="0" w:after="283"/>
              <w:jc w:val="left"/>
              <w:rPr/>
            </w:pPr>
            <w:r>
              <w:rPr/>
              <w:t xml:space="preserve">7002119000000000000 ♠ 119 </w:t>
            </w:r>
          </w:p>
        </w:tc>
        <w:tc>
          <w:tcPr>
            <w:tcW w:w="195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7002120000000000000 ♠ 120 </w:t>
            </w:r>
          </w:p>
        </w:tc>
        <w:tc>
          <w:tcPr>
            <w:tcW w:w="1951"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7010656100000000000 ♠ 65,610 (25,330) </w:t>
            </w:r>
          </w:p>
        </w:tc>
        <w:tc>
          <w:tcPr>
            <w:tcW w:w="2386" w:type="dxa"/>
            <w:tcBorders/>
            <w:vAlign w:val="center"/>
          </w:tcPr>
          <w:p>
            <w:pPr>
              <w:pStyle w:val="TableContents"/>
              <w:bidi w:val="0"/>
              <w:spacing w:before="0" w:after="283"/>
              <w:jc w:val="left"/>
              <w:rPr/>
            </w:pPr>
            <w:r>
              <w:rPr/>
              <w:t xml:space="preserve">7010627320000000000 ♠ 62,732 (24,221) </w:t>
            </w:r>
          </w:p>
        </w:tc>
        <w:tc>
          <w:tcPr>
            <w:tcW w:w="2386" w:type="dxa"/>
            <w:tcBorders/>
            <w:vAlign w:val="center"/>
          </w:tcPr>
          <w:p>
            <w:pPr>
              <w:pStyle w:val="TableContents"/>
              <w:bidi w:val="0"/>
              <w:spacing w:before="0" w:after="283"/>
              <w:jc w:val="left"/>
              <w:rPr/>
            </w:pPr>
            <w:r>
              <w:rPr/>
              <w:t xml:space="preserve">7009287800000000000 ♠ 2,878 (1,111) </w:t>
            </w:r>
          </w:p>
        </w:tc>
        <w:tc>
          <w:tcPr>
            <w:tcW w:w="2386" w:type="dxa"/>
            <w:tcBorders/>
            <w:vAlign w:val="center"/>
          </w:tcPr>
          <w:p>
            <w:pPr>
              <w:pStyle w:val="TableContents"/>
              <w:bidi w:val="0"/>
              <w:spacing w:before="0" w:after="283"/>
              <w:jc w:val="left"/>
              <w:rPr/>
            </w:pPr>
            <w:r>
              <w:rPr/>
              <w:t xml:space="preserve">4.4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7002121000000000000 ♠ 121 </w:t>
            </w:r>
          </w:p>
        </w:tc>
        <w:tc>
          <w:tcPr>
            <w:tcW w:w="1951" w:type="dxa"/>
            <w:tcBorders/>
            <w:vAlign w:val="center"/>
          </w:tcPr>
          <w:p>
            <w:pPr>
              <w:pStyle w:val="TableContents"/>
              <w:bidi w:val="0"/>
              <w:spacing w:before="0" w:after="283"/>
              <w:jc w:val="left"/>
              <w:rPr/>
            </w:pPr>
            <w:r>
              <w:rPr/>
              <w:t xml:space="preserve">Liettua </w:t>
            </w:r>
          </w:p>
        </w:tc>
        <w:tc>
          <w:tcPr>
            <w:tcW w:w="2386" w:type="dxa"/>
            <w:tcBorders/>
            <w:vAlign w:val="center"/>
          </w:tcPr>
          <w:p>
            <w:pPr>
              <w:pStyle w:val="TableContents"/>
              <w:bidi w:val="0"/>
              <w:spacing w:before="0" w:after="283"/>
              <w:jc w:val="left"/>
              <w:rPr/>
            </w:pPr>
            <w:r>
              <w:rPr/>
              <w:t xml:space="preserve">7010653000000000000 ♠ 65,300 (25,200) </w:t>
            </w:r>
          </w:p>
        </w:tc>
        <w:tc>
          <w:tcPr>
            <w:tcW w:w="2386" w:type="dxa"/>
            <w:tcBorders/>
            <w:vAlign w:val="center"/>
          </w:tcPr>
          <w:p>
            <w:pPr>
              <w:pStyle w:val="TableContents"/>
              <w:bidi w:val="0"/>
              <w:spacing w:before="0" w:after="283"/>
              <w:jc w:val="left"/>
              <w:rPr/>
            </w:pPr>
            <w:r>
              <w:rPr/>
              <w:t xml:space="preserve">7010626800000000000 ♠ 62,680 (24,200) </w:t>
            </w:r>
          </w:p>
        </w:tc>
        <w:tc>
          <w:tcPr>
            <w:tcW w:w="2386" w:type="dxa"/>
            <w:tcBorders/>
            <w:vAlign w:val="center"/>
          </w:tcPr>
          <w:p>
            <w:pPr>
              <w:pStyle w:val="TableContents"/>
              <w:bidi w:val="0"/>
              <w:spacing w:before="0" w:after="283"/>
              <w:jc w:val="left"/>
              <w:rPr/>
            </w:pPr>
            <w:r>
              <w:rPr/>
              <w:t xml:space="preserve">7009262000000000000 ♠ 2,620 (1,010) </w:t>
            </w:r>
          </w:p>
        </w:tc>
        <w:tc>
          <w:tcPr>
            <w:tcW w:w="2386" w:type="dxa"/>
            <w:tcBorders/>
            <w:vAlign w:val="center"/>
          </w:tcPr>
          <w:p>
            <w:pPr>
              <w:pStyle w:val="TableContents"/>
              <w:bidi w:val="0"/>
              <w:spacing w:before="0" w:after="283"/>
              <w:jc w:val="left"/>
              <w:rPr/>
            </w:pPr>
            <w:r>
              <w:rPr/>
              <w:t xml:space="preserve">4.01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7002122000000000000 ♠ 122 </w:t>
            </w:r>
          </w:p>
        </w:tc>
        <w:tc>
          <w:tcPr>
            <w:tcW w:w="1951" w:type="dxa"/>
            <w:tcBorders/>
            <w:vAlign w:val="center"/>
          </w:tcPr>
          <w:p>
            <w:pPr>
              <w:pStyle w:val="TableContents"/>
              <w:bidi w:val="0"/>
              <w:spacing w:before="0" w:after="283"/>
              <w:jc w:val="left"/>
              <w:rPr/>
            </w:pPr>
            <w:r>
              <w:rPr/>
              <w:t xml:space="preserve">Latvia </w:t>
            </w:r>
          </w:p>
        </w:tc>
        <w:tc>
          <w:tcPr>
            <w:tcW w:w="2386" w:type="dxa"/>
            <w:tcBorders/>
            <w:vAlign w:val="center"/>
          </w:tcPr>
          <w:p>
            <w:pPr>
              <w:pStyle w:val="TableContents"/>
              <w:bidi w:val="0"/>
              <w:spacing w:before="0" w:after="283"/>
              <w:jc w:val="left"/>
              <w:rPr/>
            </w:pPr>
            <w:r>
              <w:rPr/>
              <w:t xml:space="preserve">7010645590000000000 ♠ 64,559 (24,926) </w:t>
            </w:r>
          </w:p>
        </w:tc>
        <w:tc>
          <w:tcPr>
            <w:tcW w:w="2386" w:type="dxa"/>
            <w:tcBorders/>
            <w:vAlign w:val="center"/>
          </w:tcPr>
          <w:p>
            <w:pPr>
              <w:pStyle w:val="TableContents"/>
              <w:bidi w:val="0"/>
              <w:spacing w:before="0" w:after="283"/>
              <w:jc w:val="left"/>
              <w:rPr/>
            </w:pPr>
            <w:r>
              <w:rPr/>
              <w:t xml:space="preserve">7010622490000000000 ♠ 62,249 (24,034) </w:t>
            </w:r>
          </w:p>
        </w:tc>
        <w:tc>
          <w:tcPr>
            <w:tcW w:w="2386" w:type="dxa"/>
            <w:tcBorders/>
            <w:vAlign w:val="center"/>
          </w:tcPr>
          <w:p>
            <w:pPr>
              <w:pStyle w:val="TableContents"/>
              <w:bidi w:val="0"/>
              <w:spacing w:before="0" w:after="283"/>
              <w:jc w:val="left"/>
              <w:rPr/>
            </w:pPr>
            <w:r>
              <w:rPr/>
              <w:t xml:space="preserve">7009234000000000000 ♠ 2,340 (900) </w:t>
            </w:r>
          </w:p>
        </w:tc>
        <w:tc>
          <w:tcPr>
            <w:tcW w:w="2386" w:type="dxa"/>
            <w:tcBorders/>
            <w:vAlign w:val="center"/>
          </w:tcPr>
          <w:p>
            <w:pPr>
              <w:pStyle w:val="TableContents"/>
              <w:bidi w:val="0"/>
              <w:spacing w:before="0" w:after="283"/>
              <w:jc w:val="left"/>
              <w:rPr/>
            </w:pPr>
            <w:r>
              <w:rPr/>
              <w:t xml:space="preserve">3.62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Huippuvuoret (Norja)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7002123000000000000 ♠ 123 </w:t>
            </w:r>
          </w:p>
        </w:tc>
        <w:tc>
          <w:tcPr>
            <w:tcW w:w="1951" w:type="dxa"/>
            <w:tcBorders/>
            <w:vAlign w:val="center"/>
          </w:tcPr>
          <w:p>
            <w:pPr>
              <w:pStyle w:val="TableContents"/>
              <w:bidi w:val="0"/>
              <w:spacing w:before="0" w:after="283"/>
              <w:jc w:val="left"/>
              <w:rPr/>
            </w:pPr>
            <w:r>
              <w:rPr/>
              <w:t xml:space="preserve">Togo </w:t>
            </w:r>
          </w:p>
        </w:tc>
        <w:tc>
          <w:tcPr>
            <w:tcW w:w="2386" w:type="dxa"/>
            <w:tcBorders/>
            <w:vAlign w:val="center"/>
          </w:tcPr>
          <w:p>
            <w:pPr>
              <w:pStyle w:val="TableContents"/>
              <w:bidi w:val="0"/>
              <w:spacing w:before="0" w:after="283"/>
              <w:jc w:val="left"/>
              <w:rPr/>
            </w:pPr>
            <w:r>
              <w:rPr/>
              <w:t xml:space="preserve">7010567850000000000 ♠ 56,785 (21,925) </w:t>
            </w:r>
          </w:p>
        </w:tc>
        <w:tc>
          <w:tcPr>
            <w:tcW w:w="2386" w:type="dxa"/>
            <w:tcBorders/>
            <w:vAlign w:val="center"/>
          </w:tcPr>
          <w:p>
            <w:pPr>
              <w:pStyle w:val="TableContents"/>
              <w:bidi w:val="0"/>
              <w:spacing w:before="0" w:after="283"/>
              <w:jc w:val="left"/>
              <w:rPr/>
            </w:pPr>
            <w:r>
              <w:rPr/>
              <w:t xml:space="preserve">7010543850000000000 ♠ 54,385 (20,998) </w:t>
            </w:r>
          </w:p>
        </w:tc>
        <w:tc>
          <w:tcPr>
            <w:tcW w:w="2386" w:type="dxa"/>
            <w:tcBorders/>
            <w:vAlign w:val="center"/>
          </w:tcPr>
          <w:p>
            <w:pPr>
              <w:pStyle w:val="TableContents"/>
              <w:bidi w:val="0"/>
              <w:spacing w:before="0" w:after="283"/>
              <w:jc w:val="left"/>
              <w:rPr/>
            </w:pPr>
            <w:r>
              <w:rPr/>
              <w:t xml:space="preserve">7009240000000000000 ♠ 2,400 (930) </w:t>
            </w:r>
          </w:p>
        </w:tc>
        <w:tc>
          <w:tcPr>
            <w:tcW w:w="2386" w:type="dxa"/>
            <w:tcBorders/>
            <w:vAlign w:val="center"/>
          </w:tcPr>
          <w:p>
            <w:pPr>
              <w:pStyle w:val="TableContents"/>
              <w:bidi w:val="0"/>
              <w:spacing w:before="0" w:after="283"/>
              <w:jc w:val="left"/>
              <w:rPr/>
            </w:pPr>
            <w:r>
              <w:rPr/>
              <w:t xml:space="preserve">4.23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7002124000000000000 ♠ 124 </w:t>
            </w:r>
          </w:p>
        </w:tc>
        <w:tc>
          <w:tcPr>
            <w:tcW w:w="1951" w:type="dxa"/>
            <w:tcBorders/>
            <w:vAlign w:val="center"/>
          </w:tcPr>
          <w:p>
            <w:pPr>
              <w:pStyle w:val="TableContents"/>
              <w:bidi w:val="0"/>
              <w:spacing w:before="0" w:after="283"/>
              <w:jc w:val="left"/>
              <w:rPr/>
            </w:pPr>
            <w:r>
              <w:rPr/>
              <w:t xml:space="preserve">Kroatia </w:t>
            </w:r>
          </w:p>
        </w:tc>
        <w:tc>
          <w:tcPr>
            <w:tcW w:w="2386" w:type="dxa"/>
            <w:tcBorders/>
            <w:vAlign w:val="center"/>
          </w:tcPr>
          <w:p>
            <w:pPr>
              <w:pStyle w:val="TableContents"/>
              <w:bidi w:val="0"/>
              <w:spacing w:before="0" w:after="283"/>
              <w:jc w:val="left"/>
              <w:rPr/>
            </w:pPr>
            <w:r>
              <w:rPr/>
              <w:t xml:space="preserve">7010565940000000000 ♠ 56,594 (21,851) </w:t>
            </w:r>
          </w:p>
        </w:tc>
        <w:tc>
          <w:tcPr>
            <w:tcW w:w="2386" w:type="dxa"/>
            <w:tcBorders/>
            <w:vAlign w:val="center"/>
          </w:tcPr>
          <w:p>
            <w:pPr>
              <w:pStyle w:val="TableContents"/>
              <w:bidi w:val="0"/>
              <w:spacing w:before="0" w:after="283"/>
              <w:jc w:val="left"/>
              <w:rPr/>
            </w:pPr>
            <w:r>
              <w:rPr/>
              <w:t xml:space="preserve">7010559740000000000 ♠ 55,974 (21,612)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7002125000000000000 ♠ 125 </w:t>
            </w:r>
          </w:p>
        </w:tc>
        <w:tc>
          <w:tcPr>
            <w:tcW w:w="1951" w:type="dxa"/>
            <w:tcBorders/>
            <w:vAlign w:val="center"/>
          </w:tcPr>
          <w:p>
            <w:pPr>
              <w:pStyle w:val="TableContents"/>
              <w:bidi w:val="0"/>
              <w:spacing w:before="0" w:after="283"/>
              <w:jc w:val="left"/>
              <w:rPr/>
            </w:pPr>
            <w:r>
              <w:rPr/>
              <w:t xml:space="preserve">Bosnia ja Hertsegovina </w:t>
            </w:r>
          </w:p>
        </w:tc>
        <w:tc>
          <w:tcPr>
            <w:tcW w:w="2386" w:type="dxa"/>
            <w:tcBorders/>
            <w:vAlign w:val="center"/>
          </w:tcPr>
          <w:p>
            <w:pPr>
              <w:pStyle w:val="TableContents"/>
              <w:bidi w:val="0"/>
              <w:spacing w:before="0" w:after="283"/>
              <w:jc w:val="left"/>
              <w:rPr/>
            </w:pPr>
            <w:r>
              <w:rPr/>
              <w:t xml:space="preserve">7010512090000000000 ♠ 51,209 (19,772) </w:t>
            </w:r>
          </w:p>
        </w:tc>
        <w:tc>
          <w:tcPr>
            <w:tcW w:w="2386" w:type="dxa"/>
            <w:tcBorders/>
            <w:vAlign w:val="center"/>
          </w:tcPr>
          <w:p>
            <w:pPr>
              <w:pStyle w:val="TableContents"/>
              <w:bidi w:val="0"/>
              <w:spacing w:before="0" w:after="283"/>
              <w:jc w:val="left"/>
              <w:rPr/>
            </w:pPr>
            <w:r>
              <w:rPr/>
              <w:t xml:space="preserve">7010511870000000000 ♠ 51,187 (19,763)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0.02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7002126000000000000 ♠ 126 </w:t>
            </w:r>
          </w:p>
        </w:tc>
        <w:tc>
          <w:tcPr>
            <w:tcW w:w="1951"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7010511000000000000 ♠ 51,100 (19,700) </w:t>
            </w:r>
          </w:p>
        </w:tc>
        <w:tc>
          <w:tcPr>
            <w:tcW w:w="2386" w:type="dxa"/>
            <w:tcBorders/>
            <w:vAlign w:val="center"/>
          </w:tcPr>
          <w:p>
            <w:pPr>
              <w:pStyle w:val="TableContents"/>
              <w:bidi w:val="0"/>
              <w:spacing w:before="0" w:after="283"/>
              <w:jc w:val="left"/>
              <w:rPr/>
            </w:pPr>
            <w:r>
              <w:rPr/>
              <w:t xml:space="preserve">7010510600000000000 ♠ 51,060 (19,710) </w:t>
            </w:r>
          </w:p>
        </w:tc>
        <w:tc>
          <w:tcPr>
            <w:tcW w:w="2386" w:type="dxa"/>
            <w:tcBorders/>
            <w:vAlign w:val="center"/>
          </w:tcPr>
          <w:p>
            <w:pPr>
              <w:pStyle w:val="TableContents"/>
              <w:bidi w:val="0"/>
              <w:spacing w:before="0" w:after="283"/>
              <w:jc w:val="left"/>
              <w:rPr/>
            </w:pPr>
            <w:r>
              <w:rPr/>
              <w:t xml:space="preserve">7007400000000000000 ♠ 40 (15) </w:t>
            </w:r>
          </w:p>
        </w:tc>
        <w:tc>
          <w:tcPr>
            <w:tcW w:w="2386" w:type="dxa"/>
            <w:tcBorders/>
            <w:vAlign w:val="center"/>
          </w:tcPr>
          <w:p>
            <w:pPr>
              <w:pStyle w:val="TableContents"/>
              <w:bidi w:val="0"/>
              <w:spacing w:before="0" w:after="283"/>
              <w:jc w:val="left"/>
              <w:rPr/>
            </w:pPr>
            <w:r>
              <w:rPr/>
              <w:t xml:space="preserve">0.08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7002127000000000000 ♠ 127 </w:t>
            </w:r>
          </w:p>
        </w:tc>
        <w:tc>
          <w:tcPr>
            <w:tcW w:w="1951" w:type="dxa"/>
            <w:tcBorders/>
            <w:vAlign w:val="center"/>
          </w:tcPr>
          <w:p>
            <w:pPr>
              <w:pStyle w:val="TableContents"/>
              <w:bidi w:val="0"/>
              <w:spacing w:before="0" w:after="283"/>
              <w:jc w:val="left"/>
              <w:rPr/>
            </w:pPr>
            <w:r>
              <w:rPr/>
              <w:t xml:space="preserve">Slovakia </w:t>
            </w:r>
          </w:p>
        </w:tc>
        <w:tc>
          <w:tcPr>
            <w:tcW w:w="2386" w:type="dxa"/>
            <w:tcBorders/>
            <w:vAlign w:val="center"/>
          </w:tcPr>
          <w:p>
            <w:pPr>
              <w:pStyle w:val="TableContents"/>
              <w:bidi w:val="0"/>
              <w:spacing w:before="0" w:after="283"/>
              <w:jc w:val="left"/>
              <w:rPr/>
            </w:pPr>
            <w:r>
              <w:rPr/>
              <w:t xml:space="preserve">7010490370000000000 ♠ 49,037 (18,933) </w:t>
            </w:r>
          </w:p>
        </w:tc>
        <w:tc>
          <w:tcPr>
            <w:tcW w:w="2386" w:type="dxa"/>
            <w:tcBorders/>
            <w:vAlign w:val="center"/>
          </w:tcPr>
          <w:p>
            <w:pPr>
              <w:pStyle w:val="TableContents"/>
              <w:bidi w:val="0"/>
              <w:spacing w:before="0" w:after="283"/>
              <w:jc w:val="left"/>
              <w:rPr/>
            </w:pPr>
            <w:r>
              <w:rPr/>
              <w:t xml:space="preserve">7010481050000000000 ♠ 48,105 (18,573) </w:t>
            </w:r>
          </w:p>
        </w:tc>
        <w:tc>
          <w:tcPr>
            <w:tcW w:w="2386" w:type="dxa"/>
            <w:tcBorders/>
            <w:vAlign w:val="center"/>
          </w:tcPr>
          <w:p>
            <w:pPr>
              <w:pStyle w:val="TableContents"/>
              <w:bidi w:val="0"/>
              <w:spacing w:before="0" w:after="283"/>
              <w:jc w:val="left"/>
              <w:rPr/>
            </w:pPr>
            <w:r>
              <w:rPr/>
              <w:t xml:space="preserve">7008930000000000000 ♠ 930 (360) </w:t>
            </w:r>
          </w:p>
        </w:tc>
        <w:tc>
          <w:tcPr>
            <w:tcW w:w="2386" w:type="dxa"/>
            <w:tcBorders/>
            <w:vAlign w:val="center"/>
          </w:tcPr>
          <w:p>
            <w:pPr>
              <w:pStyle w:val="TableContents"/>
              <w:bidi w:val="0"/>
              <w:spacing w:before="0" w:after="283"/>
              <w:jc w:val="left"/>
              <w:rPr/>
            </w:pPr>
            <w:r>
              <w:rPr/>
              <w:t xml:space="preserve">1.9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7002128000000000000 ♠ 128 </w:t>
            </w:r>
          </w:p>
        </w:tc>
        <w:tc>
          <w:tcPr>
            <w:tcW w:w="1951" w:type="dxa"/>
            <w:tcBorders/>
            <w:vAlign w:val="center"/>
          </w:tcPr>
          <w:p>
            <w:pPr>
              <w:pStyle w:val="TableContents"/>
              <w:bidi w:val="0"/>
              <w:spacing w:before="0" w:after="283"/>
              <w:jc w:val="left"/>
              <w:rPr/>
            </w:pPr>
            <w:r>
              <w:rPr/>
              <w:t xml:space="preserve">Dominikaaninen tasavalta </w:t>
            </w:r>
          </w:p>
        </w:tc>
        <w:tc>
          <w:tcPr>
            <w:tcW w:w="2386" w:type="dxa"/>
            <w:tcBorders/>
            <w:vAlign w:val="center"/>
          </w:tcPr>
          <w:p>
            <w:pPr>
              <w:pStyle w:val="TableContents"/>
              <w:bidi w:val="0"/>
              <w:spacing w:before="0" w:after="283"/>
              <w:jc w:val="left"/>
              <w:rPr/>
            </w:pPr>
            <w:r>
              <w:rPr/>
              <w:t xml:space="preserve">7010486710000000000 ♠ 48,671 (18,792) </w:t>
            </w:r>
          </w:p>
        </w:tc>
        <w:tc>
          <w:tcPr>
            <w:tcW w:w="2386" w:type="dxa"/>
            <w:tcBorders/>
            <w:vAlign w:val="center"/>
          </w:tcPr>
          <w:p>
            <w:pPr>
              <w:pStyle w:val="TableContents"/>
              <w:bidi w:val="0"/>
              <w:spacing w:before="0" w:after="283"/>
              <w:jc w:val="left"/>
              <w:rPr/>
            </w:pPr>
            <w:r>
              <w:rPr/>
              <w:t xml:space="preserve">7010483200000000000 ♠ 48,320 (18,660) </w:t>
            </w:r>
          </w:p>
        </w:tc>
        <w:tc>
          <w:tcPr>
            <w:tcW w:w="2386" w:type="dxa"/>
            <w:tcBorders/>
            <w:vAlign w:val="center"/>
          </w:tcPr>
          <w:p>
            <w:pPr>
              <w:pStyle w:val="TableContents"/>
              <w:bidi w:val="0"/>
              <w:spacing w:before="0" w:after="283"/>
              <w:jc w:val="left"/>
              <w:rPr/>
            </w:pPr>
            <w:r>
              <w:rPr/>
              <w:t xml:space="preserve">7008350000000000000 ♠ 350 (140) </w:t>
            </w:r>
          </w:p>
        </w:tc>
        <w:tc>
          <w:tcPr>
            <w:tcW w:w="2386" w:type="dxa"/>
            <w:tcBorders/>
            <w:vAlign w:val="center"/>
          </w:tcPr>
          <w:p>
            <w:pPr>
              <w:pStyle w:val="TableContents"/>
              <w:bidi w:val="0"/>
              <w:spacing w:before="0" w:after="283"/>
              <w:jc w:val="left"/>
              <w:rPr/>
            </w:pPr>
            <w:r>
              <w:rPr/>
              <w:t xml:space="preserve">0.72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7002129000000000000 ♠ 129 </w:t>
            </w:r>
          </w:p>
        </w:tc>
        <w:tc>
          <w:tcPr>
            <w:tcW w:w="1951" w:type="dxa"/>
            <w:tcBorders/>
            <w:vAlign w:val="center"/>
          </w:tcPr>
          <w:p>
            <w:pPr>
              <w:pStyle w:val="TableContents"/>
              <w:bidi w:val="0"/>
              <w:spacing w:before="0" w:after="283"/>
              <w:jc w:val="left"/>
              <w:rPr/>
            </w:pPr>
            <w:r>
              <w:rPr/>
              <w:t xml:space="preserve">Viro </w:t>
            </w:r>
          </w:p>
        </w:tc>
        <w:tc>
          <w:tcPr>
            <w:tcW w:w="2386" w:type="dxa"/>
            <w:tcBorders/>
            <w:vAlign w:val="center"/>
          </w:tcPr>
          <w:p>
            <w:pPr>
              <w:pStyle w:val="TableContents"/>
              <w:bidi w:val="0"/>
              <w:spacing w:before="0" w:after="283"/>
              <w:jc w:val="left"/>
              <w:rPr/>
            </w:pPr>
            <w:r>
              <w:rPr/>
              <w:t xml:space="preserve">7010452270000000000 ♠ 45,227 (17,462) </w:t>
            </w:r>
          </w:p>
        </w:tc>
        <w:tc>
          <w:tcPr>
            <w:tcW w:w="2386" w:type="dxa"/>
            <w:tcBorders/>
            <w:vAlign w:val="center"/>
          </w:tcPr>
          <w:p>
            <w:pPr>
              <w:pStyle w:val="TableContents"/>
              <w:bidi w:val="0"/>
              <w:spacing w:before="0" w:after="283"/>
              <w:jc w:val="left"/>
              <w:rPr/>
            </w:pPr>
            <w:r>
              <w:rPr/>
              <w:t xml:space="preserve">7010423880000000000 ♠ 42,388 (16,366) </w:t>
            </w:r>
          </w:p>
        </w:tc>
        <w:tc>
          <w:tcPr>
            <w:tcW w:w="2386" w:type="dxa"/>
            <w:tcBorders/>
            <w:vAlign w:val="center"/>
          </w:tcPr>
          <w:p>
            <w:pPr>
              <w:pStyle w:val="TableContents"/>
              <w:bidi w:val="0"/>
              <w:spacing w:before="0" w:after="283"/>
              <w:jc w:val="left"/>
              <w:rPr/>
            </w:pPr>
            <w:r>
              <w:rPr/>
              <w:t xml:space="preserve">7009284000000000000 ♠ 2,840 (1,100) </w:t>
            </w:r>
          </w:p>
        </w:tc>
        <w:tc>
          <w:tcPr>
            <w:tcW w:w="2386" w:type="dxa"/>
            <w:tcBorders/>
            <w:vAlign w:val="center"/>
          </w:tcPr>
          <w:p>
            <w:pPr>
              <w:pStyle w:val="TableContents"/>
              <w:bidi w:val="0"/>
              <w:spacing w:before="0" w:after="283"/>
              <w:jc w:val="left"/>
              <w:rPr/>
            </w:pPr>
            <w:r>
              <w:rPr/>
              <w:t xml:space="preserve">6.28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7002130000000000000 ♠ 130 </w:t>
            </w:r>
          </w:p>
        </w:tc>
        <w:tc>
          <w:tcPr>
            <w:tcW w:w="1951"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7010430940000000000 ♠ 43,094 (16,639) </w:t>
            </w:r>
          </w:p>
        </w:tc>
        <w:tc>
          <w:tcPr>
            <w:tcW w:w="2386" w:type="dxa"/>
            <w:tcBorders/>
            <w:vAlign w:val="center"/>
          </w:tcPr>
          <w:p>
            <w:pPr>
              <w:pStyle w:val="TableContents"/>
              <w:bidi w:val="0"/>
              <w:spacing w:before="0" w:after="283"/>
              <w:jc w:val="left"/>
              <w:rPr/>
            </w:pPr>
            <w:r>
              <w:rPr/>
              <w:t xml:space="preserve">7010424340000000000 ♠ 42,434 (16,384) </w:t>
            </w:r>
          </w:p>
        </w:tc>
        <w:tc>
          <w:tcPr>
            <w:tcW w:w="2386" w:type="dxa"/>
            <w:tcBorders/>
            <w:vAlign w:val="center"/>
          </w:tcPr>
          <w:p>
            <w:pPr>
              <w:pStyle w:val="TableContents"/>
              <w:bidi w:val="0"/>
              <w:spacing w:before="0" w:after="283"/>
              <w:jc w:val="left"/>
              <w:rPr/>
            </w:pPr>
            <w:r>
              <w:rPr/>
              <w:t xml:space="preserve">7008660000000000000 ♠ 660 (250) </w:t>
            </w:r>
          </w:p>
        </w:tc>
        <w:tc>
          <w:tcPr>
            <w:tcW w:w="2386" w:type="dxa"/>
            <w:tcBorders/>
            <w:vAlign w:val="center"/>
          </w:tcPr>
          <w:p>
            <w:pPr>
              <w:pStyle w:val="TableContents"/>
              <w:bidi w:val="0"/>
              <w:spacing w:before="0" w:after="283"/>
              <w:jc w:val="left"/>
              <w:rPr/>
            </w:pPr>
            <w:r>
              <w:rPr/>
              <w:t xml:space="preserve">1.53 </w:t>
            </w:r>
          </w:p>
        </w:tc>
        <w:tc>
          <w:tcPr>
            <w:tcW w:w="2146" w:type="dxa"/>
            <w:tcBorders/>
            <w:vAlign w:val="center"/>
          </w:tcPr>
          <w:p>
            <w:pPr>
              <w:pStyle w:val="TableContents"/>
              <w:bidi w:val="0"/>
              <w:spacing w:before="0" w:after="283"/>
              <w:jc w:val="left"/>
              <w:rPr/>
            </w:pPr>
            <w:r>
              <w:rPr/>
              <w:t xml:space="preserve">Ainoastaan Tanskan pääkaupunkiseutu ilman Grönlantia ja Färsaaria. </w:t>
            </w:r>
          </w:p>
        </w:tc>
      </w:tr>
      <w:tr>
        <w:trPr/>
        <w:tc>
          <w:tcPr>
            <w:tcW w:w="2401" w:type="dxa"/>
            <w:tcBorders/>
            <w:vAlign w:val="center"/>
          </w:tcPr>
          <w:p>
            <w:pPr>
              <w:pStyle w:val="TableContents"/>
              <w:bidi w:val="0"/>
              <w:spacing w:before="0" w:after="283"/>
              <w:jc w:val="left"/>
              <w:rPr/>
            </w:pPr>
            <w:r>
              <w:rPr/>
              <w:t xml:space="preserve">7002131000000000000 ♠ 131 </w:t>
            </w:r>
          </w:p>
        </w:tc>
        <w:tc>
          <w:tcPr>
            <w:tcW w:w="1951" w:type="dxa"/>
            <w:tcBorders/>
            <w:vAlign w:val="center"/>
          </w:tcPr>
          <w:p>
            <w:pPr>
              <w:pStyle w:val="TableContents"/>
              <w:bidi w:val="0"/>
              <w:spacing w:before="0" w:after="283"/>
              <w:jc w:val="left"/>
              <w:rPr/>
            </w:pPr>
            <w:r>
              <w:rPr/>
              <w:t xml:space="preserve">Alankomaat! Alankomaat </w:t>
            </w:r>
          </w:p>
        </w:tc>
        <w:tc>
          <w:tcPr>
            <w:tcW w:w="2386" w:type="dxa"/>
            <w:tcBorders/>
            <w:vAlign w:val="center"/>
          </w:tcPr>
          <w:p>
            <w:pPr>
              <w:pStyle w:val="TableContents"/>
              <w:bidi w:val="0"/>
              <w:spacing w:before="0" w:after="283"/>
              <w:jc w:val="left"/>
              <w:rPr/>
            </w:pPr>
            <w:r>
              <w:rPr/>
              <w:t xml:space="preserve">7010418500000000000 ♠ 41,850 (16,160) </w:t>
            </w:r>
          </w:p>
        </w:tc>
        <w:tc>
          <w:tcPr>
            <w:tcW w:w="2386" w:type="dxa"/>
            <w:tcBorders/>
            <w:vAlign w:val="center"/>
          </w:tcPr>
          <w:p>
            <w:pPr>
              <w:pStyle w:val="TableContents"/>
              <w:bidi w:val="0"/>
              <w:spacing w:before="0" w:after="283"/>
              <w:jc w:val="left"/>
              <w:rPr/>
            </w:pPr>
            <w:r>
              <w:rPr/>
              <w:t xml:space="preserve">7010338930000000000 ♠ 33,893 (13,086) </w:t>
            </w:r>
          </w:p>
        </w:tc>
        <w:tc>
          <w:tcPr>
            <w:tcW w:w="2386" w:type="dxa"/>
            <w:tcBorders/>
            <w:vAlign w:val="center"/>
          </w:tcPr>
          <w:p>
            <w:pPr>
              <w:pStyle w:val="TableContents"/>
              <w:bidi w:val="0"/>
              <w:spacing w:before="0" w:after="283"/>
              <w:jc w:val="left"/>
              <w:rPr/>
            </w:pPr>
            <w:r>
              <w:rPr/>
              <w:t xml:space="preserve">7009765000000000000 ♠ 7,650 (2,950) </w:t>
            </w:r>
          </w:p>
        </w:tc>
        <w:tc>
          <w:tcPr>
            <w:tcW w:w="2386" w:type="dxa"/>
            <w:tcBorders/>
            <w:vAlign w:val="center"/>
          </w:tcPr>
          <w:p>
            <w:pPr>
              <w:pStyle w:val="TableContents"/>
              <w:bidi w:val="0"/>
              <w:spacing w:before="0" w:after="283"/>
              <w:jc w:val="left"/>
              <w:rPr/>
            </w:pPr>
            <w:r>
              <w:rPr/>
              <w:t xml:space="preserve">18.41 </w:t>
            </w:r>
          </w:p>
        </w:tc>
        <w:tc>
          <w:tcPr>
            <w:tcW w:w="2146" w:type="dxa"/>
            <w:tcBorders/>
            <w:vAlign w:val="center"/>
          </w:tcPr>
          <w:p>
            <w:pPr>
              <w:pStyle w:val="TableContents"/>
              <w:bidi w:val="0"/>
              <w:spacing w:before="0" w:after="283"/>
              <w:jc w:val="left"/>
              <w:rPr/>
            </w:pPr>
            <w:r>
              <w:rPr/>
              <w:t xml:space="preserve">Sisältää erityiskunnat, mutta ei muita Alankomaiden kuningaskunnan maita, jotka esitetään erikseen. </w:t>
            </w:r>
          </w:p>
        </w:tc>
      </w:tr>
      <w:tr>
        <w:trPr/>
        <w:tc>
          <w:tcPr>
            <w:tcW w:w="2401" w:type="dxa"/>
            <w:tcBorders/>
            <w:vAlign w:val="center"/>
          </w:tcPr>
          <w:p>
            <w:pPr>
              <w:pStyle w:val="TableContents"/>
              <w:bidi w:val="0"/>
              <w:spacing w:before="0" w:after="283"/>
              <w:jc w:val="left"/>
              <w:rPr/>
            </w:pPr>
            <w:r>
              <w:rPr/>
              <w:t xml:space="preserve">7002132000000000000 ♠ 132 </w:t>
            </w:r>
          </w:p>
        </w:tc>
        <w:tc>
          <w:tcPr>
            <w:tcW w:w="1951" w:type="dxa"/>
            <w:tcBorders/>
            <w:vAlign w:val="center"/>
          </w:tcPr>
          <w:p>
            <w:pPr>
              <w:pStyle w:val="TableContents"/>
              <w:bidi w:val="0"/>
              <w:spacing w:before="0" w:after="283"/>
              <w:jc w:val="left"/>
              <w:rPr/>
            </w:pPr>
            <w:r>
              <w:rPr/>
              <w:t xml:space="preserve">Sveitsi </w:t>
            </w:r>
          </w:p>
        </w:tc>
        <w:tc>
          <w:tcPr>
            <w:tcW w:w="2386" w:type="dxa"/>
            <w:tcBorders/>
            <w:vAlign w:val="center"/>
          </w:tcPr>
          <w:p>
            <w:pPr>
              <w:pStyle w:val="TableContents"/>
              <w:bidi w:val="0"/>
              <w:spacing w:before="0" w:after="283"/>
              <w:jc w:val="left"/>
              <w:rPr/>
            </w:pPr>
            <w:r>
              <w:rPr/>
              <w:t xml:space="preserve">7010412840000000000 ♠ 41,284 (15,940) </w:t>
            </w:r>
          </w:p>
        </w:tc>
        <w:tc>
          <w:tcPr>
            <w:tcW w:w="2386" w:type="dxa"/>
            <w:tcBorders/>
            <w:vAlign w:val="center"/>
          </w:tcPr>
          <w:p>
            <w:pPr>
              <w:pStyle w:val="TableContents"/>
              <w:bidi w:val="0"/>
              <w:spacing w:before="0" w:after="283"/>
              <w:jc w:val="left"/>
              <w:rPr/>
            </w:pPr>
            <w:r>
              <w:rPr/>
              <w:t xml:space="preserve">7010399970000000000 ♠ 39,997 (15,443) </w:t>
            </w:r>
          </w:p>
        </w:tc>
        <w:tc>
          <w:tcPr>
            <w:tcW w:w="2386" w:type="dxa"/>
            <w:tcBorders/>
            <w:vAlign w:val="center"/>
          </w:tcPr>
          <w:p>
            <w:pPr>
              <w:pStyle w:val="TableContents"/>
              <w:bidi w:val="0"/>
              <w:spacing w:before="0" w:after="283"/>
              <w:jc w:val="left"/>
              <w:rPr/>
            </w:pPr>
            <w:r>
              <w:rPr/>
              <w:t xml:space="preserve">7009128000000000000 ♠ 1,280 (490) </w:t>
            </w:r>
          </w:p>
        </w:tc>
        <w:tc>
          <w:tcPr>
            <w:tcW w:w="2386" w:type="dxa"/>
            <w:tcBorders/>
            <w:vAlign w:val="center"/>
          </w:tcPr>
          <w:p>
            <w:pPr>
              <w:pStyle w:val="TableContents"/>
              <w:bidi w:val="0"/>
              <w:spacing w:before="0" w:after="283"/>
              <w:jc w:val="left"/>
              <w:rPr/>
            </w:pPr>
            <w:r>
              <w:rPr/>
              <w:t xml:space="preserve">3.1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7002133000000000000 ♠ 133 </w:t>
            </w:r>
          </w:p>
        </w:tc>
        <w:tc>
          <w:tcPr>
            <w:tcW w:w="1951"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7002134000000000000 ♠ 134 </w:t>
            </w:r>
          </w:p>
        </w:tc>
        <w:tc>
          <w:tcPr>
            <w:tcW w:w="1951" w:type="dxa"/>
            <w:tcBorders/>
            <w:vAlign w:val="center"/>
          </w:tcPr>
          <w:p>
            <w:pPr>
              <w:pStyle w:val="TableContents"/>
              <w:bidi w:val="0"/>
              <w:spacing w:before="0" w:after="283"/>
              <w:jc w:val="left"/>
              <w:rPr/>
            </w:pPr>
            <w:r>
              <w:rPr/>
              <w:t xml:space="preserve">Taiwan </w:t>
            </w:r>
          </w:p>
        </w:tc>
        <w:tc>
          <w:tcPr>
            <w:tcW w:w="2386" w:type="dxa"/>
            <w:tcBorders/>
            <w:vAlign w:val="center"/>
          </w:tcPr>
          <w:p>
            <w:pPr>
              <w:pStyle w:val="TableContents"/>
              <w:bidi w:val="0"/>
              <w:spacing w:before="0" w:after="283"/>
              <w:jc w:val="left"/>
              <w:rPr/>
            </w:pPr>
            <w:r>
              <w:rPr/>
              <w:t xml:space="preserve">7010361930000000000 ♠ 36,193 (13,974) </w:t>
            </w:r>
          </w:p>
        </w:tc>
        <w:tc>
          <w:tcPr>
            <w:tcW w:w="2386" w:type="dxa"/>
            <w:tcBorders/>
            <w:vAlign w:val="center"/>
          </w:tcPr>
          <w:p>
            <w:pPr>
              <w:pStyle w:val="TableContents"/>
              <w:bidi w:val="0"/>
              <w:spacing w:before="0" w:after="283"/>
              <w:jc w:val="left"/>
              <w:rPr/>
            </w:pPr>
            <w:r>
              <w:rPr/>
              <w:t xml:space="preserve">7010322600000000000 ♠ 32,260 (12,460) </w:t>
            </w:r>
          </w:p>
        </w:tc>
        <w:tc>
          <w:tcPr>
            <w:tcW w:w="2386" w:type="dxa"/>
            <w:tcBorders/>
            <w:vAlign w:val="center"/>
          </w:tcPr>
          <w:p>
            <w:pPr>
              <w:pStyle w:val="TableContents"/>
              <w:bidi w:val="0"/>
              <w:spacing w:before="0" w:after="283"/>
              <w:jc w:val="left"/>
              <w:rPr/>
            </w:pPr>
            <w:r>
              <w:rPr/>
              <w:t xml:space="preserve">7009372000000000000 ♠ 3,720 (1,440) </w:t>
            </w:r>
          </w:p>
        </w:tc>
        <w:tc>
          <w:tcPr>
            <w:tcW w:w="2386" w:type="dxa"/>
            <w:tcBorders/>
            <w:vAlign w:val="center"/>
          </w:tcPr>
          <w:p>
            <w:pPr>
              <w:pStyle w:val="TableContents"/>
              <w:bidi w:val="0"/>
              <w:spacing w:before="0" w:after="283"/>
              <w:jc w:val="left"/>
              <w:rPr/>
            </w:pPr>
            <w:r>
              <w:rPr/>
              <w:t xml:space="preserve">10.34 </w:t>
            </w:r>
          </w:p>
        </w:tc>
        <w:tc>
          <w:tcPr>
            <w:tcW w:w="2146" w:type="dxa"/>
            <w:tcBorders/>
            <w:vAlign w:val="center"/>
          </w:tcPr>
          <w:p>
            <w:pPr>
              <w:pStyle w:val="TableContents"/>
              <w:bidi w:val="0"/>
              <w:spacing w:before="0" w:after="283"/>
              <w:jc w:val="left"/>
              <w:rPr/>
            </w:pPr>
            <w:r>
              <w:rPr/>
              <w:t xml:space="preserve">Vuodesta 1945 Kiinan sisällissodan päättymiseen vuonna 1949 Kiinan tasavaltaan kuuluivat Manner-Kiina, Mongolia, Taiwan ja muut alueet, joiden pinta-ala oli yhteensä 11 418 174 km². </w:t>
            </w:r>
          </w:p>
        </w:tc>
      </w:tr>
      <w:tr>
        <w:trPr/>
        <w:tc>
          <w:tcPr>
            <w:tcW w:w="2401" w:type="dxa"/>
            <w:tcBorders/>
            <w:vAlign w:val="center"/>
          </w:tcPr>
          <w:p>
            <w:pPr>
              <w:pStyle w:val="TableContents"/>
              <w:bidi w:val="0"/>
              <w:spacing w:before="0" w:after="283"/>
              <w:jc w:val="left"/>
              <w:rPr/>
            </w:pPr>
            <w:r>
              <w:rPr/>
              <w:t xml:space="preserve">7002135000000000000 ♠ 135 </w:t>
            </w:r>
          </w:p>
        </w:tc>
        <w:tc>
          <w:tcPr>
            <w:tcW w:w="1951" w:type="dxa"/>
            <w:tcBorders/>
            <w:vAlign w:val="center"/>
          </w:tcPr>
          <w:p>
            <w:pPr>
              <w:pStyle w:val="TableContents"/>
              <w:bidi w:val="0"/>
              <w:spacing w:before="0" w:after="283"/>
              <w:jc w:val="left"/>
              <w:rPr/>
            </w:pPr>
            <w:r>
              <w:rPr/>
              <w:t xml:space="preserve">Guinea-Bissau </w:t>
            </w:r>
          </w:p>
        </w:tc>
        <w:tc>
          <w:tcPr>
            <w:tcW w:w="2386" w:type="dxa"/>
            <w:tcBorders/>
            <w:vAlign w:val="center"/>
          </w:tcPr>
          <w:p>
            <w:pPr>
              <w:pStyle w:val="TableContents"/>
              <w:bidi w:val="0"/>
              <w:spacing w:before="0" w:after="283"/>
              <w:jc w:val="left"/>
              <w:rPr/>
            </w:pPr>
            <w:r>
              <w:rPr/>
              <w:t xml:space="preserve">7010361250000000000 ♠ 36,125 (13,948) </w:t>
            </w:r>
          </w:p>
        </w:tc>
        <w:tc>
          <w:tcPr>
            <w:tcW w:w="2386" w:type="dxa"/>
            <w:tcBorders/>
            <w:vAlign w:val="center"/>
          </w:tcPr>
          <w:p>
            <w:pPr>
              <w:pStyle w:val="TableContents"/>
              <w:bidi w:val="0"/>
              <w:spacing w:before="0" w:after="283"/>
              <w:jc w:val="left"/>
              <w:rPr/>
            </w:pPr>
            <w:r>
              <w:rPr/>
              <w:t xml:space="preserve">7010281200000000000 ♠ 28,120 (10,860) </w:t>
            </w:r>
          </w:p>
        </w:tc>
        <w:tc>
          <w:tcPr>
            <w:tcW w:w="2386" w:type="dxa"/>
            <w:tcBorders/>
            <w:vAlign w:val="center"/>
          </w:tcPr>
          <w:p>
            <w:pPr>
              <w:pStyle w:val="TableContents"/>
              <w:bidi w:val="0"/>
              <w:spacing w:before="0" w:after="283"/>
              <w:jc w:val="left"/>
              <w:rPr/>
            </w:pPr>
            <w:r>
              <w:rPr/>
              <w:t xml:space="preserve">7009800500000000000 ♠ 8,005 (3,091) </w:t>
            </w:r>
          </w:p>
        </w:tc>
        <w:tc>
          <w:tcPr>
            <w:tcW w:w="2386" w:type="dxa"/>
            <w:tcBorders/>
            <w:vAlign w:val="center"/>
          </w:tcPr>
          <w:p>
            <w:pPr>
              <w:pStyle w:val="TableContents"/>
              <w:bidi w:val="0"/>
              <w:spacing w:before="0" w:after="283"/>
              <w:jc w:val="left"/>
              <w:rPr/>
            </w:pPr>
            <w:r>
              <w:rPr/>
              <w:t xml:space="preserve">22.16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7002136000000000000 ♠ 136 </w:t>
            </w:r>
          </w:p>
        </w:tc>
        <w:tc>
          <w:tcPr>
            <w:tcW w:w="1951" w:type="dxa"/>
            <w:tcBorders/>
            <w:vAlign w:val="center"/>
          </w:tcPr>
          <w:p>
            <w:pPr>
              <w:pStyle w:val="TableContents"/>
              <w:bidi w:val="0"/>
              <w:spacing w:before="0" w:after="283"/>
              <w:jc w:val="left"/>
              <w:rPr/>
            </w:pPr>
            <w:r>
              <w:rPr/>
              <w:t xml:space="preserve">Moldova </w:t>
            </w:r>
          </w:p>
        </w:tc>
        <w:tc>
          <w:tcPr>
            <w:tcW w:w="2386" w:type="dxa"/>
            <w:tcBorders/>
            <w:vAlign w:val="center"/>
          </w:tcPr>
          <w:p>
            <w:pPr>
              <w:pStyle w:val="TableContents"/>
              <w:bidi w:val="0"/>
              <w:spacing w:before="0" w:after="283"/>
              <w:jc w:val="left"/>
              <w:rPr/>
            </w:pPr>
            <w:r>
              <w:rPr/>
              <w:t xml:space="preserve">7010338460000000000 ♠ 33,846 (13,068) </w:t>
            </w:r>
          </w:p>
        </w:tc>
        <w:tc>
          <w:tcPr>
            <w:tcW w:w="2386" w:type="dxa"/>
            <w:tcBorders/>
            <w:vAlign w:val="center"/>
          </w:tcPr>
          <w:p>
            <w:pPr>
              <w:pStyle w:val="TableContents"/>
              <w:bidi w:val="0"/>
              <w:spacing w:before="0" w:after="283"/>
              <w:jc w:val="left"/>
              <w:rPr/>
            </w:pPr>
            <w:r>
              <w:rPr/>
              <w:t xml:space="preserve">7010328910000000000 ♠ 32,891 (12,699) </w:t>
            </w:r>
          </w:p>
        </w:tc>
        <w:tc>
          <w:tcPr>
            <w:tcW w:w="2386" w:type="dxa"/>
            <w:tcBorders/>
            <w:vAlign w:val="center"/>
          </w:tcPr>
          <w:p>
            <w:pPr>
              <w:pStyle w:val="TableContents"/>
              <w:bidi w:val="0"/>
              <w:spacing w:before="0" w:after="283"/>
              <w:jc w:val="left"/>
              <w:rPr/>
            </w:pPr>
            <w:r>
              <w:rPr/>
              <w:t xml:space="preserve">7008960000000000000 ♠ 960 (370) </w:t>
            </w:r>
          </w:p>
        </w:tc>
        <w:tc>
          <w:tcPr>
            <w:tcW w:w="2386" w:type="dxa"/>
            <w:tcBorders/>
            <w:vAlign w:val="center"/>
          </w:tcPr>
          <w:p>
            <w:pPr>
              <w:pStyle w:val="TableContents"/>
              <w:bidi w:val="0"/>
              <w:spacing w:before="0" w:after="283"/>
              <w:jc w:val="left"/>
              <w:rPr/>
            </w:pPr>
            <w:r>
              <w:rPr/>
              <w:t xml:space="preserve">2.84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7002137000000000000 ♠ 137 </w:t>
            </w:r>
          </w:p>
        </w:tc>
        <w:tc>
          <w:tcPr>
            <w:tcW w:w="1951" w:type="dxa"/>
            <w:tcBorders/>
            <w:vAlign w:val="center"/>
          </w:tcPr>
          <w:p>
            <w:pPr>
              <w:pStyle w:val="TableContents"/>
              <w:bidi w:val="0"/>
              <w:spacing w:before="0" w:after="283"/>
              <w:jc w:val="left"/>
              <w:rPr/>
            </w:pPr>
            <w:r>
              <w:rPr/>
              <w:t xml:space="preserve">Belgia </w:t>
            </w:r>
          </w:p>
        </w:tc>
        <w:tc>
          <w:tcPr>
            <w:tcW w:w="2386" w:type="dxa"/>
            <w:tcBorders/>
            <w:vAlign w:val="center"/>
          </w:tcPr>
          <w:p>
            <w:pPr>
              <w:pStyle w:val="TableContents"/>
              <w:bidi w:val="0"/>
              <w:spacing w:before="0" w:after="283"/>
              <w:jc w:val="left"/>
              <w:rPr/>
            </w:pPr>
            <w:r>
              <w:rPr/>
              <w:t xml:space="preserve">7010305280000000000 ♠ 30,528 (11,787) </w:t>
            </w:r>
          </w:p>
        </w:tc>
        <w:tc>
          <w:tcPr>
            <w:tcW w:w="2386" w:type="dxa"/>
            <w:tcBorders/>
            <w:vAlign w:val="center"/>
          </w:tcPr>
          <w:p>
            <w:pPr>
              <w:pStyle w:val="TableContents"/>
              <w:bidi w:val="0"/>
              <w:spacing w:before="0" w:after="283"/>
              <w:jc w:val="left"/>
              <w:rPr/>
            </w:pPr>
            <w:r>
              <w:rPr/>
              <w:t xml:space="preserve">7010302780000000000 ♠ 30,278 (11,690)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0.82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7002138000000000000 ♠ 138 </w:t>
            </w:r>
          </w:p>
        </w:tc>
        <w:tc>
          <w:tcPr>
            <w:tcW w:w="1951" w:type="dxa"/>
            <w:tcBorders/>
            <w:vAlign w:val="center"/>
          </w:tcPr>
          <w:p>
            <w:pPr>
              <w:pStyle w:val="TableContents"/>
              <w:bidi w:val="0"/>
              <w:spacing w:before="0" w:after="283"/>
              <w:jc w:val="left"/>
              <w:rPr/>
            </w:pPr>
            <w:r>
              <w:rPr/>
              <w:t xml:space="preserve">Lesotho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7002139000000000000 ♠ 139 </w:t>
            </w:r>
          </w:p>
        </w:tc>
        <w:tc>
          <w:tcPr>
            <w:tcW w:w="1951" w:type="dxa"/>
            <w:tcBorders/>
            <w:vAlign w:val="center"/>
          </w:tcPr>
          <w:p>
            <w:pPr>
              <w:pStyle w:val="TableContents"/>
              <w:bidi w:val="0"/>
              <w:spacing w:before="0" w:after="283"/>
              <w:jc w:val="left"/>
              <w:rPr/>
            </w:pPr>
            <w:r>
              <w:rPr/>
              <w:t xml:space="preserve">Armenia </w:t>
            </w:r>
          </w:p>
        </w:tc>
        <w:tc>
          <w:tcPr>
            <w:tcW w:w="2386" w:type="dxa"/>
            <w:tcBorders/>
            <w:vAlign w:val="center"/>
          </w:tcPr>
          <w:p>
            <w:pPr>
              <w:pStyle w:val="TableContents"/>
              <w:bidi w:val="0"/>
              <w:spacing w:before="0" w:after="283"/>
              <w:jc w:val="left"/>
              <w:rPr/>
            </w:pPr>
            <w:r>
              <w:rPr/>
              <w:t xml:space="preserve">7010297430000000000 ♠ 29,743 (11,484) </w:t>
            </w:r>
          </w:p>
        </w:tc>
        <w:tc>
          <w:tcPr>
            <w:tcW w:w="2386" w:type="dxa"/>
            <w:tcBorders/>
            <w:vAlign w:val="center"/>
          </w:tcPr>
          <w:p>
            <w:pPr>
              <w:pStyle w:val="TableContents"/>
              <w:bidi w:val="0"/>
              <w:spacing w:before="0" w:after="283"/>
              <w:jc w:val="left"/>
              <w:rPr/>
            </w:pPr>
            <w:r>
              <w:rPr/>
              <w:t xml:space="preserve">7010283420000000000 ♠ 28,342 (10,943) </w:t>
            </w:r>
          </w:p>
        </w:tc>
        <w:tc>
          <w:tcPr>
            <w:tcW w:w="2386" w:type="dxa"/>
            <w:tcBorders/>
            <w:vAlign w:val="center"/>
          </w:tcPr>
          <w:p>
            <w:pPr>
              <w:pStyle w:val="TableContents"/>
              <w:bidi w:val="0"/>
              <w:spacing w:before="0" w:after="283"/>
              <w:jc w:val="left"/>
              <w:rPr/>
            </w:pPr>
            <w:r>
              <w:rPr/>
              <w:t xml:space="preserve">7009140100000000000 ♠ 1,401 (541) </w:t>
            </w:r>
          </w:p>
        </w:tc>
        <w:tc>
          <w:tcPr>
            <w:tcW w:w="2386" w:type="dxa"/>
            <w:tcBorders/>
            <w:vAlign w:val="center"/>
          </w:tcPr>
          <w:p>
            <w:pPr>
              <w:pStyle w:val="TableContents"/>
              <w:bidi w:val="0"/>
              <w:spacing w:before="0" w:after="283"/>
              <w:jc w:val="left"/>
              <w:rPr/>
            </w:pPr>
            <w:r>
              <w:rPr/>
              <w:t xml:space="preserve">4.71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7002140000000000000 ♠ 140 </w:t>
            </w:r>
          </w:p>
        </w:tc>
        <w:tc>
          <w:tcPr>
            <w:tcW w:w="1951" w:type="dxa"/>
            <w:tcBorders/>
            <w:vAlign w:val="center"/>
          </w:tcPr>
          <w:p>
            <w:pPr>
              <w:pStyle w:val="TableContents"/>
              <w:bidi w:val="0"/>
              <w:spacing w:before="0" w:after="283"/>
              <w:jc w:val="left"/>
              <w:rPr/>
            </w:pPr>
            <w:r>
              <w:rPr/>
              <w:t xml:space="preserve">Salomonsaaret </w:t>
            </w:r>
          </w:p>
        </w:tc>
        <w:tc>
          <w:tcPr>
            <w:tcW w:w="2386" w:type="dxa"/>
            <w:tcBorders/>
            <w:vAlign w:val="center"/>
          </w:tcPr>
          <w:p>
            <w:pPr>
              <w:pStyle w:val="TableContents"/>
              <w:bidi w:val="0"/>
              <w:spacing w:before="0" w:after="283"/>
              <w:jc w:val="left"/>
              <w:rPr/>
            </w:pPr>
            <w:r>
              <w:rPr/>
              <w:t xml:space="preserve">7010288960000000000 ♠ 28,896 (11,157) </w:t>
            </w:r>
          </w:p>
        </w:tc>
        <w:tc>
          <w:tcPr>
            <w:tcW w:w="2386" w:type="dxa"/>
            <w:tcBorders/>
            <w:vAlign w:val="center"/>
          </w:tcPr>
          <w:p>
            <w:pPr>
              <w:pStyle w:val="TableContents"/>
              <w:bidi w:val="0"/>
              <w:spacing w:before="0" w:after="283"/>
              <w:jc w:val="left"/>
              <w:rPr/>
            </w:pPr>
            <w:r>
              <w:rPr/>
              <w:t xml:space="preserve">7010279860000000000 ♠ 27,986 (10,805) </w:t>
            </w:r>
          </w:p>
        </w:tc>
        <w:tc>
          <w:tcPr>
            <w:tcW w:w="2386" w:type="dxa"/>
            <w:tcBorders/>
            <w:vAlign w:val="center"/>
          </w:tcPr>
          <w:p>
            <w:pPr>
              <w:pStyle w:val="TableContents"/>
              <w:bidi w:val="0"/>
              <w:spacing w:before="0" w:after="283"/>
              <w:jc w:val="left"/>
              <w:rPr/>
            </w:pPr>
            <w:r>
              <w:rPr/>
              <w:t xml:space="preserve">7008910000000000000 ♠ 910 (350) </w:t>
            </w:r>
          </w:p>
        </w:tc>
        <w:tc>
          <w:tcPr>
            <w:tcW w:w="2386" w:type="dxa"/>
            <w:tcBorders/>
            <w:vAlign w:val="center"/>
          </w:tcPr>
          <w:p>
            <w:pPr>
              <w:pStyle w:val="TableContents"/>
              <w:bidi w:val="0"/>
              <w:spacing w:before="0" w:after="283"/>
              <w:jc w:val="left"/>
              <w:rPr/>
            </w:pPr>
            <w:r>
              <w:rPr/>
              <w:t xml:space="preserve">3.15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7002141000000000000 ♠ 141 </w:t>
            </w:r>
          </w:p>
        </w:tc>
        <w:tc>
          <w:tcPr>
            <w:tcW w:w="1951" w:type="dxa"/>
            <w:tcBorders/>
            <w:vAlign w:val="center"/>
          </w:tcPr>
          <w:p>
            <w:pPr>
              <w:pStyle w:val="TableContents"/>
              <w:bidi w:val="0"/>
              <w:spacing w:before="0" w:after="283"/>
              <w:jc w:val="left"/>
              <w:rPr/>
            </w:pPr>
            <w:r>
              <w:rPr/>
              <w:t xml:space="preserve">Albania </w:t>
            </w:r>
          </w:p>
        </w:tc>
        <w:tc>
          <w:tcPr>
            <w:tcW w:w="2386" w:type="dxa"/>
            <w:tcBorders/>
            <w:vAlign w:val="center"/>
          </w:tcPr>
          <w:p>
            <w:pPr>
              <w:pStyle w:val="TableContents"/>
              <w:bidi w:val="0"/>
              <w:spacing w:before="0" w:after="283"/>
              <w:jc w:val="left"/>
              <w:rPr/>
            </w:pPr>
            <w:r>
              <w:rPr/>
              <w:t xml:space="preserve">7010287480000000000 ♠ 28,748 (11,100) </w:t>
            </w:r>
          </w:p>
        </w:tc>
        <w:tc>
          <w:tcPr>
            <w:tcW w:w="2386" w:type="dxa"/>
            <w:tcBorders/>
            <w:vAlign w:val="center"/>
          </w:tcPr>
          <w:p>
            <w:pPr>
              <w:pStyle w:val="TableContents"/>
              <w:bidi w:val="0"/>
              <w:spacing w:before="0" w:after="283"/>
              <w:jc w:val="left"/>
              <w:rPr/>
            </w:pPr>
            <w:r>
              <w:rPr/>
              <w:t xml:space="preserve">7010273980000000000 ♠ 27,398 (10,578) </w:t>
            </w:r>
          </w:p>
        </w:tc>
        <w:tc>
          <w:tcPr>
            <w:tcW w:w="2386" w:type="dxa"/>
            <w:tcBorders/>
            <w:vAlign w:val="center"/>
          </w:tcPr>
          <w:p>
            <w:pPr>
              <w:pStyle w:val="TableContents"/>
              <w:bidi w:val="0"/>
              <w:spacing w:before="0" w:after="283"/>
              <w:jc w:val="left"/>
              <w:rPr/>
            </w:pPr>
            <w:r>
              <w:rPr/>
              <w:t xml:space="preserve">7009135000000000000 ♠ 1,350 (520) </w:t>
            </w:r>
          </w:p>
        </w:tc>
        <w:tc>
          <w:tcPr>
            <w:tcW w:w="2386" w:type="dxa"/>
            <w:tcBorders/>
            <w:vAlign w:val="center"/>
          </w:tcPr>
          <w:p>
            <w:pPr>
              <w:pStyle w:val="TableContents"/>
              <w:bidi w:val="0"/>
              <w:spacing w:before="0" w:after="283"/>
              <w:jc w:val="left"/>
              <w:rPr/>
            </w:pPr>
            <w:r>
              <w:rPr/>
              <w:t xml:space="preserve">4.7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7002142000000000000 ♠ 142 </w:t>
            </w:r>
          </w:p>
        </w:tc>
        <w:tc>
          <w:tcPr>
            <w:tcW w:w="1951" w:type="dxa"/>
            <w:tcBorders/>
            <w:vAlign w:val="center"/>
          </w:tcPr>
          <w:p>
            <w:pPr>
              <w:pStyle w:val="TableContents"/>
              <w:bidi w:val="0"/>
              <w:spacing w:before="0" w:after="283"/>
              <w:jc w:val="left"/>
              <w:rPr/>
            </w:pPr>
            <w:r>
              <w:rPr/>
              <w:t xml:space="preserve">Päiväntasaajan Guinea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7002143000000000000 ♠ 143 </w:t>
            </w:r>
          </w:p>
        </w:tc>
        <w:tc>
          <w:tcPr>
            <w:tcW w:w="1951" w:type="dxa"/>
            <w:tcBorders/>
            <w:vAlign w:val="center"/>
          </w:tcPr>
          <w:p>
            <w:pPr>
              <w:pStyle w:val="TableContents"/>
              <w:bidi w:val="0"/>
              <w:spacing w:before="0" w:after="283"/>
              <w:jc w:val="left"/>
              <w:rPr/>
            </w:pPr>
            <w:r>
              <w:rPr/>
              <w:t xml:space="preserve">Burundi </w:t>
            </w:r>
          </w:p>
        </w:tc>
        <w:tc>
          <w:tcPr>
            <w:tcW w:w="2386" w:type="dxa"/>
            <w:tcBorders/>
            <w:vAlign w:val="center"/>
          </w:tcPr>
          <w:p>
            <w:pPr>
              <w:pStyle w:val="TableContents"/>
              <w:bidi w:val="0"/>
              <w:spacing w:before="0" w:after="283"/>
              <w:jc w:val="left"/>
              <w:rPr/>
            </w:pPr>
            <w:r>
              <w:rPr/>
              <w:t xml:space="preserve">7010278340000000000 ♠ 27,834 (10,747) </w:t>
            </w:r>
          </w:p>
        </w:tc>
        <w:tc>
          <w:tcPr>
            <w:tcW w:w="2386" w:type="dxa"/>
            <w:tcBorders/>
            <w:vAlign w:val="center"/>
          </w:tcPr>
          <w:p>
            <w:pPr>
              <w:pStyle w:val="TableContents"/>
              <w:bidi w:val="0"/>
              <w:spacing w:before="0" w:after="283"/>
              <w:jc w:val="left"/>
              <w:rPr/>
            </w:pPr>
            <w:r>
              <w:rPr/>
              <w:t xml:space="preserve">7010256800000000000 ♠ 25,680 (9,920) </w:t>
            </w:r>
          </w:p>
        </w:tc>
        <w:tc>
          <w:tcPr>
            <w:tcW w:w="2386" w:type="dxa"/>
            <w:tcBorders/>
            <w:vAlign w:val="center"/>
          </w:tcPr>
          <w:p>
            <w:pPr>
              <w:pStyle w:val="TableContents"/>
              <w:bidi w:val="0"/>
              <w:spacing w:before="0" w:after="283"/>
              <w:jc w:val="left"/>
              <w:rPr/>
            </w:pPr>
            <w:r>
              <w:rPr/>
              <w:t xml:space="preserve">7009215000000000000 ♠ 2,150 (830) </w:t>
            </w:r>
          </w:p>
        </w:tc>
        <w:tc>
          <w:tcPr>
            <w:tcW w:w="2386" w:type="dxa"/>
            <w:tcBorders/>
            <w:vAlign w:val="center"/>
          </w:tcPr>
          <w:p>
            <w:pPr>
              <w:pStyle w:val="TableContents"/>
              <w:bidi w:val="0"/>
              <w:spacing w:before="0" w:after="283"/>
              <w:jc w:val="left"/>
              <w:rPr/>
            </w:pPr>
            <w:r>
              <w:rPr/>
              <w:t xml:space="preserve">7.73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7002144000000000000 ♠ 144 </w:t>
            </w:r>
          </w:p>
        </w:tc>
        <w:tc>
          <w:tcPr>
            <w:tcW w:w="1951" w:type="dxa"/>
            <w:tcBorders/>
            <w:vAlign w:val="center"/>
          </w:tcPr>
          <w:p>
            <w:pPr>
              <w:pStyle w:val="TableContents"/>
              <w:bidi w:val="0"/>
              <w:spacing w:before="0" w:after="283"/>
              <w:jc w:val="left"/>
              <w:rPr/>
            </w:pPr>
            <w:r>
              <w:rPr/>
              <w:t xml:space="preserve">Haiti </w:t>
            </w:r>
          </w:p>
        </w:tc>
        <w:tc>
          <w:tcPr>
            <w:tcW w:w="2386" w:type="dxa"/>
            <w:tcBorders/>
            <w:vAlign w:val="center"/>
          </w:tcPr>
          <w:p>
            <w:pPr>
              <w:pStyle w:val="TableContents"/>
              <w:bidi w:val="0"/>
              <w:spacing w:before="0" w:after="283"/>
              <w:jc w:val="left"/>
              <w:rPr/>
            </w:pPr>
            <w:r>
              <w:rPr/>
              <w:t xml:space="preserve">7010277500000000000 ♠ 27,750 (10,710) </w:t>
            </w:r>
          </w:p>
        </w:tc>
        <w:tc>
          <w:tcPr>
            <w:tcW w:w="2386" w:type="dxa"/>
            <w:tcBorders/>
            <w:vAlign w:val="center"/>
          </w:tcPr>
          <w:p>
            <w:pPr>
              <w:pStyle w:val="TableContents"/>
              <w:bidi w:val="0"/>
              <w:spacing w:before="0" w:after="283"/>
              <w:jc w:val="left"/>
              <w:rPr/>
            </w:pPr>
            <w:r>
              <w:rPr/>
              <w:t xml:space="preserve">7010275600000000000 ♠ 27,560 (10,640) </w:t>
            </w:r>
          </w:p>
        </w:tc>
        <w:tc>
          <w:tcPr>
            <w:tcW w:w="2386" w:type="dxa"/>
            <w:tcBorders/>
            <w:vAlign w:val="center"/>
          </w:tcPr>
          <w:p>
            <w:pPr>
              <w:pStyle w:val="TableContents"/>
              <w:bidi w:val="0"/>
              <w:spacing w:before="0" w:after="283"/>
              <w:jc w:val="left"/>
              <w:rPr/>
            </w:pPr>
            <w:r>
              <w:rPr/>
              <w:t xml:space="preserve">7008190000000000000 ♠ 190 (73) </w:t>
            </w:r>
          </w:p>
        </w:tc>
        <w:tc>
          <w:tcPr>
            <w:tcW w:w="2386" w:type="dxa"/>
            <w:tcBorders/>
            <w:vAlign w:val="center"/>
          </w:tcPr>
          <w:p>
            <w:pPr>
              <w:pStyle w:val="TableContents"/>
              <w:bidi w:val="0"/>
              <w:spacing w:before="0" w:after="283"/>
              <w:jc w:val="left"/>
              <w:rPr/>
            </w:pPr>
            <w:r>
              <w:rPr/>
              <w:t xml:space="preserve">0.68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7002145000000000000 ♠ 145 </w:t>
            </w:r>
          </w:p>
        </w:tc>
        <w:tc>
          <w:tcPr>
            <w:tcW w:w="1951" w:type="dxa"/>
            <w:tcBorders/>
            <w:vAlign w:val="center"/>
          </w:tcPr>
          <w:p>
            <w:pPr>
              <w:pStyle w:val="TableContents"/>
              <w:bidi w:val="0"/>
              <w:spacing w:before="0" w:after="283"/>
              <w:jc w:val="left"/>
              <w:rPr/>
            </w:pPr>
            <w:r>
              <w:rPr/>
              <w:t xml:space="preserve">Ruanda </w:t>
            </w:r>
          </w:p>
        </w:tc>
        <w:tc>
          <w:tcPr>
            <w:tcW w:w="2386" w:type="dxa"/>
            <w:tcBorders/>
            <w:vAlign w:val="center"/>
          </w:tcPr>
          <w:p>
            <w:pPr>
              <w:pStyle w:val="TableContents"/>
              <w:bidi w:val="0"/>
              <w:spacing w:before="0" w:after="283"/>
              <w:jc w:val="left"/>
              <w:rPr/>
            </w:pPr>
            <w:r>
              <w:rPr/>
              <w:t xml:space="preserve">7010263380000000000 ♠ 26,338 (10,169) </w:t>
            </w:r>
          </w:p>
        </w:tc>
        <w:tc>
          <w:tcPr>
            <w:tcW w:w="2386" w:type="dxa"/>
            <w:tcBorders/>
            <w:vAlign w:val="center"/>
          </w:tcPr>
          <w:p>
            <w:pPr>
              <w:pStyle w:val="TableContents"/>
              <w:bidi w:val="0"/>
              <w:spacing w:before="0" w:after="283"/>
              <w:jc w:val="left"/>
              <w:rPr/>
            </w:pPr>
            <w:r>
              <w:rPr/>
              <w:t xml:space="preserve">7010246680000000000 ♠ 24,668 (9,524) </w:t>
            </w:r>
          </w:p>
        </w:tc>
        <w:tc>
          <w:tcPr>
            <w:tcW w:w="2386" w:type="dxa"/>
            <w:tcBorders/>
            <w:vAlign w:val="center"/>
          </w:tcPr>
          <w:p>
            <w:pPr>
              <w:pStyle w:val="TableContents"/>
              <w:bidi w:val="0"/>
              <w:spacing w:before="0" w:after="283"/>
              <w:jc w:val="left"/>
              <w:rPr/>
            </w:pPr>
            <w:r>
              <w:rPr/>
              <w:t xml:space="preserve">7009167000000000000 ♠ 1,670 (640) </w:t>
            </w:r>
          </w:p>
        </w:tc>
        <w:tc>
          <w:tcPr>
            <w:tcW w:w="2386" w:type="dxa"/>
            <w:tcBorders/>
            <w:vAlign w:val="center"/>
          </w:tcPr>
          <w:p>
            <w:pPr>
              <w:pStyle w:val="TableContents"/>
              <w:bidi w:val="0"/>
              <w:spacing w:before="0" w:after="283"/>
              <w:jc w:val="left"/>
              <w:rPr/>
            </w:pPr>
            <w:r>
              <w:rPr/>
              <w:t xml:space="preserve">6.34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7002146000000000000 ♠ 146 </w:t>
            </w:r>
          </w:p>
        </w:tc>
        <w:tc>
          <w:tcPr>
            <w:tcW w:w="1951" w:type="dxa"/>
            <w:tcBorders/>
            <w:vAlign w:val="center"/>
          </w:tcPr>
          <w:p>
            <w:pPr>
              <w:pStyle w:val="TableContents"/>
              <w:bidi w:val="0"/>
              <w:spacing w:before="0" w:after="283"/>
              <w:jc w:val="left"/>
              <w:rPr/>
            </w:pPr>
            <w:r>
              <w:rPr/>
              <w:t xml:space="preserve">Makedonia </w:t>
            </w:r>
          </w:p>
        </w:tc>
        <w:tc>
          <w:tcPr>
            <w:tcW w:w="2386" w:type="dxa"/>
            <w:tcBorders/>
            <w:vAlign w:val="center"/>
          </w:tcPr>
          <w:p>
            <w:pPr>
              <w:pStyle w:val="TableContents"/>
              <w:bidi w:val="0"/>
              <w:spacing w:before="0" w:after="283"/>
              <w:jc w:val="left"/>
              <w:rPr/>
            </w:pPr>
            <w:r>
              <w:rPr/>
              <w:t xml:space="preserve">7010257130000000000 ♠ 25,713 (9,928) </w:t>
            </w:r>
          </w:p>
        </w:tc>
        <w:tc>
          <w:tcPr>
            <w:tcW w:w="2386" w:type="dxa"/>
            <w:tcBorders/>
            <w:vAlign w:val="center"/>
          </w:tcPr>
          <w:p>
            <w:pPr>
              <w:pStyle w:val="TableContents"/>
              <w:bidi w:val="0"/>
              <w:spacing w:before="0" w:after="283"/>
              <w:jc w:val="left"/>
              <w:rPr/>
            </w:pPr>
            <w:r>
              <w:rPr/>
              <w:t xml:space="preserve">7010254330000000000 ♠ 25,433 (9,820) </w:t>
            </w:r>
          </w:p>
        </w:tc>
        <w:tc>
          <w:tcPr>
            <w:tcW w:w="2386" w:type="dxa"/>
            <w:tcBorders/>
            <w:vAlign w:val="center"/>
          </w:tcPr>
          <w:p>
            <w:pPr>
              <w:pStyle w:val="TableContents"/>
              <w:bidi w:val="0"/>
              <w:spacing w:before="0" w:after="283"/>
              <w:jc w:val="left"/>
              <w:rPr/>
            </w:pPr>
            <w:r>
              <w:rPr/>
              <w:t xml:space="preserve">7008280000000000000 ♠ 280 (110) </w:t>
            </w:r>
          </w:p>
        </w:tc>
        <w:tc>
          <w:tcPr>
            <w:tcW w:w="2386" w:type="dxa"/>
            <w:tcBorders/>
            <w:vAlign w:val="center"/>
          </w:tcPr>
          <w:p>
            <w:pPr>
              <w:pStyle w:val="TableContents"/>
              <w:bidi w:val="0"/>
              <w:spacing w:before="0" w:after="283"/>
              <w:jc w:val="left"/>
              <w:rPr/>
            </w:pPr>
            <w:r>
              <w:rPr/>
              <w:t xml:space="preserve">1.09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7002147000000000000 ♠ 147 </w:t>
            </w:r>
          </w:p>
        </w:tc>
        <w:tc>
          <w:tcPr>
            <w:tcW w:w="1951" w:type="dxa"/>
            <w:tcBorders/>
            <w:vAlign w:val="center"/>
          </w:tcPr>
          <w:p>
            <w:pPr>
              <w:pStyle w:val="TableContents"/>
              <w:bidi w:val="0"/>
              <w:spacing w:before="0" w:after="283"/>
              <w:jc w:val="left"/>
              <w:rPr/>
            </w:pPr>
            <w:r>
              <w:rPr/>
              <w:t xml:space="preserve">Djibouti </w:t>
            </w:r>
          </w:p>
        </w:tc>
        <w:tc>
          <w:tcPr>
            <w:tcW w:w="2386" w:type="dxa"/>
            <w:tcBorders/>
            <w:vAlign w:val="center"/>
          </w:tcPr>
          <w:p>
            <w:pPr>
              <w:pStyle w:val="TableContents"/>
              <w:bidi w:val="0"/>
              <w:spacing w:before="0" w:after="283"/>
              <w:jc w:val="left"/>
              <w:rPr/>
            </w:pPr>
            <w:r>
              <w:rPr/>
              <w:t xml:space="preserve">7010232000000000000 ♠ 23,200 (9,000) </w:t>
            </w:r>
          </w:p>
        </w:tc>
        <w:tc>
          <w:tcPr>
            <w:tcW w:w="2386" w:type="dxa"/>
            <w:tcBorders/>
            <w:vAlign w:val="center"/>
          </w:tcPr>
          <w:p>
            <w:pPr>
              <w:pStyle w:val="TableContents"/>
              <w:bidi w:val="0"/>
              <w:spacing w:before="0" w:after="283"/>
              <w:jc w:val="left"/>
              <w:rPr/>
            </w:pPr>
            <w:r>
              <w:rPr/>
              <w:t xml:space="preserve">7010231800000000000 ♠ 23,180 (8,950) </w:t>
            </w:r>
          </w:p>
        </w:tc>
        <w:tc>
          <w:tcPr>
            <w:tcW w:w="2386" w:type="dxa"/>
            <w:tcBorders/>
            <w:vAlign w:val="center"/>
          </w:tcPr>
          <w:p>
            <w:pPr>
              <w:pStyle w:val="TableContents"/>
              <w:bidi w:val="0"/>
              <w:spacing w:before="0" w:after="283"/>
              <w:jc w:val="left"/>
              <w:rPr/>
            </w:pPr>
            <w:r>
              <w:rPr/>
              <w:t xml:space="preserve">7007200000000000000 ♠ 20 (7.7) </w:t>
            </w:r>
          </w:p>
        </w:tc>
        <w:tc>
          <w:tcPr>
            <w:tcW w:w="2386" w:type="dxa"/>
            <w:tcBorders/>
            <w:vAlign w:val="center"/>
          </w:tcPr>
          <w:p>
            <w:pPr>
              <w:pStyle w:val="TableContents"/>
              <w:bidi w:val="0"/>
              <w:spacing w:before="0" w:after="283"/>
              <w:jc w:val="left"/>
              <w:rPr/>
            </w:pPr>
            <w:r>
              <w:rPr/>
              <w:t xml:space="preserve">0.09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7002148000000000000 ♠ 148 </w:t>
            </w:r>
          </w:p>
        </w:tc>
        <w:tc>
          <w:tcPr>
            <w:tcW w:w="1951"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7010229660000000000 ♠ 22,966 (8,867) </w:t>
            </w:r>
          </w:p>
        </w:tc>
        <w:tc>
          <w:tcPr>
            <w:tcW w:w="2386" w:type="dxa"/>
            <w:tcBorders/>
            <w:vAlign w:val="center"/>
          </w:tcPr>
          <w:p>
            <w:pPr>
              <w:pStyle w:val="TableContents"/>
              <w:bidi w:val="0"/>
              <w:spacing w:before="0" w:after="283"/>
              <w:jc w:val="left"/>
              <w:rPr/>
            </w:pPr>
            <w:r>
              <w:rPr/>
              <w:t xml:space="preserve">7010228060000000000 ♠ 22,806 (8,805)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7002149000000000000 ♠ 149 </w:t>
            </w:r>
          </w:p>
        </w:tc>
        <w:tc>
          <w:tcPr>
            <w:tcW w:w="1951"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7010210410000000000 ♠ 21,041 (8,124) </w:t>
            </w:r>
          </w:p>
        </w:tc>
        <w:tc>
          <w:tcPr>
            <w:tcW w:w="2386" w:type="dxa"/>
            <w:tcBorders/>
            <w:vAlign w:val="center"/>
          </w:tcPr>
          <w:p>
            <w:pPr>
              <w:pStyle w:val="TableContents"/>
              <w:bidi w:val="0"/>
              <w:spacing w:before="0" w:after="283"/>
              <w:jc w:val="left"/>
              <w:rPr/>
            </w:pPr>
            <w:r>
              <w:rPr/>
              <w:t xml:space="preserve">7010207210000000000 ♠ 20,721 (8,000) </w:t>
            </w:r>
          </w:p>
        </w:tc>
        <w:tc>
          <w:tcPr>
            <w:tcW w:w="2386" w:type="dxa"/>
            <w:tcBorders/>
            <w:vAlign w:val="center"/>
          </w:tcPr>
          <w:p>
            <w:pPr>
              <w:pStyle w:val="TableContents"/>
              <w:bidi w:val="0"/>
              <w:spacing w:before="0" w:after="283"/>
              <w:jc w:val="left"/>
              <w:rPr/>
            </w:pPr>
            <w:r>
              <w:rPr/>
              <w:t xml:space="preserve">7008320000000000000 ♠ 320 (120) </w:t>
            </w:r>
          </w:p>
        </w:tc>
        <w:tc>
          <w:tcPr>
            <w:tcW w:w="2386" w:type="dxa"/>
            <w:tcBorders/>
            <w:vAlign w:val="center"/>
          </w:tcPr>
          <w:p>
            <w:pPr>
              <w:pStyle w:val="TableContents"/>
              <w:bidi w:val="0"/>
              <w:spacing w:before="0" w:after="283"/>
              <w:jc w:val="left"/>
              <w:rPr/>
            </w:pPr>
            <w:r>
              <w:rPr/>
              <w:t xml:space="preserve">1.52 </w:t>
            </w:r>
          </w:p>
        </w:tc>
        <w:tc>
          <w:tcPr>
            <w:tcW w:w="2146" w:type="dxa"/>
            <w:tcBorders/>
            <w:vAlign w:val="center"/>
          </w:tcPr>
          <w:p>
            <w:pPr>
              <w:pStyle w:val="TableContents"/>
              <w:bidi w:val="0"/>
              <w:spacing w:before="0" w:after="283"/>
              <w:jc w:val="left"/>
              <w:rPr/>
            </w:pPr>
            <w:r>
              <w:rPr/>
              <w:t xml:space="preserve">Pohjois-Amerikan mantereen pienin maa. </w:t>
            </w:r>
          </w:p>
        </w:tc>
      </w:tr>
      <w:tr>
        <w:trPr/>
        <w:tc>
          <w:tcPr>
            <w:tcW w:w="2401" w:type="dxa"/>
            <w:tcBorders/>
            <w:vAlign w:val="center"/>
          </w:tcPr>
          <w:p>
            <w:pPr>
              <w:pStyle w:val="TableContents"/>
              <w:bidi w:val="0"/>
              <w:spacing w:before="0" w:after="283"/>
              <w:jc w:val="left"/>
              <w:rPr/>
            </w:pPr>
            <w:r>
              <w:rPr/>
              <w:t xml:space="preserve">7002150000000000000 ♠ 150 </w:t>
            </w:r>
          </w:p>
        </w:tc>
        <w:tc>
          <w:tcPr>
            <w:tcW w:w="1951" w:type="dxa"/>
            <w:tcBorders/>
            <w:vAlign w:val="center"/>
          </w:tcPr>
          <w:p>
            <w:pPr>
              <w:pStyle w:val="TableContents"/>
              <w:bidi w:val="0"/>
              <w:spacing w:before="0" w:after="283"/>
              <w:jc w:val="left"/>
              <w:rPr/>
            </w:pPr>
            <w:r>
              <w:rPr/>
              <w:t xml:space="preserve">Israel </w:t>
            </w:r>
          </w:p>
        </w:tc>
        <w:tc>
          <w:tcPr>
            <w:tcW w:w="2386" w:type="dxa"/>
            <w:tcBorders/>
            <w:vAlign w:val="center"/>
          </w:tcPr>
          <w:p>
            <w:pPr>
              <w:pStyle w:val="TableContents"/>
              <w:bidi w:val="0"/>
              <w:spacing w:before="0" w:after="283"/>
              <w:jc w:val="left"/>
              <w:rPr/>
            </w:pPr>
            <w:r>
              <w:rPr/>
              <w:t xml:space="preserve">7010207700000000000 ♠ 20,770 (8,020) </w:t>
            </w:r>
          </w:p>
        </w:tc>
        <w:tc>
          <w:tcPr>
            <w:tcW w:w="2386" w:type="dxa"/>
            <w:tcBorders/>
            <w:vAlign w:val="center"/>
          </w:tcPr>
          <w:p>
            <w:pPr>
              <w:pStyle w:val="TableContents"/>
              <w:bidi w:val="0"/>
              <w:spacing w:before="0" w:after="283"/>
              <w:jc w:val="left"/>
              <w:rPr/>
            </w:pPr>
            <w:r>
              <w:rPr/>
              <w:t xml:space="preserve">7010203300000000000 ♠ 20,330 (7,850) </w:t>
            </w:r>
          </w:p>
        </w:tc>
        <w:tc>
          <w:tcPr>
            <w:tcW w:w="2386" w:type="dxa"/>
            <w:tcBorders/>
            <w:vAlign w:val="center"/>
          </w:tcPr>
          <w:p>
            <w:pPr>
              <w:pStyle w:val="TableContents"/>
              <w:bidi w:val="0"/>
              <w:spacing w:before="0" w:after="283"/>
              <w:jc w:val="left"/>
              <w:rPr/>
            </w:pPr>
            <w:r>
              <w:rPr/>
              <w:t xml:space="preserve">7008440000000000000 ♠ 440 (170) </w:t>
            </w:r>
          </w:p>
        </w:tc>
        <w:tc>
          <w:tcPr>
            <w:tcW w:w="2386" w:type="dxa"/>
            <w:tcBorders/>
            <w:vAlign w:val="center"/>
          </w:tcPr>
          <w:p>
            <w:pPr>
              <w:pStyle w:val="TableContents"/>
              <w:bidi w:val="0"/>
              <w:spacing w:before="0" w:after="283"/>
              <w:jc w:val="left"/>
              <w:rPr/>
            </w:pPr>
            <w:r>
              <w:rPr/>
              <w:t xml:space="preserve">2.12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7002151000000000000 ♠ 151 </w:t>
            </w:r>
          </w:p>
        </w:tc>
        <w:tc>
          <w:tcPr>
            <w:tcW w:w="1951" w:type="dxa"/>
            <w:tcBorders/>
            <w:vAlign w:val="center"/>
          </w:tcPr>
          <w:p>
            <w:pPr>
              <w:pStyle w:val="TableContents"/>
              <w:bidi w:val="0"/>
              <w:spacing w:before="0" w:after="283"/>
              <w:jc w:val="left"/>
              <w:rPr/>
            </w:pPr>
            <w:r>
              <w:rPr/>
              <w:t xml:space="preserve">Slovenia </w:t>
            </w:r>
          </w:p>
        </w:tc>
        <w:tc>
          <w:tcPr>
            <w:tcW w:w="2386" w:type="dxa"/>
            <w:tcBorders/>
            <w:vAlign w:val="center"/>
          </w:tcPr>
          <w:p>
            <w:pPr>
              <w:pStyle w:val="TableContents"/>
              <w:bidi w:val="0"/>
              <w:spacing w:before="0" w:after="283"/>
              <w:jc w:val="left"/>
              <w:rPr/>
            </w:pPr>
            <w:r>
              <w:rPr/>
              <w:t xml:space="preserve">7010202730000000000 ♠ 20,273 (7,827) </w:t>
            </w:r>
          </w:p>
        </w:tc>
        <w:tc>
          <w:tcPr>
            <w:tcW w:w="2386" w:type="dxa"/>
            <w:tcBorders/>
            <w:vAlign w:val="center"/>
          </w:tcPr>
          <w:p>
            <w:pPr>
              <w:pStyle w:val="TableContents"/>
              <w:bidi w:val="0"/>
              <w:spacing w:before="0" w:after="283"/>
              <w:jc w:val="left"/>
              <w:rPr/>
            </w:pPr>
            <w:r>
              <w:rPr/>
              <w:t xml:space="preserve">7010201510000000000 ♠ 20,151 (7,780) </w:t>
            </w:r>
          </w:p>
        </w:tc>
        <w:tc>
          <w:tcPr>
            <w:tcW w:w="2386" w:type="dxa"/>
            <w:tcBorders/>
            <w:vAlign w:val="center"/>
          </w:tcPr>
          <w:p>
            <w:pPr>
              <w:pStyle w:val="TableContents"/>
              <w:bidi w:val="0"/>
              <w:spacing w:before="0" w:after="283"/>
              <w:jc w:val="left"/>
              <w:rPr/>
            </w:pPr>
            <w:r>
              <w:rPr/>
              <w:t xml:space="preserve">7008122000000000000 ♠ 122 (47) </w:t>
            </w:r>
          </w:p>
        </w:tc>
        <w:tc>
          <w:tcPr>
            <w:tcW w:w="2386" w:type="dxa"/>
            <w:tcBorders/>
            <w:vAlign w:val="center"/>
          </w:tcPr>
          <w:p>
            <w:pPr>
              <w:pStyle w:val="TableContents"/>
              <w:bidi w:val="0"/>
              <w:spacing w:before="0" w:after="283"/>
              <w:jc w:val="left"/>
              <w:rPr/>
            </w:pPr>
            <w:r>
              <w:rPr/>
              <w:t xml:space="preserve">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Uusi-Kaledonia (Ranska) </w:t>
            </w:r>
          </w:p>
        </w:tc>
        <w:tc>
          <w:tcPr>
            <w:tcW w:w="2386" w:type="dxa"/>
            <w:tcBorders/>
            <w:vAlign w:val="center"/>
          </w:tcPr>
          <w:p>
            <w:pPr>
              <w:pStyle w:val="TableContents"/>
              <w:bidi w:val="0"/>
              <w:spacing w:before="0" w:after="283"/>
              <w:jc w:val="left"/>
              <w:rPr/>
            </w:pPr>
            <w:r>
              <w:rPr/>
              <w:t xml:space="preserve">7010185750000000000 ♠ 18,575 (7,172) </w:t>
            </w:r>
          </w:p>
        </w:tc>
        <w:tc>
          <w:tcPr>
            <w:tcW w:w="2386" w:type="dxa"/>
            <w:tcBorders/>
            <w:vAlign w:val="center"/>
          </w:tcPr>
          <w:p>
            <w:pPr>
              <w:pStyle w:val="TableContents"/>
              <w:bidi w:val="0"/>
              <w:spacing w:before="0" w:after="283"/>
              <w:jc w:val="left"/>
              <w:rPr/>
            </w:pPr>
            <w:r>
              <w:rPr/>
              <w:t xml:space="preserve">7010182750000000000 ♠ 18,275 (7,056)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1.62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7002152000000000000 ♠ 152 </w:t>
            </w:r>
          </w:p>
        </w:tc>
        <w:tc>
          <w:tcPr>
            <w:tcW w:w="1951" w:type="dxa"/>
            <w:tcBorders/>
            <w:vAlign w:val="center"/>
          </w:tcPr>
          <w:p>
            <w:pPr>
              <w:pStyle w:val="TableContents"/>
              <w:bidi w:val="0"/>
              <w:spacing w:before="0" w:after="283"/>
              <w:jc w:val="left"/>
              <w:rPr/>
            </w:pPr>
            <w:r>
              <w:rPr/>
              <w:t xml:space="preserve">Fidži </w:t>
            </w:r>
          </w:p>
        </w:tc>
        <w:tc>
          <w:tcPr>
            <w:tcW w:w="2386" w:type="dxa"/>
            <w:tcBorders/>
            <w:vAlign w:val="center"/>
          </w:tcPr>
          <w:p>
            <w:pPr>
              <w:pStyle w:val="TableContents"/>
              <w:bidi w:val="0"/>
              <w:spacing w:before="0" w:after="283"/>
              <w:jc w:val="left"/>
              <w:rPr/>
            </w:pPr>
            <w:r>
              <w:rPr/>
              <w:t xml:space="preserve">7010182720000000000 ♠ 18,272 (7,055) </w:t>
            </w:r>
          </w:p>
        </w:tc>
        <w:tc>
          <w:tcPr>
            <w:tcW w:w="2386" w:type="dxa"/>
            <w:tcBorders/>
            <w:vAlign w:val="center"/>
          </w:tcPr>
          <w:p>
            <w:pPr>
              <w:pStyle w:val="TableContents"/>
              <w:bidi w:val="0"/>
              <w:spacing w:before="0" w:after="283"/>
              <w:jc w:val="left"/>
              <w:rPr/>
            </w:pPr>
            <w:r>
              <w:rPr/>
              <w:t xml:space="preserve">7010182740000000000 ♠ 18,274 (7,056)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7002153000000000000 ♠ 153 </w:t>
            </w:r>
          </w:p>
        </w:tc>
        <w:tc>
          <w:tcPr>
            <w:tcW w:w="1951" w:type="dxa"/>
            <w:tcBorders/>
            <w:vAlign w:val="center"/>
          </w:tcPr>
          <w:p>
            <w:pPr>
              <w:pStyle w:val="TableContents"/>
              <w:bidi w:val="0"/>
              <w:spacing w:before="0" w:after="283"/>
              <w:jc w:val="left"/>
              <w:rPr/>
            </w:pPr>
            <w:r>
              <w:rPr/>
              <w:t xml:space="preserve">Kuwait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7002154000000000000 ♠ 154 </w:t>
            </w:r>
          </w:p>
        </w:tc>
        <w:tc>
          <w:tcPr>
            <w:tcW w:w="1951" w:type="dxa"/>
            <w:tcBorders/>
            <w:vAlign w:val="center"/>
          </w:tcPr>
          <w:p>
            <w:pPr>
              <w:pStyle w:val="TableContents"/>
              <w:bidi w:val="0"/>
              <w:spacing w:before="0" w:after="283"/>
              <w:jc w:val="left"/>
              <w:rPr/>
            </w:pPr>
            <w:r>
              <w:rPr/>
              <w:t xml:space="preserve">Swazimaa </w:t>
            </w:r>
          </w:p>
        </w:tc>
        <w:tc>
          <w:tcPr>
            <w:tcW w:w="2386" w:type="dxa"/>
            <w:tcBorders/>
            <w:vAlign w:val="center"/>
          </w:tcPr>
          <w:p>
            <w:pPr>
              <w:pStyle w:val="TableContents"/>
              <w:bidi w:val="0"/>
              <w:spacing w:before="0" w:after="283"/>
              <w:jc w:val="left"/>
              <w:rPr/>
            </w:pPr>
            <w:r>
              <w:rPr/>
              <w:t xml:space="preserve">7010173640000000000 ♠ 17,364 (6,704) </w:t>
            </w:r>
          </w:p>
        </w:tc>
        <w:tc>
          <w:tcPr>
            <w:tcW w:w="2386" w:type="dxa"/>
            <w:tcBorders/>
            <w:vAlign w:val="center"/>
          </w:tcPr>
          <w:p>
            <w:pPr>
              <w:pStyle w:val="TableContents"/>
              <w:bidi w:val="0"/>
              <w:spacing w:before="0" w:after="283"/>
              <w:jc w:val="left"/>
              <w:rPr/>
            </w:pPr>
            <w:r>
              <w:rPr/>
              <w:t xml:space="preserve">7010172040000000000 ♠ 17,204 (6,643)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0.92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7002155000000000000 ♠ 155 </w:t>
            </w:r>
          </w:p>
        </w:tc>
        <w:tc>
          <w:tcPr>
            <w:tcW w:w="1951" w:type="dxa"/>
            <w:tcBorders/>
            <w:vAlign w:val="center"/>
          </w:tcPr>
          <w:p>
            <w:pPr>
              <w:pStyle w:val="TableContents"/>
              <w:bidi w:val="0"/>
              <w:spacing w:before="0" w:after="283"/>
              <w:jc w:val="left"/>
              <w:rPr/>
            </w:pPr>
            <w:r>
              <w:rPr/>
              <w:t xml:space="preserve">Itä-Timor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7002156000000000000 ♠ 156 </w:t>
            </w:r>
          </w:p>
        </w:tc>
        <w:tc>
          <w:tcPr>
            <w:tcW w:w="1951" w:type="dxa"/>
            <w:tcBorders/>
            <w:vAlign w:val="center"/>
          </w:tcPr>
          <w:p>
            <w:pPr>
              <w:pStyle w:val="TableContents"/>
              <w:bidi w:val="0"/>
              <w:spacing w:before="0" w:after="283"/>
              <w:jc w:val="left"/>
              <w:rPr/>
            </w:pPr>
            <w:r>
              <w:rPr/>
              <w:t xml:space="preserve">Bahama! Bahama </w:t>
            </w:r>
          </w:p>
        </w:tc>
        <w:tc>
          <w:tcPr>
            <w:tcW w:w="2386" w:type="dxa"/>
            <w:tcBorders/>
            <w:vAlign w:val="center"/>
          </w:tcPr>
          <w:p>
            <w:pPr>
              <w:pStyle w:val="TableContents"/>
              <w:bidi w:val="0"/>
              <w:spacing w:before="0" w:after="283"/>
              <w:jc w:val="left"/>
              <w:rPr/>
            </w:pPr>
            <w:r>
              <w:rPr/>
              <w:t xml:space="preserve">7010139430000000000 ♠ 13,943 (5,383) </w:t>
            </w:r>
          </w:p>
        </w:tc>
        <w:tc>
          <w:tcPr>
            <w:tcW w:w="2386" w:type="dxa"/>
            <w:tcBorders/>
            <w:vAlign w:val="center"/>
          </w:tcPr>
          <w:p>
            <w:pPr>
              <w:pStyle w:val="TableContents"/>
              <w:bidi w:val="0"/>
              <w:spacing w:before="0" w:after="283"/>
              <w:jc w:val="left"/>
              <w:rPr/>
            </w:pPr>
            <w:r>
              <w:rPr/>
              <w:t xml:space="preserve">7010100100000000000 ♠ 10,010 (3,860) </w:t>
            </w:r>
          </w:p>
        </w:tc>
        <w:tc>
          <w:tcPr>
            <w:tcW w:w="2386" w:type="dxa"/>
            <w:tcBorders/>
            <w:vAlign w:val="center"/>
          </w:tcPr>
          <w:p>
            <w:pPr>
              <w:pStyle w:val="TableContents"/>
              <w:bidi w:val="0"/>
              <w:spacing w:before="0" w:after="283"/>
              <w:jc w:val="left"/>
              <w:rPr/>
            </w:pPr>
            <w:r>
              <w:rPr/>
              <w:t xml:space="preserve">7009387000000000000 ♠ 3,870 (1,490) </w:t>
            </w:r>
          </w:p>
        </w:tc>
        <w:tc>
          <w:tcPr>
            <w:tcW w:w="2386" w:type="dxa"/>
            <w:tcBorders/>
            <w:vAlign w:val="center"/>
          </w:tcPr>
          <w:p>
            <w:pPr>
              <w:pStyle w:val="TableContents"/>
              <w:bidi w:val="0"/>
              <w:spacing w:before="0" w:after="283"/>
              <w:jc w:val="left"/>
              <w:rPr/>
            </w:pPr>
            <w:r>
              <w:rPr/>
              <w:t xml:space="preserve">27.88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7002157000000000000 ♠ 157 </w:t>
            </w:r>
          </w:p>
        </w:tc>
        <w:tc>
          <w:tcPr>
            <w:tcW w:w="1951" w:type="dxa"/>
            <w:tcBorders/>
            <w:vAlign w:val="center"/>
          </w:tcPr>
          <w:p>
            <w:pPr>
              <w:pStyle w:val="TableContents"/>
              <w:bidi w:val="0"/>
              <w:spacing w:before="0" w:after="283"/>
              <w:jc w:val="left"/>
              <w:rPr/>
            </w:pPr>
            <w:r>
              <w:rPr/>
              <w:t xml:space="preserve">Montenegro </w:t>
            </w:r>
          </w:p>
        </w:tc>
        <w:tc>
          <w:tcPr>
            <w:tcW w:w="2386" w:type="dxa"/>
            <w:tcBorders/>
            <w:vAlign w:val="center"/>
          </w:tcPr>
          <w:p>
            <w:pPr>
              <w:pStyle w:val="TableContents"/>
              <w:bidi w:val="0"/>
              <w:spacing w:before="0" w:after="283"/>
              <w:jc w:val="left"/>
              <w:rPr/>
            </w:pPr>
            <w:r>
              <w:rPr/>
              <w:t xml:space="preserve">7010138120000000000 ♠ 13,812 (5,333) </w:t>
            </w:r>
          </w:p>
        </w:tc>
        <w:tc>
          <w:tcPr>
            <w:tcW w:w="2386" w:type="dxa"/>
            <w:tcBorders/>
            <w:vAlign w:val="center"/>
          </w:tcPr>
          <w:p>
            <w:pPr>
              <w:pStyle w:val="TableContents"/>
              <w:bidi w:val="0"/>
              <w:spacing w:before="0" w:after="283"/>
              <w:jc w:val="left"/>
              <w:rPr/>
            </w:pPr>
            <w:r>
              <w:rPr/>
              <w:t xml:space="preserve">7010134520000000000 ♠ 13,452 (5,194) </w:t>
            </w:r>
          </w:p>
        </w:tc>
        <w:tc>
          <w:tcPr>
            <w:tcW w:w="2386" w:type="dxa"/>
            <w:tcBorders/>
            <w:vAlign w:val="center"/>
          </w:tcPr>
          <w:p>
            <w:pPr>
              <w:pStyle w:val="TableContents"/>
              <w:bidi w:val="0"/>
              <w:spacing w:before="0" w:after="283"/>
              <w:jc w:val="left"/>
              <w:rPr/>
            </w:pPr>
            <w:r>
              <w:rPr/>
              <w:t xml:space="preserve">7008360000000000000 ♠ 360 (140) </w:t>
            </w:r>
          </w:p>
        </w:tc>
        <w:tc>
          <w:tcPr>
            <w:tcW w:w="2386" w:type="dxa"/>
            <w:tcBorders/>
            <w:vAlign w:val="center"/>
          </w:tcPr>
          <w:p>
            <w:pPr>
              <w:pStyle w:val="TableContents"/>
              <w:bidi w:val="0"/>
              <w:spacing w:before="0" w:after="283"/>
              <w:jc w:val="left"/>
              <w:rPr/>
            </w:pPr>
            <w:r>
              <w:rPr/>
              <w:t xml:space="preserve">2.61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7002158000000000000 ♠ 158 </w:t>
            </w:r>
          </w:p>
        </w:tc>
        <w:tc>
          <w:tcPr>
            <w:tcW w:w="1951" w:type="dxa"/>
            <w:tcBorders/>
            <w:vAlign w:val="center"/>
          </w:tcPr>
          <w:p>
            <w:pPr>
              <w:pStyle w:val="TableContents"/>
              <w:bidi w:val="0"/>
              <w:spacing w:before="0" w:after="283"/>
              <w:jc w:val="left"/>
              <w:rPr/>
            </w:pPr>
            <w:r>
              <w:rPr/>
              <w:t xml:space="preserve">Vanuatu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Falklandinsaaret (Yhdistynyt kuningaskunta)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7002159000000000000 ♠ 159 </w:t>
            </w:r>
          </w:p>
        </w:tc>
        <w:tc>
          <w:tcPr>
            <w:tcW w:w="1951" w:type="dxa"/>
            <w:tcBorders/>
            <w:vAlign w:val="center"/>
          </w:tcPr>
          <w:p>
            <w:pPr>
              <w:pStyle w:val="TableContents"/>
              <w:bidi w:val="0"/>
              <w:spacing w:before="0" w:after="283"/>
              <w:jc w:val="left"/>
              <w:rPr/>
            </w:pPr>
            <w:r>
              <w:rPr/>
              <w:t xml:space="preserve">Qatar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Vuoristo-Karabah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5.000 km. Vuoristo-Karabahia ympäröivät Armenian hallinnassa olevat alueet 11, 5 km. </w:t>
            </w:r>
          </w:p>
        </w:tc>
      </w:tr>
      <w:tr>
        <w:trPr/>
        <w:tc>
          <w:tcPr>
            <w:tcW w:w="2401" w:type="dxa"/>
            <w:tcBorders/>
            <w:vAlign w:val="center"/>
          </w:tcPr>
          <w:p>
            <w:pPr>
              <w:pStyle w:val="TableContents"/>
              <w:bidi w:val="0"/>
              <w:spacing w:before="0" w:after="283"/>
              <w:jc w:val="left"/>
              <w:rPr/>
            </w:pPr>
            <w:r>
              <w:rPr/>
              <w:t xml:space="preserve">7002160000000000000 ♠ 160 </w:t>
            </w:r>
          </w:p>
        </w:tc>
        <w:tc>
          <w:tcPr>
            <w:tcW w:w="1951" w:type="dxa"/>
            <w:tcBorders/>
            <w:vAlign w:val="center"/>
          </w:tcPr>
          <w:p>
            <w:pPr>
              <w:pStyle w:val="TableContents"/>
              <w:bidi w:val="0"/>
              <w:spacing w:before="0" w:after="283"/>
              <w:jc w:val="left"/>
              <w:rPr/>
            </w:pPr>
            <w:r>
              <w:rPr/>
              <w:t xml:space="preserve">Gambia! Gambia </w:t>
            </w:r>
          </w:p>
        </w:tc>
        <w:tc>
          <w:tcPr>
            <w:tcW w:w="2386" w:type="dxa"/>
            <w:tcBorders/>
            <w:vAlign w:val="center"/>
          </w:tcPr>
          <w:p>
            <w:pPr>
              <w:pStyle w:val="TableContents"/>
              <w:bidi w:val="0"/>
              <w:spacing w:before="0" w:after="283"/>
              <w:jc w:val="left"/>
              <w:rPr/>
            </w:pPr>
            <w:r>
              <w:rPr/>
              <w:t xml:space="preserve">7010112950000000000 ♠ 11,295 (4,361)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7009129500000000000 ♠ 1,295 (500) </w:t>
            </w:r>
          </w:p>
        </w:tc>
        <w:tc>
          <w:tcPr>
            <w:tcW w:w="2386" w:type="dxa"/>
            <w:tcBorders/>
            <w:vAlign w:val="center"/>
          </w:tcPr>
          <w:p>
            <w:pPr>
              <w:pStyle w:val="TableContents"/>
              <w:bidi w:val="0"/>
              <w:spacing w:before="0" w:after="283"/>
              <w:jc w:val="left"/>
              <w:rPr/>
            </w:pPr>
            <w:r>
              <w:rPr/>
              <w:t xml:space="preserve">11.47 </w:t>
            </w:r>
          </w:p>
        </w:tc>
        <w:tc>
          <w:tcPr>
            <w:tcW w:w="2146" w:type="dxa"/>
            <w:tcBorders/>
            <w:vAlign w:val="center"/>
          </w:tcPr>
          <w:p>
            <w:pPr>
              <w:pStyle w:val="TableContents"/>
              <w:bidi w:val="0"/>
              <w:spacing w:before="0" w:after="283"/>
              <w:jc w:val="left"/>
              <w:rPr/>
            </w:pPr>
            <w:r>
              <w:rPr/>
              <w:t xml:space="preserve">Afrikan mantereen pienin maa. </w:t>
            </w:r>
          </w:p>
        </w:tc>
      </w:tr>
      <w:tr>
        <w:trPr/>
        <w:tc>
          <w:tcPr>
            <w:tcW w:w="2401" w:type="dxa"/>
            <w:tcBorders/>
            <w:vAlign w:val="center"/>
          </w:tcPr>
          <w:p>
            <w:pPr>
              <w:pStyle w:val="TableContents"/>
              <w:bidi w:val="0"/>
              <w:spacing w:before="0" w:after="283"/>
              <w:jc w:val="left"/>
              <w:rPr/>
            </w:pPr>
            <w:r>
              <w:rPr/>
              <w:t xml:space="preserve">7002161000000000000 ♠ 161 </w:t>
            </w:r>
          </w:p>
        </w:tc>
        <w:tc>
          <w:tcPr>
            <w:tcW w:w="1951" w:type="dxa"/>
            <w:tcBorders/>
            <w:vAlign w:val="center"/>
          </w:tcPr>
          <w:p>
            <w:pPr>
              <w:pStyle w:val="TableContents"/>
              <w:bidi w:val="0"/>
              <w:spacing w:before="0" w:after="283"/>
              <w:jc w:val="left"/>
              <w:rPr/>
            </w:pPr>
            <w:r>
              <w:rPr/>
              <w:t xml:space="preserve">Jamaika </w:t>
            </w:r>
          </w:p>
        </w:tc>
        <w:tc>
          <w:tcPr>
            <w:tcW w:w="2386" w:type="dxa"/>
            <w:tcBorders/>
            <w:vAlign w:val="center"/>
          </w:tcPr>
          <w:p>
            <w:pPr>
              <w:pStyle w:val="TableContents"/>
              <w:bidi w:val="0"/>
              <w:spacing w:before="0" w:after="283"/>
              <w:jc w:val="left"/>
              <w:rPr/>
            </w:pPr>
            <w:r>
              <w:rPr/>
              <w:t xml:space="preserve">7010109910000000000 ♠ 10,991 (4,244) </w:t>
            </w:r>
          </w:p>
        </w:tc>
        <w:tc>
          <w:tcPr>
            <w:tcW w:w="2386" w:type="dxa"/>
            <w:tcBorders/>
            <w:vAlign w:val="center"/>
          </w:tcPr>
          <w:p>
            <w:pPr>
              <w:pStyle w:val="TableContents"/>
              <w:bidi w:val="0"/>
              <w:spacing w:before="0" w:after="283"/>
              <w:jc w:val="left"/>
              <w:rPr/>
            </w:pPr>
            <w:r>
              <w:rPr/>
              <w:t xml:space="preserve">7010108310000000000 ♠ 10,831 (4,182)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1.46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Kosovo </w:t>
            </w:r>
          </w:p>
        </w:tc>
        <w:tc>
          <w:tcPr>
            <w:tcW w:w="2386" w:type="dxa"/>
            <w:tcBorders/>
            <w:vAlign w:val="center"/>
          </w:tcPr>
          <w:p>
            <w:pPr>
              <w:pStyle w:val="TableContents"/>
              <w:bidi w:val="0"/>
              <w:spacing w:before="0" w:after="283"/>
              <w:jc w:val="left"/>
              <w:rPr/>
            </w:pPr>
            <w:r>
              <w:rPr/>
              <w:t xml:space="preserve">7010108870000000000 ♠ 10,887 (4,203)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7002162000000000000 ♠ 162 </w:t>
            </w:r>
          </w:p>
        </w:tc>
        <w:tc>
          <w:tcPr>
            <w:tcW w:w="1951" w:type="dxa"/>
            <w:tcBorders/>
            <w:vAlign w:val="center"/>
          </w:tcPr>
          <w:p>
            <w:pPr>
              <w:pStyle w:val="TableContents"/>
              <w:bidi w:val="0"/>
              <w:spacing w:before="0" w:after="283"/>
              <w:jc w:val="left"/>
              <w:rPr/>
            </w:pPr>
            <w:r>
              <w:rPr/>
              <w:t xml:space="preserve">Libanon </w:t>
            </w:r>
          </w:p>
        </w:tc>
        <w:tc>
          <w:tcPr>
            <w:tcW w:w="2386" w:type="dxa"/>
            <w:tcBorders/>
            <w:vAlign w:val="center"/>
          </w:tcPr>
          <w:p>
            <w:pPr>
              <w:pStyle w:val="TableContents"/>
              <w:bidi w:val="0"/>
              <w:spacing w:before="0" w:after="283"/>
              <w:jc w:val="left"/>
              <w:rPr/>
            </w:pPr>
            <w:r>
              <w:rPr/>
              <w:t xml:space="preserve">7010104520000000000 ♠ 10,452 (4,036) </w:t>
            </w:r>
          </w:p>
        </w:tc>
        <w:tc>
          <w:tcPr>
            <w:tcW w:w="2386" w:type="dxa"/>
            <w:tcBorders/>
            <w:vAlign w:val="center"/>
          </w:tcPr>
          <w:p>
            <w:pPr>
              <w:pStyle w:val="TableContents"/>
              <w:bidi w:val="0"/>
              <w:spacing w:before="0" w:after="283"/>
              <w:jc w:val="left"/>
              <w:rPr/>
            </w:pPr>
            <w:r>
              <w:rPr/>
              <w:t xml:space="preserve">7010102300000000000 ♠ 10,230 (3,950) </w:t>
            </w:r>
          </w:p>
        </w:tc>
        <w:tc>
          <w:tcPr>
            <w:tcW w:w="2386" w:type="dxa"/>
            <w:tcBorders/>
            <w:vAlign w:val="center"/>
          </w:tcPr>
          <w:p>
            <w:pPr>
              <w:pStyle w:val="TableContents"/>
              <w:bidi w:val="0"/>
              <w:spacing w:before="0" w:after="283"/>
              <w:jc w:val="left"/>
              <w:rPr/>
            </w:pPr>
            <w:r>
              <w:rPr/>
              <w:t xml:space="preserve">7008170000000000000 ♠ 170 (66) </w:t>
            </w:r>
          </w:p>
        </w:tc>
        <w:tc>
          <w:tcPr>
            <w:tcW w:w="2386" w:type="dxa"/>
            <w:tcBorders/>
            <w:vAlign w:val="center"/>
          </w:tcPr>
          <w:p>
            <w:pPr>
              <w:pStyle w:val="TableContents"/>
              <w:bidi w:val="0"/>
              <w:spacing w:before="0" w:after="283"/>
              <w:jc w:val="left"/>
              <w:rPr/>
            </w:pPr>
            <w:r>
              <w:rPr/>
              <w:t xml:space="preserve">1.63 </w:t>
            </w:r>
          </w:p>
        </w:tc>
        <w:tc>
          <w:tcPr>
            <w:tcW w:w="2146" w:type="dxa"/>
            <w:tcBorders/>
            <w:vAlign w:val="center"/>
          </w:tcPr>
          <w:p>
            <w:pPr>
              <w:pStyle w:val="TableContents"/>
              <w:bidi w:val="0"/>
              <w:spacing w:before="0" w:after="283"/>
              <w:jc w:val="left"/>
              <w:rPr/>
            </w:pPr>
            <w:r>
              <w:rPr/>
              <w:t xml:space="preserve">Manner-Aasian pienin maa. </w:t>
            </w:r>
          </w:p>
        </w:tc>
      </w:tr>
      <w:tr>
        <w:trPr/>
        <w:tc>
          <w:tcPr>
            <w:tcW w:w="2401" w:type="dxa"/>
            <w:tcBorders/>
            <w:vAlign w:val="center"/>
          </w:tcPr>
          <w:p>
            <w:pPr>
              <w:pStyle w:val="TableContents"/>
              <w:bidi w:val="0"/>
              <w:spacing w:before="0" w:after="283"/>
              <w:jc w:val="left"/>
              <w:rPr/>
            </w:pPr>
            <w:r>
              <w:rPr/>
              <w:t xml:space="preserve">7002163000000000000 ♠ 163 </w:t>
            </w:r>
          </w:p>
        </w:tc>
        <w:tc>
          <w:tcPr>
            <w:tcW w:w="1951" w:type="dxa"/>
            <w:tcBorders/>
            <w:vAlign w:val="center"/>
          </w:tcPr>
          <w:p>
            <w:pPr>
              <w:pStyle w:val="TableContents"/>
              <w:bidi w:val="0"/>
              <w:spacing w:before="0" w:after="283"/>
              <w:jc w:val="left"/>
              <w:rPr/>
            </w:pPr>
            <w:r>
              <w:rPr/>
              <w:t xml:space="preserve">Kypros </w:t>
            </w:r>
          </w:p>
        </w:tc>
        <w:tc>
          <w:tcPr>
            <w:tcW w:w="2386" w:type="dxa"/>
            <w:tcBorders/>
            <w:vAlign w:val="center"/>
          </w:tcPr>
          <w:p>
            <w:pPr>
              <w:pStyle w:val="TableContents"/>
              <w:bidi w:val="0"/>
              <w:spacing w:before="0" w:after="283"/>
              <w:jc w:val="left"/>
              <w:rPr/>
            </w:pPr>
            <w:r>
              <w:rPr/>
              <w:t xml:space="preserve">7009925100000000000 ♠ 9,251 (3,572) </w:t>
            </w:r>
          </w:p>
        </w:tc>
        <w:tc>
          <w:tcPr>
            <w:tcW w:w="2386" w:type="dxa"/>
            <w:tcBorders/>
            <w:vAlign w:val="center"/>
          </w:tcPr>
          <w:p>
            <w:pPr>
              <w:pStyle w:val="TableContents"/>
              <w:bidi w:val="0"/>
              <w:spacing w:before="0" w:after="283"/>
              <w:jc w:val="left"/>
              <w:rPr/>
            </w:pPr>
            <w:r>
              <w:rPr/>
              <w:t xml:space="preserve">7009924100000000000 ♠ 9,241 (3,568)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0.11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Puerto Rico (Yhdysvallat)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7009305400000000000 ♠ 3,054 (1,179) </w:t>
            </w:r>
          </w:p>
        </w:tc>
        <w:tc>
          <w:tcPr>
            <w:tcW w:w="2386" w:type="dxa"/>
            <w:tcBorders/>
            <w:vAlign w:val="center"/>
          </w:tcPr>
          <w:p>
            <w:pPr>
              <w:pStyle w:val="TableContents"/>
              <w:bidi w:val="0"/>
              <w:spacing w:before="0" w:after="283"/>
              <w:jc w:val="left"/>
              <w:rPr/>
            </w:pPr>
            <w:r>
              <w:rPr/>
              <w:t xml:space="preserve">35.2 </w:t>
            </w:r>
          </w:p>
        </w:tc>
        <w:tc>
          <w:tcPr>
            <w:tcW w:w="2146" w:type="dxa"/>
            <w:tcBorders/>
            <w:vAlign w:val="center"/>
          </w:tcPr>
          <w:p>
            <w:pPr>
              <w:pStyle w:val="TableContents"/>
              <w:bidi w:val="0"/>
              <w:spacing w:before="0" w:after="283"/>
              <w:jc w:val="left"/>
              <w:rPr/>
            </w:pPr>
            <w:r>
              <w:rPr/>
              <w:t xml:space="preserve">Yhdysvaltain kolmanneksi suurin saari Havaijin Big Islandin ja Alaskan Kodiakin saaren jälkeen.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Abhasia </w:t>
            </w:r>
          </w:p>
        </w:tc>
        <w:tc>
          <w:tcPr>
            <w:tcW w:w="2386" w:type="dxa"/>
            <w:tcBorders/>
            <w:vAlign w:val="center"/>
          </w:tcPr>
          <w:p>
            <w:pPr>
              <w:pStyle w:val="TableContents"/>
              <w:bidi w:val="0"/>
              <w:spacing w:before="0" w:after="283"/>
              <w:jc w:val="left"/>
              <w:rPr/>
            </w:pPr>
            <w:r>
              <w:rPr/>
              <w:t xml:space="preserve">7009866000000000000 ♠ 8,660 (3,340)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Ranskan eteläiset ja antarktiset alueet (Ranska) </w:t>
            </w:r>
          </w:p>
        </w:tc>
        <w:tc>
          <w:tcPr>
            <w:tcW w:w="2386" w:type="dxa"/>
            <w:tcBorders/>
            <w:vAlign w:val="center"/>
          </w:tcPr>
          <w:p>
            <w:pPr>
              <w:pStyle w:val="TableContents"/>
              <w:bidi w:val="0"/>
              <w:spacing w:before="0" w:after="283"/>
              <w:jc w:val="left"/>
              <w:rPr/>
            </w:pPr>
            <w:r>
              <w:rPr/>
              <w:t xml:space="preserve">7009774700000000000 ♠ 7,747 (2,991) </w:t>
            </w:r>
          </w:p>
        </w:tc>
        <w:tc>
          <w:tcPr>
            <w:tcW w:w="2386" w:type="dxa"/>
            <w:tcBorders/>
            <w:vAlign w:val="center"/>
          </w:tcPr>
          <w:p>
            <w:pPr>
              <w:pStyle w:val="TableContents"/>
              <w:bidi w:val="0"/>
              <w:spacing w:before="0" w:after="283"/>
              <w:jc w:val="left"/>
              <w:rPr/>
            </w:pPr>
            <w:r>
              <w:rPr/>
              <w:t xml:space="preserve">7009766800000000000 ♠ 7,668 (2,961) </w:t>
            </w:r>
          </w:p>
        </w:tc>
        <w:tc>
          <w:tcPr>
            <w:tcW w:w="2386" w:type="dxa"/>
            <w:tcBorders/>
            <w:vAlign w:val="center"/>
          </w:tcPr>
          <w:p>
            <w:pPr>
              <w:pStyle w:val="TableContents"/>
              <w:bidi w:val="0"/>
              <w:spacing w:before="0" w:after="283"/>
              <w:jc w:val="left"/>
              <w:rPr/>
            </w:pPr>
            <w:r>
              <w:rPr/>
              <w:t xml:space="preserve">7007798000000000000 ♠ 79.8 (30.8) </w:t>
            </w:r>
          </w:p>
        </w:tc>
        <w:tc>
          <w:tcPr>
            <w:tcW w:w="2386" w:type="dxa"/>
            <w:tcBorders/>
            <w:vAlign w:val="center"/>
          </w:tcPr>
          <w:p>
            <w:pPr>
              <w:pStyle w:val="TableContents"/>
              <w:bidi w:val="0"/>
              <w:spacing w:before="0" w:after="283"/>
              <w:jc w:val="left"/>
              <w:rPr/>
            </w:pPr>
            <w:r>
              <w:rPr/>
              <w:t xml:space="preserve">1.03 </w:t>
            </w:r>
          </w:p>
        </w:tc>
        <w:tc>
          <w:tcPr>
            <w:tcW w:w="2146" w:type="dxa"/>
            <w:tcBorders/>
            <w:vAlign w:val="center"/>
          </w:tcPr>
          <w:p>
            <w:pPr>
              <w:pStyle w:val="TableContents"/>
              <w:bidi w:val="0"/>
              <w:spacing w:before="0" w:after="283"/>
              <w:jc w:val="left"/>
              <w:rPr/>
            </w:pPr>
            <w:r>
              <w:rPr/>
              <w:t xml:space="preserve">Lukuun ottamatta Etelämantereella sijaitsevaa Adélie-maata koskevaa vaatimusta.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Yhdysvallat Pienet syrjäiset saaret </w:t>
            </w:r>
          </w:p>
        </w:tc>
        <w:tc>
          <w:tcPr>
            <w:tcW w:w="2386" w:type="dxa"/>
            <w:tcBorders/>
            <w:vAlign w:val="center"/>
          </w:tcPr>
          <w:p>
            <w:pPr>
              <w:pStyle w:val="TableContents"/>
              <w:bidi w:val="0"/>
              <w:spacing w:before="0" w:after="283"/>
              <w:jc w:val="left"/>
              <w:rPr/>
            </w:pPr>
            <w:r>
              <w:rPr/>
              <w:t xml:space="preserve">7009695941000000000 ♠ 6,959.41 (2,687.04) </w:t>
            </w:r>
          </w:p>
        </w:tc>
        <w:tc>
          <w:tcPr>
            <w:tcW w:w="2386" w:type="dxa"/>
            <w:tcBorders/>
            <w:vAlign w:val="center"/>
          </w:tcPr>
          <w:p>
            <w:pPr>
              <w:pStyle w:val="TableContents"/>
              <w:bidi w:val="0"/>
              <w:spacing w:before="0" w:after="283"/>
              <w:jc w:val="left"/>
              <w:rPr/>
            </w:pPr>
            <w:r>
              <w:rPr/>
              <w:t xml:space="preserve">7007342000000000000 ♠ 34.2 (13.2) </w:t>
            </w:r>
          </w:p>
        </w:tc>
        <w:tc>
          <w:tcPr>
            <w:tcW w:w="2386" w:type="dxa"/>
            <w:tcBorders/>
            <w:vAlign w:val="center"/>
          </w:tcPr>
          <w:p>
            <w:pPr>
              <w:pStyle w:val="TableContents"/>
              <w:bidi w:val="0"/>
              <w:spacing w:before="0" w:after="283"/>
              <w:jc w:val="left"/>
              <w:rPr/>
            </w:pPr>
            <w:r>
              <w:rPr/>
              <w:t xml:space="preserve">7009693700000000000 ♠ 6,937 (2,678) </w:t>
            </w:r>
          </w:p>
        </w:tc>
        <w:tc>
          <w:tcPr>
            <w:tcW w:w="2386" w:type="dxa"/>
            <w:tcBorders/>
            <w:vAlign w:val="center"/>
          </w:tcPr>
          <w:p>
            <w:pPr>
              <w:pStyle w:val="TableContents"/>
              <w:bidi w:val="0"/>
              <w:spacing w:before="0" w:after="283"/>
              <w:jc w:val="left"/>
              <w:rPr/>
            </w:pPr>
            <w:r>
              <w:rPr/>
              <w:t xml:space="preserve">99.68 7001996800000000000 ♠ 99.68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7002164000000000000 ♠ 164 </w:t>
            </w:r>
          </w:p>
        </w:tc>
        <w:tc>
          <w:tcPr>
            <w:tcW w:w="1951" w:type="dxa"/>
            <w:tcBorders/>
            <w:vAlign w:val="center"/>
          </w:tcPr>
          <w:p>
            <w:pPr>
              <w:pStyle w:val="TableContents"/>
              <w:bidi w:val="0"/>
              <w:spacing w:before="0" w:after="283"/>
              <w:jc w:val="left"/>
              <w:rPr/>
            </w:pPr>
            <w:r>
              <w:rPr/>
              <w:t xml:space="preserve">Palestiina </w:t>
            </w:r>
          </w:p>
        </w:tc>
        <w:tc>
          <w:tcPr>
            <w:tcW w:w="2386" w:type="dxa"/>
            <w:tcBorders/>
            <w:vAlign w:val="center"/>
          </w:tcPr>
          <w:p>
            <w:pPr>
              <w:pStyle w:val="TableContents"/>
              <w:bidi w:val="0"/>
              <w:spacing w:before="0" w:after="283"/>
              <w:jc w:val="left"/>
              <w:rPr/>
            </w:pPr>
            <w:r>
              <w:rPr/>
              <w:t xml:space="preserve">7009602000000000000 ♠ 6,020 (2,320) </w:t>
            </w:r>
          </w:p>
        </w:tc>
        <w:tc>
          <w:tcPr>
            <w:tcW w:w="2386" w:type="dxa"/>
            <w:tcBorders/>
            <w:vAlign w:val="center"/>
          </w:tcPr>
          <w:p>
            <w:pPr>
              <w:pStyle w:val="TableContents"/>
              <w:bidi w:val="0"/>
              <w:spacing w:before="0" w:after="283"/>
              <w:jc w:val="left"/>
              <w:rPr/>
            </w:pPr>
            <w:r>
              <w:rPr/>
              <w:t xml:space="preserve">7009564000000000000 ♠ 5,640 (2,180) </w:t>
            </w:r>
          </w:p>
        </w:tc>
        <w:tc>
          <w:tcPr>
            <w:tcW w:w="2386" w:type="dxa"/>
            <w:tcBorders/>
            <w:vAlign w:val="center"/>
          </w:tcPr>
          <w:p>
            <w:pPr>
              <w:pStyle w:val="TableContents"/>
              <w:bidi w:val="0"/>
              <w:spacing w:before="0" w:after="283"/>
              <w:jc w:val="left"/>
              <w:rPr/>
            </w:pPr>
            <w:r>
              <w:rPr/>
              <w:t xml:space="preserve">7008220000000000000 ♠ 220 (85) </w:t>
            </w:r>
          </w:p>
        </w:tc>
        <w:tc>
          <w:tcPr>
            <w:tcW w:w="2386" w:type="dxa"/>
            <w:tcBorders/>
            <w:vAlign w:val="center"/>
          </w:tcPr>
          <w:p>
            <w:pPr>
              <w:pStyle w:val="TableContents"/>
              <w:bidi w:val="0"/>
              <w:spacing w:before="0" w:after="283"/>
              <w:jc w:val="left"/>
              <w:rPr/>
            </w:pPr>
            <w:r>
              <w:rPr/>
              <w:t xml:space="preserve">3.9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7002165000000000000 ♠ 165 </w:t>
            </w:r>
          </w:p>
        </w:tc>
        <w:tc>
          <w:tcPr>
            <w:tcW w:w="1951" w:type="dxa"/>
            <w:tcBorders/>
            <w:vAlign w:val="center"/>
          </w:tcPr>
          <w:p>
            <w:pPr>
              <w:pStyle w:val="TableContents"/>
              <w:bidi w:val="0"/>
              <w:spacing w:before="0" w:after="283"/>
              <w:jc w:val="left"/>
              <w:rPr/>
            </w:pPr>
            <w:r>
              <w:rPr/>
              <w:t xml:space="preserve">Brunei </w:t>
            </w:r>
          </w:p>
        </w:tc>
        <w:tc>
          <w:tcPr>
            <w:tcW w:w="2386" w:type="dxa"/>
            <w:tcBorders/>
            <w:vAlign w:val="center"/>
          </w:tcPr>
          <w:p>
            <w:pPr>
              <w:pStyle w:val="TableContents"/>
              <w:bidi w:val="0"/>
              <w:spacing w:before="0" w:after="283"/>
              <w:jc w:val="left"/>
              <w:rPr/>
            </w:pPr>
            <w:r>
              <w:rPr/>
              <w:t xml:space="preserve">7009576500000000000 ♠ 5,765 (2,226) </w:t>
            </w:r>
          </w:p>
        </w:tc>
        <w:tc>
          <w:tcPr>
            <w:tcW w:w="2386" w:type="dxa"/>
            <w:tcBorders/>
            <w:vAlign w:val="center"/>
          </w:tcPr>
          <w:p>
            <w:pPr>
              <w:pStyle w:val="TableContents"/>
              <w:bidi w:val="0"/>
              <w:spacing w:before="0" w:after="283"/>
              <w:jc w:val="left"/>
              <w:rPr/>
            </w:pPr>
            <w:r>
              <w:rPr/>
              <w:t xml:space="preserve">7009526500000000000 ♠ 5,265 (2,033)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8.67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7002166000000000000 ♠ 166 </w:t>
            </w:r>
          </w:p>
        </w:tc>
        <w:tc>
          <w:tcPr>
            <w:tcW w:w="1951" w:type="dxa"/>
            <w:tcBorders/>
            <w:vAlign w:val="center"/>
          </w:tcPr>
          <w:p>
            <w:pPr>
              <w:pStyle w:val="TableContents"/>
              <w:bidi w:val="0"/>
              <w:spacing w:before="0" w:after="283"/>
              <w:jc w:val="left"/>
              <w:rPr/>
            </w:pPr>
            <w:r>
              <w:rPr/>
              <w:t xml:space="preserve">Trinidad ja Tobago </w:t>
            </w:r>
          </w:p>
        </w:tc>
        <w:tc>
          <w:tcPr>
            <w:tcW w:w="2386" w:type="dxa"/>
            <w:tcBorders/>
            <w:vAlign w:val="center"/>
          </w:tcPr>
          <w:p>
            <w:pPr>
              <w:pStyle w:val="TableContents"/>
              <w:bidi w:val="0"/>
              <w:spacing w:before="0" w:after="283"/>
              <w:jc w:val="left"/>
              <w:rPr/>
            </w:pPr>
            <w:r>
              <w:rPr/>
              <w:t xml:space="preserve">7009513000000000000 ♠ 5,130 (1,980) </w:t>
            </w:r>
          </w:p>
        </w:tc>
        <w:tc>
          <w:tcPr>
            <w:tcW w:w="2386" w:type="dxa"/>
            <w:tcBorders/>
            <w:vAlign w:val="center"/>
          </w:tcPr>
          <w:p>
            <w:pPr>
              <w:pStyle w:val="TableContents"/>
              <w:bidi w:val="0"/>
              <w:spacing w:before="0" w:after="283"/>
              <w:jc w:val="left"/>
              <w:rPr/>
            </w:pPr>
            <w:r>
              <w:rPr/>
              <w:t xml:space="preserve">7009512800000000000 ♠ 5,128 (1,980)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Ranskan Polynesia (Ranska) </w:t>
            </w:r>
          </w:p>
        </w:tc>
        <w:tc>
          <w:tcPr>
            <w:tcW w:w="2386" w:type="dxa"/>
            <w:tcBorders/>
            <w:vAlign w:val="center"/>
          </w:tcPr>
          <w:p>
            <w:pPr>
              <w:pStyle w:val="TableContents"/>
              <w:bidi w:val="0"/>
              <w:spacing w:before="0" w:after="283"/>
              <w:jc w:val="left"/>
              <w:rPr/>
            </w:pPr>
            <w:r>
              <w:rPr/>
              <w:t xml:space="preserve">7009416700000000000 ♠ 4,167 (1,609) </w:t>
            </w:r>
          </w:p>
        </w:tc>
        <w:tc>
          <w:tcPr>
            <w:tcW w:w="2386" w:type="dxa"/>
            <w:tcBorders/>
            <w:vAlign w:val="center"/>
          </w:tcPr>
          <w:p>
            <w:pPr>
              <w:pStyle w:val="TableContents"/>
              <w:bidi w:val="0"/>
              <w:spacing w:before="0" w:after="283"/>
              <w:jc w:val="left"/>
              <w:rPr/>
            </w:pPr>
            <w:r>
              <w:rPr/>
              <w:t xml:space="preserve">7009382700000000000 ♠ 3,827 (1,478) </w:t>
            </w:r>
          </w:p>
        </w:tc>
        <w:tc>
          <w:tcPr>
            <w:tcW w:w="2386" w:type="dxa"/>
            <w:tcBorders/>
            <w:vAlign w:val="center"/>
          </w:tcPr>
          <w:p>
            <w:pPr>
              <w:pStyle w:val="TableContents"/>
              <w:bidi w:val="0"/>
              <w:spacing w:before="0" w:after="283"/>
              <w:jc w:val="left"/>
              <w:rPr/>
            </w:pPr>
            <w:r>
              <w:rPr/>
              <w:t xml:space="preserve">7008340000000000000 ♠ 340 (130) </w:t>
            </w:r>
          </w:p>
        </w:tc>
        <w:tc>
          <w:tcPr>
            <w:tcW w:w="2386" w:type="dxa"/>
            <w:tcBorders/>
            <w:vAlign w:val="center"/>
          </w:tcPr>
          <w:p>
            <w:pPr>
              <w:pStyle w:val="TableContents"/>
              <w:bidi w:val="0"/>
              <w:spacing w:before="0" w:after="283"/>
              <w:jc w:val="left"/>
              <w:rPr/>
            </w:pPr>
            <w:r>
              <w:rPr/>
              <w:t xml:space="preserve">8.16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Transnistria </w:t>
            </w:r>
          </w:p>
        </w:tc>
        <w:tc>
          <w:tcPr>
            <w:tcW w:w="2386" w:type="dxa"/>
            <w:tcBorders/>
            <w:vAlign w:val="center"/>
          </w:tcPr>
          <w:p>
            <w:pPr>
              <w:pStyle w:val="TableContents"/>
              <w:bidi w:val="0"/>
              <w:spacing w:before="0" w:after="283"/>
              <w:jc w:val="left"/>
              <w:rPr/>
            </w:pPr>
            <w:r>
              <w:rPr/>
              <w:t xml:space="preserve">7009416300000000000 ♠ 4,163 (1,607)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7002167000000000000 ♠ 167 </w:t>
            </w:r>
          </w:p>
        </w:tc>
        <w:tc>
          <w:tcPr>
            <w:tcW w:w="1951" w:type="dxa"/>
            <w:tcBorders/>
            <w:vAlign w:val="center"/>
          </w:tcPr>
          <w:p>
            <w:pPr>
              <w:pStyle w:val="TableContents"/>
              <w:bidi w:val="0"/>
              <w:spacing w:before="0" w:after="283"/>
              <w:jc w:val="left"/>
              <w:rPr/>
            </w:pPr>
            <w:r>
              <w:rPr/>
              <w:t xml:space="preserve">Kap Verde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Etelä-Georgia ja Eteläiset Sandwichsaaret (Yhdistynyt kuningaskunta)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Etelä-Ossetia </w:t>
            </w:r>
          </w:p>
        </w:tc>
        <w:tc>
          <w:tcPr>
            <w:tcW w:w="2386" w:type="dxa"/>
            <w:tcBorders/>
            <w:vAlign w:val="center"/>
          </w:tcPr>
          <w:p>
            <w:pPr>
              <w:pStyle w:val="TableContents"/>
              <w:bidi w:val="0"/>
              <w:spacing w:before="0" w:after="283"/>
              <w:jc w:val="left"/>
              <w:rPr/>
            </w:pPr>
            <w:r>
              <w:rPr/>
              <w:t xml:space="preserve">7009390000000000000 ♠ 3,900 (1,500)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Pohjois-Kypros </w:t>
            </w:r>
          </w:p>
        </w:tc>
        <w:tc>
          <w:tcPr>
            <w:tcW w:w="2386" w:type="dxa"/>
            <w:tcBorders/>
            <w:vAlign w:val="center"/>
          </w:tcPr>
          <w:p>
            <w:pPr>
              <w:pStyle w:val="TableContents"/>
              <w:bidi w:val="0"/>
              <w:spacing w:before="0" w:after="283"/>
              <w:jc w:val="left"/>
              <w:rPr/>
            </w:pPr>
            <w:r>
              <w:rPr/>
              <w:t xml:space="preserve">7009335500000000000 ♠ 3,355 (1,295)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7002168000000000000 ♠ 168 </w:t>
            </w:r>
          </w:p>
        </w:tc>
        <w:tc>
          <w:tcPr>
            <w:tcW w:w="1951" w:type="dxa"/>
            <w:tcBorders/>
            <w:vAlign w:val="center"/>
          </w:tcPr>
          <w:p>
            <w:pPr>
              <w:pStyle w:val="TableContents"/>
              <w:bidi w:val="0"/>
              <w:spacing w:before="0" w:after="283"/>
              <w:jc w:val="left"/>
              <w:rPr/>
            </w:pPr>
            <w:r>
              <w:rPr/>
              <w:t xml:space="preserve">Samoa </w:t>
            </w:r>
          </w:p>
        </w:tc>
        <w:tc>
          <w:tcPr>
            <w:tcW w:w="2386" w:type="dxa"/>
            <w:tcBorders/>
            <w:vAlign w:val="center"/>
          </w:tcPr>
          <w:p>
            <w:pPr>
              <w:pStyle w:val="TableContents"/>
              <w:bidi w:val="0"/>
              <w:spacing w:before="0" w:after="283"/>
              <w:jc w:val="left"/>
              <w:rPr/>
            </w:pPr>
            <w:r>
              <w:rPr/>
              <w:t xml:space="preserve">7009284200000000000 ♠ 2,842 (1,097) </w:t>
            </w:r>
          </w:p>
        </w:tc>
        <w:tc>
          <w:tcPr>
            <w:tcW w:w="2386" w:type="dxa"/>
            <w:tcBorders/>
            <w:vAlign w:val="center"/>
          </w:tcPr>
          <w:p>
            <w:pPr>
              <w:pStyle w:val="TableContents"/>
              <w:bidi w:val="0"/>
              <w:spacing w:before="0" w:after="283"/>
              <w:jc w:val="left"/>
              <w:rPr/>
            </w:pPr>
            <w:r>
              <w:rPr/>
              <w:t xml:space="preserve">7009282100000000000 ♠ 2,821 (1,089)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0.35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Hongkong (Kiina) </w:t>
            </w:r>
          </w:p>
        </w:tc>
        <w:tc>
          <w:tcPr>
            <w:tcW w:w="2386" w:type="dxa"/>
            <w:tcBorders/>
            <w:vAlign w:val="center"/>
          </w:tcPr>
          <w:p>
            <w:pPr>
              <w:pStyle w:val="TableContents"/>
              <w:bidi w:val="0"/>
              <w:spacing w:before="0" w:after="283"/>
              <w:jc w:val="left"/>
              <w:rPr/>
            </w:pPr>
            <w:r>
              <w:rPr/>
              <w:t xml:space="preserve">7009275500000000000 ♠ 2,755 (1,064) </w:t>
            </w:r>
          </w:p>
        </w:tc>
        <w:tc>
          <w:tcPr>
            <w:tcW w:w="2386" w:type="dxa"/>
            <w:tcBorders/>
            <w:vAlign w:val="center"/>
          </w:tcPr>
          <w:p>
            <w:pPr>
              <w:pStyle w:val="TableContents"/>
              <w:bidi w:val="0"/>
              <w:spacing w:before="0" w:after="283"/>
              <w:jc w:val="left"/>
              <w:rPr/>
            </w:pPr>
            <w:r>
              <w:rPr/>
              <w:t xml:space="preserve">7009110600000000000 ♠ 1,106 (427) </w:t>
            </w:r>
          </w:p>
        </w:tc>
        <w:tc>
          <w:tcPr>
            <w:tcW w:w="2386" w:type="dxa"/>
            <w:tcBorders/>
            <w:vAlign w:val="center"/>
          </w:tcPr>
          <w:p>
            <w:pPr>
              <w:pStyle w:val="TableContents"/>
              <w:bidi w:val="0"/>
              <w:spacing w:before="0" w:after="283"/>
              <w:jc w:val="left"/>
              <w:rPr/>
            </w:pPr>
            <w:r>
              <w:rPr/>
              <w:t xml:space="preserve">7009164900000000000 ♠ 1,649 (637) </w:t>
            </w:r>
          </w:p>
        </w:tc>
        <w:tc>
          <w:tcPr>
            <w:tcW w:w="2386" w:type="dxa"/>
            <w:tcBorders/>
            <w:vAlign w:val="center"/>
          </w:tcPr>
          <w:p>
            <w:pPr>
              <w:pStyle w:val="TableContents"/>
              <w:bidi w:val="0"/>
              <w:spacing w:before="0" w:after="283"/>
              <w:jc w:val="left"/>
              <w:rPr/>
            </w:pPr>
            <w:r>
              <w:rPr/>
              <w:t xml:space="preserve">59.8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7002169000000000000 ♠ 169 </w:t>
            </w:r>
          </w:p>
        </w:tc>
        <w:tc>
          <w:tcPr>
            <w:tcW w:w="1951" w:type="dxa"/>
            <w:tcBorders/>
            <w:vAlign w:val="center"/>
          </w:tcPr>
          <w:p>
            <w:pPr>
              <w:pStyle w:val="TableContents"/>
              <w:bidi w:val="0"/>
              <w:spacing w:before="0" w:after="283"/>
              <w:jc w:val="left"/>
              <w:rPr/>
            </w:pPr>
            <w:r>
              <w:rPr/>
              <w:t xml:space="preserve">Luxemburg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Bir Tawil (Terra nullius)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7002170000000000000 ♠ 170 </w:t>
            </w:r>
          </w:p>
        </w:tc>
        <w:tc>
          <w:tcPr>
            <w:tcW w:w="1951"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7009204000000000000 ♠ 2,040 (790) </w:t>
            </w:r>
          </w:p>
        </w:tc>
        <w:tc>
          <w:tcPr>
            <w:tcW w:w="2386" w:type="dxa"/>
            <w:tcBorders/>
            <w:vAlign w:val="center"/>
          </w:tcPr>
          <w:p>
            <w:pPr>
              <w:pStyle w:val="TableContents"/>
              <w:bidi w:val="0"/>
              <w:spacing w:before="0" w:after="283"/>
              <w:jc w:val="left"/>
              <w:rPr/>
            </w:pPr>
            <w:r>
              <w:rPr/>
              <w:t xml:space="preserve">7009203000000000000 ♠ 2,030 (780)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0.49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7002171000000000000 ♠ 171 </w:t>
            </w:r>
          </w:p>
        </w:tc>
        <w:tc>
          <w:tcPr>
            <w:tcW w:w="1951" w:type="dxa"/>
            <w:tcBorders/>
            <w:vAlign w:val="center"/>
          </w:tcPr>
          <w:p>
            <w:pPr>
              <w:pStyle w:val="TableContents"/>
              <w:bidi w:val="0"/>
              <w:spacing w:before="0" w:after="283"/>
              <w:jc w:val="left"/>
              <w:rPr/>
            </w:pPr>
            <w:r>
              <w:rPr/>
              <w:t xml:space="preserve">Komorit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Ahvenanmaa (Suomi) </w:t>
            </w:r>
          </w:p>
        </w:tc>
        <w:tc>
          <w:tcPr>
            <w:tcW w:w="2386" w:type="dxa"/>
            <w:tcBorders/>
            <w:vAlign w:val="center"/>
          </w:tcPr>
          <w:p>
            <w:pPr>
              <w:pStyle w:val="TableContents"/>
              <w:bidi w:val="0"/>
              <w:spacing w:before="0" w:after="283"/>
              <w:jc w:val="left"/>
              <w:rPr/>
            </w:pPr>
            <w:r>
              <w:rPr/>
              <w:t xml:space="preserve">7009158000000000000 ♠ 1,580 (610)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Färsaaret (Tanska)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7002172000000000000 ♠ 172 </w:t>
            </w:r>
          </w:p>
        </w:tc>
        <w:tc>
          <w:tcPr>
            <w:tcW w:w="1951" w:type="dxa"/>
            <w:tcBorders/>
            <w:vAlign w:val="center"/>
          </w:tcPr>
          <w:p>
            <w:pPr>
              <w:pStyle w:val="TableContents"/>
              <w:bidi w:val="0"/>
              <w:spacing w:before="0" w:after="283"/>
              <w:jc w:val="left"/>
              <w:rPr/>
            </w:pPr>
            <w:r>
              <w:rPr/>
              <w:t xml:space="preserve">Sao Tome! São Tomé ja Príncipe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Turks- ja Caicossaaret (Yhdistynyt kuningaskunta) </w:t>
            </w:r>
          </w:p>
        </w:tc>
        <w:tc>
          <w:tcPr>
            <w:tcW w:w="2386" w:type="dxa"/>
            <w:tcBorders/>
            <w:vAlign w:val="center"/>
          </w:tcPr>
          <w:p>
            <w:pPr>
              <w:pStyle w:val="TableContents"/>
              <w:bidi w:val="0"/>
              <w:spacing w:before="0" w:after="283"/>
              <w:jc w:val="left"/>
              <w:rPr/>
            </w:pPr>
            <w:r>
              <w:rPr/>
              <w:t xml:space="preserve">7008948000000000000 ♠ 948 (366)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7002173000000000000 ♠ 173 </w:t>
            </w:r>
          </w:p>
        </w:tc>
        <w:tc>
          <w:tcPr>
            <w:tcW w:w="1951" w:type="dxa"/>
            <w:tcBorders/>
            <w:vAlign w:val="center"/>
          </w:tcPr>
          <w:p>
            <w:pPr>
              <w:pStyle w:val="TableContents"/>
              <w:bidi w:val="0"/>
              <w:spacing w:before="0" w:after="283"/>
              <w:jc w:val="left"/>
              <w:rPr/>
            </w:pPr>
            <w:r>
              <w:rPr/>
              <w:t xml:space="preserve">Kiribati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7002174000000000000 ♠ 174 </w:t>
            </w:r>
          </w:p>
        </w:tc>
        <w:tc>
          <w:tcPr>
            <w:tcW w:w="1951" w:type="dxa"/>
            <w:tcBorders/>
            <w:vAlign w:val="center"/>
          </w:tcPr>
          <w:p>
            <w:pPr>
              <w:pStyle w:val="TableContents"/>
              <w:bidi w:val="0"/>
              <w:spacing w:before="0" w:after="283"/>
              <w:jc w:val="left"/>
              <w:rPr/>
            </w:pPr>
            <w:r>
              <w:rPr/>
              <w:t xml:space="preserve">Bahrain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7002175000000000000 ♠ 175 </w:t>
            </w:r>
          </w:p>
        </w:tc>
        <w:tc>
          <w:tcPr>
            <w:tcW w:w="1951" w:type="dxa"/>
            <w:tcBorders/>
            <w:vAlign w:val="center"/>
          </w:tcPr>
          <w:p>
            <w:pPr>
              <w:pStyle w:val="TableContents"/>
              <w:bidi w:val="0"/>
              <w:spacing w:before="0" w:after="283"/>
              <w:jc w:val="left"/>
              <w:rPr/>
            </w:pPr>
            <w:r>
              <w:rPr/>
              <w:t xml:space="preserve">Dominica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7002176000000000000 ♠ 176 </w:t>
            </w:r>
          </w:p>
        </w:tc>
        <w:tc>
          <w:tcPr>
            <w:tcW w:w="1951" w:type="dxa"/>
            <w:tcBorders/>
            <w:vAlign w:val="center"/>
          </w:tcPr>
          <w:p>
            <w:pPr>
              <w:pStyle w:val="TableContents"/>
              <w:bidi w:val="0"/>
              <w:spacing w:before="0" w:after="283"/>
              <w:jc w:val="left"/>
              <w:rPr/>
            </w:pPr>
            <w:r>
              <w:rPr/>
              <w:t xml:space="preserve">Tonga </w:t>
            </w:r>
          </w:p>
        </w:tc>
        <w:tc>
          <w:tcPr>
            <w:tcW w:w="2386" w:type="dxa"/>
            <w:tcBorders/>
            <w:vAlign w:val="center"/>
          </w:tcPr>
          <w:p>
            <w:pPr>
              <w:pStyle w:val="TableContents"/>
              <w:bidi w:val="0"/>
              <w:spacing w:before="0" w:after="283"/>
              <w:jc w:val="left"/>
              <w:rPr/>
            </w:pPr>
            <w:r>
              <w:rPr/>
              <w:t xml:space="preserve">7008747000000000000 ♠ 747 (288) </w:t>
            </w:r>
          </w:p>
        </w:tc>
        <w:tc>
          <w:tcPr>
            <w:tcW w:w="2386" w:type="dxa"/>
            <w:tcBorders/>
            <w:vAlign w:val="center"/>
          </w:tcPr>
          <w:p>
            <w:pPr>
              <w:pStyle w:val="TableContents"/>
              <w:bidi w:val="0"/>
              <w:spacing w:before="0" w:after="283"/>
              <w:jc w:val="left"/>
              <w:rPr/>
            </w:pPr>
            <w:r>
              <w:rPr/>
              <w:t xml:space="preserve">7008717000000000000 ♠ 717 (277) </w:t>
            </w:r>
          </w:p>
        </w:tc>
        <w:tc>
          <w:tcPr>
            <w:tcW w:w="2386" w:type="dxa"/>
            <w:tcBorders/>
            <w:vAlign w:val="center"/>
          </w:tcPr>
          <w:p>
            <w:pPr>
              <w:pStyle w:val="TableContents"/>
              <w:bidi w:val="0"/>
              <w:spacing w:before="0" w:after="283"/>
              <w:jc w:val="left"/>
              <w:rPr/>
            </w:pPr>
            <w:r>
              <w:rPr/>
              <w:t xml:space="preserve">7007300000000000000 ♠ 30 (12) </w:t>
            </w:r>
          </w:p>
        </w:tc>
        <w:tc>
          <w:tcPr>
            <w:tcW w:w="2386" w:type="dxa"/>
            <w:tcBorders/>
            <w:vAlign w:val="center"/>
          </w:tcPr>
          <w:p>
            <w:pPr>
              <w:pStyle w:val="TableContents"/>
              <w:bidi w:val="0"/>
              <w:spacing w:before="0" w:after="283"/>
              <w:jc w:val="left"/>
              <w:rPr/>
            </w:pPr>
            <w:r>
              <w:rPr/>
              <w:t xml:space="preserve">4.02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7002177000000000000 ♠ 177 </w:t>
            </w:r>
          </w:p>
        </w:tc>
        <w:tc>
          <w:tcPr>
            <w:tcW w:w="1951"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7008719000000000000 ♠ 719 (278) </w:t>
            </w:r>
          </w:p>
        </w:tc>
        <w:tc>
          <w:tcPr>
            <w:tcW w:w="2386" w:type="dxa"/>
            <w:tcBorders/>
            <w:vAlign w:val="center"/>
          </w:tcPr>
          <w:p>
            <w:pPr>
              <w:pStyle w:val="TableContents"/>
              <w:bidi w:val="0"/>
              <w:spacing w:before="0" w:after="283"/>
              <w:jc w:val="left"/>
              <w:rPr/>
            </w:pPr>
            <w:r>
              <w:rPr/>
              <w:t xml:space="preserve">7008687000000000000 ♠ 687 (265)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1.43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7002178000000000000 ♠ 178 </w:t>
            </w:r>
          </w:p>
        </w:tc>
        <w:tc>
          <w:tcPr>
            <w:tcW w:w="1951" w:type="dxa"/>
            <w:tcBorders/>
            <w:vAlign w:val="center"/>
          </w:tcPr>
          <w:p>
            <w:pPr>
              <w:pStyle w:val="TableContents"/>
              <w:bidi w:val="0"/>
              <w:spacing w:before="0" w:after="283"/>
              <w:jc w:val="left"/>
              <w:rPr/>
            </w:pPr>
            <w:r>
              <w:rPr/>
              <w:t xml:space="preserve">Mikronesia! Mikronesian liittovaltio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7002179000000000000 ♠ 179 </w:t>
            </w:r>
          </w:p>
        </w:tc>
        <w:tc>
          <w:tcPr>
            <w:tcW w:w="1951" w:type="dxa"/>
            <w:tcBorders/>
            <w:vAlign w:val="center"/>
          </w:tcPr>
          <w:p>
            <w:pPr>
              <w:pStyle w:val="TableContents"/>
              <w:bidi w:val="0"/>
              <w:spacing w:before="0" w:after="283"/>
              <w:jc w:val="left"/>
              <w:rPr/>
            </w:pPr>
            <w:r>
              <w:rPr/>
              <w:t xml:space="preserve">Saint Lucia </w:t>
            </w:r>
          </w:p>
        </w:tc>
        <w:tc>
          <w:tcPr>
            <w:tcW w:w="2386" w:type="dxa"/>
            <w:tcBorders/>
            <w:vAlign w:val="center"/>
          </w:tcPr>
          <w:p>
            <w:pPr>
              <w:pStyle w:val="TableContents"/>
              <w:bidi w:val="0"/>
              <w:spacing w:before="0" w:after="283"/>
              <w:jc w:val="left"/>
              <w:rPr/>
            </w:pPr>
            <w:r>
              <w:rPr/>
              <w:t xml:space="preserve">7008616000000000000 ♠ 616 (238) </w:t>
            </w:r>
          </w:p>
        </w:tc>
        <w:tc>
          <w:tcPr>
            <w:tcW w:w="2386" w:type="dxa"/>
            <w:tcBorders/>
            <w:vAlign w:val="center"/>
          </w:tcPr>
          <w:p>
            <w:pPr>
              <w:pStyle w:val="TableContents"/>
              <w:bidi w:val="0"/>
              <w:spacing w:before="0" w:after="283"/>
              <w:jc w:val="left"/>
              <w:rPr/>
            </w:pPr>
            <w:r>
              <w:rPr/>
              <w:t xml:space="preserve">7008606000000000000 ♠ 606 (234)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1.62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Mansaari (Yhdistynyt kuningaskunta)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Guam (Yhdysvallat) </w:t>
            </w:r>
          </w:p>
        </w:tc>
        <w:tc>
          <w:tcPr>
            <w:tcW w:w="2386" w:type="dxa"/>
            <w:tcBorders/>
            <w:vAlign w:val="center"/>
          </w:tcPr>
          <w:p>
            <w:pPr>
              <w:pStyle w:val="TableContents"/>
              <w:bidi w:val="0"/>
              <w:spacing w:before="0" w:after="283"/>
              <w:jc w:val="left"/>
              <w:rPr/>
            </w:pPr>
            <w:r>
              <w:rPr/>
              <w:t xml:space="preserve">7008549000000000000 ♠ 549 (212) </w:t>
            </w:r>
          </w:p>
        </w:tc>
        <w:tc>
          <w:tcPr>
            <w:tcW w:w="2386" w:type="dxa"/>
            <w:tcBorders/>
            <w:vAlign w:val="center"/>
          </w:tcPr>
          <w:p>
            <w:pPr>
              <w:pStyle w:val="TableContents"/>
              <w:bidi w:val="0"/>
              <w:spacing w:before="0" w:after="283"/>
              <w:jc w:val="left"/>
              <w:rPr/>
            </w:pPr>
            <w:r>
              <w:rPr/>
              <w:t xml:space="preserve">7008544000000000000 ♠ 544 (210)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7002180000000000000 ♠ 180 </w:t>
            </w:r>
          </w:p>
        </w:tc>
        <w:tc>
          <w:tcPr>
            <w:tcW w:w="1951" w:type="dxa"/>
            <w:tcBorders/>
            <w:vAlign w:val="center"/>
          </w:tcPr>
          <w:p>
            <w:pPr>
              <w:pStyle w:val="TableContents"/>
              <w:bidi w:val="0"/>
              <w:spacing w:before="0" w:after="283"/>
              <w:jc w:val="left"/>
              <w:rPr/>
            </w:pPr>
            <w:r>
              <w:rPr/>
              <w:t xml:space="preserve">Andorra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Pohjois-Mariaanit (Yhdysvallat)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7002181000000000000 ♠ 181 </w:t>
            </w:r>
          </w:p>
        </w:tc>
        <w:tc>
          <w:tcPr>
            <w:tcW w:w="1951" w:type="dxa"/>
            <w:tcBorders/>
            <w:vAlign w:val="center"/>
          </w:tcPr>
          <w:p>
            <w:pPr>
              <w:pStyle w:val="TableContents"/>
              <w:bidi w:val="0"/>
              <w:spacing w:before="0" w:after="283"/>
              <w:jc w:val="left"/>
              <w:rPr/>
            </w:pPr>
            <w:r>
              <w:rPr/>
              <w:t xml:space="preserve">Palau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7002182000000000000 ♠ 182 </w:t>
            </w:r>
          </w:p>
        </w:tc>
        <w:tc>
          <w:tcPr>
            <w:tcW w:w="1951" w:type="dxa"/>
            <w:tcBorders/>
            <w:vAlign w:val="center"/>
          </w:tcPr>
          <w:p>
            <w:pPr>
              <w:pStyle w:val="TableContents"/>
              <w:bidi w:val="0"/>
              <w:spacing w:before="0" w:after="283"/>
              <w:jc w:val="left"/>
              <w:rPr/>
            </w:pPr>
            <w:r>
              <w:rPr/>
              <w:t xml:space="preserve">Seychellit </w:t>
            </w:r>
          </w:p>
        </w:tc>
        <w:tc>
          <w:tcPr>
            <w:tcW w:w="2386" w:type="dxa"/>
            <w:tcBorders/>
            <w:vAlign w:val="center"/>
          </w:tcPr>
          <w:p>
            <w:pPr>
              <w:pStyle w:val="TableContents"/>
              <w:bidi w:val="0"/>
              <w:spacing w:before="0" w:after="283"/>
              <w:jc w:val="left"/>
              <w:rPr/>
            </w:pPr>
            <w:r>
              <w:rPr/>
              <w:t xml:space="preserve">7008452000000000000 ♠ 452 (175) </w:t>
            </w:r>
          </w:p>
        </w:tc>
        <w:tc>
          <w:tcPr>
            <w:tcW w:w="2386" w:type="dxa"/>
            <w:tcBorders/>
            <w:vAlign w:val="center"/>
          </w:tcPr>
          <w:p>
            <w:pPr>
              <w:pStyle w:val="TableContents"/>
              <w:bidi w:val="0"/>
              <w:spacing w:before="0" w:after="283"/>
              <w:jc w:val="left"/>
              <w:rPr/>
            </w:pPr>
            <w:r>
              <w:rPr/>
              <w:t xml:space="preserve">7008455000000000000 ♠ 455 (176)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Afrikan pienin maa.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Curaçao (Alankomaat)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7002183000000000000 ♠ 183 </w:t>
            </w:r>
          </w:p>
        </w:tc>
        <w:tc>
          <w:tcPr>
            <w:tcW w:w="1951" w:type="dxa"/>
            <w:tcBorders/>
            <w:vAlign w:val="center"/>
          </w:tcPr>
          <w:p>
            <w:pPr>
              <w:pStyle w:val="TableContents"/>
              <w:bidi w:val="0"/>
              <w:spacing w:before="0" w:after="283"/>
              <w:jc w:val="left"/>
              <w:rPr/>
            </w:pPr>
            <w:r>
              <w:rPr/>
              <w:t xml:space="preserve">Antigua ja Barbuda </w:t>
            </w:r>
          </w:p>
        </w:tc>
        <w:tc>
          <w:tcPr>
            <w:tcW w:w="2386" w:type="dxa"/>
            <w:tcBorders/>
            <w:vAlign w:val="center"/>
          </w:tcPr>
          <w:p>
            <w:pPr>
              <w:pStyle w:val="TableContents"/>
              <w:bidi w:val="0"/>
              <w:spacing w:before="0" w:after="283"/>
              <w:jc w:val="left"/>
              <w:rPr/>
            </w:pPr>
            <w:r>
              <w:rPr/>
              <w:t xml:space="preserve">7008442000000000000 ♠ 442 (171) </w:t>
            </w:r>
          </w:p>
        </w:tc>
        <w:tc>
          <w:tcPr>
            <w:tcW w:w="2386" w:type="dxa"/>
            <w:tcBorders/>
            <w:vAlign w:val="center"/>
          </w:tcPr>
          <w:p>
            <w:pPr>
              <w:pStyle w:val="TableContents"/>
              <w:bidi w:val="0"/>
              <w:spacing w:before="0" w:after="283"/>
              <w:jc w:val="left"/>
              <w:rPr/>
            </w:pPr>
            <w:r>
              <w:rPr/>
              <w:t xml:space="preserve">7008442600000000000 ♠ 442.6 (170.9)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7002184000000000000 ♠ 184 </w:t>
            </w:r>
          </w:p>
        </w:tc>
        <w:tc>
          <w:tcPr>
            <w:tcW w:w="1951" w:type="dxa"/>
            <w:tcBorders/>
            <w:vAlign w:val="center"/>
          </w:tcPr>
          <w:p>
            <w:pPr>
              <w:pStyle w:val="TableContents"/>
              <w:bidi w:val="0"/>
              <w:spacing w:before="0" w:after="283"/>
              <w:jc w:val="left"/>
              <w:rPr/>
            </w:pPr>
            <w:r>
              <w:rPr/>
              <w:t xml:space="preserve">Barbados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7008431000000000000 ♠ 431 (166)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Heardin saari ja McDonaldin saaret (Australia)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7002185000000000000 ♠ 185 </w:t>
            </w:r>
          </w:p>
        </w:tc>
        <w:tc>
          <w:tcPr>
            <w:tcW w:w="1951" w:type="dxa"/>
            <w:tcBorders/>
            <w:vAlign w:val="center"/>
          </w:tcPr>
          <w:p>
            <w:pPr>
              <w:pStyle w:val="TableContents"/>
              <w:bidi w:val="0"/>
              <w:spacing w:before="0" w:after="283"/>
              <w:jc w:val="left"/>
              <w:rPr/>
            </w:pPr>
            <w:r>
              <w:rPr/>
              <w:t xml:space="preserve">Saint Vincent ja Grenadiinit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Jan Mayen (Norja)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Yhdysvaltain Neitsytsaaret! Yhdysvaltain Neitsytsaaret (Yhdysvallat) </w:t>
            </w:r>
          </w:p>
        </w:tc>
        <w:tc>
          <w:tcPr>
            <w:tcW w:w="2386" w:type="dxa"/>
            <w:tcBorders/>
            <w:vAlign w:val="center"/>
          </w:tcPr>
          <w:p>
            <w:pPr>
              <w:pStyle w:val="TableContents"/>
              <w:bidi w:val="0"/>
              <w:spacing w:before="0" w:after="283"/>
              <w:jc w:val="left"/>
              <w:rPr/>
            </w:pPr>
            <w:r>
              <w:rPr/>
              <w:t xml:space="preserve">7008347000000000000 ♠ 347 (134) </w:t>
            </w:r>
          </w:p>
        </w:tc>
        <w:tc>
          <w:tcPr>
            <w:tcW w:w="2386" w:type="dxa"/>
            <w:tcBorders/>
            <w:vAlign w:val="center"/>
          </w:tcPr>
          <w:p>
            <w:pPr>
              <w:pStyle w:val="TableContents"/>
              <w:bidi w:val="0"/>
              <w:spacing w:before="0" w:after="283"/>
              <w:jc w:val="left"/>
              <w:rPr/>
            </w:pPr>
            <w:r>
              <w:rPr/>
              <w:t xml:space="preserve">7008346000000000000 ♠ 346 (134) </w:t>
            </w:r>
          </w:p>
        </w:tc>
        <w:tc>
          <w:tcPr>
            <w:tcW w:w="2386" w:type="dxa"/>
            <w:tcBorders/>
            <w:vAlign w:val="center"/>
          </w:tcPr>
          <w:p>
            <w:pPr>
              <w:pStyle w:val="TableContents"/>
              <w:bidi w:val="0"/>
              <w:spacing w:before="0" w:after="283"/>
              <w:jc w:val="left"/>
              <w:rPr/>
            </w:pPr>
            <w:r>
              <w:rPr/>
              <w:t xml:space="preserve">7009156400000000000 ♠ 1,564 (604) </w:t>
            </w:r>
          </w:p>
        </w:tc>
        <w:tc>
          <w:tcPr>
            <w:tcW w:w="2386" w:type="dxa"/>
            <w:tcBorders/>
            <w:vAlign w:val="center"/>
          </w:tcPr>
          <w:p>
            <w:pPr>
              <w:pStyle w:val="TableContents"/>
              <w:bidi w:val="0"/>
              <w:spacing w:before="0" w:after="283"/>
              <w:jc w:val="left"/>
              <w:rPr/>
            </w:pPr>
            <w:r>
              <w:rPr/>
              <w:t xml:space="preserve">81.88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7002186000000000000 ♠ 186 </w:t>
            </w:r>
          </w:p>
        </w:tc>
        <w:tc>
          <w:tcPr>
            <w:tcW w:w="1951"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7002187000000000000 ♠ 187 </w:t>
            </w:r>
          </w:p>
        </w:tc>
        <w:tc>
          <w:tcPr>
            <w:tcW w:w="1951" w:type="dxa"/>
            <w:tcBorders/>
            <w:vAlign w:val="center"/>
          </w:tcPr>
          <w:p>
            <w:pPr>
              <w:pStyle w:val="TableContents"/>
              <w:bidi w:val="0"/>
              <w:spacing w:before="0" w:after="283"/>
              <w:jc w:val="left"/>
              <w:rPr/>
            </w:pPr>
            <w:r>
              <w:rPr/>
              <w:t xml:space="preserve">Malta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Saint Helena, Ascension ja Tristan da Cunha (Yhdistynyt kuningaskunta)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7002188000000000000 ♠ 188 </w:t>
            </w:r>
          </w:p>
        </w:tc>
        <w:tc>
          <w:tcPr>
            <w:tcW w:w="1951" w:type="dxa"/>
            <w:tcBorders/>
            <w:vAlign w:val="center"/>
          </w:tcPr>
          <w:p>
            <w:pPr>
              <w:pStyle w:val="TableContents"/>
              <w:bidi w:val="0"/>
              <w:spacing w:before="0" w:after="283"/>
              <w:jc w:val="left"/>
              <w:rPr/>
            </w:pPr>
            <w:r>
              <w:rPr/>
              <w:t xml:space="preserve">Malediivit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7008298000000000000 ♠ 298 (115)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Aasian pienin maa.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Bonaire (Alankomaat)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Caymansaaret (Yhdistynyt kuningaskunta)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7002189000000000000 ♠ 189 </w:t>
            </w:r>
          </w:p>
        </w:tc>
        <w:tc>
          <w:tcPr>
            <w:tcW w:w="1951" w:type="dxa"/>
            <w:tcBorders/>
            <w:vAlign w:val="center"/>
          </w:tcPr>
          <w:p>
            <w:pPr>
              <w:pStyle w:val="TableContents"/>
              <w:bidi w:val="0"/>
              <w:spacing w:before="0" w:after="283"/>
              <w:jc w:val="left"/>
              <w:rPr/>
            </w:pPr>
            <w:r>
              <w:rPr/>
              <w:t xml:space="preserve">Saint Kitts ja Nevis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Amerikan ja läntisen pallonpuoliskon pienin maa.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Niue (Uusi-Seelanti)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Akrotiri ja Dhekelia (Yhdistynyt kuningaskunta) </w:t>
            </w:r>
          </w:p>
        </w:tc>
        <w:tc>
          <w:tcPr>
            <w:tcW w:w="2386" w:type="dxa"/>
            <w:tcBorders/>
            <w:vAlign w:val="center"/>
          </w:tcPr>
          <w:p>
            <w:pPr>
              <w:pStyle w:val="TableContents"/>
              <w:bidi w:val="0"/>
              <w:spacing w:before="0" w:after="283"/>
              <w:jc w:val="left"/>
              <w:rPr/>
            </w:pPr>
            <w:r>
              <w:rPr/>
              <w:t xml:space="preserve">7008253800000000000 ♠ 253.8 (98.0) </w:t>
            </w:r>
          </w:p>
        </w:tc>
        <w:tc>
          <w:tcPr>
            <w:tcW w:w="2386" w:type="dxa"/>
            <w:tcBorders/>
            <w:vAlign w:val="center"/>
          </w:tcPr>
          <w:p>
            <w:pPr>
              <w:pStyle w:val="TableContents"/>
              <w:bidi w:val="0"/>
              <w:spacing w:before="0" w:after="283"/>
              <w:jc w:val="left"/>
              <w:rPr/>
            </w:pPr>
            <w:r>
              <w:rPr/>
              <w:t xml:space="preserve">7002253800000000000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46" w:type="dxa"/>
            <w:tcBorders/>
            <w:vAlign w:val="center"/>
          </w:tcPr>
          <w:p>
            <w:pPr>
              <w:pStyle w:val="TableContents"/>
              <w:bidi w:val="0"/>
              <w:spacing w:before="0" w:after="283"/>
              <w:jc w:val="left"/>
              <w:rPr/>
            </w:pPr>
            <w:r>
              <w:rPr/>
              <w:t xml:space="preserve">Alueella on suolajärvi ja joitakin tuntemattomia kosteikkoja.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Saint Pierre ja Miquelon (Ranska)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Cookinsaaret (Uusi-Seelanti)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Amerikan Samoa (Yhdysvallat)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7002190000000000000 ♠ 190 </w:t>
            </w:r>
          </w:p>
        </w:tc>
        <w:tc>
          <w:tcPr>
            <w:tcW w:w="1951" w:type="dxa"/>
            <w:tcBorders/>
            <w:vAlign w:val="center"/>
          </w:tcPr>
          <w:p>
            <w:pPr>
              <w:pStyle w:val="TableContents"/>
              <w:bidi w:val="0"/>
              <w:spacing w:before="0" w:after="283"/>
              <w:jc w:val="left"/>
              <w:rPr/>
            </w:pPr>
            <w:r>
              <w:rPr/>
              <w:t xml:space="preserve">Marshallinsaaret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7010116730000000000 ♠ 11,673 (4,507) </w:t>
            </w:r>
          </w:p>
        </w:tc>
        <w:tc>
          <w:tcPr>
            <w:tcW w:w="2386" w:type="dxa"/>
            <w:tcBorders/>
            <w:vAlign w:val="center"/>
          </w:tcPr>
          <w:p>
            <w:pPr>
              <w:pStyle w:val="TableContents"/>
              <w:bidi w:val="0"/>
              <w:spacing w:before="0" w:after="283"/>
              <w:jc w:val="left"/>
              <w:rPr/>
            </w:pPr>
            <w:r>
              <w:rPr/>
              <w:t xml:space="preserve">98.47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Aruba (Alankomaat)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7002191000000000000 ♠ 191 </w:t>
            </w:r>
          </w:p>
        </w:tc>
        <w:tc>
          <w:tcPr>
            <w:tcW w:w="1951" w:type="dxa"/>
            <w:tcBorders/>
            <w:vAlign w:val="center"/>
          </w:tcPr>
          <w:p>
            <w:pPr>
              <w:pStyle w:val="TableContents"/>
              <w:bidi w:val="0"/>
              <w:spacing w:before="0" w:after="283"/>
              <w:jc w:val="left"/>
              <w:rPr/>
            </w:pPr>
            <w:r>
              <w:rPr/>
              <w:t xml:space="preserve">Liechtenstein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Brittiläiset Neitsytsaaret (Yhdistynyt kuningaskunta)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Wallis ja Futuna (Ranska)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Joulusaari (Australia)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Jersey (Yhdistynyt kuningaskunta)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Montserrat (Yhdistynyt kuningaskunta)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Anguilla (Yhdistynyt kuningaskunta)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Guernsey (Yhdistynyt kuningaskunta)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7002192000000000000 ♠ 192 </w:t>
            </w:r>
          </w:p>
        </w:tc>
        <w:tc>
          <w:tcPr>
            <w:tcW w:w="1951" w:type="dxa"/>
            <w:tcBorders/>
            <w:vAlign w:val="center"/>
          </w:tcPr>
          <w:p>
            <w:pPr>
              <w:pStyle w:val="TableContents"/>
              <w:bidi w:val="0"/>
              <w:spacing w:before="0" w:after="283"/>
              <w:jc w:val="left"/>
              <w:rPr/>
            </w:pPr>
            <w:r>
              <w:rPr/>
              <w:t xml:space="preserve">San Marino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British Indian Ocean Territory (Yhdistynyt kuningaskunta)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7010543400000000000 ♠ 54,340 (20,980) </w:t>
            </w:r>
          </w:p>
        </w:tc>
        <w:tc>
          <w:tcPr>
            <w:tcW w:w="2386" w:type="dxa"/>
            <w:tcBorders/>
            <w:vAlign w:val="center"/>
          </w:tcPr>
          <w:p>
            <w:pPr>
              <w:pStyle w:val="TableContents"/>
              <w:bidi w:val="0"/>
              <w:spacing w:before="0" w:after="283"/>
              <w:jc w:val="left"/>
              <w:rPr/>
            </w:pPr>
            <w:r>
              <w:rPr/>
              <w:t xml:space="preserve">99.89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Saint Martin (Ranska)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7007544000000000000 ♠ 54.4 (21.0)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Bermuda (Yhdistynyt kuningaskunta)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Bouvetin saari (Norja)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Pitcairninsaaret (Yhdistynyt kuningaskunta)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Norfolkin saari (Australia)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Sint Maarten (Alankomaat)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Macao (Kiina) </w:t>
            </w:r>
          </w:p>
        </w:tc>
        <w:tc>
          <w:tcPr>
            <w:tcW w:w="2386" w:type="dxa"/>
            <w:tcBorders/>
            <w:vAlign w:val="center"/>
          </w:tcPr>
          <w:p>
            <w:pPr>
              <w:pStyle w:val="TableContents"/>
              <w:bidi w:val="0"/>
              <w:spacing w:before="0" w:after="283"/>
              <w:jc w:val="left"/>
              <w:rPr/>
            </w:pPr>
            <w:r>
              <w:rPr/>
              <w:t xml:space="preserve">7007313000000000000 ♠ 31.3 (12.1) </w:t>
            </w:r>
          </w:p>
        </w:tc>
        <w:tc>
          <w:tcPr>
            <w:tcW w:w="2386" w:type="dxa"/>
            <w:tcBorders/>
            <w:vAlign w:val="center"/>
          </w:tcPr>
          <w:p>
            <w:pPr>
              <w:pStyle w:val="TableContents"/>
              <w:bidi w:val="0"/>
              <w:spacing w:before="0" w:after="283"/>
              <w:jc w:val="left"/>
              <w:rPr/>
            </w:pPr>
            <w:r>
              <w:rPr/>
              <w:t xml:space="preserve">7007282000000000000 ♠ 28.2 (10.9)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7002193000000000000 ♠ 193 </w:t>
            </w:r>
          </w:p>
        </w:tc>
        <w:tc>
          <w:tcPr>
            <w:tcW w:w="1951" w:type="dxa"/>
            <w:tcBorders/>
            <w:vAlign w:val="center"/>
          </w:tcPr>
          <w:p>
            <w:pPr>
              <w:pStyle w:val="TableContents"/>
              <w:bidi w:val="0"/>
              <w:spacing w:before="0" w:after="283"/>
              <w:jc w:val="left"/>
              <w:rPr/>
            </w:pPr>
            <w:r>
              <w:rPr/>
              <w:t xml:space="preserve">Tuvalu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Pienin kansainyhteisön valtakunta. </w:t>
            </w:r>
          </w:p>
        </w:tc>
      </w:tr>
      <w:tr>
        <w:trPr/>
        <w:tc>
          <w:tcPr>
            <w:tcW w:w="2401" w:type="dxa"/>
            <w:tcBorders/>
            <w:vAlign w:val="center"/>
          </w:tcPr>
          <w:p>
            <w:pPr>
              <w:pStyle w:val="TableContents"/>
              <w:bidi w:val="0"/>
              <w:spacing w:before="0" w:after="283"/>
              <w:jc w:val="left"/>
              <w:rPr/>
            </w:pPr>
            <w:r>
              <w:rPr/>
              <w:t xml:space="preserve">7002194000000000000 ♠ 194 </w:t>
            </w:r>
          </w:p>
        </w:tc>
        <w:tc>
          <w:tcPr>
            <w:tcW w:w="1951" w:type="dxa"/>
            <w:tcBorders/>
            <w:vAlign w:val="center"/>
          </w:tcPr>
          <w:p>
            <w:pPr>
              <w:pStyle w:val="TableContents"/>
              <w:bidi w:val="0"/>
              <w:spacing w:before="0" w:after="283"/>
              <w:jc w:val="left"/>
              <w:rPr/>
            </w:pPr>
            <w:r>
              <w:rPr/>
              <w:t xml:space="preserve">Nauru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Pienin saarivaltio, pienin tasavalta ja pienin maa, joka ei ole kaupunkivaltio.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Saint Barthélemy (Ranska)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7001210000000000000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Sint Eustatius (Alankomaat)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7001210000000000000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Kookossaaret (Keeling) (Australia)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Saba (Alankomaat) </w:t>
            </w:r>
          </w:p>
        </w:tc>
        <w:tc>
          <w:tcPr>
            <w:tcW w:w="2386" w:type="dxa"/>
            <w:tcBorders/>
            <w:vAlign w:val="center"/>
          </w:tcPr>
          <w:p>
            <w:pPr>
              <w:pStyle w:val="TableContents"/>
              <w:bidi w:val="0"/>
              <w:spacing w:before="0" w:after="283"/>
              <w:jc w:val="left"/>
              <w:rPr/>
            </w:pPr>
            <w:r>
              <w:rPr/>
              <w:t xml:space="preserve">7007130000000000000 ♠ 13 (5.0) </w:t>
            </w:r>
          </w:p>
        </w:tc>
        <w:tc>
          <w:tcPr>
            <w:tcW w:w="2386" w:type="dxa"/>
            <w:tcBorders/>
            <w:vAlign w:val="center"/>
          </w:tcPr>
          <w:p>
            <w:pPr>
              <w:pStyle w:val="TableContents"/>
              <w:bidi w:val="0"/>
              <w:spacing w:before="0" w:after="283"/>
              <w:jc w:val="left"/>
              <w:rPr/>
            </w:pPr>
            <w:r>
              <w:rPr/>
              <w:t xml:space="preserve">7001130000000000000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Tokelau (Uusi-Seelanti)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Gibraltar (Yhdistynyt kuningaskunta)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7006650000000000000 ♠ 6.5 (2.5)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Clippertonin saari (Ranska)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7006400000000000000 ♠ 4 (1.5) </w:t>
            </w:r>
          </w:p>
        </w:tc>
        <w:tc>
          <w:tcPr>
            <w:tcW w:w="2386" w:type="dxa"/>
            <w:tcBorders/>
            <w:vAlign w:val="center"/>
          </w:tcPr>
          <w:p>
            <w:pPr>
              <w:pStyle w:val="TableContents"/>
              <w:bidi w:val="0"/>
              <w:spacing w:before="0" w:after="283"/>
              <w:jc w:val="left"/>
              <w:rPr/>
            </w:pPr>
            <w:r>
              <w:rPr/>
              <w:t xml:space="preserve">66.67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Ashmore- ja Cartier-saaret (Australia)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Spratlysaaret (kiistelty) </w:t>
            </w:r>
          </w:p>
        </w:tc>
        <w:tc>
          <w:tcPr>
            <w:tcW w:w="2386" w:type="dxa"/>
            <w:tcBorders/>
            <w:vAlign w:val="center"/>
          </w:tcPr>
          <w:p>
            <w:pPr>
              <w:pStyle w:val="TableContents"/>
              <w:bidi w:val="0"/>
              <w:spacing w:before="0" w:after="283"/>
              <w:jc w:val="left"/>
              <w:rPr/>
            </w:pPr>
            <w:r>
              <w:rPr/>
              <w:t xml:space="preserve">7000490000000000000 ♠ &lt; 5 (&lt; 1.9) </w:t>
            </w:r>
          </w:p>
        </w:tc>
        <w:tc>
          <w:tcPr>
            <w:tcW w:w="2386" w:type="dxa"/>
            <w:tcBorders/>
            <w:vAlign w:val="center"/>
          </w:tcPr>
          <w:p>
            <w:pPr>
              <w:pStyle w:val="TableContents"/>
              <w:bidi w:val="0"/>
              <w:spacing w:before="0" w:after="283"/>
              <w:jc w:val="left"/>
              <w:rPr/>
            </w:pPr>
            <w:r>
              <w:rPr/>
              <w:t xml:space="preserve">7000490000000000000 ♠ &lt; 5 (&lt;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Korallimeren saaret (Australia) </w:t>
            </w:r>
          </w:p>
        </w:tc>
        <w:tc>
          <w:tcPr>
            <w:tcW w:w="2386" w:type="dxa"/>
            <w:tcBorders/>
            <w:vAlign w:val="center"/>
          </w:tcPr>
          <w:p>
            <w:pPr>
              <w:pStyle w:val="TableContents"/>
              <w:bidi w:val="0"/>
              <w:spacing w:before="0" w:after="283"/>
              <w:jc w:val="left"/>
              <w:rPr/>
            </w:pPr>
            <w:r>
              <w:rPr/>
              <w:t xml:space="preserve">7000290000000000000 ♠ &lt; 3 (&lt; 1.2) </w:t>
            </w:r>
          </w:p>
        </w:tc>
        <w:tc>
          <w:tcPr>
            <w:tcW w:w="2386" w:type="dxa"/>
            <w:tcBorders/>
            <w:vAlign w:val="center"/>
          </w:tcPr>
          <w:p>
            <w:pPr>
              <w:pStyle w:val="TableContents"/>
              <w:bidi w:val="0"/>
              <w:spacing w:before="0" w:after="283"/>
              <w:jc w:val="left"/>
              <w:rPr/>
            </w:pPr>
            <w:r>
              <w:rPr/>
              <w:t xml:space="preserve">7000290000000000000 ♠ &lt; 3 (&lt; 1.2)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7002195000000000000 ♠ 195 </w:t>
            </w:r>
          </w:p>
        </w:tc>
        <w:tc>
          <w:tcPr>
            <w:tcW w:w="1951"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Pienin maa, jolla on rannikko. </w:t>
            </w:r>
          </w:p>
        </w:tc>
      </w:tr>
      <w:tr>
        <w:trPr/>
        <w:tc>
          <w:tcPr>
            <w:tcW w:w="2401" w:type="dxa"/>
            <w:tcBorders/>
            <w:vAlign w:val="center"/>
          </w:tcPr>
          <w:p>
            <w:pPr>
              <w:pStyle w:val="TableContents"/>
              <w:bidi w:val="0"/>
              <w:spacing w:before="0" w:after="283"/>
              <w:jc w:val="left"/>
              <w:rPr/>
            </w:pPr>
            <w:r>
              <w:rPr/>
              <w:t xml:space="preserve">7002196000000000000 ♠ 196 </w:t>
            </w:r>
          </w:p>
        </w:tc>
        <w:tc>
          <w:tcPr>
            <w:tcW w:w="1951" w:type="dxa"/>
            <w:tcBorders/>
            <w:vAlign w:val="center"/>
          </w:tcPr>
          <w:p>
            <w:pPr>
              <w:pStyle w:val="TableContents"/>
              <w:bidi w:val="0"/>
              <w:spacing w:before="0" w:after="283"/>
              <w:jc w:val="left"/>
              <w:rPr/>
            </w:pPr>
            <w:r>
              <w:rPr/>
              <w:t xml:space="preserve">Vatikaani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Maailman pienin 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suurin maa maantieteelliseltä pinta-alaltaan</w:t>
      </w:r>
    </w:p>
    <w:p>
      <w:pPr>
        <w:pStyle w:val="TextBody"/>
        <w:bidi w:val="0"/>
        <w:jc w:val="left"/>
        <w:rPr>
          <w:b/>
          <w:shd w:val="clear" w:fill="FFFF00"/>
        </w:rPr>
      </w:pPr>
      <w:r>
        <w:rPr>
          <w:b/>
          <w:shd w:val="clear" w:fill="FFFF00"/>
        </w:rPr>
        <w:t xml:space="preserve">Teksti numero 3</w:t>
      </w:r>
    </w:p>
    <w:tbl>
      <w:tblPr>
        <w:tblW w:w="15562" w:type="dxa"/>
        <w:jc w:val="left"/>
        <w:tblInd w:w="0" w:type="dxa"/>
        <w:tblLayout w:type="fixed"/>
        <w:tblCellMar>
          <w:top w:w="28" w:type="dxa"/>
          <w:left w:w="28" w:type="dxa"/>
          <w:bottom w:w="28" w:type="dxa"/>
          <w:right w:w="28" w:type="dxa"/>
        </w:tblCellMar>
      </w:tblPr>
      <w:tblGrid>
        <w:gridCol w:w="2401"/>
        <w:gridCol w:w="1501"/>
        <w:gridCol w:w="2386"/>
        <w:gridCol w:w="2386"/>
        <w:gridCol w:w="2386"/>
        <w:gridCol w:w="2386"/>
        <w:gridCol w:w="2116"/>
      </w:tblGrid>
      <w:tr>
        <w:trPr/>
        <w:tc>
          <w:tcPr>
            <w:tcW w:w="240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Itsenäinen valtio / riippuvuus </w:t>
            </w:r>
          </w:p>
        </w:tc>
        <w:tc>
          <w:tcPr>
            <w:tcW w:w="2386" w:type="dxa"/>
            <w:tcBorders/>
            <w:vAlign w:val="center"/>
          </w:tcPr>
          <w:p>
            <w:pPr>
              <w:pStyle w:val="TableHeading"/>
              <w:suppressLineNumbers/>
              <w:bidi w:val="0"/>
              <w:spacing w:before="0" w:after="283"/>
              <w:jc w:val="center"/>
              <w:rPr/>
            </w:pPr>
            <w:r>
              <w:rPr/>
              <w:t xml:space="preserve">Yhteensä km (mi) </w:t>
            </w:r>
          </w:p>
        </w:tc>
        <w:tc>
          <w:tcPr>
            <w:tcW w:w="2386" w:type="dxa"/>
            <w:tcBorders/>
            <w:vAlign w:val="center"/>
          </w:tcPr>
          <w:p>
            <w:pPr>
              <w:pStyle w:val="TableHeading"/>
              <w:suppressLineNumbers/>
              <w:bidi w:val="0"/>
              <w:spacing w:before="0" w:after="283"/>
              <w:jc w:val="center"/>
              <w:rPr/>
            </w:pPr>
            <w:r>
              <w:rPr/>
              <w:t xml:space="preserve">Maa-alue kilometreinä (mi) </w:t>
            </w:r>
          </w:p>
        </w:tc>
        <w:tc>
          <w:tcPr>
            <w:tcW w:w="2386" w:type="dxa"/>
            <w:tcBorders/>
            <w:vAlign w:val="center"/>
          </w:tcPr>
          <w:p>
            <w:pPr>
              <w:pStyle w:val="TableHeading"/>
              <w:suppressLineNumbers/>
              <w:bidi w:val="0"/>
              <w:spacing w:before="0" w:after="283"/>
              <w:jc w:val="center"/>
              <w:rPr/>
            </w:pPr>
            <w:r>
              <w:rPr/>
              <w:t xml:space="preserve">Vesi km (mi) </w:t>
            </w:r>
          </w:p>
        </w:tc>
        <w:tc>
          <w:tcPr>
            <w:tcW w:w="2386" w:type="dxa"/>
            <w:tcBorders/>
            <w:vAlign w:val="center"/>
          </w:tcPr>
          <w:p>
            <w:pPr>
              <w:pStyle w:val="TableHeading"/>
              <w:suppressLineNumbers/>
              <w:bidi w:val="0"/>
              <w:spacing w:before="0" w:after="283"/>
              <w:jc w:val="center"/>
              <w:rPr/>
            </w:pPr>
            <w:r>
              <w:rPr/>
              <w:t xml:space="preserve">% vettä </w:t>
            </w:r>
          </w:p>
        </w:tc>
        <w:tc>
          <w:tcPr>
            <w:tcW w:w="2116" w:type="dxa"/>
            <w:tcBorders/>
            <w:vAlign w:val="center"/>
          </w:tcPr>
          <w:p>
            <w:pPr>
              <w:pStyle w:val="TableHeading"/>
              <w:suppressLineNumbers/>
              <w:bidi w:val="0"/>
              <w:spacing w:before="0" w:after="283"/>
              <w:jc w:val="center"/>
              <w:rPr/>
            </w:pPr>
            <w:r>
              <w:rPr/>
              <w:t xml:space="preserve">Huomautukset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Maailma </w:t>
            </w:r>
          </w:p>
        </w:tc>
        <w:tc>
          <w:tcPr>
            <w:tcW w:w="2386" w:type="dxa"/>
            <w:tcBorders/>
            <w:vAlign w:val="center"/>
          </w:tcPr>
          <w:p>
            <w:pPr>
              <w:pStyle w:val="TableContents"/>
              <w:bidi w:val="0"/>
              <w:spacing w:before="0" w:after="283"/>
              <w:jc w:val="left"/>
              <w:rPr/>
            </w:pPr>
            <w:r>
              <w:rPr/>
              <w:t xml:space="preserve">7014510072000000000 ♠ 510,072,000 (196,940,000) </w:t>
            </w:r>
          </w:p>
        </w:tc>
        <w:tc>
          <w:tcPr>
            <w:tcW w:w="2386" w:type="dxa"/>
            <w:tcBorders/>
            <w:vAlign w:val="center"/>
          </w:tcPr>
          <w:p>
            <w:pPr>
              <w:pStyle w:val="TableContents"/>
              <w:bidi w:val="0"/>
              <w:spacing w:before="0" w:after="283"/>
              <w:jc w:val="left"/>
              <w:rPr/>
            </w:pPr>
            <w:r>
              <w:rPr/>
              <w:t xml:space="preserve">7014148940000000000 ♠ 148,940,000 (57,510,000) </w:t>
            </w:r>
          </w:p>
        </w:tc>
        <w:tc>
          <w:tcPr>
            <w:tcW w:w="2386" w:type="dxa"/>
            <w:tcBorders/>
            <w:vAlign w:val="center"/>
          </w:tcPr>
          <w:p>
            <w:pPr>
              <w:pStyle w:val="TableContents"/>
              <w:bidi w:val="0"/>
              <w:spacing w:before="0" w:after="283"/>
              <w:jc w:val="left"/>
              <w:rPr/>
            </w:pPr>
            <w:r>
              <w:rPr/>
              <w:t xml:space="preserve">7014361132000000000 ♠ 361,132,000 (139,434,000) </w:t>
            </w:r>
          </w:p>
        </w:tc>
        <w:tc>
          <w:tcPr>
            <w:tcW w:w="2386" w:type="dxa"/>
            <w:tcBorders/>
            <w:vAlign w:val="center"/>
          </w:tcPr>
          <w:p>
            <w:pPr>
              <w:pStyle w:val="TableContents"/>
              <w:bidi w:val="0"/>
              <w:spacing w:before="0" w:after="283"/>
              <w:jc w:val="left"/>
              <w:rPr/>
            </w:pPr>
            <w:r>
              <w:rPr/>
              <w:t xml:space="preserve">70.8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501" w:type="dxa"/>
            <w:tcBorders/>
            <w:vAlign w:val="center"/>
          </w:tcPr>
          <w:p>
            <w:pPr>
              <w:pStyle w:val="TableContents"/>
              <w:bidi w:val="0"/>
              <w:spacing w:before="0" w:after="283"/>
              <w:jc w:val="left"/>
              <w:rPr/>
            </w:pPr>
            <w:r>
              <w:rPr>
                <w:color w:val="A9A9A9"/>
              </w:rPr>
              <w:t xml:space="preserve">Venäj</w:t>
            </w:r>
            <w:r>
              <w:rPr/>
              <w:t xml:space="preserve">ä </w:t>
            </w:r>
          </w:p>
        </w:tc>
        <w:tc>
          <w:tcPr>
            <w:tcW w:w="2386" w:type="dxa"/>
            <w:tcBorders/>
            <w:vAlign w:val="center"/>
          </w:tcPr>
          <w:p>
            <w:pPr>
              <w:pStyle w:val="TableContents"/>
              <w:bidi w:val="0"/>
              <w:spacing w:before="0" w:after="283"/>
              <w:jc w:val="left"/>
              <w:rPr/>
            </w:pPr>
            <w:r>
              <w:rPr/>
              <w:t xml:space="preserve">7013170982460000000 ♠ 17,098,246 (6,601,670) </w:t>
            </w:r>
          </w:p>
        </w:tc>
        <w:tc>
          <w:tcPr>
            <w:tcW w:w="2386" w:type="dxa"/>
            <w:tcBorders/>
            <w:vAlign w:val="center"/>
          </w:tcPr>
          <w:p>
            <w:pPr>
              <w:pStyle w:val="TableContents"/>
              <w:bidi w:val="0"/>
              <w:spacing w:before="0" w:after="283"/>
              <w:jc w:val="left"/>
              <w:rPr/>
            </w:pPr>
            <w:r>
              <w:rPr/>
              <w:t xml:space="preserve">7013163777420000000 ♠ 16,377,742 (6,323,482) </w:t>
            </w:r>
          </w:p>
        </w:tc>
        <w:tc>
          <w:tcPr>
            <w:tcW w:w="2386" w:type="dxa"/>
            <w:tcBorders/>
            <w:vAlign w:val="center"/>
          </w:tcPr>
          <w:p>
            <w:pPr>
              <w:pStyle w:val="TableContents"/>
              <w:bidi w:val="0"/>
              <w:spacing w:before="0" w:after="283"/>
              <w:jc w:val="left"/>
              <w:rPr/>
            </w:pPr>
            <w:r>
              <w:rPr/>
              <w:t xml:space="preserve">7011720500000000000 ♠ 720,500 (278,200) </w:t>
            </w:r>
          </w:p>
        </w:tc>
        <w:tc>
          <w:tcPr>
            <w:tcW w:w="2386" w:type="dxa"/>
            <w:tcBorders/>
            <w:vAlign w:val="center"/>
          </w:tcPr>
          <w:p>
            <w:pPr>
              <w:pStyle w:val="TableContents"/>
              <w:bidi w:val="0"/>
              <w:spacing w:before="0" w:after="283"/>
              <w:jc w:val="left"/>
              <w:rPr/>
            </w:pPr>
            <w:r>
              <w:rPr/>
              <w:t xml:space="preserve">4.21 </w:t>
            </w:r>
          </w:p>
        </w:tc>
        <w:tc>
          <w:tcPr>
            <w:tcW w:w="2116" w:type="dxa"/>
            <w:tcBorders/>
            <w:vAlign w:val="center"/>
          </w:tcPr>
          <w:p>
            <w:pPr>
              <w:pStyle w:val="TableContents"/>
              <w:bidi w:val="0"/>
              <w:spacing w:before="0" w:after="283"/>
              <w:jc w:val="left"/>
              <w:rPr/>
            </w:pPr>
            <w:r>
              <w:rPr/>
              <w:t xml:space="preserve">Maailman suurin maa (10,995 % maailman maapinta-alasta); sen Aasian osuus tekee siitä Aasian suurimman maan, ja sen noin 3 960 000 km:n (1 530 000 neliömetriä) Euroopan osuus tekee siitä Euroopan suurimman maan.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Etelämanner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13 720 000 km (5 300 000 sq mi) (98 %) maa-alueesta on jään peitossa. Vaikka se ei itsessään olekaan maa, useat maat ovat vaatineet sen alueita. </w:t>
            </w:r>
          </w:p>
        </w:tc>
      </w:tr>
      <w:tr>
        <w:trPr/>
        <w:tc>
          <w:tcPr>
            <w:tcW w:w="2401" w:type="dxa"/>
            <w:tcBorders/>
            <w:vAlign w:val="center"/>
          </w:tcPr>
          <w:p>
            <w:pPr>
              <w:pStyle w:val="TableContents"/>
              <w:bidi w:val="0"/>
              <w:spacing w:before="0" w:after="283"/>
              <w:jc w:val="left"/>
              <w:rPr/>
            </w:pPr>
            <w:r>
              <w:rPr/>
              <w:t xml:space="preserve">7000200000000000000 ♠ 2 </w:t>
            </w:r>
          </w:p>
        </w:tc>
        <w:tc>
          <w:tcPr>
            <w:tcW w:w="150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7012998467000000000 ♠ 9,984,670 (3,855,100) </w:t>
            </w:r>
          </w:p>
        </w:tc>
        <w:tc>
          <w:tcPr>
            <w:tcW w:w="2386" w:type="dxa"/>
            <w:tcBorders/>
            <w:vAlign w:val="center"/>
          </w:tcPr>
          <w:p>
            <w:pPr>
              <w:pStyle w:val="TableContents"/>
              <w:bidi w:val="0"/>
              <w:spacing w:before="0" w:after="283"/>
              <w:jc w:val="left"/>
              <w:rPr/>
            </w:pPr>
            <w:r>
              <w:rPr/>
              <w:t xml:space="preserve">7012909350700000000 ♠ 9,093,507 (3,511,023) </w:t>
            </w:r>
          </w:p>
        </w:tc>
        <w:tc>
          <w:tcPr>
            <w:tcW w:w="2386" w:type="dxa"/>
            <w:tcBorders/>
            <w:vAlign w:val="center"/>
          </w:tcPr>
          <w:p>
            <w:pPr>
              <w:pStyle w:val="TableContents"/>
              <w:bidi w:val="0"/>
              <w:spacing w:before="0" w:after="283"/>
              <w:jc w:val="left"/>
              <w:rPr/>
            </w:pPr>
            <w:r>
              <w:rPr/>
              <w:t xml:space="preserve">7011891163000000000 ♠ 891,163 (344,080) </w:t>
            </w:r>
          </w:p>
        </w:tc>
        <w:tc>
          <w:tcPr>
            <w:tcW w:w="2386" w:type="dxa"/>
            <w:tcBorders/>
            <w:vAlign w:val="center"/>
          </w:tcPr>
          <w:p>
            <w:pPr>
              <w:pStyle w:val="TableContents"/>
              <w:bidi w:val="0"/>
              <w:spacing w:before="0" w:after="283"/>
              <w:jc w:val="left"/>
              <w:rPr/>
            </w:pPr>
            <w:r>
              <w:rPr/>
              <w:t xml:space="preserve">8.93 </w:t>
            </w:r>
          </w:p>
        </w:tc>
        <w:tc>
          <w:tcPr>
            <w:tcW w:w="2116" w:type="dxa"/>
            <w:tcBorders/>
            <w:vAlign w:val="center"/>
          </w:tcPr>
          <w:p>
            <w:pPr>
              <w:pStyle w:val="TableContents"/>
              <w:bidi w:val="0"/>
              <w:spacing w:before="0" w:after="283"/>
              <w:jc w:val="left"/>
              <w:rPr/>
            </w:pPr>
            <w:r>
              <w:rPr/>
              <w:t xml:space="preserve">Kokonaispinta-alaltaan läntisen pallonpuoliskon suurin maa (toiseksi suurin maapinta-alaltaan Yhdysvaltojen jälkeen), jolla on suurin vesipinta-ala. Kokonaispinta-alaa ja vesipinta-alaa koskevat luvut sisältävät vain makean veden peittämän alueen, eivätkä ne sisällä noin 1 600 000 km:n pituisia sisävesiä (muita kuin makean veden alueita) tai 200 000 km:n pituisia aluevesiä. </w:t>
            </w:r>
          </w:p>
        </w:tc>
      </w:tr>
      <w:tr>
        <w:trPr/>
        <w:tc>
          <w:tcPr>
            <w:tcW w:w="2401" w:type="dxa"/>
            <w:tcBorders/>
            <w:vAlign w:val="center"/>
          </w:tcPr>
          <w:p>
            <w:pPr>
              <w:pStyle w:val="TableContents"/>
              <w:bidi w:val="0"/>
              <w:spacing w:before="0" w:after="283"/>
              <w:jc w:val="left"/>
              <w:rPr/>
            </w:pPr>
            <w:r>
              <w:rPr/>
              <w:t xml:space="preserve">7000300000000000000 ♠ 3 </w:t>
            </w:r>
          </w:p>
        </w:tc>
        <w:tc>
          <w:tcPr>
            <w:tcW w:w="150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7012959696100000000 ♠ 9,596,961 (3,705,407) </w:t>
            </w:r>
          </w:p>
        </w:tc>
        <w:tc>
          <w:tcPr>
            <w:tcW w:w="2386" w:type="dxa"/>
            <w:tcBorders/>
            <w:vAlign w:val="center"/>
          </w:tcPr>
          <w:p>
            <w:pPr>
              <w:pStyle w:val="TableContents"/>
              <w:bidi w:val="0"/>
              <w:spacing w:before="0" w:after="283"/>
              <w:jc w:val="left"/>
              <w:rPr/>
            </w:pPr>
            <w:r>
              <w:rPr/>
              <w:t xml:space="preserve">7012932641000000000 ♠ 9,326,410 (3,600,950) </w:t>
            </w:r>
          </w:p>
        </w:tc>
        <w:tc>
          <w:tcPr>
            <w:tcW w:w="2386" w:type="dxa"/>
            <w:tcBorders/>
            <w:vAlign w:val="center"/>
          </w:tcPr>
          <w:p>
            <w:pPr>
              <w:pStyle w:val="TableContents"/>
              <w:bidi w:val="0"/>
              <w:spacing w:before="0" w:after="283"/>
              <w:jc w:val="left"/>
              <w:rPr/>
            </w:pPr>
            <w:r>
              <w:rPr/>
              <w:t xml:space="preserve">7011270550000000000 ♠ 270,550 (104,460) </w:t>
            </w:r>
          </w:p>
        </w:tc>
        <w:tc>
          <w:tcPr>
            <w:tcW w:w="2386" w:type="dxa"/>
            <w:tcBorders/>
            <w:vAlign w:val="center"/>
          </w:tcPr>
          <w:p>
            <w:pPr>
              <w:pStyle w:val="TableContents"/>
              <w:bidi w:val="0"/>
              <w:spacing w:before="0" w:after="283"/>
              <w:jc w:val="left"/>
              <w:rPr/>
            </w:pPr>
            <w:r>
              <w:rPr/>
              <w:t xml:space="preserve">2.82 </w:t>
            </w:r>
          </w:p>
        </w:tc>
        <w:tc>
          <w:tcPr>
            <w:tcW w:w="2116" w:type="dxa"/>
            <w:tcBorders/>
            <w:vAlign w:val="center"/>
          </w:tcPr>
          <w:p>
            <w:pPr>
              <w:pStyle w:val="TableContents"/>
              <w:bidi w:val="0"/>
              <w:spacing w:before="0" w:after="283"/>
              <w:jc w:val="left"/>
              <w:rPr/>
            </w:pPr>
            <w:r>
              <w:rPr/>
              <w:t xml:space="preserve">Toiseksi suurin maa Aasiassa (tosin suurin maanosan sisällä) ja pinta-alaltaan toiseksi suurin maa maailmassa. Ei sisällä Taiwania, kiistanalaisia alueita Intian kanssa ja kiistanalaisia saaria Etelä-Kiinan merellä. Kokonaispinta-alaa ja vesialuetta koskevat luvut eivät myöskään sisällä kaikkia rannikko- ja aluevesiä. </w:t>
            </w:r>
          </w:p>
        </w:tc>
      </w:tr>
      <w:tr>
        <w:trPr/>
        <w:tc>
          <w:tcPr>
            <w:tcW w:w="2401" w:type="dxa"/>
            <w:tcBorders/>
            <w:vAlign w:val="center"/>
          </w:tcPr>
          <w:p>
            <w:pPr>
              <w:pStyle w:val="TableContents"/>
              <w:bidi w:val="0"/>
              <w:spacing w:before="0" w:after="283"/>
              <w:jc w:val="left"/>
              <w:rPr/>
            </w:pPr>
            <w:r>
              <w:rPr/>
              <w:t xml:space="preserve">7000400000000000000 ♠ 4 </w:t>
            </w:r>
          </w:p>
        </w:tc>
        <w:tc>
          <w:tcPr>
            <w:tcW w:w="150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7012952506700000000 ♠ 9,525,067 (3,677,649) -- 7012983351700000000 ♠ 9,833,517 (3,796,742) </w:t>
            </w:r>
          </w:p>
        </w:tc>
        <w:tc>
          <w:tcPr>
            <w:tcW w:w="2386" w:type="dxa"/>
            <w:tcBorders/>
            <w:vAlign w:val="center"/>
          </w:tcPr>
          <w:p>
            <w:pPr>
              <w:pStyle w:val="TableContents"/>
              <w:bidi w:val="0"/>
              <w:spacing w:before="0" w:after="283"/>
              <w:jc w:val="left"/>
              <w:rPr/>
            </w:pPr>
            <w:r>
              <w:rPr/>
              <w:t xml:space="preserve">7012914759300000000 ♠ 9,147,593 (3,531,905) -- 7012914764300000000 ♠ 9,147,643 (3,531,925) </w:t>
            </w:r>
          </w:p>
        </w:tc>
        <w:tc>
          <w:tcPr>
            <w:tcW w:w="2386" w:type="dxa"/>
            <w:tcBorders/>
            <w:vAlign w:val="center"/>
          </w:tcPr>
          <w:p>
            <w:pPr>
              <w:pStyle w:val="TableContents"/>
              <w:bidi w:val="0"/>
              <w:spacing w:before="0" w:after="283"/>
              <w:jc w:val="left"/>
              <w:rPr/>
            </w:pPr>
            <w:r>
              <w:rPr/>
              <w:t xml:space="preserve">7011377424000000000 ♠ 377,424 (145,724) -- 7011685924000000000 ♠ 685,924 (264,837) </w:t>
            </w:r>
          </w:p>
        </w:tc>
        <w:tc>
          <w:tcPr>
            <w:tcW w:w="2386" w:type="dxa"/>
            <w:tcBorders/>
            <w:vAlign w:val="center"/>
          </w:tcPr>
          <w:p>
            <w:pPr>
              <w:pStyle w:val="TableContents"/>
              <w:bidi w:val="0"/>
              <w:spacing w:before="0" w:after="283"/>
              <w:jc w:val="left"/>
              <w:rPr/>
            </w:pPr>
            <w:r>
              <w:rPr/>
              <w:t xml:space="preserve">3.96 -- 6.97 </w:t>
            </w:r>
          </w:p>
        </w:tc>
        <w:tc>
          <w:tcPr>
            <w:tcW w:w="2116" w:type="dxa"/>
            <w:tcBorders/>
            <w:vAlign w:val="center"/>
          </w:tcPr>
          <w:p>
            <w:pPr>
              <w:pStyle w:val="TableContents"/>
              <w:bidi w:val="0"/>
              <w:spacing w:before="0" w:after="283"/>
              <w:jc w:val="left"/>
              <w:rPr/>
            </w:pPr>
            <w:r>
              <w:rPr/>
              <w:t xml:space="preserve">Maapinta-alaltaan läntisen pallonpuoliskon suurin maa (kokonaispinta-alaltaan toiseksi suurin Kanadan jälkeen). Kokonaispinta-alaa ja vesialuetta koskevat toissijaiset luvut tarkoittavat kaikkien rannikko- ja aluevesien sisällyttämistä tilastoalueeseen. </w:t>
            </w:r>
          </w:p>
        </w:tc>
      </w:tr>
      <w:tr>
        <w:trPr/>
        <w:tc>
          <w:tcPr>
            <w:tcW w:w="2401" w:type="dxa"/>
            <w:tcBorders/>
            <w:vAlign w:val="center"/>
          </w:tcPr>
          <w:p>
            <w:pPr>
              <w:pStyle w:val="TableContents"/>
              <w:bidi w:val="0"/>
              <w:spacing w:before="0" w:after="283"/>
              <w:jc w:val="left"/>
              <w:rPr/>
            </w:pPr>
            <w:r>
              <w:rPr/>
              <w:t xml:space="preserve">7000500000000000000 ♠ 5 </w:t>
            </w:r>
          </w:p>
        </w:tc>
        <w:tc>
          <w:tcPr>
            <w:tcW w:w="1501"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7012851576700000000 ♠ 8,515,767 (3,287,956) </w:t>
            </w:r>
          </w:p>
        </w:tc>
        <w:tc>
          <w:tcPr>
            <w:tcW w:w="2386" w:type="dxa"/>
            <w:tcBorders/>
            <w:vAlign w:val="center"/>
          </w:tcPr>
          <w:p>
            <w:pPr>
              <w:pStyle w:val="TableContents"/>
              <w:bidi w:val="0"/>
              <w:spacing w:before="0" w:after="283"/>
              <w:jc w:val="left"/>
              <w:rPr/>
            </w:pPr>
            <w:r>
              <w:rPr/>
              <w:t xml:space="preserve">7012846041500000000 ♠ 8,460,415 (3,266,584) </w:t>
            </w:r>
          </w:p>
        </w:tc>
        <w:tc>
          <w:tcPr>
            <w:tcW w:w="2386" w:type="dxa"/>
            <w:tcBorders/>
            <w:vAlign w:val="center"/>
          </w:tcPr>
          <w:p>
            <w:pPr>
              <w:pStyle w:val="TableContents"/>
              <w:bidi w:val="0"/>
              <w:spacing w:before="0" w:after="283"/>
              <w:jc w:val="left"/>
              <w:rPr/>
            </w:pPr>
            <w:r>
              <w:rPr/>
              <w:t xml:space="preserve">7010553520000000000 ♠ 55,352 (21,372) </w:t>
            </w:r>
          </w:p>
        </w:tc>
        <w:tc>
          <w:tcPr>
            <w:tcW w:w="2386" w:type="dxa"/>
            <w:tcBorders/>
            <w:vAlign w:val="center"/>
          </w:tcPr>
          <w:p>
            <w:pPr>
              <w:pStyle w:val="TableContents"/>
              <w:bidi w:val="0"/>
              <w:spacing w:before="0" w:after="283"/>
              <w:jc w:val="left"/>
              <w:rPr/>
            </w:pPr>
            <w:r>
              <w:rPr/>
              <w:t xml:space="preserve">0.65 </w:t>
            </w:r>
          </w:p>
        </w:tc>
        <w:tc>
          <w:tcPr>
            <w:tcW w:w="2116" w:type="dxa"/>
            <w:tcBorders/>
            <w:vAlign w:val="center"/>
          </w:tcPr>
          <w:p>
            <w:pPr>
              <w:pStyle w:val="TableContents"/>
              <w:bidi w:val="0"/>
              <w:spacing w:before="0" w:after="283"/>
              <w:jc w:val="left"/>
              <w:rPr/>
            </w:pPr>
            <w:r>
              <w:rPr/>
              <w:t xml:space="preserve">Suurin portugalinkielinen maa, Etelä-Amerikan ja eteläisen pallonpuoliskon suurin maa ja Amerikan suurin yhtenäinen alue. </w:t>
            </w:r>
          </w:p>
        </w:tc>
      </w:tr>
      <w:tr>
        <w:trPr/>
        <w:tc>
          <w:tcPr>
            <w:tcW w:w="2401" w:type="dxa"/>
            <w:tcBorders/>
            <w:vAlign w:val="center"/>
          </w:tcPr>
          <w:p>
            <w:pPr>
              <w:pStyle w:val="TableContents"/>
              <w:bidi w:val="0"/>
              <w:spacing w:before="0" w:after="283"/>
              <w:jc w:val="left"/>
              <w:rPr/>
            </w:pPr>
            <w:r>
              <w:rPr/>
              <w:t xml:space="preserve">7000600000000000000 ♠ 6 </w:t>
            </w:r>
          </w:p>
        </w:tc>
        <w:tc>
          <w:tcPr>
            <w:tcW w:w="1501" w:type="dxa"/>
            <w:tcBorders/>
            <w:vAlign w:val="center"/>
          </w:tcPr>
          <w:p>
            <w:pPr>
              <w:pStyle w:val="TableContents"/>
              <w:bidi w:val="0"/>
              <w:spacing w:before="0" w:after="283"/>
              <w:jc w:val="left"/>
              <w:rPr/>
            </w:pPr>
            <w:r>
              <w:rPr/>
              <w:t xml:space="preserve">Australia </w:t>
            </w:r>
          </w:p>
        </w:tc>
        <w:tc>
          <w:tcPr>
            <w:tcW w:w="2386" w:type="dxa"/>
            <w:tcBorders/>
            <w:vAlign w:val="center"/>
          </w:tcPr>
          <w:p>
            <w:pPr>
              <w:pStyle w:val="TableContents"/>
              <w:bidi w:val="0"/>
              <w:spacing w:before="0" w:after="283"/>
              <w:jc w:val="left"/>
              <w:rPr/>
            </w:pPr>
            <w:r>
              <w:rPr/>
              <w:t xml:space="preserve">7012769202400000000 ♠ 7,692,024 (2,969,907) </w:t>
            </w:r>
          </w:p>
        </w:tc>
        <w:tc>
          <w:tcPr>
            <w:tcW w:w="2386" w:type="dxa"/>
            <w:tcBorders/>
            <w:vAlign w:val="center"/>
          </w:tcPr>
          <w:p>
            <w:pPr>
              <w:pStyle w:val="TableContents"/>
              <w:bidi w:val="0"/>
              <w:spacing w:before="0" w:after="283"/>
              <w:jc w:val="left"/>
              <w:rPr/>
            </w:pPr>
            <w:r>
              <w:rPr/>
              <w:t xml:space="preserve">7012763356500000000 ♠ 7,633,565 (2,947,336) </w:t>
            </w:r>
          </w:p>
        </w:tc>
        <w:tc>
          <w:tcPr>
            <w:tcW w:w="2386" w:type="dxa"/>
            <w:tcBorders/>
            <w:vAlign w:val="center"/>
          </w:tcPr>
          <w:p>
            <w:pPr>
              <w:pStyle w:val="TableContents"/>
              <w:bidi w:val="0"/>
              <w:spacing w:before="0" w:after="283"/>
              <w:jc w:val="left"/>
              <w:rPr/>
            </w:pPr>
            <w:r>
              <w:rPr/>
              <w:t xml:space="preserve">7010584590000000000 ♠ 58,459 (22,571) </w:t>
            </w:r>
          </w:p>
        </w:tc>
        <w:tc>
          <w:tcPr>
            <w:tcW w:w="2386" w:type="dxa"/>
            <w:tcBorders/>
            <w:vAlign w:val="center"/>
          </w:tcPr>
          <w:p>
            <w:pPr>
              <w:pStyle w:val="TableContents"/>
              <w:bidi w:val="0"/>
              <w:spacing w:before="0" w:after="283"/>
              <w:jc w:val="left"/>
              <w:rPr/>
            </w:pPr>
            <w:r>
              <w:rPr/>
              <w:t xml:space="preserve">0.76 </w:t>
            </w:r>
          </w:p>
        </w:tc>
        <w:tc>
          <w:tcPr>
            <w:tcW w:w="2116" w:type="dxa"/>
            <w:tcBorders/>
            <w:vAlign w:val="center"/>
          </w:tcPr>
          <w:p>
            <w:pPr>
              <w:pStyle w:val="TableContents"/>
              <w:bidi w:val="0"/>
              <w:spacing w:before="0" w:after="283"/>
              <w:jc w:val="left"/>
              <w:rPr/>
            </w:pPr>
            <w:r>
              <w:rPr/>
              <w:t xml:space="preserve">Oseanian suurin maa, suurin maa, jolla ei ole maarajoja, ja suurin maa eteläisellä pallonpuoliskolla. </w:t>
            </w:r>
          </w:p>
        </w:tc>
      </w:tr>
      <w:tr>
        <w:trPr/>
        <w:tc>
          <w:tcPr>
            <w:tcW w:w="2401" w:type="dxa"/>
            <w:tcBorders/>
            <w:vAlign w:val="center"/>
          </w:tcPr>
          <w:p>
            <w:pPr>
              <w:pStyle w:val="TableContents"/>
              <w:bidi w:val="0"/>
              <w:spacing w:before="0" w:after="283"/>
              <w:jc w:val="left"/>
              <w:rPr/>
            </w:pPr>
            <w:r>
              <w:rPr/>
              <w:t xml:space="preserve">7000700000000000000 ♠ 7 </w:t>
            </w:r>
          </w:p>
        </w:tc>
        <w:tc>
          <w:tcPr>
            <w:tcW w:w="1501"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7012328726300000000 ♠ 3,287,263 (1,269,219) </w:t>
            </w:r>
          </w:p>
        </w:tc>
        <w:tc>
          <w:tcPr>
            <w:tcW w:w="2386" w:type="dxa"/>
            <w:tcBorders/>
            <w:vAlign w:val="center"/>
          </w:tcPr>
          <w:p>
            <w:pPr>
              <w:pStyle w:val="TableContents"/>
              <w:bidi w:val="0"/>
              <w:spacing w:before="0" w:after="283"/>
              <w:jc w:val="left"/>
              <w:rPr/>
            </w:pPr>
            <w:r>
              <w:rPr/>
              <w:t xml:space="preserve">7012297319000000000 ♠ 2,973,190 (1,147,960) </w:t>
            </w:r>
          </w:p>
        </w:tc>
        <w:tc>
          <w:tcPr>
            <w:tcW w:w="2386" w:type="dxa"/>
            <w:tcBorders/>
            <w:vAlign w:val="center"/>
          </w:tcPr>
          <w:p>
            <w:pPr>
              <w:pStyle w:val="TableContents"/>
              <w:bidi w:val="0"/>
              <w:spacing w:before="0" w:after="283"/>
              <w:jc w:val="left"/>
              <w:rPr/>
            </w:pPr>
            <w:r>
              <w:rPr/>
              <w:t xml:space="preserve">7011314073000000000 ♠ 314,073 (121,264) </w:t>
            </w:r>
          </w:p>
        </w:tc>
        <w:tc>
          <w:tcPr>
            <w:tcW w:w="2386" w:type="dxa"/>
            <w:tcBorders/>
            <w:vAlign w:val="center"/>
          </w:tcPr>
          <w:p>
            <w:pPr>
              <w:pStyle w:val="TableContents"/>
              <w:bidi w:val="0"/>
              <w:spacing w:before="0" w:after="283"/>
              <w:jc w:val="left"/>
              <w:rPr/>
            </w:pPr>
            <w:r>
              <w:rPr/>
              <w:t xml:space="preserve">9.55 </w:t>
            </w:r>
          </w:p>
        </w:tc>
        <w:tc>
          <w:tcPr>
            <w:tcW w:w="2116" w:type="dxa"/>
            <w:tcBorders/>
            <w:vAlign w:val="center"/>
          </w:tcPr>
          <w:p>
            <w:pPr>
              <w:pStyle w:val="TableContents"/>
              <w:bidi w:val="0"/>
              <w:spacing w:before="0" w:after="283"/>
              <w:jc w:val="left"/>
              <w:rPr/>
            </w:pPr>
            <w:r>
              <w:rPr/>
              <w:t xml:space="preserve">Aasian kolmanneksi suurin maa, Etelä-Aasian suurin maa ja suurin hindinkielinen maa. </w:t>
            </w:r>
          </w:p>
        </w:tc>
      </w:tr>
      <w:tr>
        <w:trPr/>
        <w:tc>
          <w:tcPr>
            <w:tcW w:w="2401" w:type="dxa"/>
            <w:tcBorders/>
            <w:vAlign w:val="center"/>
          </w:tcPr>
          <w:p>
            <w:pPr>
              <w:pStyle w:val="TableContents"/>
              <w:bidi w:val="0"/>
              <w:spacing w:before="0" w:after="283"/>
              <w:jc w:val="left"/>
              <w:rPr/>
            </w:pPr>
            <w:r>
              <w:rPr/>
              <w:t xml:space="preserve">7000800000000000000 ♠ 8 </w:t>
            </w:r>
          </w:p>
        </w:tc>
        <w:tc>
          <w:tcPr>
            <w:tcW w:w="1501" w:type="dxa"/>
            <w:tcBorders/>
            <w:vAlign w:val="center"/>
          </w:tcPr>
          <w:p>
            <w:pPr>
              <w:pStyle w:val="TableContents"/>
              <w:bidi w:val="0"/>
              <w:spacing w:before="0" w:after="283"/>
              <w:jc w:val="left"/>
              <w:rPr/>
            </w:pPr>
            <w:r>
              <w:rPr/>
              <w:t xml:space="preserve">Argentiina </w:t>
            </w:r>
          </w:p>
        </w:tc>
        <w:tc>
          <w:tcPr>
            <w:tcW w:w="2386" w:type="dxa"/>
            <w:tcBorders/>
            <w:vAlign w:val="center"/>
          </w:tcPr>
          <w:p>
            <w:pPr>
              <w:pStyle w:val="TableContents"/>
              <w:bidi w:val="0"/>
              <w:spacing w:before="0" w:after="283"/>
              <w:jc w:val="left"/>
              <w:rPr/>
            </w:pPr>
            <w:r>
              <w:rPr/>
              <w:t xml:space="preserve">7012278040000000000 ♠ 2,780,400 (1,073,500) </w:t>
            </w:r>
          </w:p>
        </w:tc>
        <w:tc>
          <w:tcPr>
            <w:tcW w:w="2386" w:type="dxa"/>
            <w:tcBorders/>
            <w:vAlign w:val="center"/>
          </w:tcPr>
          <w:p>
            <w:pPr>
              <w:pStyle w:val="TableContents"/>
              <w:bidi w:val="0"/>
              <w:spacing w:before="0" w:after="283"/>
              <w:jc w:val="left"/>
              <w:rPr/>
            </w:pPr>
            <w:r>
              <w:rPr/>
              <w:t xml:space="preserve">7012273669000000000 ♠ 2,736,690 (1,056,640) </w:t>
            </w:r>
          </w:p>
        </w:tc>
        <w:tc>
          <w:tcPr>
            <w:tcW w:w="2386" w:type="dxa"/>
            <w:tcBorders/>
            <w:vAlign w:val="center"/>
          </w:tcPr>
          <w:p>
            <w:pPr>
              <w:pStyle w:val="TableContents"/>
              <w:bidi w:val="0"/>
              <w:spacing w:before="0" w:after="283"/>
              <w:jc w:val="left"/>
              <w:rPr/>
            </w:pPr>
            <w:r>
              <w:rPr/>
              <w:t xml:space="preserve">7010437100000000000 ♠ 43,710 (16,880) </w:t>
            </w:r>
          </w:p>
        </w:tc>
        <w:tc>
          <w:tcPr>
            <w:tcW w:w="2386" w:type="dxa"/>
            <w:tcBorders/>
            <w:vAlign w:val="center"/>
          </w:tcPr>
          <w:p>
            <w:pPr>
              <w:pStyle w:val="TableContents"/>
              <w:bidi w:val="0"/>
              <w:spacing w:before="0" w:after="283"/>
              <w:jc w:val="left"/>
              <w:rPr/>
            </w:pPr>
            <w:r>
              <w:rPr/>
              <w:t xml:space="preserve">1.57 </w:t>
            </w:r>
          </w:p>
        </w:tc>
        <w:tc>
          <w:tcPr>
            <w:tcW w:w="2116" w:type="dxa"/>
            <w:tcBorders/>
            <w:vAlign w:val="center"/>
          </w:tcPr>
          <w:p>
            <w:pPr>
              <w:pStyle w:val="TableContents"/>
              <w:bidi w:val="0"/>
              <w:spacing w:before="0" w:after="283"/>
              <w:jc w:val="left"/>
              <w:rPr/>
            </w:pPr>
            <w:r>
              <w:rPr/>
              <w:t xml:space="preserve">Suurin espanjankielinen maa ja toiseksi suurin maa Etelä-Amerikassa. </w:t>
            </w:r>
          </w:p>
        </w:tc>
      </w:tr>
      <w:tr>
        <w:trPr/>
        <w:tc>
          <w:tcPr>
            <w:tcW w:w="2401" w:type="dxa"/>
            <w:tcBorders/>
            <w:vAlign w:val="center"/>
          </w:tcPr>
          <w:p>
            <w:pPr>
              <w:pStyle w:val="TableContents"/>
              <w:bidi w:val="0"/>
              <w:spacing w:before="0" w:after="283"/>
              <w:jc w:val="left"/>
              <w:rPr/>
            </w:pPr>
            <w:r>
              <w:rPr/>
              <w:t xml:space="preserve">7000900000000000000 ♠ 9 </w:t>
            </w:r>
          </w:p>
        </w:tc>
        <w:tc>
          <w:tcPr>
            <w:tcW w:w="1501"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7012272490000000000 ♠ 2,724,900 (1,052,100) </w:t>
            </w:r>
          </w:p>
        </w:tc>
        <w:tc>
          <w:tcPr>
            <w:tcW w:w="2386" w:type="dxa"/>
            <w:tcBorders/>
            <w:vAlign w:val="center"/>
          </w:tcPr>
          <w:p>
            <w:pPr>
              <w:pStyle w:val="TableContents"/>
              <w:bidi w:val="0"/>
              <w:spacing w:before="0" w:after="283"/>
              <w:jc w:val="left"/>
              <w:rPr/>
            </w:pPr>
            <w:r>
              <w:rPr/>
              <w:t xml:space="preserve">7012269970000000000 ♠ 2,699,700 (1,042,400) </w:t>
            </w:r>
          </w:p>
        </w:tc>
        <w:tc>
          <w:tcPr>
            <w:tcW w:w="2386" w:type="dxa"/>
            <w:tcBorders/>
            <w:vAlign w:val="center"/>
          </w:tcPr>
          <w:p>
            <w:pPr>
              <w:pStyle w:val="TableContents"/>
              <w:bidi w:val="0"/>
              <w:spacing w:before="0" w:after="283"/>
              <w:jc w:val="left"/>
              <w:rPr/>
            </w:pPr>
            <w:r>
              <w:rPr/>
              <w:t xml:space="preserve">7010252000000000000 ♠ 25,200 (9,700) </w:t>
            </w:r>
          </w:p>
        </w:tc>
        <w:tc>
          <w:tcPr>
            <w:tcW w:w="2386" w:type="dxa"/>
            <w:tcBorders/>
            <w:vAlign w:val="center"/>
          </w:tcPr>
          <w:p>
            <w:pPr>
              <w:pStyle w:val="TableContents"/>
              <w:bidi w:val="0"/>
              <w:spacing w:before="0" w:after="283"/>
              <w:jc w:val="left"/>
              <w:rPr/>
            </w:pPr>
            <w:r>
              <w:rPr/>
              <w:t xml:space="preserve">0.92 </w:t>
            </w:r>
          </w:p>
        </w:tc>
        <w:tc>
          <w:tcPr>
            <w:tcW w:w="2116" w:type="dxa"/>
            <w:tcBorders/>
            <w:vAlign w:val="center"/>
          </w:tcPr>
          <w:p>
            <w:pPr>
              <w:pStyle w:val="TableContents"/>
              <w:bidi w:val="0"/>
              <w:spacing w:before="0" w:after="283"/>
              <w:jc w:val="left"/>
              <w:rPr/>
            </w:pPr>
            <w:r>
              <w:rPr/>
              <w:t xml:space="preserve">Suurin sisämaavaltio. </w:t>
            </w:r>
          </w:p>
        </w:tc>
      </w:tr>
      <w:tr>
        <w:trPr/>
        <w:tc>
          <w:tcPr>
            <w:tcW w:w="2401" w:type="dxa"/>
            <w:tcBorders/>
            <w:vAlign w:val="center"/>
          </w:tcPr>
          <w:p>
            <w:pPr>
              <w:pStyle w:val="TableContents"/>
              <w:bidi w:val="0"/>
              <w:spacing w:before="0" w:after="283"/>
              <w:jc w:val="left"/>
              <w:rPr/>
            </w:pPr>
            <w:r>
              <w:rPr/>
              <w:t xml:space="preserve">7001100000000000000 ♠ 10 </w:t>
            </w:r>
          </w:p>
        </w:tc>
        <w:tc>
          <w:tcPr>
            <w:tcW w:w="1501" w:type="dxa"/>
            <w:tcBorders/>
            <w:vAlign w:val="center"/>
          </w:tcPr>
          <w:p>
            <w:pPr>
              <w:pStyle w:val="TableContents"/>
              <w:bidi w:val="0"/>
              <w:spacing w:before="0" w:after="283"/>
              <w:jc w:val="left"/>
              <w:rPr/>
            </w:pPr>
            <w:r>
              <w:rPr/>
              <w:t xml:space="preserve">Algeria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Suurin berberinkielinen ja arabiankielinen maa ja Afrikan suurin maa. </w:t>
            </w:r>
          </w:p>
        </w:tc>
      </w:tr>
      <w:tr>
        <w:trPr/>
        <w:tc>
          <w:tcPr>
            <w:tcW w:w="2401" w:type="dxa"/>
            <w:tcBorders/>
            <w:vAlign w:val="center"/>
          </w:tcPr>
          <w:p>
            <w:pPr>
              <w:pStyle w:val="TableContents"/>
              <w:bidi w:val="0"/>
              <w:spacing w:before="0" w:after="283"/>
              <w:jc w:val="left"/>
              <w:rPr/>
            </w:pPr>
            <w:r>
              <w:rPr/>
              <w:t xml:space="preserve">7001110000000000000 ♠ 11 </w:t>
            </w:r>
          </w:p>
        </w:tc>
        <w:tc>
          <w:tcPr>
            <w:tcW w:w="1501" w:type="dxa"/>
            <w:tcBorders/>
            <w:vAlign w:val="center"/>
          </w:tcPr>
          <w:p>
            <w:pPr>
              <w:pStyle w:val="TableContents"/>
              <w:bidi w:val="0"/>
              <w:spacing w:before="0" w:after="283"/>
              <w:jc w:val="left"/>
              <w:rPr/>
            </w:pPr>
            <w:r>
              <w:rPr/>
              <w:t xml:space="preserve">Kongon demokraattinen tasavalta </w:t>
            </w:r>
          </w:p>
        </w:tc>
        <w:tc>
          <w:tcPr>
            <w:tcW w:w="2386" w:type="dxa"/>
            <w:tcBorders/>
            <w:vAlign w:val="center"/>
          </w:tcPr>
          <w:p>
            <w:pPr>
              <w:pStyle w:val="TableContents"/>
              <w:bidi w:val="0"/>
              <w:spacing w:before="0" w:after="283"/>
              <w:jc w:val="left"/>
              <w:rPr/>
            </w:pPr>
            <w:r>
              <w:rPr/>
              <w:t xml:space="preserve">7012234485800000000 ♠ 2,344,858 (905,355) </w:t>
            </w:r>
          </w:p>
        </w:tc>
        <w:tc>
          <w:tcPr>
            <w:tcW w:w="2386" w:type="dxa"/>
            <w:tcBorders/>
            <w:vAlign w:val="center"/>
          </w:tcPr>
          <w:p>
            <w:pPr>
              <w:pStyle w:val="TableContents"/>
              <w:bidi w:val="0"/>
              <w:spacing w:before="0" w:after="283"/>
              <w:jc w:val="left"/>
              <w:rPr/>
            </w:pPr>
            <w:r>
              <w:rPr/>
              <w:t xml:space="preserve">7012226704800000000 ♠ 2,267,048 (875,312) </w:t>
            </w:r>
          </w:p>
        </w:tc>
        <w:tc>
          <w:tcPr>
            <w:tcW w:w="2386" w:type="dxa"/>
            <w:tcBorders/>
            <w:vAlign w:val="center"/>
          </w:tcPr>
          <w:p>
            <w:pPr>
              <w:pStyle w:val="TableContents"/>
              <w:bidi w:val="0"/>
              <w:spacing w:before="0" w:after="283"/>
              <w:jc w:val="left"/>
              <w:rPr/>
            </w:pPr>
            <w:r>
              <w:rPr/>
              <w:t xml:space="preserve">7010778100000000000 ♠ 77,810 (30,040) </w:t>
            </w:r>
          </w:p>
        </w:tc>
        <w:tc>
          <w:tcPr>
            <w:tcW w:w="2386" w:type="dxa"/>
            <w:tcBorders/>
            <w:vAlign w:val="center"/>
          </w:tcPr>
          <w:p>
            <w:pPr>
              <w:pStyle w:val="TableContents"/>
              <w:bidi w:val="0"/>
              <w:spacing w:before="0" w:after="283"/>
              <w:jc w:val="left"/>
              <w:rPr/>
            </w:pPr>
            <w:r>
              <w:rPr/>
              <w:t xml:space="preserve">3.32 </w:t>
            </w:r>
          </w:p>
        </w:tc>
        <w:tc>
          <w:tcPr>
            <w:tcW w:w="2116" w:type="dxa"/>
            <w:tcBorders/>
            <w:vAlign w:val="center"/>
          </w:tcPr>
          <w:p>
            <w:pPr>
              <w:pStyle w:val="TableContents"/>
              <w:bidi w:val="0"/>
              <w:spacing w:before="0" w:after="283"/>
              <w:jc w:val="left"/>
              <w:rPr/>
            </w:pPr>
            <w:r>
              <w:rPr/>
              <w:t xml:space="preserve">Suurin kokonaan ranskankielinen maa. Saharan eteläpuolisen Afrikan suurin maa. Afrikan toiseksi suurin maa, jossa on suurin ranskankielinen kaupunki eli Kinshasa.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Grönlanti (Tanska)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Osa Tanskan kuningaskuntaa. Maailman suurin saari, joka ei ole mannermainen. </w:t>
            </w:r>
          </w:p>
        </w:tc>
      </w:tr>
      <w:tr>
        <w:trPr/>
        <w:tc>
          <w:tcPr>
            <w:tcW w:w="2401" w:type="dxa"/>
            <w:tcBorders/>
            <w:vAlign w:val="center"/>
          </w:tcPr>
          <w:p>
            <w:pPr>
              <w:pStyle w:val="TableContents"/>
              <w:bidi w:val="0"/>
              <w:spacing w:before="0" w:after="283"/>
              <w:jc w:val="left"/>
              <w:rPr/>
            </w:pPr>
            <w:r>
              <w:rPr/>
              <w:t xml:space="preserve">7001120000000000000 ♠ 12 </w:t>
            </w:r>
          </w:p>
        </w:tc>
        <w:tc>
          <w:tcPr>
            <w:tcW w:w="1501" w:type="dxa"/>
            <w:tcBorders/>
            <w:vAlign w:val="center"/>
          </w:tcPr>
          <w:p>
            <w:pPr>
              <w:pStyle w:val="TableContents"/>
              <w:bidi w:val="0"/>
              <w:spacing w:before="0" w:after="283"/>
              <w:jc w:val="left"/>
              <w:rPr/>
            </w:pPr>
            <w:r>
              <w:rPr/>
              <w:t xml:space="preserve">Saudi-Arabia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Lähi-idän suurin maa. </w:t>
            </w:r>
          </w:p>
        </w:tc>
      </w:tr>
      <w:tr>
        <w:trPr/>
        <w:tc>
          <w:tcPr>
            <w:tcW w:w="2401" w:type="dxa"/>
            <w:tcBorders/>
            <w:vAlign w:val="center"/>
          </w:tcPr>
          <w:p>
            <w:pPr>
              <w:pStyle w:val="TableContents"/>
              <w:bidi w:val="0"/>
              <w:spacing w:before="0" w:after="283"/>
              <w:jc w:val="left"/>
              <w:rPr/>
            </w:pPr>
            <w:r>
              <w:rPr/>
              <w:t xml:space="preserve">7001130000000000000 ♠ 13 </w:t>
            </w:r>
          </w:p>
        </w:tc>
        <w:tc>
          <w:tcPr>
            <w:tcW w:w="1501"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7012196437500000000 ♠ 1,964,375 (758,449) </w:t>
            </w:r>
          </w:p>
        </w:tc>
        <w:tc>
          <w:tcPr>
            <w:tcW w:w="2386" w:type="dxa"/>
            <w:tcBorders/>
            <w:vAlign w:val="center"/>
          </w:tcPr>
          <w:p>
            <w:pPr>
              <w:pStyle w:val="TableContents"/>
              <w:bidi w:val="0"/>
              <w:spacing w:before="0" w:after="283"/>
              <w:jc w:val="left"/>
              <w:rPr/>
            </w:pPr>
            <w:r>
              <w:rPr/>
              <w:t xml:space="preserve">7012194394500000000 ♠ 1,943,945 (750,561) </w:t>
            </w:r>
          </w:p>
        </w:tc>
        <w:tc>
          <w:tcPr>
            <w:tcW w:w="2386" w:type="dxa"/>
            <w:tcBorders/>
            <w:vAlign w:val="center"/>
          </w:tcPr>
          <w:p>
            <w:pPr>
              <w:pStyle w:val="TableContents"/>
              <w:bidi w:val="0"/>
              <w:spacing w:before="0" w:after="283"/>
              <w:jc w:val="left"/>
              <w:rPr/>
            </w:pPr>
            <w:r>
              <w:rPr/>
              <w:t xml:space="preserve">7010204300000000000 ♠ 20,430 (7,890) </w:t>
            </w:r>
          </w:p>
        </w:tc>
        <w:tc>
          <w:tcPr>
            <w:tcW w:w="2386" w:type="dxa"/>
            <w:tcBorders/>
            <w:vAlign w:val="center"/>
          </w:tcPr>
          <w:p>
            <w:pPr>
              <w:pStyle w:val="TableContents"/>
              <w:bidi w:val="0"/>
              <w:spacing w:before="0" w:after="283"/>
              <w:jc w:val="left"/>
              <w:rPr/>
            </w:pPr>
            <w:r>
              <w:rPr/>
              <w:t xml:space="preserve">1.04 </w:t>
            </w:r>
          </w:p>
        </w:tc>
        <w:tc>
          <w:tcPr>
            <w:tcW w:w="2116" w:type="dxa"/>
            <w:tcBorders/>
            <w:vAlign w:val="center"/>
          </w:tcPr>
          <w:p>
            <w:pPr>
              <w:pStyle w:val="TableContents"/>
              <w:bidi w:val="0"/>
              <w:spacing w:before="0" w:after="283"/>
              <w:jc w:val="left"/>
              <w:rPr/>
            </w:pPr>
            <w:r>
              <w:rPr/>
              <w:t xml:space="preserve">Toiseksi suurin espanjankielinen maa ja kolmanneksi suurin maa Pohjois-Amerikassa. siellä on myös suurin espanjankielinen kaupunki eli Mexico City. </w:t>
            </w:r>
          </w:p>
        </w:tc>
      </w:tr>
      <w:tr>
        <w:trPr/>
        <w:tc>
          <w:tcPr>
            <w:tcW w:w="2401" w:type="dxa"/>
            <w:tcBorders/>
            <w:vAlign w:val="center"/>
          </w:tcPr>
          <w:p>
            <w:pPr>
              <w:pStyle w:val="TableContents"/>
              <w:bidi w:val="0"/>
              <w:spacing w:before="0" w:after="283"/>
              <w:jc w:val="left"/>
              <w:rPr/>
            </w:pPr>
            <w:r>
              <w:rPr/>
              <w:t xml:space="preserve">7001140000000000000 ♠ 14 </w:t>
            </w:r>
          </w:p>
        </w:tc>
        <w:tc>
          <w:tcPr>
            <w:tcW w:w="1501"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7012191093100000000 ♠ 1,910,931 (737,815) </w:t>
            </w:r>
          </w:p>
        </w:tc>
        <w:tc>
          <w:tcPr>
            <w:tcW w:w="2386" w:type="dxa"/>
            <w:tcBorders/>
            <w:vAlign w:val="center"/>
          </w:tcPr>
          <w:p>
            <w:pPr>
              <w:pStyle w:val="TableContents"/>
              <w:bidi w:val="0"/>
              <w:spacing w:before="0" w:after="283"/>
              <w:jc w:val="left"/>
              <w:rPr/>
            </w:pPr>
            <w:r>
              <w:rPr/>
              <w:t xml:space="preserve">7012181156900000000 ♠ 1,811,569 (699,451) </w:t>
            </w:r>
          </w:p>
        </w:tc>
        <w:tc>
          <w:tcPr>
            <w:tcW w:w="2386" w:type="dxa"/>
            <w:tcBorders/>
            <w:vAlign w:val="center"/>
          </w:tcPr>
          <w:p>
            <w:pPr>
              <w:pStyle w:val="TableContents"/>
              <w:bidi w:val="0"/>
              <w:spacing w:before="0" w:after="283"/>
              <w:jc w:val="left"/>
              <w:rPr/>
            </w:pPr>
            <w:r>
              <w:rPr/>
              <w:t xml:space="preserve">7010930000000000000 ♠ 93,000 (36,000) </w:t>
            </w:r>
          </w:p>
        </w:tc>
        <w:tc>
          <w:tcPr>
            <w:tcW w:w="2386" w:type="dxa"/>
            <w:tcBorders/>
            <w:vAlign w:val="center"/>
          </w:tcPr>
          <w:p>
            <w:pPr>
              <w:pStyle w:val="TableContents"/>
              <w:bidi w:val="0"/>
              <w:spacing w:before="0" w:after="283"/>
              <w:jc w:val="left"/>
              <w:rPr/>
            </w:pPr>
            <w:r>
              <w:rPr/>
              <w:t xml:space="preserve">4.87 </w:t>
            </w:r>
          </w:p>
        </w:tc>
        <w:tc>
          <w:tcPr>
            <w:tcW w:w="2116" w:type="dxa"/>
            <w:tcBorders/>
            <w:vAlign w:val="center"/>
          </w:tcPr>
          <w:p>
            <w:pPr>
              <w:pStyle w:val="TableContents"/>
              <w:bidi w:val="0"/>
              <w:spacing w:before="0" w:after="283"/>
              <w:jc w:val="left"/>
              <w:rPr/>
            </w:pPr>
            <w:r>
              <w:rPr/>
              <w:t xml:space="preserve">Kaakkois-Aasian suurin maa. Maailman suurin saarivaltio ja saarivaltio pinta-alaltaan ja väkiluvultaan. </w:t>
            </w:r>
          </w:p>
        </w:tc>
      </w:tr>
      <w:tr>
        <w:trPr/>
        <w:tc>
          <w:tcPr>
            <w:tcW w:w="2401" w:type="dxa"/>
            <w:tcBorders/>
            <w:vAlign w:val="center"/>
          </w:tcPr>
          <w:p>
            <w:pPr>
              <w:pStyle w:val="TableContents"/>
              <w:bidi w:val="0"/>
              <w:spacing w:before="0" w:after="283"/>
              <w:jc w:val="left"/>
              <w:rPr/>
            </w:pPr>
            <w:r>
              <w:rPr/>
              <w:t xml:space="preserve">7001150000000000000 ♠ 15 </w:t>
            </w:r>
          </w:p>
        </w:tc>
        <w:tc>
          <w:tcPr>
            <w:tcW w:w="1501" w:type="dxa"/>
            <w:tcBorders/>
            <w:vAlign w:val="center"/>
          </w:tcPr>
          <w:p>
            <w:pPr>
              <w:pStyle w:val="TableContents"/>
              <w:bidi w:val="0"/>
              <w:spacing w:before="0" w:after="283"/>
              <w:jc w:val="left"/>
              <w:rPr/>
            </w:pPr>
            <w:r>
              <w:rPr/>
              <w:t xml:space="preserve">Sudan </w:t>
            </w:r>
          </w:p>
        </w:tc>
        <w:tc>
          <w:tcPr>
            <w:tcW w:w="2386" w:type="dxa"/>
            <w:tcBorders/>
            <w:vAlign w:val="center"/>
          </w:tcPr>
          <w:p>
            <w:pPr>
              <w:pStyle w:val="TableContents"/>
              <w:bidi w:val="0"/>
              <w:spacing w:before="0" w:after="283"/>
              <w:jc w:val="left"/>
              <w:rPr/>
            </w:pPr>
            <w:r>
              <w:rPr/>
              <w:t xml:space="preserve">7012186148400000000 ♠ 1,861,484 (718,723)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116" w:type="dxa"/>
            <w:tcBorders/>
            <w:vAlign w:val="center"/>
          </w:tcPr>
          <w:p>
            <w:pPr>
              <w:pStyle w:val="TableContents"/>
              <w:bidi w:val="0"/>
              <w:spacing w:before="0" w:after="283"/>
              <w:jc w:val="left"/>
              <w:rPr/>
            </w:pPr>
            <w:r>
              <w:rPr/>
              <w:t xml:space="preserve">Entinen Afrikan suurin maa. Nyt se on Afrikan kolmanneksi suurin maa. </w:t>
            </w:r>
          </w:p>
        </w:tc>
      </w:tr>
      <w:tr>
        <w:trPr/>
        <w:tc>
          <w:tcPr>
            <w:tcW w:w="2401" w:type="dxa"/>
            <w:tcBorders/>
            <w:vAlign w:val="center"/>
          </w:tcPr>
          <w:p>
            <w:pPr>
              <w:pStyle w:val="TableContents"/>
              <w:bidi w:val="0"/>
              <w:spacing w:before="0" w:after="283"/>
              <w:jc w:val="left"/>
              <w:rPr/>
            </w:pPr>
            <w:r>
              <w:rPr/>
              <w:t xml:space="preserve">7001160000000000000 ♠ 16 </w:t>
            </w:r>
          </w:p>
        </w:tc>
        <w:tc>
          <w:tcPr>
            <w:tcW w:w="1501" w:type="dxa"/>
            <w:tcBorders/>
            <w:vAlign w:val="center"/>
          </w:tcPr>
          <w:p>
            <w:pPr>
              <w:pStyle w:val="TableContents"/>
              <w:bidi w:val="0"/>
              <w:spacing w:before="0" w:after="283"/>
              <w:jc w:val="left"/>
              <w:rPr/>
            </w:pPr>
            <w:r>
              <w:rPr/>
              <w:t xml:space="preserve">Libya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1501"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7012164819500000000 ♠ 1,648,195 (636,372) </w:t>
            </w:r>
          </w:p>
        </w:tc>
        <w:tc>
          <w:tcPr>
            <w:tcW w:w="2386" w:type="dxa"/>
            <w:tcBorders/>
            <w:vAlign w:val="center"/>
          </w:tcPr>
          <w:p>
            <w:pPr>
              <w:pStyle w:val="TableContents"/>
              <w:bidi w:val="0"/>
              <w:spacing w:before="0" w:after="283"/>
              <w:jc w:val="left"/>
              <w:rPr/>
            </w:pPr>
            <w:r>
              <w:rPr/>
              <w:t xml:space="preserve">7012153159500000000 ♠ 1,531,595 (591,352) </w:t>
            </w:r>
          </w:p>
        </w:tc>
        <w:tc>
          <w:tcPr>
            <w:tcW w:w="2386" w:type="dxa"/>
            <w:tcBorders/>
            <w:vAlign w:val="center"/>
          </w:tcPr>
          <w:p>
            <w:pPr>
              <w:pStyle w:val="TableContents"/>
              <w:bidi w:val="0"/>
              <w:spacing w:before="0" w:after="283"/>
              <w:jc w:val="left"/>
              <w:rPr/>
            </w:pPr>
            <w:r>
              <w:rPr/>
              <w:t xml:space="preserve">7011116600000000000 ♠ 116,600 (45,000) </w:t>
            </w:r>
          </w:p>
        </w:tc>
        <w:tc>
          <w:tcPr>
            <w:tcW w:w="2386" w:type="dxa"/>
            <w:tcBorders/>
            <w:vAlign w:val="center"/>
          </w:tcPr>
          <w:p>
            <w:pPr>
              <w:pStyle w:val="TableContents"/>
              <w:bidi w:val="0"/>
              <w:spacing w:before="0" w:after="283"/>
              <w:jc w:val="left"/>
              <w:rPr/>
            </w:pPr>
            <w:r>
              <w:rPr/>
              <w:t xml:space="preserve">7.07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1501"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7012156411000000000 ♠ 1,564,110 (603,910) </w:t>
            </w:r>
          </w:p>
        </w:tc>
        <w:tc>
          <w:tcPr>
            <w:tcW w:w="2386" w:type="dxa"/>
            <w:tcBorders/>
            <w:vAlign w:val="center"/>
          </w:tcPr>
          <w:p>
            <w:pPr>
              <w:pStyle w:val="TableContents"/>
              <w:bidi w:val="0"/>
              <w:spacing w:before="0" w:after="283"/>
              <w:jc w:val="left"/>
              <w:rPr/>
            </w:pPr>
            <w:r>
              <w:rPr/>
              <w:t xml:space="preserve">7012155355600000000 ♠ 1,553,556 (599,831) </w:t>
            </w:r>
          </w:p>
        </w:tc>
        <w:tc>
          <w:tcPr>
            <w:tcW w:w="2386" w:type="dxa"/>
            <w:tcBorders/>
            <w:vAlign w:val="center"/>
          </w:tcPr>
          <w:p>
            <w:pPr>
              <w:pStyle w:val="TableContents"/>
              <w:bidi w:val="0"/>
              <w:spacing w:before="0" w:after="283"/>
              <w:jc w:val="left"/>
              <w:rPr/>
            </w:pPr>
            <w:r>
              <w:rPr/>
              <w:t xml:space="preserve">7010105600000000000 ♠ 10,560 (4,080)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pPr>
            <w:r>
              <w:rPr/>
              <w:t xml:space="preserve">Suurin sisämaavaltio, joka ei rajaa suljettuun mereen. </w:t>
            </w:r>
          </w:p>
        </w:tc>
      </w:tr>
      <w:tr>
        <w:trPr/>
        <w:tc>
          <w:tcPr>
            <w:tcW w:w="2401" w:type="dxa"/>
            <w:tcBorders/>
            <w:vAlign w:val="center"/>
          </w:tcPr>
          <w:p>
            <w:pPr>
              <w:pStyle w:val="TableContents"/>
              <w:bidi w:val="0"/>
              <w:spacing w:before="0" w:after="283"/>
              <w:jc w:val="left"/>
              <w:rPr/>
            </w:pPr>
            <w:r>
              <w:rPr/>
              <w:t xml:space="preserve">7001190000000000000 ♠ 19 </w:t>
            </w:r>
          </w:p>
        </w:tc>
        <w:tc>
          <w:tcPr>
            <w:tcW w:w="1501" w:type="dxa"/>
            <w:tcBorders/>
            <w:vAlign w:val="center"/>
          </w:tcPr>
          <w:p>
            <w:pPr>
              <w:pStyle w:val="TableContents"/>
              <w:bidi w:val="0"/>
              <w:spacing w:before="0" w:after="283"/>
              <w:jc w:val="left"/>
              <w:rPr/>
            </w:pPr>
            <w:r>
              <w:rPr/>
              <w:t xml:space="preserve">Peru </w:t>
            </w:r>
          </w:p>
        </w:tc>
        <w:tc>
          <w:tcPr>
            <w:tcW w:w="2386" w:type="dxa"/>
            <w:tcBorders/>
            <w:vAlign w:val="center"/>
          </w:tcPr>
          <w:p>
            <w:pPr>
              <w:pStyle w:val="TableContents"/>
              <w:bidi w:val="0"/>
              <w:spacing w:before="0" w:after="283"/>
              <w:jc w:val="left"/>
              <w:rPr/>
            </w:pPr>
            <w:r>
              <w:rPr/>
              <w:t xml:space="preserve">7012128521600000000 ♠ 1,285,216 (496,225) </w:t>
            </w:r>
          </w:p>
        </w:tc>
        <w:tc>
          <w:tcPr>
            <w:tcW w:w="2386" w:type="dxa"/>
            <w:tcBorders/>
            <w:vAlign w:val="center"/>
          </w:tcPr>
          <w:p>
            <w:pPr>
              <w:pStyle w:val="TableContents"/>
              <w:bidi w:val="0"/>
              <w:spacing w:before="0" w:after="283"/>
              <w:jc w:val="left"/>
              <w:rPr/>
            </w:pPr>
            <w:r>
              <w:rPr/>
              <w:t xml:space="preserve">7012127999600000000 ♠ 1,279,996 (494,209) </w:t>
            </w:r>
          </w:p>
        </w:tc>
        <w:tc>
          <w:tcPr>
            <w:tcW w:w="2386" w:type="dxa"/>
            <w:tcBorders/>
            <w:vAlign w:val="center"/>
          </w:tcPr>
          <w:p>
            <w:pPr>
              <w:pStyle w:val="TableContents"/>
              <w:bidi w:val="0"/>
              <w:spacing w:before="0" w:after="283"/>
              <w:jc w:val="left"/>
              <w:rPr/>
            </w:pPr>
            <w:r>
              <w:rPr/>
              <w:t xml:space="preserve">7009522000000000000 ♠ 5,220 (2,020) </w:t>
            </w:r>
          </w:p>
        </w:tc>
        <w:tc>
          <w:tcPr>
            <w:tcW w:w="2386" w:type="dxa"/>
            <w:tcBorders/>
            <w:vAlign w:val="center"/>
          </w:tcPr>
          <w:p>
            <w:pPr>
              <w:pStyle w:val="TableContents"/>
              <w:bidi w:val="0"/>
              <w:spacing w:before="0" w:after="283"/>
              <w:jc w:val="left"/>
              <w:rPr/>
            </w:pPr>
            <w:r>
              <w:rPr/>
              <w:t xml:space="preserve">0.41 </w:t>
            </w:r>
          </w:p>
        </w:tc>
        <w:tc>
          <w:tcPr>
            <w:tcW w:w="2116" w:type="dxa"/>
            <w:tcBorders/>
            <w:vAlign w:val="center"/>
          </w:tcPr>
          <w:p>
            <w:pPr>
              <w:pStyle w:val="TableContents"/>
              <w:bidi w:val="0"/>
              <w:spacing w:before="0" w:after="283"/>
              <w:jc w:val="left"/>
              <w:rPr/>
            </w:pPr>
            <w:r>
              <w:rPr/>
              <w:t xml:space="preserve">Kolmanneksi suurin espanjankielinen maa ja kolmanneksi suurin maa Etelä-Amerikassa. </w:t>
            </w:r>
          </w:p>
        </w:tc>
      </w:tr>
      <w:tr>
        <w:trPr/>
        <w:tc>
          <w:tcPr>
            <w:tcW w:w="2401" w:type="dxa"/>
            <w:tcBorders/>
            <w:vAlign w:val="center"/>
          </w:tcPr>
          <w:p>
            <w:pPr>
              <w:pStyle w:val="TableContents"/>
              <w:bidi w:val="0"/>
              <w:spacing w:before="0" w:after="283"/>
              <w:jc w:val="left"/>
              <w:rPr/>
            </w:pPr>
            <w:r>
              <w:rPr/>
              <w:t xml:space="preserve">7001200000000000000 ♠ 20 </w:t>
            </w:r>
          </w:p>
        </w:tc>
        <w:tc>
          <w:tcPr>
            <w:tcW w:w="1501" w:type="dxa"/>
            <w:tcBorders/>
            <w:vAlign w:val="center"/>
          </w:tcPr>
          <w:p>
            <w:pPr>
              <w:pStyle w:val="TableContents"/>
              <w:bidi w:val="0"/>
              <w:spacing w:before="0" w:after="283"/>
              <w:jc w:val="left"/>
              <w:rPr/>
            </w:pPr>
            <w:r>
              <w:rPr/>
              <w:t xml:space="preserve">Chad </w:t>
            </w:r>
          </w:p>
        </w:tc>
        <w:tc>
          <w:tcPr>
            <w:tcW w:w="2386" w:type="dxa"/>
            <w:tcBorders/>
            <w:vAlign w:val="center"/>
          </w:tcPr>
          <w:p>
            <w:pPr>
              <w:pStyle w:val="TableContents"/>
              <w:bidi w:val="0"/>
              <w:spacing w:before="0" w:after="283"/>
              <w:jc w:val="left"/>
              <w:rPr/>
            </w:pPr>
            <w:r>
              <w:rPr/>
              <w:t xml:space="preserve">7012128400000000000 ♠ 1,284,000 (496,000) </w:t>
            </w:r>
          </w:p>
        </w:tc>
        <w:tc>
          <w:tcPr>
            <w:tcW w:w="2386" w:type="dxa"/>
            <w:tcBorders/>
            <w:vAlign w:val="center"/>
          </w:tcPr>
          <w:p>
            <w:pPr>
              <w:pStyle w:val="TableContents"/>
              <w:bidi w:val="0"/>
              <w:spacing w:before="0" w:after="283"/>
              <w:jc w:val="left"/>
              <w:rPr/>
            </w:pPr>
            <w:r>
              <w:rPr/>
              <w:t xml:space="preserve">7012125920000000000 ♠ 1,259,200 (486,200) </w:t>
            </w:r>
          </w:p>
        </w:tc>
        <w:tc>
          <w:tcPr>
            <w:tcW w:w="2386" w:type="dxa"/>
            <w:tcBorders/>
            <w:vAlign w:val="center"/>
          </w:tcPr>
          <w:p>
            <w:pPr>
              <w:pStyle w:val="TableContents"/>
              <w:bidi w:val="0"/>
              <w:spacing w:before="0" w:after="283"/>
              <w:jc w:val="left"/>
              <w:rPr/>
            </w:pPr>
            <w:r>
              <w:rPr/>
              <w:t xml:space="preserve">7010248000000000000 ♠ 24,800 (9,600) </w:t>
            </w:r>
          </w:p>
        </w:tc>
        <w:tc>
          <w:tcPr>
            <w:tcW w:w="2386" w:type="dxa"/>
            <w:tcBorders/>
            <w:vAlign w:val="center"/>
          </w:tcPr>
          <w:p>
            <w:pPr>
              <w:pStyle w:val="TableContents"/>
              <w:bidi w:val="0"/>
              <w:spacing w:before="0" w:after="283"/>
              <w:jc w:val="left"/>
              <w:rPr/>
            </w:pPr>
            <w:r>
              <w:rPr/>
              <w:t xml:space="preserve">1.93 </w:t>
            </w:r>
          </w:p>
        </w:tc>
        <w:tc>
          <w:tcPr>
            <w:tcW w:w="2116" w:type="dxa"/>
            <w:tcBorders/>
            <w:vAlign w:val="center"/>
          </w:tcPr>
          <w:p>
            <w:pPr>
              <w:pStyle w:val="TableContents"/>
              <w:bidi w:val="0"/>
              <w:spacing w:before="0" w:after="283"/>
              <w:jc w:val="left"/>
              <w:rPr/>
            </w:pPr>
            <w:r>
              <w:rPr/>
              <w:t xml:space="preserve">Kolmanneksi suurin sisämaavaltio ja suurin Aasian ulkopuolella. </w:t>
            </w:r>
          </w:p>
        </w:tc>
      </w:tr>
      <w:tr>
        <w:trPr/>
        <w:tc>
          <w:tcPr>
            <w:tcW w:w="2401" w:type="dxa"/>
            <w:tcBorders/>
            <w:vAlign w:val="center"/>
          </w:tcPr>
          <w:p>
            <w:pPr>
              <w:pStyle w:val="TableContents"/>
              <w:bidi w:val="0"/>
              <w:spacing w:before="0" w:after="283"/>
              <w:jc w:val="left"/>
              <w:rPr/>
            </w:pPr>
            <w:r>
              <w:rPr/>
              <w:t xml:space="preserve">7001210000000000000 ♠ 21 </w:t>
            </w:r>
          </w:p>
        </w:tc>
        <w:tc>
          <w:tcPr>
            <w:tcW w:w="1501" w:type="dxa"/>
            <w:tcBorders/>
            <w:vAlign w:val="center"/>
          </w:tcPr>
          <w:p>
            <w:pPr>
              <w:pStyle w:val="TableContents"/>
              <w:bidi w:val="0"/>
              <w:spacing w:before="0" w:after="283"/>
              <w:jc w:val="left"/>
              <w:rPr/>
            </w:pPr>
            <w:r>
              <w:rPr/>
              <w:t xml:space="preserve">Niger </w:t>
            </w:r>
          </w:p>
        </w:tc>
        <w:tc>
          <w:tcPr>
            <w:tcW w:w="2386" w:type="dxa"/>
            <w:tcBorders/>
            <w:vAlign w:val="center"/>
          </w:tcPr>
          <w:p>
            <w:pPr>
              <w:pStyle w:val="TableContents"/>
              <w:bidi w:val="0"/>
              <w:spacing w:before="0" w:after="283"/>
              <w:jc w:val="left"/>
              <w:rPr/>
            </w:pPr>
            <w:r>
              <w:rPr/>
              <w:t xml:space="preserve">7012126700000000000 ♠ 1,267,000 (489,000) </w:t>
            </w:r>
          </w:p>
        </w:tc>
        <w:tc>
          <w:tcPr>
            <w:tcW w:w="2386" w:type="dxa"/>
            <w:tcBorders/>
            <w:vAlign w:val="center"/>
          </w:tcPr>
          <w:p>
            <w:pPr>
              <w:pStyle w:val="TableContents"/>
              <w:bidi w:val="0"/>
              <w:spacing w:before="0" w:after="283"/>
              <w:jc w:val="left"/>
              <w:rPr/>
            </w:pPr>
            <w:r>
              <w:rPr/>
              <w:t xml:space="preserve">7012126670000000000 ♠ 1,266,700 (489,100)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0.02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7001220000000000000 ♠ 22 </w:t>
            </w:r>
          </w:p>
        </w:tc>
        <w:tc>
          <w:tcPr>
            <w:tcW w:w="1501" w:type="dxa"/>
            <w:tcBorders/>
            <w:vAlign w:val="center"/>
          </w:tcPr>
          <w:p>
            <w:pPr>
              <w:pStyle w:val="TableContents"/>
              <w:bidi w:val="0"/>
              <w:spacing w:before="0" w:after="283"/>
              <w:jc w:val="left"/>
              <w:rPr/>
            </w:pPr>
            <w:r>
              <w:rPr/>
              <w:t xml:space="preserve">Angola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1501" w:type="dxa"/>
            <w:tcBorders/>
            <w:vAlign w:val="center"/>
          </w:tcPr>
          <w:p>
            <w:pPr>
              <w:pStyle w:val="TableContents"/>
              <w:bidi w:val="0"/>
              <w:spacing w:before="0" w:after="283"/>
              <w:jc w:val="left"/>
              <w:rPr/>
            </w:pPr>
            <w:r>
              <w:rPr/>
              <w:t xml:space="preserve">Mali </w:t>
            </w:r>
          </w:p>
        </w:tc>
        <w:tc>
          <w:tcPr>
            <w:tcW w:w="2386" w:type="dxa"/>
            <w:tcBorders/>
            <w:vAlign w:val="center"/>
          </w:tcPr>
          <w:p>
            <w:pPr>
              <w:pStyle w:val="TableContents"/>
              <w:bidi w:val="0"/>
              <w:spacing w:before="0" w:after="283"/>
              <w:jc w:val="left"/>
              <w:rPr/>
            </w:pPr>
            <w:r>
              <w:rPr/>
              <w:t xml:space="preserve">7012124019200000000 ♠ 1,240,192 (478,841) </w:t>
            </w:r>
          </w:p>
        </w:tc>
        <w:tc>
          <w:tcPr>
            <w:tcW w:w="2386" w:type="dxa"/>
            <w:tcBorders/>
            <w:vAlign w:val="center"/>
          </w:tcPr>
          <w:p>
            <w:pPr>
              <w:pStyle w:val="TableContents"/>
              <w:bidi w:val="0"/>
              <w:spacing w:before="0" w:after="283"/>
              <w:jc w:val="left"/>
              <w:rPr/>
            </w:pPr>
            <w:r>
              <w:rPr/>
              <w:t xml:space="preserve">7012122019000000000 ♠ 1,220,190 (471,120) </w:t>
            </w:r>
          </w:p>
        </w:tc>
        <w:tc>
          <w:tcPr>
            <w:tcW w:w="2386" w:type="dxa"/>
            <w:tcBorders/>
            <w:vAlign w:val="center"/>
          </w:tcPr>
          <w:p>
            <w:pPr>
              <w:pStyle w:val="TableContents"/>
              <w:bidi w:val="0"/>
              <w:spacing w:before="0" w:after="283"/>
              <w:jc w:val="left"/>
              <w:rPr/>
            </w:pPr>
            <w:r>
              <w:rPr/>
              <w:t xml:space="preserve">7010200020000000000 ♠ 20,002 (7,723) </w:t>
            </w:r>
          </w:p>
        </w:tc>
        <w:tc>
          <w:tcPr>
            <w:tcW w:w="2386" w:type="dxa"/>
            <w:tcBorders/>
            <w:vAlign w:val="center"/>
          </w:tcPr>
          <w:p>
            <w:pPr>
              <w:pStyle w:val="TableContents"/>
              <w:bidi w:val="0"/>
              <w:spacing w:before="0" w:after="283"/>
              <w:jc w:val="left"/>
              <w:rPr/>
            </w:pPr>
            <w:r>
              <w:rPr/>
              <w:t xml:space="preserve">1.61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1501" w:type="dxa"/>
            <w:tcBorders/>
            <w:vAlign w:val="center"/>
          </w:tcPr>
          <w:p>
            <w:pPr>
              <w:pStyle w:val="TableContents"/>
              <w:bidi w:val="0"/>
              <w:spacing w:before="0" w:after="283"/>
              <w:jc w:val="left"/>
              <w:rPr/>
            </w:pPr>
            <w:r>
              <w:rPr/>
              <w:t xml:space="preserve">Etelä-Afrikka </w:t>
            </w:r>
          </w:p>
        </w:tc>
        <w:tc>
          <w:tcPr>
            <w:tcW w:w="2386" w:type="dxa"/>
            <w:tcBorders/>
            <w:vAlign w:val="center"/>
          </w:tcPr>
          <w:p>
            <w:pPr>
              <w:pStyle w:val="TableContents"/>
              <w:bidi w:val="0"/>
              <w:spacing w:before="0" w:after="283"/>
              <w:jc w:val="left"/>
              <w:rPr/>
            </w:pPr>
            <w:r>
              <w:rPr/>
              <w:t xml:space="preserve">7012122103700000000 ♠ 1,221,037 (471,445) </w:t>
            </w:r>
          </w:p>
        </w:tc>
        <w:tc>
          <w:tcPr>
            <w:tcW w:w="2386" w:type="dxa"/>
            <w:tcBorders/>
            <w:vAlign w:val="center"/>
          </w:tcPr>
          <w:p>
            <w:pPr>
              <w:pStyle w:val="TableContents"/>
              <w:bidi w:val="0"/>
              <w:spacing w:before="0" w:after="283"/>
              <w:jc w:val="left"/>
              <w:rPr/>
            </w:pPr>
            <w:r>
              <w:rPr/>
              <w:t xml:space="preserve">7012121447000000000 ♠ 1,214,470 (468,910) </w:t>
            </w:r>
          </w:p>
        </w:tc>
        <w:tc>
          <w:tcPr>
            <w:tcW w:w="2386" w:type="dxa"/>
            <w:tcBorders/>
            <w:vAlign w:val="center"/>
          </w:tcPr>
          <w:p>
            <w:pPr>
              <w:pStyle w:val="TableContents"/>
              <w:bidi w:val="0"/>
              <w:spacing w:before="0" w:after="283"/>
              <w:jc w:val="left"/>
              <w:rPr/>
            </w:pPr>
            <w:r>
              <w:rPr/>
              <w:t xml:space="preserve">7009462000000000000 ♠ 4,620 (1,780) </w:t>
            </w:r>
          </w:p>
        </w:tc>
        <w:tc>
          <w:tcPr>
            <w:tcW w:w="2386" w:type="dxa"/>
            <w:tcBorders/>
            <w:vAlign w:val="center"/>
          </w:tcPr>
          <w:p>
            <w:pPr>
              <w:pStyle w:val="TableContents"/>
              <w:bidi w:val="0"/>
              <w:spacing w:before="0" w:after="283"/>
              <w:jc w:val="left"/>
              <w:rPr/>
            </w:pPr>
            <w:r>
              <w:rPr/>
              <w:t xml:space="preserve">0.38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7001250000000000000 ♠ 25 </w:t>
            </w:r>
          </w:p>
        </w:tc>
        <w:tc>
          <w:tcPr>
            <w:tcW w:w="1501" w:type="dxa"/>
            <w:tcBorders/>
            <w:vAlign w:val="center"/>
          </w:tcPr>
          <w:p>
            <w:pPr>
              <w:pStyle w:val="TableContents"/>
              <w:bidi w:val="0"/>
              <w:spacing w:before="0" w:after="283"/>
              <w:jc w:val="left"/>
              <w:rPr/>
            </w:pPr>
            <w:r>
              <w:rPr/>
              <w:t xml:space="preserve">Kolumbia </w:t>
            </w:r>
          </w:p>
        </w:tc>
        <w:tc>
          <w:tcPr>
            <w:tcW w:w="2386" w:type="dxa"/>
            <w:tcBorders/>
            <w:vAlign w:val="center"/>
          </w:tcPr>
          <w:p>
            <w:pPr>
              <w:pStyle w:val="TableContents"/>
              <w:bidi w:val="0"/>
              <w:spacing w:before="0" w:after="283"/>
              <w:jc w:val="left"/>
              <w:rPr/>
            </w:pPr>
            <w:r>
              <w:rPr/>
              <w:t xml:space="preserve">7012114174800000000 ♠ 1,141,748 (440,831) </w:t>
            </w:r>
          </w:p>
        </w:tc>
        <w:tc>
          <w:tcPr>
            <w:tcW w:w="2386" w:type="dxa"/>
            <w:tcBorders/>
            <w:vAlign w:val="center"/>
          </w:tcPr>
          <w:p>
            <w:pPr>
              <w:pStyle w:val="TableContents"/>
              <w:bidi w:val="0"/>
              <w:spacing w:before="0" w:after="283"/>
              <w:jc w:val="left"/>
              <w:rPr/>
            </w:pPr>
            <w:r>
              <w:rPr/>
              <w:t xml:space="preserve">7012103870000000000 ♠ 1,038,700 (401,000)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7001260000000000000 ♠ 26 </w:t>
            </w:r>
          </w:p>
        </w:tc>
        <w:tc>
          <w:tcPr>
            <w:tcW w:w="1501"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7012110430000000000 ♠ 1,104,300 (426,400) </w:t>
            </w:r>
          </w:p>
        </w:tc>
        <w:tc>
          <w:tcPr>
            <w:tcW w:w="2386" w:type="dxa"/>
            <w:tcBorders/>
            <w:vAlign w:val="center"/>
          </w:tcPr>
          <w:p>
            <w:pPr>
              <w:pStyle w:val="TableContents"/>
              <w:bidi w:val="0"/>
              <w:spacing w:before="0" w:after="283"/>
              <w:jc w:val="left"/>
              <w:rPr/>
            </w:pPr>
            <w:r>
              <w:rPr/>
              <w:t xml:space="preserve">7012100000000000000 ♠ 1,000,000 (390,000) </w:t>
            </w:r>
          </w:p>
        </w:tc>
        <w:tc>
          <w:tcPr>
            <w:tcW w:w="2386" w:type="dxa"/>
            <w:tcBorders/>
            <w:vAlign w:val="center"/>
          </w:tcPr>
          <w:p>
            <w:pPr>
              <w:pStyle w:val="TableContents"/>
              <w:bidi w:val="0"/>
              <w:spacing w:before="0" w:after="283"/>
              <w:jc w:val="left"/>
              <w:rPr/>
            </w:pPr>
            <w:r>
              <w:rPr/>
              <w:t xml:space="preserve">7011104300000000000 ♠ 104,300 (40,300) </w:t>
            </w:r>
          </w:p>
        </w:tc>
        <w:tc>
          <w:tcPr>
            <w:tcW w:w="2386" w:type="dxa"/>
            <w:tcBorders/>
            <w:vAlign w:val="center"/>
          </w:tcPr>
          <w:p>
            <w:pPr>
              <w:pStyle w:val="TableContents"/>
              <w:bidi w:val="0"/>
              <w:spacing w:before="0" w:after="283"/>
              <w:jc w:val="left"/>
              <w:rPr/>
            </w:pPr>
            <w:r>
              <w:rPr/>
              <w:t xml:space="preserve">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1501"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7012109858100000000 ♠ 1,098,581 (424,164) </w:t>
            </w:r>
          </w:p>
        </w:tc>
        <w:tc>
          <w:tcPr>
            <w:tcW w:w="2386" w:type="dxa"/>
            <w:tcBorders/>
            <w:vAlign w:val="center"/>
          </w:tcPr>
          <w:p>
            <w:pPr>
              <w:pStyle w:val="TableContents"/>
              <w:bidi w:val="0"/>
              <w:spacing w:before="0" w:after="283"/>
              <w:jc w:val="left"/>
              <w:rPr/>
            </w:pPr>
            <w:r>
              <w:rPr/>
              <w:t xml:space="preserve">7012108330100000000 ♠ 1,083,301 (418,265) </w:t>
            </w:r>
          </w:p>
        </w:tc>
        <w:tc>
          <w:tcPr>
            <w:tcW w:w="2386" w:type="dxa"/>
            <w:tcBorders/>
            <w:vAlign w:val="center"/>
          </w:tcPr>
          <w:p>
            <w:pPr>
              <w:pStyle w:val="TableContents"/>
              <w:bidi w:val="0"/>
              <w:spacing w:before="0" w:after="283"/>
              <w:jc w:val="left"/>
              <w:rPr/>
            </w:pPr>
            <w:r>
              <w:rPr/>
              <w:t xml:space="preserve">7010152800000000000 ♠ 15,280 (5,900) </w:t>
            </w:r>
          </w:p>
        </w:tc>
        <w:tc>
          <w:tcPr>
            <w:tcW w:w="2386" w:type="dxa"/>
            <w:tcBorders/>
            <w:vAlign w:val="center"/>
          </w:tcPr>
          <w:p>
            <w:pPr>
              <w:pStyle w:val="TableContents"/>
              <w:bidi w:val="0"/>
              <w:spacing w:before="0" w:after="283"/>
              <w:jc w:val="left"/>
              <w:rPr/>
            </w:pPr>
            <w:r>
              <w:rPr/>
              <w:t xml:space="preserve">1.39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7001280000000000000 ♠ 28 </w:t>
            </w:r>
          </w:p>
        </w:tc>
        <w:tc>
          <w:tcPr>
            <w:tcW w:w="1501" w:type="dxa"/>
            <w:tcBorders/>
            <w:vAlign w:val="center"/>
          </w:tcPr>
          <w:p>
            <w:pPr>
              <w:pStyle w:val="TableContents"/>
              <w:bidi w:val="0"/>
              <w:spacing w:before="0" w:after="283"/>
              <w:jc w:val="left"/>
              <w:rPr/>
            </w:pPr>
            <w:r>
              <w:rPr/>
              <w:t xml:space="preserve">Mauritania </w:t>
            </w:r>
          </w:p>
        </w:tc>
        <w:tc>
          <w:tcPr>
            <w:tcW w:w="2386" w:type="dxa"/>
            <w:tcBorders/>
            <w:vAlign w:val="center"/>
          </w:tcPr>
          <w:p>
            <w:pPr>
              <w:pStyle w:val="TableContents"/>
              <w:bidi w:val="0"/>
              <w:spacing w:before="0" w:after="283"/>
              <w:jc w:val="left"/>
              <w:rPr/>
            </w:pPr>
            <w:r>
              <w:rPr/>
              <w:t xml:space="preserve">7012103070000000000 ♠ 1,030,700 (398,000) </w:t>
            </w:r>
          </w:p>
        </w:tc>
        <w:tc>
          <w:tcPr>
            <w:tcW w:w="2386" w:type="dxa"/>
            <w:tcBorders/>
            <w:vAlign w:val="center"/>
          </w:tcPr>
          <w:p>
            <w:pPr>
              <w:pStyle w:val="TableContents"/>
              <w:bidi w:val="0"/>
              <w:spacing w:before="0" w:after="283"/>
              <w:jc w:val="left"/>
              <w:rPr/>
            </w:pPr>
            <w:r>
              <w:rPr/>
              <w:t xml:space="preserve">7012102552000000000 ♠ 1,025,520 (395,960) </w:t>
            </w:r>
          </w:p>
        </w:tc>
        <w:tc>
          <w:tcPr>
            <w:tcW w:w="2386" w:type="dxa"/>
            <w:tcBorders/>
            <w:vAlign w:val="center"/>
          </w:tcPr>
          <w:p>
            <w:pPr>
              <w:pStyle w:val="TableContents"/>
              <w:bidi w:val="0"/>
              <w:spacing w:before="0" w:after="283"/>
              <w:jc w:val="left"/>
              <w:rPr/>
            </w:pPr>
            <w:r>
              <w:rPr/>
              <w:t xml:space="preserve">7009448000000000000 ♠ 4,480 (1,730) </w:t>
            </w:r>
          </w:p>
        </w:tc>
        <w:tc>
          <w:tcPr>
            <w:tcW w:w="2386" w:type="dxa"/>
            <w:tcBorders/>
            <w:vAlign w:val="center"/>
          </w:tcPr>
          <w:p>
            <w:pPr>
              <w:pStyle w:val="TableContents"/>
              <w:bidi w:val="0"/>
              <w:spacing w:before="0" w:after="283"/>
              <w:jc w:val="left"/>
              <w:rPr/>
            </w:pPr>
            <w:r>
              <w:rPr/>
              <w:t xml:space="preserve">0.44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1501" w:type="dxa"/>
            <w:tcBorders/>
            <w:vAlign w:val="center"/>
          </w:tcPr>
          <w:p>
            <w:pPr>
              <w:pStyle w:val="TableContents"/>
              <w:bidi w:val="0"/>
              <w:spacing w:before="0" w:after="283"/>
              <w:jc w:val="left"/>
              <w:rPr/>
            </w:pPr>
            <w:r>
              <w:rPr/>
              <w:t xml:space="preserve">Egypti </w:t>
            </w:r>
          </w:p>
        </w:tc>
        <w:tc>
          <w:tcPr>
            <w:tcW w:w="2386" w:type="dxa"/>
            <w:tcBorders/>
            <w:vAlign w:val="center"/>
          </w:tcPr>
          <w:p>
            <w:pPr>
              <w:pStyle w:val="TableContents"/>
              <w:bidi w:val="0"/>
              <w:spacing w:before="0" w:after="283"/>
              <w:jc w:val="left"/>
              <w:rPr/>
            </w:pPr>
            <w:r>
              <w:rPr/>
              <w:t xml:space="preserve">7012100245000000000 ♠ 1,002,450 (387,050) </w:t>
            </w:r>
          </w:p>
        </w:tc>
        <w:tc>
          <w:tcPr>
            <w:tcW w:w="2386" w:type="dxa"/>
            <w:tcBorders/>
            <w:vAlign w:val="center"/>
          </w:tcPr>
          <w:p>
            <w:pPr>
              <w:pStyle w:val="TableContents"/>
              <w:bidi w:val="0"/>
              <w:spacing w:before="0" w:after="283"/>
              <w:jc w:val="left"/>
              <w:rPr/>
            </w:pPr>
            <w:r>
              <w:rPr/>
              <w:t xml:space="preserve">7011995450000000000 ♠ 995,450 (384,350)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7001300000000000000 ♠ 30 </w:t>
            </w:r>
          </w:p>
        </w:tc>
        <w:tc>
          <w:tcPr>
            <w:tcW w:w="1501" w:type="dxa"/>
            <w:tcBorders/>
            <w:vAlign w:val="center"/>
          </w:tcPr>
          <w:p>
            <w:pPr>
              <w:pStyle w:val="TableContents"/>
              <w:bidi w:val="0"/>
              <w:spacing w:before="0" w:after="283"/>
              <w:jc w:val="left"/>
              <w:rPr/>
            </w:pPr>
            <w:r>
              <w:rPr/>
              <w:t xml:space="preserve">Tansania </w:t>
            </w:r>
          </w:p>
        </w:tc>
        <w:tc>
          <w:tcPr>
            <w:tcW w:w="2386" w:type="dxa"/>
            <w:tcBorders/>
            <w:vAlign w:val="center"/>
          </w:tcPr>
          <w:p>
            <w:pPr>
              <w:pStyle w:val="TableContents"/>
              <w:bidi w:val="0"/>
              <w:spacing w:before="0" w:after="283"/>
              <w:jc w:val="left"/>
              <w:rPr/>
            </w:pPr>
            <w:r>
              <w:rPr/>
              <w:t xml:space="preserve">7011945087000000000 ♠ 945,087 (364,900) </w:t>
            </w:r>
          </w:p>
        </w:tc>
        <w:tc>
          <w:tcPr>
            <w:tcW w:w="2386" w:type="dxa"/>
            <w:tcBorders/>
            <w:vAlign w:val="center"/>
          </w:tcPr>
          <w:p>
            <w:pPr>
              <w:pStyle w:val="TableContents"/>
              <w:bidi w:val="0"/>
              <w:spacing w:before="0" w:after="283"/>
              <w:jc w:val="left"/>
              <w:rPr/>
            </w:pPr>
            <w:r>
              <w:rPr/>
              <w:t xml:space="preserve">7011885800000000000 ♠ 885,800 (342,000) </w:t>
            </w:r>
          </w:p>
        </w:tc>
        <w:tc>
          <w:tcPr>
            <w:tcW w:w="2386" w:type="dxa"/>
            <w:tcBorders/>
            <w:vAlign w:val="center"/>
          </w:tcPr>
          <w:p>
            <w:pPr>
              <w:pStyle w:val="TableContents"/>
              <w:bidi w:val="0"/>
              <w:spacing w:before="0" w:after="283"/>
              <w:jc w:val="left"/>
              <w:rPr/>
            </w:pPr>
            <w:r>
              <w:rPr/>
              <w:t xml:space="preserve">7010615000000000000 ♠ 61,500 (23,700) </w:t>
            </w:r>
          </w:p>
        </w:tc>
        <w:tc>
          <w:tcPr>
            <w:tcW w:w="2386" w:type="dxa"/>
            <w:tcBorders/>
            <w:vAlign w:val="center"/>
          </w:tcPr>
          <w:p>
            <w:pPr>
              <w:pStyle w:val="TableContents"/>
              <w:bidi w:val="0"/>
              <w:spacing w:before="0" w:after="283"/>
              <w:jc w:val="left"/>
              <w:rPr/>
            </w:pPr>
            <w:r>
              <w:rPr/>
              <w:t xml:space="preserve">6.49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1501" w:type="dxa"/>
            <w:tcBorders/>
            <w:vAlign w:val="center"/>
          </w:tcPr>
          <w:p>
            <w:pPr>
              <w:pStyle w:val="TableContents"/>
              <w:bidi w:val="0"/>
              <w:spacing w:before="0" w:after="283"/>
              <w:jc w:val="left"/>
              <w:rPr/>
            </w:pPr>
            <w:r>
              <w:rPr/>
              <w:t xml:space="preserve">Nigeria </w:t>
            </w:r>
          </w:p>
        </w:tc>
        <w:tc>
          <w:tcPr>
            <w:tcW w:w="2386" w:type="dxa"/>
            <w:tcBorders/>
            <w:vAlign w:val="center"/>
          </w:tcPr>
          <w:p>
            <w:pPr>
              <w:pStyle w:val="TableContents"/>
              <w:bidi w:val="0"/>
              <w:spacing w:before="0" w:after="283"/>
              <w:jc w:val="left"/>
              <w:rPr/>
            </w:pPr>
            <w:r>
              <w:rPr/>
              <w:t xml:space="preserve">7011923768000000000 ♠ 923,768 (356,669) </w:t>
            </w:r>
          </w:p>
        </w:tc>
        <w:tc>
          <w:tcPr>
            <w:tcW w:w="2386" w:type="dxa"/>
            <w:tcBorders/>
            <w:vAlign w:val="center"/>
          </w:tcPr>
          <w:p>
            <w:pPr>
              <w:pStyle w:val="TableContents"/>
              <w:bidi w:val="0"/>
              <w:spacing w:before="0" w:after="283"/>
              <w:jc w:val="left"/>
              <w:rPr/>
            </w:pPr>
            <w:r>
              <w:rPr/>
              <w:t xml:space="preserve">7011910768000000000 ♠ 910,768 (351,649)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1.41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1501"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7011916445000000000 ♠ 916,445 (353,841) </w:t>
            </w:r>
          </w:p>
        </w:tc>
        <w:tc>
          <w:tcPr>
            <w:tcW w:w="2386" w:type="dxa"/>
            <w:tcBorders/>
            <w:vAlign w:val="center"/>
          </w:tcPr>
          <w:p>
            <w:pPr>
              <w:pStyle w:val="TableContents"/>
              <w:bidi w:val="0"/>
              <w:spacing w:before="0" w:after="283"/>
              <w:jc w:val="left"/>
              <w:rPr/>
            </w:pPr>
            <w:r>
              <w:rPr/>
              <w:t xml:space="preserve">7011882050000000000 ♠ 882,050 (340,560) </w:t>
            </w:r>
          </w:p>
        </w:tc>
        <w:tc>
          <w:tcPr>
            <w:tcW w:w="2386" w:type="dxa"/>
            <w:tcBorders/>
            <w:vAlign w:val="center"/>
          </w:tcPr>
          <w:p>
            <w:pPr>
              <w:pStyle w:val="TableContents"/>
              <w:bidi w:val="0"/>
              <w:spacing w:before="0" w:after="283"/>
              <w:jc w:val="left"/>
              <w:rPr/>
            </w:pPr>
            <w:r>
              <w:rPr/>
              <w:t xml:space="preserve">7010300000000000000 ♠ 30,000 (12,000) </w:t>
            </w:r>
          </w:p>
        </w:tc>
        <w:tc>
          <w:tcPr>
            <w:tcW w:w="2386" w:type="dxa"/>
            <w:tcBorders/>
            <w:vAlign w:val="center"/>
          </w:tcPr>
          <w:p>
            <w:pPr>
              <w:pStyle w:val="TableContents"/>
              <w:bidi w:val="0"/>
              <w:spacing w:before="0" w:after="283"/>
              <w:jc w:val="left"/>
              <w:rPr/>
            </w:pPr>
            <w:r>
              <w:rPr/>
              <w:t xml:space="preserve">3.29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1501" w:type="dxa"/>
            <w:tcBorders/>
            <w:vAlign w:val="center"/>
          </w:tcPr>
          <w:p>
            <w:pPr>
              <w:pStyle w:val="TableContents"/>
              <w:bidi w:val="0"/>
              <w:spacing w:before="0" w:after="283"/>
              <w:jc w:val="left"/>
              <w:rPr/>
            </w:pPr>
            <w:r>
              <w:rPr/>
              <w:t xml:space="preserve">Pakistan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7010252200000000000 ♠ 25,220 (9,740) </w:t>
            </w:r>
          </w:p>
        </w:tc>
        <w:tc>
          <w:tcPr>
            <w:tcW w:w="2386" w:type="dxa"/>
            <w:tcBorders/>
            <w:vAlign w:val="center"/>
          </w:tcPr>
          <w:p>
            <w:pPr>
              <w:pStyle w:val="TableContents"/>
              <w:bidi w:val="0"/>
              <w:spacing w:before="0" w:after="283"/>
              <w:jc w:val="left"/>
              <w:rPr/>
            </w:pPr>
            <w:r>
              <w:rPr/>
              <w:t xml:space="preserve">2.86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7001340000000000000 ♠ 34 </w:t>
            </w:r>
          </w:p>
        </w:tc>
        <w:tc>
          <w:tcPr>
            <w:tcW w:w="1501" w:type="dxa"/>
            <w:tcBorders/>
            <w:vAlign w:val="center"/>
          </w:tcPr>
          <w:p>
            <w:pPr>
              <w:pStyle w:val="TableContents"/>
              <w:bidi w:val="0"/>
              <w:spacing w:before="0" w:after="283"/>
              <w:jc w:val="left"/>
              <w:rPr/>
            </w:pPr>
            <w:r>
              <w:rPr/>
              <w:t xml:space="preserve">Namibia </w:t>
            </w:r>
          </w:p>
        </w:tc>
        <w:tc>
          <w:tcPr>
            <w:tcW w:w="2386" w:type="dxa"/>
            <w:tcBorders/>
            <w:vAlign w:val="center"/>
          </w:tcPr>
          <w:p>
            <w:pPr>
              <w:pStyle w:val="TableContents"/>
              <w:bidi w:val="0"/>
              <w:spacing w:before="0" w:after="283"/>
              <w:jc w:val="left"/>
              <w:rPr/>
            </w:pPr>
            <w:r>
              <w:rPr/>
              <w:t xml:space="preserve">7011825615000000000 ♠ 825,615 (318,772) </w:t>
            </w:r>
          </w:p>
        </w:tc>
        <w:tc>
          <w:tcPr>
            <w:tcW w:w="2386" w:type="dxa"/>
            <w:tcBorders/>
            <w:vAlign w:val="center"/>
          </w:tcPr>
          <w:p>
            <w:pPr>
              <w:pStyle w:val="TableContents"/>
              <w:bidi w:val="0"/>
              <w:spacing w:before="0" w:after="283"/>
              <w:jc w:val="left"/>
              <w:rPr/>
            </w:pPr>
            <w:r>
              <w:rPr/>
              <w:t xml:space="preserve">7011823290000000000 ♠ 823,290 (317,870) </w:t>
            </w:r>
          </w:p>
        </w:tc>
        <w:tc>
          <w:tcPr>
            <w:tcW w:w="2386" w:type="dxa"/>
            <w:tcBorders/>
            <w:vAlign w:val="center"/>
          </w:tcPr>
          <w:p>
            <w:pPr>
              <w:pStyle w:val="TableContents"/>
              <w:bidi w:val="0"/>
              <w:spacing w:before="0" w:after="283"/>
              <w:jc w:val="left"/>
              <w:rPr/>
            </w:pPr>
            <w:r>
              <w:rPr/>
              <w:t xml:space="preserve">7009242500000000000 ♠ 2,425 (936) </w:t>
            </w:r>
          </w:p>
        </w:tc>
        <w:tc>
          <w:tcPr>
            <w:tcW w:w="2386" w:type="dxa"/>
            <w:tcBorders/>
            <w:vAlign w:val="center"/>
          </w:tcPr>
          <w:p>
            <w:pPr>
              <w:pStyle w:val="TableContents"/>
              <w:bidi w:val="0"/>
              <w:spacing w:before="0" w:after="283"/>
              <w:jc w:val="left"/>
              <w:rPr/>
            </w:pPr>
            <w:r>
              <w:rPr/>
              <w:t xml:space="preserve">0.12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1501" w:type="dxa"/>
            <w:tcBorders/>
            <w:vAlign w:val="center"/>
          </w:tcPr>
          <w:p>
            <w:pPr>
              <w:pStyle w:val="TableContents"/>
              <w:bidi w:val="0"/>
              <w:spacing w:before="0" w:after="283"/>
              <w:jc w:val="left"/>
              <w:rPr/>
            </w:pPr>
            <w:r>
              <w:rPr/>
              <w:t xml:space="preserve">Mosambik </w:t>
            </w:r>
          </w:p>
        </w:tc>
        <w:tc>
          <w:tcPr>
            <w:tcW w:w="2386" w:type="dxa"/>
            <w:tcBorders/>
            <w:vAlign w:val="center"/>
          </w:tcPr>
          <w:p>
            <w:pPr>
              <w:pStyle w:val="TableContents"/>
              <w:bidi w:val="0"/>
              <w:spacing w:before="0" w:after="283"/>
              <w:jc w:val="left"/>
              <w:rPr/>
            </w:pPr>
            <w:r>
              <w:rPr/>
              <w:t xml:space="preserve">7011801590000000000 ♠ 801,590 (309,500) </w:t>
            </w:r>
          </w:p>
        </w:tc>
        <w:tc>
          <w:tcPr>
            <w:tcW w:w="2386" w:type="dxa"/>
            <w:tcBorders/>
            <w:vAlign w:val="center"/>
          </w:tcPr>
          <w:p>
            <w:pPr>
              <w:pStyle w:val="TableContents"/>
              <w:bidi w:val="0"/>
              <w:spacing w:before="0" w:after="283"/>
              <w:jc w:val="left"/>
              <w:rPr/>
            </w:pPr>
            <w:r>
              <w:rPr/>
              <w:t xml:space="preserve">7011786380000000000 ♠ 786,380 (303,620)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1501"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7011783562000000000 ♠ 783,562 (302,535) </w:t>
            </w:r>
          </w:p>
        </w:tc>
        <w:tc>
          <w:tcPr>
            <w:tcW w:w="2386" w:type="dxa"/>
            <w:tcBorders/>
            <w:vAlign w:val="center"/>
          </w:tcPr>
          <w:p>
            <w:pPr>
              <w:pStyle w:val="TableContents"/>
              <w:bidi w:val="0"/>
              <w:spacing w:before="0" w:after="283"/>
              <w:jc w:val="left"/>
              <w:rPr/>
            </w:pPr>
            <w:r>
              <w:rPr/>
              <w:t xml:space="preserve">7011769632000000000 ♠ 769,632 (297,157) </w:t>
            </w:r>
          </w:p>
        </w:tc>
        <w:tc>
          <w:tcPr>
            <w:tcW w:w="2386" w:type="dxa"/>
            <w:tcBorders/>
            <w:vAlign w:val="center"/>
          </w:tcPr>
          <w:p>
            <w:pPr>
              <w:pStyle w:val="TableContents"/>
              <w:bidi w:val="0"/>
              <w:spacing w:before="0" w:after="283"/>
              <w:jc w:val="left"/>
              <w:rPr/>
            </w:pPr>
            <w:r>
              <w:rPr/>
              <w:t xml:space="preserve">7010139300000000000 ♠ 13,930 (5,380) </w:t>
            </w:r>
          </w:p>
        </w:tc>
        <w:tc>
          <w:tcPr>
            <w:tcW w:w="2386" w:type="dxa"/>
            <w:tcBorders/>
            <w:vAlign w:val="center"/>
          </w:tcPr>
          <w:p>
            <w:pPr>
              <w:pStyle w:val="TableContents"/>
              <w:bidi w:val="0"/>
              <w:spacing w:before="0" w:after="283"/>
              <w:jc w:val="left"/>
              <w:rPr/>
            </w:pPr>
            <w:r>
              <w:rPr/>
              <w:t xml:space="preserve">1.78 </w:t>
            </w:r>
          </w:p>
        </w:tc>
        <w:tc>
          <w:tcPr>
            <w:tcW w:w="2116" w:type="dxa"/>
            <w:tcBorders/>
            <w:vAlign w:val="center"/>
          </w:tcPr>
          <w:p>
            <w:pPr>
              <w:pStyle w:val="TableContents"/>
              <w:bidi w:val="0"/>
              <w:spacing w:before="0" w:after="283"/>
              <w:jc w:val="left"/>
              <w:rPr/>
            </w:pPr>
            <w:r>
              <w:rPr/>
              <w:t xml:space="preserve">Euroopan ja Aasian välissä sijaitseva mannertenvälinen maa. </w:t>
            </w:r>
          </w:p>
        </w:tc>
      </w:tr>
      <w:tr>
        <w:trPr/>
        <w:tc>
          <w:tcPr>
            <w:tcW w:w="2401" w:type="dxa"/>
            <w:tcBorders/>
            <w:vAlign w:val="center"/>
          </w:tcPr>
          <w:p>
            <w:pPr>
              <w:pStyle w:val="TableContents"/>
              <w:bidi w:val="0"/>
              <w:spacing w:before="0" w:after="283"/>
              <w:jc w:val="left"/>
              <w:rPr/>
            </w:pPr>
            <w:r>
              <w:rPr/>
              <w:t xml:space="preserve">7001370000000000000 ♠ 37 </w:t>
            </w:r>
          </w:p>
        </w:tc>
        <w:tc>
          <w:tcPr>
            <w:tcW w:w="1501" w:type="dxa"/>
            <w:tcBorders/>
            <w:vAlign w:val="center"/>
          </w:tcPr>
          <w:p>
            <w:pPr>
              <w:pStyle w:val="TableContents"/>
              <w:bidi w:val="0"/>
              <w:spacing w:before="0" w:after="283"/>
              <w:jc w:val="left"/>
              <w:rPr/>
            </w:pPr>
            <w:r>
              <w:rPr/>
              <w:t xml:space="preserve">Chile </w:t>
            </w:r>
          </w:p>
        </w:tc>
        <w:tc>
          <w:tcPr>
            <w:tcW w:w="2386" w:type="dxa"/>
            <w:tcBorders/>
            <w:vAlign w:val="center"/>
          </w:tcPr>
          <w:p>
            <w:pPr>
              <w:pStyle w:val="TableContents"/>
              <w:bidi w:val="0"/>
              <w:spacing w:before="0" w:after="283"/>
              <w:jc w:val="left"/>
              <w:rPr/>
            </w:pPr>
            <w:r>
              <w:rPr/>
              <w:t xml:space="preserve">7011756102000000000 ♠ 756,102 (291,933) </w:t>
            </w:r>
          </w:p>
        </w:tc>
        <w:tc>
          <w:tcPr>
            <w:tcW w:w="2386" w:type="dxa"/>
            <w:tcBorders/>
            <w:vAlign w:val="center"/>
          </w:tcPr>
          <w:p>
            <w:pPr>
              <w:pStyle w:val="TableContents"/>
              <w:bidi w:val="0"/>
              <w:spacing w:before="0" w:after="283"/>
              <w:jc w:val="left"/>
              <w:rPr/>
            </w:pPr>
            <w:r>
              <w:rPr/>
              <w:t xml:space="preserve">7011743812000000000 ♠ 743,812 (287,187) </w:t>
            </w:r>
          </w:p>
        </w:tc>
        <w:tc>
          <w:tcPr>
            <w:tcW w:w="2386" w:type="dxa"/>
            <w:tcBorders/>
            <w:vAlign w:val="center"/>
          </w:tcPr>
          <w:p>
            <w:pPr>
              <w:pStyle w:val="TableContents"/>
              <w:bidi w:val="0"/>
              <w:spacing w:before="0" w:after="283"/>
              <w:jc w:val="left"/>
              <w:rPr/>
            </w:pPr>
            <w:r>
              <w:rPr/>
              <w:t xml:space="preserve">7010122900000000000 ♠ 12,290 (4,750)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7001380000000000000 ♠ 38 </w:t>
            </w:r>
          </w:p>
        </w:tc>
        <w:tc>
          <w:tcPr>
            <w:tcW w:w="1501"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7011752612000000000 ♠ 752,612 (290,585) </w:t>
            </w:r>
          </w:p>
        </w:tc>
        <w:tc>
          <w:tcPr>
            <w:tcW w:w="2386" w:type="dxa"/>
            <w:tcBorders/>
            <w:vAlign w:val="center"/>
          </w:tcPr>
          <w:p>
            <w:pPr>
              <w:pStyle w:val="TableContents"/>
              <w:bidi w:val="0"/>
              <w:spacing w:before="0" w:after="283"/>
              <w:jc w:val="left"/>
              <w:rPr/>
            </w:pPr>
            <w:r>
              <w:rPr/>
              <w:t xml:space="preserve">7011743398000000000 ♠ 743,398 (287,028) </w:t>
            </w:r>
          </w:p>
        </w:tc>
        <w:tc>
          <w:tcPr>
            <w:tcW w:w="2386" w:type="dxa"/>
            <w:tcBorders/>
            <w:vAlign w:val="center"/>
          </w:tcPr>
          <w:p>
            <w:pPr>
              <w:pStyle w:val="TableContents"/>
              <w:bidi w:val="0"/>
              <w:spacing w:before="0" w:after="283"/>
              <w:jc w:val="left"/>
              <w:rPr/>
            </w:pPr>
            <w:r>
              <w:rPr/>
              <w:t xml:space="preserve">7009922000000000000 ♠ 9,220 (3,560) </w:t>
            </w:r>
          </w:p>
        </w:tc>
        <w:tc>
          <w:tcPr>
            <w:tcW w:w="2386" w:type="dxa"/>
            <w:tcBorders/>
            <w:vAlign w:val="center"/>
          </w:tcPr>
          <w:p>
            <w:pPr>
              <w:pStyle w:val="TableContents"/>
              <w:bidi w:val="0"/>
              <w:spacing w:before="0" w:after="283"/>
              <w:jc w:val="left"/>
              <w:rPr/>
            </w:pPr>
            <w:r>
              <w:rPr/>
              <w:t xml:space="preserve">1.23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1501" w:type="dxa"/>
            <w:tcBorders/>
            <w:vAlign w:val="center"/>
          </w:tcPr>
          <w:p>
            <w:pPr>
              <w:pStyle w:val="TableContents"/>
              <w:bidi w:val="0"/>
              <w:spacing w:before="0" w:after="283"/>
              <w:jc w:val="left"/>
              <w:rPr/>
            </w:pPr>
            <w:r>
              <w:rPr/>
              <w:t xml:space="preserve">Myanmar </w:t>
            </w:r>
          </w:p>
        </w:tc>
        <w:tc>
          <w:tcPr>
            <w:tcW w:w="2386" w:type="dxa"/>
            <w:tcBorders/>
            <w:vAlign w:val="center"/>
          </w:tcPr>
          <w:p>
            <w:pPr>
              <w:pStyle w:val="TableContents"/>
              <w:bidi w:val="0"/>
              <w:spacing w:before="0" w:after="283"/>
              <w:jc w:val="left"/>
              <w:rPr/>
            </w:pPr>
            <w:r>
              <w:rPr/>
              <w:t xml:space="preserve">7011676578000000000 ♠ 676,578 (261,228) </w:t>
            </w:r>
          </w:p>
        </w:tc>
        <w:tc>
          <w:tcPr>
            <w:tcW w:w="2386" w:type="dxa"/>
            <w:tcBorders/>
            <w:vAlign w:val="center"/>
          </w:tcPr>
          <w:p>
            <w:pPr>
              <w:pStyle w:val="TableContents"/>
              <w:bidi w:val="0"/>
              <w:spacing w:before="0" w:after="283"/>
              <w:jc w:val="left"/>
              <w:rPr/>
            </w:pPr>
            <w:r>
              <w:rPr/>
              <w:t xml:space="preserve">7011653508000000000 ♠ 653,508 (252,321) </w:t>
            </w:r>
          </w:p>
        </w:tc>
        <w:tc>
          <w:tcPr>
            <w:tcW w:w="2386" w:type="dxa"/>
            <w:tcBorders/>
            <w:vAlign w:val="center"/>
          </w:tcPr>
          <w:p>
            <w:pPr>
              <w:pStyle w:val="TableContents"/>
              <w:bidi w:val="0"/>
              <w:spacing w:before="0" w:after="283"/>
              <w:jc w:val="left"/>
              <w:rPr/>
            </w:pPr>
            <w:r>
              <w:rPr/>
              <w:t xml:space="preserve">7010230700000000000 ♠ 23,070 (8,910) </w:t>
            </w:r>
          </w:p>
        </w:tc>
        <w:tc>
          <w:tcPr>
            <w:tcW w:w="2386" w:type="dxa"/>
            <w:tcBorders/>
            <w:vAlign w:val="center"/>
          </w:tcPr>
          <w:p>
            <w:pPr>
              <w:pStyle w:val="TableContents"/>
              <w:bidi w:val="0"/>
              <w:spacing w:before="0" w:after="283"/>
              <w:jc w:val="left"/>
              <w:rPr/>
            </w:pPr>
            <w:r>
              <w:rPr/>
              <w:t xml:space="preserve">3.41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1501" w:type="dxa"/>
            <w:tcBorders/>
            <w:vAlign w:val="center"/>
          </w:tcPr>
          <w:p>
            <w:pPr>
              <w:pStyle w:val="TableContents"/>
              <w:bidi w:val="0"/>
              <w:spacing w:before="0" w:after="283"/>
              <w:jc w:val="left"/>
              <w:rPr/>
            </w:pPr>
            <w:r>
              <w:rPr/>
              <w:t xml:space="preserve">Afganistan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1501" w:type="dxa"/>
            <w:tcBorders/>
            <w:vAlign w:val="center"/>
          </w:tcPr>
          <w:p>
            <w:pPr>
              <w:pStyle w:val="TableContents"/>
              <w:bidi w:val="0"/>
              <w:spacing w:before="0" w:after="283"/>
              <w:jc w:val="left"/>
              <w:rPr/>
            </w:pPr>
            <w:r>
              <w:rPr/>
              <w:t xml:space="preserve">Etelä-Sudan </w:t>
            </w:r>
          </w:p>
        </w:tc>
        <w:tc>
          <w:tcPr>
            <w:tcW w:w="2386" w:type="dxa"/>
            <w:tcBorders/>
            <w:vAlign w:val="center"/>
          </w:tcPr>
          <w:p>
            <w:pPr>
              <w:pStyle w:val="TableContents"/>
              <w:bidi w:val="0"/>
              <w:spacing w:before="0" w:after="283"/>
              <w:jc w:val="left"/>
              <w:rPr/>
            </w:pPr>
            <w:r>
              <w:rPr/>
              <w:t xml:space="preserve">7011644329000000000 ♠ 644,329 (248,777)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7001420000000000000 ♠ 42 </w:t>
            </w:r>
          </w:p>
        </w:tc>
        <w:tc>
          <w:tcPr>
            <w:tcW w:w="1501" w:type="dxa"/>
            <w:tcBorders/>
            <w:vAlign w:val="center"/>
          </w:tcPr>
          <w:p>
            <w:pPr>
              <w:pStyle w:val="TableContents"/>
              <w:bidi w:val="0"/>
              <w:spacing w:before="0" w:after="283"/>
              <w:jc w:val="left"/>
              <w:rPr/>
            </w:pPr>
            <w:r>
              <w:rPr/>
              <w:t xml:space="preserve">Ranska </w:t>
            </w:r>
          </w:p>
        </w:tc>
        <w:tc>
          <w:tcPr>
            <w:tcW w:w="2386" w:type="dxa"/>
            <w:tcBorders/>
            <w:vAlign w:val="center"/>
          </w:tcPr>
          <w:p>
            <w:pPr>
              <w:pStyle w:val="TableContents"/>
              <w:bidi w:val="0"/>
              <w:spacing w:before="0" w:after="283"/>
              <w:jc w:val="left"/>
              <w:rPr/>
            </w:pPr>
            <w:r>
              <w:rPr/>
              <w:t xml:space="preserve">7011640679000000000 ♠ 640,679 (247,368) </w:t>
            </w:r>
          </w:p>
        </w:tc>
        <w:tc>
          <w:tcPr>
            <w:tcW w:w="2386" w:type="dxa"/>
            <w:tcBorders/>
            <w:vAlign w:val="center"/>
          </w:tcPr>
          <w:p>
            <w:pPr>
              <w:pStyle w:val="TableContents"/>
              <w:bidi w:val="0"/>
              <w:spacing w:before="0" w:after="283"/>
              <w:jc w:val="left"/>
              <w:rPr/>
            </w:pPr>
            <w:r>
              <w:rPr/>
              <w:t xml:space="preserve">7011640427000000000 ♠ 640,427 (247,270) </w:t>
            </w:r>
          </w:p>
        </w:tc>
        <w:tc>
          <w:tcPr>
            <w:tcW w:w="2386" w:type="dxa"/>
            <w:tcBorders/>
            <w:vAlign w:val="center"/>
          </w:tcPr>
          <w:p>
            <w:pPr>
              <w:pStyle w:val="TableContents"/>
              <w:bidi w:val="0"/>
              <w:spacing w:before="0" w:after="283"/>
              <w:jc w:val="left"/>
              <w:rPr/>
            </w:pPr>
            <w:r>
              <w:rPr/>
              <w:t xml:space="preserve">7009337400000000000 ♠ 3,374 (1,303) </w:t>
            </w:r>
          </w:p>
        </w:tc>
        <w:tc>
          <w:tcPr>
            <w:tcW w:w="2386" w:type="dxa"/>
            <w:tcBorders/>
            <w:vAlign w:val="center"/>
          </w:tcPr>
          <w:p>
            <w:pPr>
              <w:pStyle w:val="TableContents"/>
              <w:bidi w:val="0"/>
              <w:spacing w:before="0" w:after="283"/>
              <w:jc w:val="left"/>
              <w:rPr/>
            </w:pPr>
            <w:r>
              <w:rPr/>
              <w:t xml:space="preserve">0.52 </w:t>
            </w:r>
          </w:p>
        </w:tc>
        <w:tc>
          <w:tcPr>
            <w:tcW w:w="2116" w:type="dxa"/>
            <w:tcBorders/>
            <w:vAlign w:val="center"/>
          </w:tcPr>
          <w:p>
            <w:pPr>
              <w:pStyle w:val="TableContents"/>
              <w:bidi w:val="0"/>
              <w:spacing w:before="0" w:after="283"/>
              <w:jc w:val="left"/>
              <w:rPr/>
            </w:pPr>
            <w:r>
              <w:rPr/>
              <w:t xml:space="preserve">Luvut sisältävät Ranskan pääkaupunkiseudun (Euroopassa) sekä viisi merentakaista aluetta. Näihin eivät sisälly Uusi-Kaledonia (itsenäinen sui generis -yhteisö), viisi autonomista merentakaista yhteisöä eivätkä kaksi asumatonta aluetta (Ranskan eteläiset ja antarktiset alueet ja Clippertonin saari), jotka on lueteltu erikseen, vaikka ne ovatkin osa Ranskan tasavaltaa. Euroopan unionin suurin jäsenvaltio ja Euroopan kolmanneksi suurin maa. </w:t>
            </w:r>
          </w:p>
        </w:tc>
      </w:tr>
      <w:tr>
        <w:trPr/>
        <w:tc>
          <w:tcPr>
            <w:tcW w:w="2401" w:type="dxa"/>
            <w:tcBorders/>
            <w:vAlign w:val="center"/>
          </w:tcPr>
          <w:p>
            <w:pPr>
              <w:pStyle w:val="TableContents"/>
              <w:bidi w:val="0"/>
              <w:spacing w:before="0" w:after="283"/>
              <w:jc w:val="left"/>
              <w:rPr/>
            </w:pPr>
            <w:r>
              <w:rPr/>
              <w:t xml:space="preserve">7001430000000000000 ♠ 43 </w:t>
            </w:r>
          </w:p>
        </w:tc>
        <w:tc>
          <w:tcPr>
            <w:tcW w:w="1501" w:type="dxa"/>
            <w:tcBorders/>
            <w:vAlign w:val="center"/>
          </w:tcPr>
          <w:p>
            <w:pPr>
              <w:pStyle w:val="TableContents"/>
              <w:bidi w:val="0"/>
              <w:spacing w:before="0" w:after="283"/>
              <w:jc w:val="left"/>
              <w:rPr/>
            </w:pPr>
            <w:r>
              <w:rPr/>
              <w:t xml:space="preserve">Somalia </w:t>
            </w:r>
          </w:p>
        </w:tc>
        <w:tc>
          <w:tcPr>
            <w:tcW w:w="2386" w:type="dxa"/>
            <w:tcBorders/>
            <w:vAlign w:val="center"/>
          </w:tcPr>
          <w:p>
            <w:pPr>
              <w:pStyle w:val="TableContents"/>
              <w:bidi w:val="0"/>
              <w:spacing w:before="0" w:after="283"/>
              <w:jc w:val="left"/>
              <w:rPr/>
            </w:pPr>
            <w:r>
              <w:rPr/>
              <w:t xml:space="preserve">7011637657000000000 ♠ 637,657 (246,201) </w:t>
            </w:r>
          </w:p>
        </w:tc>
        <w:tc>
          <w:tcPr>
            <w:tcW w:w="2386" w:type="dxa"/>
            <w:tcBorders/>
            <w:vAlign w:val="center"/>
          </w:tcPr>
          <w:p>
            <w:pPr>
              <w:pStyle w:val="TableContents"/>
              <w:bidi w:val="0"/>
              <w:spacing w:before="0" w:after="283"/>
              <w:jc w:val="left"/>
              <w:rPr/>
            </w:pPr>
            <w:r>
              <w:rPr/>
              <w:t xml:space="preserve">7011627337000000000 ♠ 627,337 (242,216) </w:t>
            </w:r>
          </w:p>
        </w:tc>
        <w:tc>
          <w:tcPr>
            <w:tcW w:w="2386" w:type="dxa"/>
            <w:tcBorders/>
            <w:vAlign w:val="center"/>
          </w:tcPr>
          <w:p>
            <w:pPr>
              <w:pStyle w:val="TableContents"/>
              <w:bidi w:val="0"/>
              <w:spacing w:before="0" w:after="283"/>
              <w:jc w:val="left"/>
              <w:rPr/>
            </w:pPr>
            <w:r>
              <w:rPr/>
              <w:t xml:space="preserve">7010103200000000000 ♠ 10,320 (3,980)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7001440000000000000 ♠ 44 </w:t>
            </w:r>
          </w:p>
        </w:tc>
        <w:tc>
          <w:tcPr>
            <w:tcW w:w="1501" w:type="dxa"/>
            <w:tcBorders/>
            <w:vAlign w:val="center"/>
          </w:tcPr>
          <w:p>
            <w:pPr>
              <w:pStyle w:val="TableContents"/>
              <w:bidi w:val="0"/>
              <w:spacing w:before="0" w:after="283"/>
              <w:jc w:val="left"/>
              <w:rPr/>
            </w:pPr>
            <w:r>
              <w:rPr/>
              <w:t xml:space="preserve">Keski-Afrikan tasavalta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1501"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7011603500000000000 ♠ 603,500 (233,000) </w:t>
            </w:r>
          </w:p>
        </w:tc>
        <w:tc>
          <w:tcPr>
            <w:tcW w:w="2386" w:type="dxa"/>
            <w:tcBorders/>
            <w:vAlign w:val="center"/>
          </w:tcPr>
          <w:p>
            <w:pPr>
              <w:pStyle w:val="TableContents"/>
              <w:bidi w:val="0"/>
              <w:spacing w:before="0" w:after="283"/>
              <w:jc w:val="left"/>
              <w:rPr/>
            </w:pPr>
            <w:r>
              <w:rPr/>
              <w:t xml:space="preserve">7011579300000000000 ♠ 579,300 (223,700) </w:t>
            </w:r>
          </w:p>
        </w:tc>
        <w:tc>
          <w:tcPr>
            <w:tcW w:w="2386" w:type="dxa"/>
            <w:tcBorders/>
            <w:vAlign w:val="center"/>
          </w:tcPr>
          <w:p>
            <w:pPr>
              <w:pStyle w:val="TableContents"/>
              <w:bidi w:val="0"/>
              <w:spacing w:before="0" w:after="283"/>
              <w:jc w:val="left"/>
              <w:rPr/>
            </w:pPr>
            <w:r>
              <w:rPr/>
              <w:t xml:space="preserve">7010242000000000000 ♠ 24,200 (9,300) </w:t>
            </w:r>
          </w:p>
        </w:tc>
        <w:tc>
          <w:tcPr>
            <w:tcW w:w="2386" w:type="dxa"/>
            <w:tcBorders/>
            <w:vAlign w:val="center"/>
          </w:tcPr>
          <w:p>
            <w:pPr>
              <w:pStyle w:val="TableContents"/>
              <w:bidi w:val="0"/>
              <w:spacing w:before="0" w:after="283"/>
              <w:jc w:val="left"/>
              <w:rPr/>
            </w:pPr>
            <w:r>
              <w:rPr/>
              <w:t xml:space="preserve">4.01 </w:t>
            </w:r>
          </w:p>
        </w:tc>
        <w:tc>
          <w:tcPr>
            <w:tcW w:w="2116" w:type="dxa"/>
            <w:tcBorders/>
            <w:vAlign w:val="center"/>
          </w:tcPr>
          <w:p>
            <w:pPr>
              <w:pStyle w:val="TableContents"/>
              <w:bidi w:val="0"/>
              <w:spacing w:before="0" w:after="283"/>
              <w:jc w:val="left"/>
              <w:rPr/>
            </w:pPr>
            <w:r>
              <w:rPr/>
              <w:t xml:space="preserve">Euroopan toiseksi suurin maa ja suurin maa kokonaan Euroopassa. </w:t>
            </w:r>
          </w:p>
        </w:tc>
      </w:tr>
      <w:tr>
        <w:trPr/>
        <w:tc>
          <w:tcPr>
            <w:tcW w:w="2401" w:type="dxa"/>
            <w:tcBorders/>
            <w:vAlign w:val="center"/>
          </w:tcPr>
          <w:p>
            <w:pPr>
              <w:pStyle w:val="TableContents"/>
              <w:bidi w:val="0"/>
              <w:spacing w:before="0" w:after="283"/>
              <w:jc w:val="left"/>
              <w:rPr/>
            </w:pPr>
            <w:r>
              <w:rPr/>
              <w:t xml:space="preserve">7001460000000000000 ♠ 46 </w:t>
            </w:r>
          </w:p>
        </w:tc>
        <w:tc>
          <w:tcPr>
            <w:tcW w:w="1501" w:type="dxa"/>
            <w:tcBorders/>
            <w:vAlign w:val="center"/>
          </w:tcPr>
          <w:p>
            <w:pPr>
              <w:pStyle w:val="TableContents"/>
              <w:bidi w:val="0"/>
              <w:spacing w:before="0" w:after="283"/>
              <w:jc w:val="left"/>
              <w:rPr/>
            </w:pPr>
            <w:r>
              <w:rPr/>
              <w:t xml:space="preserve">Madagaskar </w:t>
            </w:r>
          </w:p>
        </w:tc>
        <w:tc>
          <w:tcPr>
            <w:tcW w:w="2386" w:type="dxa"/>
            <w:tcBorders/>
            <w:vAlign w:val="center"/>
          </w:tcPr>
          <w:p>
            <w:pPr>
              <w:pStyle w:val="TableContents"/>
              <w:bidi w:val="0"/>
              <w:spacing w:before="0" w:after="283"/>
              <w:jc w:val="left"/>
              <w:rPr/>
            </w:pPr>
            <w:r>
              <w:rPr/>
              <w:t xml:space="preserve">7011587041000000000 ♠ 587,041 (226,658) </w:t>
            </w:r>
          </w:p>
        </w:tc>
        <w:tc>
          <w:tcPr>
            <w:tcW w:w="2386" w:type="dxa"/>
            <w:tcBorders/>
            <w:vAlign w:val="center"/>
          </w:tcPr>
          <w:p>
            <w:pPr>
              <w:pStyle w:val="TableContents"/>
              <w:bidi w:val="0"/>
              <w:spacing w:before="0" w:after="283"/>
              <w:jc w:val="left"/>
              <w:rPr/>
            </w:pPr>
            <w:r>
              <w:rPr/>
              <w:t xml:space="preserve">7011581540000000000 ♠ 581,540 (224,530) </w:t>
            </w:r>
          </w:p>
        </w:tc>
        <w:tc>
          <w:tcPr>
            <w:tcW w:w="2386" w:type="dxa"/>
            <w:tcBorders/>
            <w:vAlign w:val="center"/>
          </w:tcPr>
          <w:p>
            <w:pPr>
              <w:pStyle w:val="TableContents"/>
              <w:bidi w:val="0"/>
              <w:spacing w:before="0" w:after="283"/>
              <w:jc w:val="left"/>
              <w:rPr/>
            </w:pPr>
            <w:r>
              <w:rPr/>
              <w:t xml:space="preserve">7009550100000000000 ♠ 5,501 (2,124) </w:t>
            </w:r>
          </w:p>
        </w:tc>
        <w:tc>
          <w:tcPr>
            <w:tcW w:w="2386" w:type="dxa"/>
            <w:tcBorders/>
            <w:vAlign w:val="center"/>
          </w:tcPr>
          <w:p>
            <w:pPr>
              <w:pStyle w:val="TableContents"/>
              <w:bidi w:val="0"/>
              <w:spacing w:before="0" w:after="283"/>
              <w:jc w:val="left"/>
              <w:rPr/>
            </w:pPr>
            <w:r>
              <w:rPr/>
              <w:t xml:space="preserve">0.94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7001470000000000000 ♠ 47 </w:t>
            </w:r>
          </w:p>
        </w:tc>
        <w:tc>
          <w:tcPr>
            <w:tcW w:w="1501" w:type="dxa"/>
            <w:tcBorders/>
            <w:vAlign w:val="center"/>
          </w:tcPr>
          <w:p>
            <w:pPr>
              <w:pStyle w:val="TableContents"/>
              <w:bidi w:val="0"/>
              <w:spacing w:before="0" w:after="283"/>
              <w:jc w:val="left"/>
              <w:rPr/>
            </w:pPr>
            <w:r>
              <w:rPr/>
              <w:t xml:space="preserve">Botswana </w:t>
            </w:r>
          </w:p>
        </w:tc>
        <w:tc>
          <w:tcPr>
            <w:tcW w:w="2386" w:type="dxa"/>
            <w:tcBorders/>
            <w:vAlign w:val="center"/>
          </w:tcPr>
          <w:p>
            <w:pPr>
              <w:pStyle w:val="TableContents"/>
              <w:bidi w:val="0"/>
              <w:spacing w:before="0" w:after="283"/>
              <w:jc w:val="left"/>
              <w:rPr/>
            </w:pPr>
            <w:r>
              <w:rPr/>
              <w:t xml:space="preserve">7011581730000000000 ♠ 581,730 (224,610) </w:t>
            </w:r>
          </w:p>
        </w:tc>
        <w:tc>
          <w:tcPr>
            <w:tcW w:w="2386" w:type="dxa"/>
            <w:tcBorders/>
            <w:vAlign w:val="center"/>
          </w:tcPr>
          <w:p>
            <w:pPr>
              <w:pStyle w:val="TableContents"/>
              <w:bidi w:val="0"/>
              <w:spacing w:before="0" w:after="283"/>
              <w:jc w:val="left"/>
              <w:rPr/>
            </w:pPr>
            <w:r>
              <w:rPr/>
              <w:t xml:space="preserve">7011566730000000000 ♠ 566,730 (218,820) </w:t>
            </w:r>
          </w:p>
        </w:tc>
        <w:tc>
          <w:tcPr>
            <w:tcW w:w="2386" w:type="dxa"/>
            <w:tcBorders/>
            <w:vAlign w:val="center"/>
          </w:tcPr>
          <w:p>
            <w:pPr>
              <w:pStyle w:val="TableContents"/>
              <w:bidi w:val="0"/>
              <w:spacing w:before="0" w:after="283"/>
              <w:jc w:val="left"/>
              <w:rPr/>
            </w:pPr>
            <w:r>
              <w:rPr/>
              <w:t xml:space="preserve">7010150000000000000 ♠ 15,000 (5,800) </w:t>
            </w:r>
          </w:p>
        </w:tc>
        <w:tc>
          <w:tcPr>
            <w:tcW w:w="2386" w:type="dxa"/>
            <w:tcBorders/>
            <w:vAlign w:val="center"/>
          </w:tcPr>
          <w:p>
            <w:pPr>
              <w:pStyle w:val="TableContents"/>
              <w:bidi w:val="0"/>
              <w:spacing w:before="0" w:after="283"/>
              <w:jc w:val="left"/>
              <w:rPr/>
            </w:pPr>
            <w:r>
              <w:rPr/>
              <w:t xml:space="preserve">2.58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1501" w:type="dxa"/>
            <w:tcBorders/>
            <w:vAlign w:val="center"/>
          </w:tcPr>
          <w:p>
            <w:pPr>
              <w:pStyle w:val="TableContents"/>
              <w:bidi w:val="0"/>
              <w:spacing w:before="0" w:after="283"/>
              <w:jc w:val="left"/>
              <w:rPr/>
            </w:pPr>
            <w:r>
              <w:rPr/>
              <w:t xml:space="preserve">Kenia </w:t>
            </w:r>
          </w:p>
        </w:tc>
        <w:tc>
          <w:tcPr>
            <w:tcW w:w="2386" w:type="dxa"/>
            <w:tcBorders/>
            <w:vAlign w:val="center"/>
          </w:tcPr>
          <w:p>
            <w:pPr>
              <w:pStyle w:val="TableContents"/>
              <w:bidi w:val="0"/>
              <w:spacing w:before="0" w:after="283"/>
              <w:jc w:val="left"/>
              <w:rPr/>
            </w:pPr>
            <w:r>
              <w:rPr/>
              <w:t xml:space="preserve">7011580367000000000 ♠ 580,367 (224,081) </w:t>
            </w:r>
          </w:p>
        </w:tc>
        <w:tc>
          <w:tcPr>
            <w:tcW w:w="2386" w:type="dxa"/>
            <w:tcBorders/>
            <w:vAlign w:val="center"/>
          </w:tcPr>
          <w:p>
            <w:pPr>
              <w:pStyle w:val="TableContents"/>
              <w:bidi w:val="0"/>
              <w:spacing w:before="0" w:after="283"/>
              <w:jc w:val="left"/>
              <w:rPr/>
            </w:pPr>
            <w:r>
              <w:rPr/>
              <w:t xml:space="preserve">7011569140000000000 ♠ 569,140 (219,750) </w:t>
            </w:r>
          </w:p>
        </w:tc>
        <w:tc>
          <w:tcPr>
            <w:tcW w:w="2386" w:type="dxa"/>
            <w:tcBorders/>
            <w:vAlign w:val="center"/>
          </w:tcPr>
          <w:p>
            <w:pPr>
              <w:pStyle w:val="TableContents"/>
              <w:bidi w:val="0"/>
              <w:spacing w:before="0" w:after="283"/>
              <w:jc w:val="left"/>
              <w:rPr/>
            </w:pPr>
            <w:r>
              <w:rPr/>
              <w:t xml:space="preserve">7010112270000000000 ♠ 11,227 (4,335) </w:t>
            </w:r>
          </w:p>
        </w:tc>
        <w:tc>
          <w:tcPr>
            <w:tcW w:w="2386" w:type="dxa"/>
            <w:tcBorders/>
            <w:vAlign w:val="center"/>
          </w:tcPr>
          <w:p>
            <w:pPr>
              <w:pStyle w:val="TableContents"/>
              <w:bidi w:val="0"/>
              <w:spacing w:before="0" w:after="283"/>
              <w:jc w:val="left"/>
              <w:rPr/>
            </w:pPr>
            <w:r>
              <w:rPr/>
              <w:t xml:space="preserve">1.93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7001490000000000000 ♠ 49 </w:t>
            </w:r>
          </w:p>
        </w:tc>
        <w:tc>
          <w:tcPr>
            <w:tcW w:w="1501" w:type="dxa"/>
            <w:tcBorders/>
            <w:vAlign w:val="center"/>
          </w:tcPr>
          <w:p>
            <w:pPr>
              <w:pStyle w:val="TableContents"/>
              <w:bidi w:val="0"/>
              <w:spacing w:before="0" w:after="283"/>
              <w:jc w:val="left"/>
              <w:rPr/>
            </w:pPr>
            <w:r>
              <w:rPr/>
              <w:t xml:space="preserve">Jemen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501"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7011513120000000000 ♠ 513,120 (198,120) </w:t>
            </w:r>
          </w:p>
        </w:tc>
        <w:tc>
          <w:tcPr>
            <w:tcW w:w="2386" w:type="dxa"/>
            <w:tcBorders/>
            <w:vAlign w:val="center"/>
          </w:tcPr>
          <w:p>
            <w:pPr>
              <w:pStyle w:val="TableContents"/>
              <w:bidi w:val="0"/>
              <w:spacing w:before="0" w:after="283"/>
              <w:jc w:val="left"/>
              <w:rPr/>
            </w:pPr>
            <w:r>
              <w:rPr/>
              <w:t xml:space="preserve">7011510890000000000 ♠ 510,890 (197,260) </w:t>
            </w:r>
          </w:p>
        </w:tc>
        <w:tc>
          <w:tcPr>
            <w:tcW w:w="2386" w:type="dxa"/>
            <w:tcBorders/>
            <w:vAlign w:val="center"/>
          </w:tcPr>
          <w:p>
            <w:pPr>
              <w:pStyle w:val="TableContents"/>
              <w:bidi w:val="0"/>
              <w:spacing w:before="0" w:after="283"/>
              <w:jc w:val="left"/>
              <w:rPr/>
            </w:pPr>
            <w:r>
              <w:rPr/>
              <w:t xml:space="preserve">7009223000000000000 ♠ 2,230 (860) </w:t>
            </w:r>
          </w:p>
        </w:tc>
        <w:tc>
          <w:tcPr>
            <w:tcW w:w="2386" w:type="dxa"/>
            <w:tcBorders/>
            <w:vAlign w:val="center"/>
          </w:tcPr>
          <w:p>
            <w:pPr>
              <w:pStyle w:val="TableContents"/>
              <w:bidi w:val="0"/>
              <w:spacing w:before="0" w:after="283"/>
              <w:jc w:val="left"/>
              <w:rPr/>
            </w:pPr>
            <w:r>
              <w:rPr/>
              <w:t xml:space="preserve">0.43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7001510000000000000 ♠ 51 </w:t>
            </w:r>
          </w:p>
        </w:tc>
        <w:tc>
          <w:tcPr>
            <w:tcW w:w="1501"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7011505992000000000 ♠ 505,992 (195,365) </w:t>
            </w:r>
          </w:p>
        </w:tc>
        <w:tc>
          <w:tcPr>
            <w:tcW w:w="2386" w:type="dxa"/>
            <w:tcBorders/>
            <w:vAlign w:val="center"/>
          </w:tcPr>
          <w:p>
            <w:pPr>
              <w:pStyle w:val="TableContents"/>
              <w:bidi w:val="0"/>
              <w:spacing w:before="0" w:after="283"/>
              <w:jc w:val="left"/>
              <w:rPr/>
            </w:pPr>
            <w:r>
              <w:rPr/>
              <w:t xml:space="preserve">7011498980000000000 ♠ 498,980 (192,660) </w:t>
            </w:r>
          </w:p>
        </w:tc>
        <w:tc>
          <w:tcPr>
            <w:tcW w:w="2386" w:type="dxa"/>
            <w:tcBorders/>
            <w:vAlign w:val="center"/>
          </w:tcPr>
          <w:p>
            <w:pPr>
              <w:pStyle w:val="TableContents"/>
              <w:bidi w:val="0"/>
              <w:spacing w:before="0" w:after="283"/>
              <w:jc w:val="left"/>
              <w:rPr/>
            </w:pPr>
            <w:r>
              <w:rPr/>
              <w:t xml:space="preserve">7009639000000000000 ♠ 6,390 (2,470) </w:t>
            </w:r>
          </w:p>
        </w:tc>
        <w:tc>
          <w:tcPr>
            <w:tcW w:w="2386" w:type="dxa"/>
            <w:tcBorders/>
            <w:vAlign w:val="center"/>
          </w:tcPr>
          <w:p>
            <w:pPr>
              <w:pStyle w:val="TableContents"/>
              <w:bidi w:val="0"/>
              <w:spacing w:before="0" w:after="283"/>
              <w:jc w:val="left"/>
              <w:rPr/>
            </w:pPr>
            <w:r>
              <w:rPr/>
              <w:t xml:space="preserve">1.26 </w:t>
            </w:r>
          </w:p>
        </w:tc>
        <w:tc>
          <w:tcPr>
            <w:tcW w:w="2116" w:type="dxa"/>
            <w:tcBorders/>
            <w:vAlign w:val="center"/>
          </w:tcPr>
          <w:p>
            <w:pPr>
              <w:pStyle w:val="TableContents"/>
              <w:bidi w:val="0"/>
              <w:spacing w:before="0" w:after="283"/>
              <w:jc w:val="left"/>
              <w:rPr/>
            </w:pPr>
            <w:r>
              <w:rPr/>
              <w:t xml:space="preserve">Etelä-Euroopan suurin maa ja Euroopan unionin toiseksi suurin jäsenvaltio. </w:t>
            </w:r>
          </w:p>
        </w:tc>
      </w:tr>
      <w:tr>
        <w:trPr/>
        <w:tc>
          <w:tcPr>
            <w:tcW w:w="2401" w:type="dxa"/>
            <w:tcBorders/>
            <w:vAlign w:val="center"/>
          </w:tcPr>
          <w:p>
            <w:pPr>
              <w:pStyle w:val="TableContents"/>
              <w:bidi w:val="0"/>
              <w:spacing w:before="0" w:after="283"/>
              <w:jc w:val="left"/>
              <w:rPr/>
            </w:pPr>
            <w:r>
              <w:rPr/>
              <w:t xml:space="preserve">7001520000000000000 ♠ 52 </w:t>
            </w:r>
          </w:p>
        </w:tc>
        <w:tc>
          <w:tcPr>
            <w:tcW w:w="1501" w:type="dxa"/>
            <w:tcBorders/>
            <w:vAlign w:val="center"/>
          </w:tcPr>
          <w:p>
            <w:pPr>
              <w:pStyle w:val="TableContents"/>
              <w:bidi w:val="0"/>
              <w:spacing w:before="0" w:after="283"/>
              <w:jc w:val="left"/>
              <w:rPr/>
            </w:pPr>
            <w:r>
              <w:rPr/>
              <w:t xml:space="preserve">Turkmenistan </w:t>
            </w:r>
          </w:p>
        </w:tc>
        <w:tc>
          <w:tcPr>
            <w:tcW w:w="2386" w:type="dxa"/>
            <w:tcBorders/>
            <w:vAlign w:val="center"/>
          </w:tcPr>
          <w:p>
            <w:pPr>
              <w:pStyle w:val="TableContents"/>
              <w:bidi w:val="0"/>
              <w:spacing w:before="0" w:after="283"/>
              <w:jc w:val="left"/>
              <w:rPr/>
            </w:pPr>
            <w:r>
              <w:rPr/>
              <w:t xml:space="preserve">7011488100000000000 ♠ 488,100 (188,500) </w:t>
            </w:r>
          </w:p>
        </w:tc>
        <w:tc>
          <w:tcPr>
            <w:tcW w:w="2386" w:type="dxa"/>
            <w:tcBorders/>
            <w:vAlign w:val="center"/>
          </w:tcPr>
          <w:p>
            <w:pPr>
              <w:pStyle w:val="TableContents"/>
              <w:bidi w:val="0"/>
              <w:spacing w:before="0" w:after="283"/>
              <w:jc w:val="left"/>
              <w:rPr/>
            </w:pPr>
            <w:r>
              <w:rPr/>
              <w:t xml:space="preserve">7011469930000000000 ♠ 469,930 (181,440) </w:t>
            </w:r>
          </w:p>
        </w:tc>
        <w:tc>
          <w:tcPr>
            <w:tcW w:w="2386" w:type="dxa"/>
            <w:tcBorders/>
            <w:vAlign w:val="center"/>
          </w:tcPr>
          <w:p>
            <w:pPr>
              <w:pStyle w:val="TableContents"/>
              <w:bidi w:val="0"/>
              <w:spacing w:before="0" w:after="283"/>
              <w:jc w:val="left"/>
              <w:rPr/>
            </w:pPr>
            <w:r>
              <w:rPr/>
              <w:t xml:space="preserve">7010181700000000000 ♠ 18,170 (7,020) </w:t>
            </w:r>
          </w:p>
        </w:tc>
        <w:tc>
          <w:tcPr>
            <w:tcW w:w="2386" w:type="dxa"/>
            <w:tcBorders/>
            <w:vAlign w:val="center"/>
          </w:tcPr>
          <w:p>
            <w:pPr>
              <w:pStyle w:val="TableContents"/>
              <w:bidi w:val="0"/>
              <w:spacing w:before="0" w:after="283"/>
              <w:jc w:val="left"/>
              <w:rPr/>
            </w:pPr>
            <w:r>
              <w:rPr/>
              <w:t xml:space="preserve">3.72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7001530000000000000 ♠ 53 </w:t>
            </w:r>
          </w:p>
        </w:tc>
        <w:tc>
          <w:tcPr>
            <w:tcW w:w="1501" w:type="dxa"/>
            <w:tcBorders/>
            <w:vAlign w:val="center"/>
          </w:tcPr>
          <w:p>
            <w:pPr>
              <w:pStyle w:val="TableContents"/>
              <w:bidi w:val="0"/>
              <w:spacing w:before="0" w:after="283"/>
              <w:jc w:val="left"/>
              <w:rPr/>
            </w:pPr>
            <w:r>
              <w:rPr/>
              <w:t xml:space="preserve">Kamerun </w:t>
            </w:r>
          </w:p>
        </w:tc>
        <w:tc>
          <w:tcPr>
            <w:tcW w:w="2386" w:type="dxa"/>
            <w:tcBorders/>
            <w:vAlign w:val="center"/>
          </w:tcPr>
          <w:p>
            <w:pPr>
              <w:pStyle w:val="TableContents"/>
              <w:bidi w:val="0"/>
              <w:spacing w:before="0" w:after="283"/>
              <w:jc w:val="left"/>
              <w:rPr/>
            </w:pPr>
            <w:r>
              <w:rPr/>
              <w:t xml:space="preserve">7011475442000000000 ♠ 475,442 (183,569) </w:t>
            </w:r>
          </w:p>
        </w:tc>
        <w:tc>
          <w:tcPr>
            <w:tcW w:w="2386" w:type="dxa"/>
            <w:tcBorders/>
            <w:vAlign w:val="center"/>
          </w:tcPr>
          <w:p>
            <w:pPr>
              <w:pStyle w:val="TableContents"/>
              <w:bidi w:val="0"/>
              <w:spacing w:before="0" w:after="283"/>
              <w:jc w:val="left"/>
              <w:rPr/>
            </w:pPr>
            <w:r>
              <w:rPr/>
              <w:t xml:space="preserve">7011472710000000000 ♠ 472,710 (182,510) </w:t>
            </w:r>
          </w:p>
        </w:tc>
        <w:tc>
          <w:tcPr>
            <w:tcW w:w="2386" w:type="dxa"/>
            <w:tcBorders/>
            <w:vAlign w:val="center"/>
          </w:tcPr>
          <w:p>
            <w:pPr>
              <w:pStyle w:val="TableContents"/>
              <w:bidi w:val="0"/>
              <w:spacing w:before="0" w:after="283"/>
              <w:jc w:val="left"/>
              <w:rPr/>
            </w:pPr>
            <w:r>
              <w:rPr/>
              <w:t xml:space="preserve">7009273000000000000 ♠ 2,730 (1,050) </w:t>
            </w:r>
          </w:p>
        </w:tc>
        <w:tc>
          <w:tcPr>
            <w:tcW w:w="2386" w:type="dxa"/>
            <w:tcBorders/>
            <w:vAlign w:val="center"/>
          </w:tcPr>
          <w:p>
            <w:pPr>
              <w:pStyle w:val="TableContents"/>
              <w:bidi w:val="0"/>
              <w:spacing w:before="0" w:after="283"/>
              <w:jc w:val="left"/>
              <w:rPr/>
            </w:pPr>
            <w:r>
              <w:rPr/>
              <w:t xml:space="preserve">0.57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7001540000000000000 ♠ 54 </w:t>
            </w:r>
          </w:p>
        </w:tc>
        <w:tc>
          <w:tcPr>
            <w:tcW w:w="1501" w:type="dxa"/>
            <w:tcBorders/>
            <w:vAlign w:val="center"/>
          </w:tcPr>
          <w:p>
            <w:pPr>
              <w:pStyle w:val="TableContents"/>
              <w:bidi w:val="0"/>
              <w:spacing w:before="0" w:after="283"/>
              <w:jc w:val="left"/>
              <w:rPr/>
            </w:pPr>
            <w:r>
              <w:rPr/>
              <w:t xml:space="preserve">Papua-Uusi-Guinea </w:t>
            </w:r>
          </w:p>
        </w:tc>
        <w:tc>
          <w:tcPr>
            <w:tcW w:w="2386" w:type="dxa"/>
            <w:tcBorders/>
            <w:vAlign w:val="center"/>
          </w:tcPr>
          <w:p>
            <w:pPr>
              <w:pStyle w:val="TableContents"/>
              <w:bidi w:val="0"/>
              <w:spacing w:before="0" w:after="283"/>
              <w:jc w:val="left"/>
              <w:rPr/>
            </w:pPr>
            <w:r>
              <w:rPr/>
              <w:t xml:space="preserve">7011462840000000000 ♠ 462,840 (178,700) </w:t>
            </w:r>
          </w:p>
        </w:tc>
        <w:tc>
          <w:tcPr>
            <w:tcW w:w="2386" w:type="dxa"/>
            <w:tcBorders/>
            <w:vAlign w:val="center"/>
          </w:tcPr>
          <w:p>
            <w:pPr>
              <w:pStyle w:val="TableContents"/>
              <w:bidi w:val="0"/>
              <w:spacing w:before="0" w:after="283"/>
              <w:jc w:val="left"/>
              <w:rPr/>
            </w:pPr>
            <w:r>
              <w:rPr/>
              <w:t xml:space="preserve">7011452860000000000 ♠ 452,860 (174,850) </w:t>
            </w:r>
          </w:p>
        </w:tc>
        <w:tc>
          <w:tcPr>
            <w:tcW w:w="2386" w:type="dxa"/>
            <w:tcBorders/>
            <w:vAlign w:val="center"/>
          </w:tcPr>
          <w:p>
            <w:pPr>
              <w:pStyle w:val="TableContents"/>
              <w:bidi w:val="0"/>
              <w:spacing w:before="0" w:after="283"/>
              <w:jc w:val="left"/>
              <w:rPr/>
            </w:pPr>
            <w:r>
              <w:rPr/>
              <w:t xml:space="preserve">7009998000000000000 ♠ 9,980 (3,850) </w:t>
            </w:r>
          </w:p>
        </w:tc>
        <w:tc>
          <w:tcPr>
            <w:tcW w:w="2386" w:type="dxa"/>
            <w:tcBorders/>
            <w:vAlign w:val="center"/>
          </w:tcPr>
          <w:p>
            <w:pPr>
              <w:pStyle w:val="TableContents"/>
              <w:bidi w:val="0"/>
              <w:spacing w:before="0" w:after="283"/>
              <w:jc w:val="left"/>
              <w:rPr/>
            </w:pPr>
            <w:r>
              <w:rPr/>
              <w:t xml:space="preserve">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1501"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7011450295000000000 ♠ 450,295 (173,860) </w:t>
            </w:r>
          </w:p>
        </w:tc>
        <w:tc>
          <w:tcPr>
            <w:tcW w:w="2386" w:type="dxa"/>
            <w:tcBorders/>
            <w:vAlign w:val="center"/>
          </w:tcPr>
          <w:p>
            <w:pPr>
              <w:pStyle w:val="TableContents"/>
              <w:bidi w:val="0"/>
              <w:spacing w:before="0" w:after="283"/>
              <w:jc w:val="left"/>
              <w:rPr/>
            </w:pPr>
            <w:r>
              <w:rPr/>
              <w:t xml:space="preserve">7011410335000000000 ♠ 410,335 (158,431) </w:t>
            </w:r>
          </w:p>
        </w:tc>
        <w:tc>
          <w:tcPr>
            <w:tcW w:w="2386" w:type="dxa"/>
            <w:tcBorders/>
            <w:vAlign w:val="center"/>
          </w:tcPr>
          <w:p>
            <w:pPr>
              <w:pStyle w:val="TableContents"/>
              <w:bidi w:val="0"/>
              <w:spacing w:before="0" w:after="283"/>
              <w:jc w:val="left"/>
              <w:rPr/>
            </w:pPr>
            <w:r>
              <w:rPr/>
              <w:t xml:space="preserve">7010399600000000000 ♠ 39,960 (15,430) </w:t>
            </w:r>
          </w:p>
        </w:tc>
        <w:tc>
          <w:tcPr>
            <w:tcW w:w="2386" w:type="dxa"/>
            <w:tcBorders/>
            <w:vAlign w:val="center"/>
          </w:tcPr>
          <w:p>
            <w:pPr>
              <w:pStyle w:val="TableContents"/>
              <w:bidi w:val="0"/>
              <w:spacing w:before="0" w:after="283"/>
              <w:jc w:val="left"/>
              <w:rPr/>
            </w:pPr>
            <w:r>
              <w:rPr/>
              <w:t xml:space="preserve">8.87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7001560000000000000 ♠ 56 </w:t>
            </w:r>
          </w:p>
        </w:tc>
        <w:tc>
          <w:tcPr>
            <w:tcW w:w="1501" w:type="dxa"/>
            <w:tcBorders/>
            <w:vAlign w:val="center"/>
          </w:tcPr>
          <w:p>
            <w:pPr>
              <w:pStyle w:val="TableContents"/>
              <w:bidi w:val="0"/>
              <w:spacing w:before="0" w:after="283"/>
              <w:jc w:val="left"/>
              <w:rPr/>
            </w:pPr>
            <w:r>
              <w:rPr/>
              <w:t xml:space="preserve">Uzbekistan </w:t>
            </w:r>
          </w:p>
        </w:tc>
        <w:tc>
          <w:tcPr>
            <w:tcW w:w="2386" w:type="dxa"/>
            <w:tcBorders/>
            <w:vAlign w:val="center"/>
          </w:tcPr>
          <w:p>
            <w:pPr>
              <w:pStyle w:val="TableContents"/>
              <w:bidi w:val="0"/>
              <w:spacing w:before="0" w:after="283"/>
              <w:jc w:val="left"/>
              <w:rPr/>
            </w:pPr>
            <w:r>
              <w:rPr/>
              <w:t xml:space="preserve">7011447400000000000 ♠ 447,400 (172,700) </w:t>
            </w:r>
          </w:p>
        </w:tc>
        <w:tc>
          <w:tcPr>
            <w:tcW w:w="2386" w:type="dxa"/>
            <w:tcBorders/>
            <w:vAlign w:val="center"/>
          </w:tcPr>
          <w:p>
            <w:pPr>
              <w:pStyle w:val="TableContents"/>
              <w:bidi w:val="0"/>
              <w:spacing w:before="0" w:after="283"/>
              <w:jc w:val="left"/>
              <w:rPr/>
            </w:pPr>
            <w:r>
              <w:rPr/>
              <w:t xml:space="preserve">7011425400000000000 ♠ 425,400 (164,200) </w:t>
            </w:r>
          </w:p>
        </w:tc>
        <w:tc>
          <w:tcPr>
            <w:tcW w:w="2386" w:type="dxa"/>
            <w:tcBorders/>
            <w:vAlign w:val="center"/>
          </w:tcPr>
          <w:p>
            <w:pPr>
              <w:pStyle w:val="TableContents"/>
              <w:bidi w:val="0"/>
              <w:spacing w:before="0" w:after="283"/>
              <w:jc w:val="left"/>
              <w:rPr/>
            </w:pPr>
            <w:r>
              <w:rPr/>
              <w:t xml:space="preserve">7010220000000000000 ♠ 22,000 (8,500) </w:t>
            </w:r>
          </w:p>
        </w:tc>
        <w:tc>
          <w:tcPr>
            <w:tcW w:w="2386" w:type="dxa"/>
            <w:tcBorders/>
            <w:vAlign w:val="center"/>
          </w:tcPr>
          <w:p>
            <w:pPr>
              <w:pStyle w:val="TableContents"/>
              <w:bidi w:val="0"/>
              <w:spacing w:before="0" w:after="283"/>
              <w:jc w:val="left"/>
              <w:rPr/>
            </w:pPr>
            <w:r>
              <w:rPr/>
              <w:t xml:space="preserve">4.92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7001570000000000000 ♠ 57 </w:t>
            </w:r>
          </w:p>
        </w:tc>
        <w:tc>
          <w:tcPr>
            <w:tcW w:w="1501" w:type="dxa"/>
            <w:tcBorders/>
            <w:vAlign w:val="center"/>
          </w:tcPr>
          <w:p>
            <w:pPr>
              <w:pStyle w:val="TableContents"/>
              <w:bidi w:val="0"/>
              <w:spacing w:before="0" w:after="283"/>
              <w:jc w:val="left"/>
              <w:rPr/>
            </w:pPr>
            <w:r>
              <w:rPr/>
              <w:t xml:space="preserve">Marokko </w:t>
            </w:r>
          </w:p>
        </w:tc>
        <w:tc>
          <w:tcPr>
            <w:tcW w:w="2386" w:type="dxa"/>
            <w:tcBorders/>
            <w:vAlign w:val="center"/>
          </w:tcPr>
          <w:p>
            <w:pPr>
              <w:pStyle w:val="TableContents"/>
              <w:bidi w:val="0"/>
              <w:spacing w:before="0" w:after="283"/>
              <w:jc w:val="left"/>
              <w:rPr/>
            </w:pPr>
            <w:r>
              <w:rPr/>
              <w:t xml:space="preserve">7011446550000000000 ♠ 446,550 (172,410) </w:t>
            </w:r>
          </w:p>
        </w:tc>
        <w:tc>
          <w:tcPr>
            <w:tcW w:w="2386" w:type="dxa"/>
            <w:tcBorders/>
            <w:vAlign w:val="center"/>
          </w:tcPr>
          <w:p>
            <w:pPr>
              <w:pStyle w:val="TableContents"/>
              <w:bidi w:val="0"/>
              <w:spacing w:before="0" w:after="283"/>
              <w:jc w:val="left"/>
              <w:rPr/>
            </w:pPr>
            <w:r>
              <w:rPr/>
              <w:t xml:space="preserve">7011446300000000000 ♠ 446,300 (172,300)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7001580000000000000 ♠ 58 </w:t>
            </w:r>
          </w:p>
        </w:tc>
        <w:tc>
          <w:tcPr>
            <w:tcW w:w="1501" w:type="dxa"/>
            <w:tcBorders/>
            <w:vAlign w:val="center"/>
          </w:tcPr>
          <w:p>
            <w:pPr>
              <w:pStyle w:val="TableContents"/>
              <w:bidi w:val="0"/>
              <w:spacing w:before="0" w:after="283"/>
              <w:jc w:val="left"/>
              <w:rPr/>
            </w:pPr>
            <w:r>
              <w:rPr/>
              <w:t xml:space="preserve">Irak </w:t>
            </w:r>
          </w:p>
        </w:tc>
        <w:tc>
          <w:tcPr>
            <w:tcW w:w="2386" w:type="dxa"/>
            <w:tcBorders/>
            <w:vAlign w:val="center"/>
          </w:tcPr>
          <w:p>
            <w:pPr>
              <w:pStyle w:val="TableContents"/>
              <w:bidi w:val="0"/>
              <w:spacing w:before="0" w:after="283"/>
              <w:jc w:val="left"/>
              <w:rPr/>
            </w:pPr>
            <w:r>
              <w:rPr/>
              <w:t xml:space="preserve">7011438317000000000 ♠ 438,317 (169,235) </w:t>
            </w:r>
          </w:p>
        </w:tc>
        <w:tc>
          <w:tcPr>
            <w:tcW w:w="2386" w:type="dxa"/>
            <w:tcBorders/>
            <w:vAlign w:val="center"/>
          </w:tcPr>
          <w:p>
            <w:pPr>
              <w:pStyle w:val="TableContents"/>
              <w:bidi w:val="0"/>
              <w:spacing w:before="0" w:after="283"/>
              <w:jc w:val="left"/>
              <w:rPr/>
            </w:pPr>
            <w:r>
              <w:rPr/>
              <w:t xml:space="preserve">7011437367000000000 ♠ 437,367 (168,868) </w:t>
            </w:r>
          </w:p>
        </w:tc>
        <w:tc>
          <w:tcPr>
            <w:tcW w:w="2386" w:type="dxa"/>
            <w:tcBorders/>
            <w:vAlign w:val="center"/>
          </w:tcPr>
          <w:p>
            <w:pPr>
              <w:pStyle w:val="TableContents"/>
              <w:bidi w:val="0"/>
              <w:spacing w:before="0" w:after="283"/>
              <w:jc w:val="left"/>
              <w:rPr/>
            </w:pPr>
            <w:r>
              <w:rPr/>
              <w:t xml:space="preserve">7008950000000000000 ♠ 950 (370) </w:t>
            </w:r>
          </w:p>
        </w:tc>
        <w:tc>
          <w:tcPr>
            <w:tcW w:w="2386" w:type="dxa"/>
            <w:tcBorders/>
            <w:vAlign w:val="center"/>
          </w:tcPr>
          <w:p>
            <w:pPr>
              <w:pStyle w:val="TableContents"/>
              <w:bidi w:val="0"/>
              <w:spacing w:before="0" w:after="283"/>
              <w:jc w:val="left"/>
              <w:rPr/>
            </w:pPr>
            <w:r>
              <w:rPr/>
              <w:t xml:space="preserve">0.22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7001590000000000000 ♠ 59 </w:t>
            </w:r>
          </w:p>
        </w:tc>
        <w:tc>
          <w:tcPr>
            <w:tcW w:w="1501" w:type="dxa"/>
            <w:tcBorders/>
            <w:vAlign w:val="center"/>
          </w:tcPr>
          <w:p>
            <w:pPr>
              <w:pStyle w:val="TableContents"/>
              <w:bidi w:val="0"/>
              <w:spacing w:before="0" w:after="283"/>
              <w:jc w:val="left"/>
              <w:rPr/>
            </w:pPr>
            <w:r>
              <w:rPr/>
              <w:t xml:space="preserve">Paraguay </w:t>
            </w:r>
          </w:p>
        </w:tc>
        <w:tc>
          <w:tcPr>
            <w:tcW w:w="2386" w:type="dxa"/>
            <w:tcBorders/>
            <w:vAlign w:val="center"/>
          </w:tcPr>
          <w:p>
            <w:pPr>
              <w:pStyle w:val="TableContents"/>
              <w:bidi w:val="0"/>
              <w:spacing w:before="0" w:after="283"/>
              <w:jc w:val="left"/>
              <w:rPr/>
            </w:pPr>
            <w:r>
              <w:rPr/>
              <w:t xml:space="preserve">7011406752000000000 ♠ 406,752 (157,048) </w:t>
            </w:r>
          </w:p>
        </w:tc>
        <w:tc>
          <w:tcPr>
            <w:tcW w:w="2386" w:type="dxa"/>
            <w:tcBorders/>
            <w:vAlign w:val="center"/>
          </w:tcPr>
          <w:p>
            <w:pPr>
              <w:pStyle w:val="TableContents"/>
              <w:bidi w:val="0"/>
              <w:spacing w:before="0" w:after="283"/>
              <w:jc w:val="left"/>
              <w:rPr/>
            </w:pPr>
            <w:r>
              <w:rPr/>
              <w:t xml:space="preserve">7011397302000000000 ♠ 397,302 (153,399) </w:t>
            </w:r>
          </w:p>
        </w:tc>
        <w:tc>
          <w:tcPr>
            <w:tcW w:w="2386" w:type="dxa"/>
            <w:tcBorders/>
            <w:vAlign w:val="center"/>
          </w:tcPr>
          <w:p>
            <w:pPr>
              <w:pStyle w:val="TableContents"/>
              <w:bidi w:val="0"/>
              <w:spacing w:before="0" w:after="283"/>
              <w:jc w:val="left"/>
              <w:rPr/>
            </w:pPr>
            <w:r>
              <w:rPr/>
              <w:t xml:space="preserve">7009945000000000000 ♠ 9,450 (3,650) </w:t>
            </w:r>
          </w:p>
        </w:tc>
        <w:tc>
          <w:tcPr>
            <w:tcW w:w="2386" w:type="dxa"/>
            <w:tcBorders/>
            <w:vAlign w:val="center"/>
          </w:tcPr>
          <w:p>
            <w:pPr>
              <w:pStyle w:val="TableContents"/>
              <w:bidi w:val="0"/>
              <w:spacing w:before="0" w:after="283"/>
              <w:jc w:val="left"/>
              <w:rPr/>
            </w:pPr>
            <w:r>
              <w:rPr/>
              <w:t xml:space="preserve">2.32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7001600000000000000 ♠ 60 </w:t>
            </w:r>
          </w:p>
        </w:tc>
        <w:tc>
          <w:tcPr>
            <w:tcW w:w="1501" w:type="dxa"/>
            <w:tcBorders/>
            <w:vAlign w:val="center"/>
          </w:tcPr>
          <w:p>
            <w:pPr>
              <w:pStyle w:val="TableContents"/>
              <w:bidi w:val="0"/>
              <w:spacing w:before="0" w:after="283"/>
              <w:jc w:val="left"/>
              <w:rPr/>
            </w:pPr>
            <w:r>
              <w:rPr/>
              <w:t xml:space="preserve">Zimbabwe </w:t>
            </w:r>
          </w:p>
        </w:tc>
        <w:tc>
          <w:tcPr>
            <w:tcW w:w="2386" w:type="dxa"/>
            <w:tcBorders/>
            <w:vAlign w:val="center"/>
          </w:tcPr>
          <w:p>
            <w:pPr>
              <w:pStyle w:val="TableContents"/>
              <w:bidi w:val="0"/>
              <w:spacing w:before="0" w:after="283"/>
              <w:jc w:val="left"/>
              <w:rPr/>
            </w:pPr>
            <w:r>
              <w:rPr/>
              <w:t xml:space="preserve">7011390757000000000 ♠ 390,757 (150,872) </w:t>
            </w:r>
          </w:p>
        </w:tc>
        <w:tc>
          <w:tcPr>
            <w:tcW w:w="2386" w:type="dxa"/>
            <w:tcBorders/>
            <w:vAlign w:val="center"/>
          </w:tcPr>
          <w:p>
            <w:pPr>
              <w:pStyle w:val="TableContents"/>
              <w:bidi w:val="0"/>
              <w:spacing w:before="0" w:after="283"/>
              <w:jc w:val="left"/>
              <w:rPr/>
            </w:pPr>
            <w:r>
              <w:rPr/>
              <w:t xml:space="preserve">7011386847000000000 ♠ 386,847 (149,362) </w:t>
            </w:r>
          </w:p>
        </w:tc>
        <w:tc>
          <w:tcPr>
            <w:tcW w:w="2386" w:type="dxa"/>
            <w:tcBorders/>
            <w:vAlign w:val="center"/>
          </w:tcPr>
          <w:p>
            <w:pPr>
              <w:pStyle w:val="TableContents"/>
              <w:bidi w:val="0"/>
              <w:spacing w:before="0" w:after="283"/>
              <w:jc w:val="left"/>
              <w:rPr/>
            </w:pPr>
            <w:r>
              <w:rPr/>
              <w:t xml:space="preserve">7009391000000000000 ♠ 3,910 (1,510)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7001610000000000000 ♠ 61 </w:t>
            </w:r>
          </w:p>
        </w:tc>
        <w:tc>
          <w:tcPr>
            <w:tcW w:w="1501"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7011377930000000000 ♠ 377,930 (145,920) </w:t>
            </w:r>
          </w:p>
        </w:tc>
        <w:tc>
          <w:tcPr>
            <w:tcW w:w="2386" w:type="dxa"/>
            <w:tcBorders/>
            <w:vAlign w:val="center"/>
          </w:tcPr>
          <w:p>
            <w:pPr>
              <w:pStyle w:val="TableContents"/>
              <w:bidi w:val="0"/>
              <w:spacing w:before="0" w:after="283"/>
              <w:jc w:val="left"/>
              <w:rPr/>
            </w:pPr>
            <w:r>
              <w:rPr/>
              <w:t xml:space="preserve">7011364485000000000 ♠ 364,485 (140,728) </w:t>
            </w:r>
          </w:p>
        </w:tc>
        <w:tc>
          <w:tcPr>
            <w:tcW w:w="2386" w:type="dxa"/>
            <w:tcBorders/>
            <w:vAlign w:val="center"/>
          </w:tcPr>
          <w:p>
            <w:pPr>
              <w:pStyle w:val="TableContents"/>
              <w:bidi w:val="0"/>
              <w:spacing w:before="0" w:after="283"/>
              <w:jc w:val="left"/>
              <w:rPr/>
            </w:pPr>
            <w:r>
              <w:rPr/>
              <w:t xml:space="preserve">7010134300000000000 ♠ 13,430 (5,190) </w:t>
            </w:r>
          </w:p>
        </w:tc>
        <w:tc>
          <w:tcPr>
            <w:tcW w:w="2386" w:type="dxa"/>
            <w:tcBorders/>
            <w:vAlign w:val="center"/>
          </w:tcPr>
          <w:p>
            <w:pPr>
              <w:pStyle w:val="TableContents"/>
              <w:bidi w:val="0"/>
              <w:spacing w:before="0" w:after="283"/>
              <w:jc w:val="left"/>
              <w:rPr/>
            </w:pPr>
            <w:r>
              <w:rPr/>
              <w:t xml:space="preserve">3.55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7001620000000000000 ♠ 62 </w:t>
            </w:r>
          </w:p>
        </w:tc>
        <w:tc>
          <w:tcPr>
            <w:tcW w:w="1501" w:type="dxa"/>
            <w:tcBorders/>
            <w:vAlign w:val="center"/>
          </w:tcPr>
          <w:p>
            <w:pPr>
              <w:pStyle w:val="TableContents"/>
              <w:bidi w:val="0"/>
              <w:spacing w:before="0" w:after="283"/>
              <w:jc w:val="left"/>
              <w:rPr/>
            </w:pPr>
            <w:r>
              <w:rPr/>
              <w:t xml:space="preserve">Saksa </w:t>
            </w:r>
          </w:p>
        </w:tc>
        <w:tc>
          <w:tcPr>
            <w:tcW w:w="2386" w:type="dxa"/>
            <w:tcBorders/>
            <w:vAlign w:val="center"/>
          </w:tcPr>
          <w:p>
            <w:pPr>
              <w:pStyle w:val="TableContents"/>
              <w:bidi w:val="0"/>
              <w:spacing w:before="0" w:after="283"/>
              <w:jc w:val="left"/>
              <w:rPr/>
            </w:pPr>
            <w:r>
              <w:rPr/>
              <w:t xml:space="preserve">7011357114000000000 ♠ 357,114 (137,882) </w:t>
            </w:r>
          </w:p>
        </w:tc>
        <w:tc>
          <w:tcPr>
            <w:tcW w:w="2386" w:type="dxa"/>
            <w:tcBorders/>
            <w:vAlign w:val="center"/>
          </w:tcPr>
          <w:p>
            <w:pPr>
              <w:pStyle w:val="TableContents"/>
              <w:bidi w:val="0"/>
              <w:spacing w:before="0" w:after="283"/>
              <w:jc w:val="left"/>
              <w:rPr/>
            </w:pPr>
            <w:r>
              <w:rPr/>
              <w:t xml:space="preserve">7011348672000000000 ♠ 348,672 (134,623) </w:t>
            </w:r>
          </w:p>
        </w:tc>
        <w:tc>
          <w:tcPr>
            <w:tcW w:w="2386" w:type="dxa"/>
            <w:tcBorders/>
            <w:vAlign w:val="center"/>
          </w:tcPr>
          <w:p>
            <w:pPr>
              <w:pStyle w:val="TableContents"/>
              <w:bidi w:val="0"/>
              <w:spacing w:before="0" w:after="283"/>
              <w:jc w:val="left"/>
              <w:rPr/>
            </w:pPr>
            <w:r>
              <w:rPr/>
              <w:t xml:space="preserve">7009835000000000000 ♠ 8,350 (3,220) </w:t>
            </w:r>
          </w:p>
        </w:tc>
        <w:tc>
          <w:tcPr>
            <w:tcW w:w="2386" w:type="dxa"/>
            <w:tcBorders/>
            <w:vAlign w:val="center"/>
          </w:tcPr>
          <w:p>
            <w:pPr>
              <w:pStyle w:val="TableContents"/>
              <w:bidi w:val="0"/>
              <w:spacing w:before="0" w:after="283"/>
              <w:jc w:val="left"/>
              <w:rPr/>
            </w:pPr>
            <w:r>
              <w:rPr/>
              <w:t xml:space="preserve">2.34 </w:t>
            </w:r>
          </w:p>
        </w:tc>
        <w:tc>
          <w:tcPr>
            <w:tcW w:w="2116" w:type="dxa"/>
            <w:tcBorders/>
            <w:vAlign w:val="center"/>
          </w:tcPr>
          <w:p>
            <w:pPr>
              <w:pStyle w:val="TableContents"/>
              <w:bidi w:val="0"/>
              <w:spacing w:before="0" w:after="283"/>
              <w:jc w:val="left"/>
              <w:rPr/>
            </w:pPr>
            <w:r>
              <w:rPr/>
              <w:t xml:space="preserve">Keski-Euroopan suurin maa. Ennen Saksan yhdistymistä vuonna 1990 Länsi-Saksan asukasluku oli 248 577 (95 976) ja Itä-Saksan 108 333 (41 828). </w:t>
            </w:r>
          </w:p>
        </w:tc>
      </w:tr>
      <w:tr>
        <w:trPr/>
        <w:tc>
          <w:tcPr>
            <w:tcW w:w="2401" w:type="dxa"/>
            <w:tcBorders/>
            <w:vAlign w:val="center"/>
          </w:tcPr>
          <w:p>
            <w:pPr>
              <w:pStyle w:val="TableContents"/>
              <w:bidi w:val="0"/>
              <w:spacing w:before="0" w:after="283"/>
              <w:jc w:val="left"/>
              <w:rPr/>
            </w:pPr>
            <w:r>
              <w:rPr/>
              <w:t xml:space="preserve">7001630000000000000 ♠ 63 </w:t>
            </w:r>
          </w:p>
        </w:tc>
        <w:tc>
          <w:tcPr>
            <w:tcW w:w="1501" w:type="dxa"/>
            <w:tcBorders/>
            <w:vAlign w:val="center"/>
          </w:tcPr>
          <w:p>
            <w:pPr>
              <w:pStyle w:val="TableContents"/>
              <w:bidi w:val="0"/>
              <w:spacing w:before="0" w:after="283"/>
              <w:jc w:val="left"/>
              <w:rPr/>
            </w:pPr>
            <w:r>
              <w:rPr/>
              <w:t xml:space="preserve">Kongon tasavalta </w:t>
            </w:r>
          </w:p>
        </w:tc>
        <w:tc>
          <w:tcPr>
            <w:tcW w:w="2386" w:type="dxa"/>
            <w:tcBorders/>
            <w:vAlign w:val="center"/>
          </w:tcPr>
          <w:p>
            <w:pPr>
              <w:pStyle w:val="TableContents"/>
              <w:bidi w:val="0"/>
              <w:spacing w:before="0" w:after="283"/>
              <w:jc w:val="left"/>
              <w:rPr/>
            </w:pPr>
            <w:r>
              <w:rPr/>
              <w:t xml:space="preserve">7011342000000000000 ♠ 342,000 (132,000) </w:t>
            </w:r>
          </w:p>
        </w:tc>
        <w:tc>
          <w:tcPr>
            <w:tcW w:w="2386" w:type="dxa"/>
            <w:tcBorders/>
            <w:vAlign w:val="center"/>
          </w:tcPr>
          <w:p>
            <w:pPr>
              <w:pStyle w:val="TableContents"/>
              <w:bidi w:val="0"/>
              <w:spacing w:before="0" w:after="283"/>
              <w:jc w:val="left"/>
              <w:rPr/>
            </w:pPr>
            <w:r>
              <w:rPr/>
              <w:t xml:space="preserve">7011341500000000000 ♠ 341,500 (131,900)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7001640000000000000 ♠ 64 </w:t>
            </w:r>
          </w:p>
        </w:tc>
        <w:tc>
          <w:tcPr>
            <w:tcW w:w="1501"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7011338424000000000 ♠ 338,424 (130,666) </w:t>
            </w:r>
          </w:p>
        </w:tc>
        <w:tc>
          <w:tcPr>
            <w:tcW w:w="2386" w:type="dxa"/>
            <w:tcBorders/>
            <w:vAlign w:val="center"/>
          </w:tcPr>
          <w:p>
            <w:pPr>
              <w:pStyle w:val="TableContents"/>
              <w:bidi w:val="0"/>
              <w:spacing w:before="0" w:after="283"/>
              <w:jc w:val="left"/>
              <w:rPr/>
            </w:pPr>
            <w:r>
              <w:rPr/>
              <w:t xml:space="preserve">7011303815000000000 ♠ 303,815 (117,304) </w:t>
            </w:r>
          </w:p>
        </w:tc>
        <w:tc>
          <w:tcPr>
            <w:tcW w:w="2386" w:type="dxa"/>
            <w:tcBorders/>
            <w:vAlign w:val="center"/>
          </w:tcPr>
          <w:p>
            <w:pPr>
              <w:pStyle w:val="TableContents"/>
              <w:bidi w:val="0"/>
              <w:spacing w:before="0" w:after="283"/>
              <w:jc w:val="left"/>
              <w:rPr/>
            </w:pPr>
            <w:r>
              <w:rPr/>
              <w:t xml:space="preserve">7010343300000000000 ♠ 34,330 (13,250) </w:t>
            </w:r>
          </w:p>
        </w:tc>
        <w:tc>
          <w:tcPr>
            <w:tcW w:w="2386" w:type="dxa"/>
            <w:tcBorders/>
            <w:vAlign w:val="center"/>
          </w:tcPr>
          <w:p>
            <w:pPr>
              <w:pStyle w:val="TableContents"/>
              <w:bidi w:val="0"/>
              <w:spacing w:before="0" w:after="283"/>
              <w:jc w:val="left"/>
              <w:rPr/>
            </w:pPr>
            <w:r>
              <w:rPr/>
              <w:t xml:space="preserve">10.15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7001650000000000000 ♠ 65 </w:t>
            </w:r>
          </w:p>
        </w:tc>
        <w:tc>
          <w:tcPr>
            <w:tcW w:w="1501"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7011331212000000000 ♠ 331,212 (127,882) </w:t>
            </w:r>
          </w:p>
        </w:tc>
        <w:tc>
          <w:tcPr>
            <w:tcW w:w="2386" w:type="dxa"/>
            <w:tcBorders/>
            <w:vAlign w:val="center"/>
          </w:tcPr>
          <w:p>
            <w:pPr>
              <w:pStyle w:val="TableContents"/>
              <w:bidi w:val="0"/>
              <w:spacing w:before="0" w:after="283"/>
              <w:jc w:val="left"/>
              <w:rPr/>
            </w:pPr>
            <w:r>
              <w:rPr/>
              <w:t xml:space="preserve">7011310070000000000 ♠ 310,070 (119,720) </w:t>
            </w:r>
          </w:p>
        </w:tc>
        <w:tc>
          <w:tcPr>
            <w:tcW w:w="2386" w:type="dxa"/>
            <w:tcBorders/>
            <w:vAlign w:val="center"/>
          </w:tcPr>
          <w:p>
            <w:pPr>
              <w:pStyle w:val="TableContents"/>
              <w:bidi w:val="0"/>
              <w:spacing w:before="0" w:after="283"/>
              <w:jc w:val="left"/>
              <w:rPr/>
            </w:pPr>
            <w:r>
              <w:rPr/>
              <w:t xml:space="preserve">7010211400000000000 ♠ 21,140 (8,160) </w:t>
            </w:r>
          </w:p>
        </w:tc>
        <w:tc>
          <w:tcPr>
            <w:tcW w:w="2386" w:type="dxa"/>
            <w:tcBorders/>
            <w:vAlign w:val="center"/>
          </w:tcPr>
          <w:p>
            <w:pPr>
              <w:pStyle w:val="TableContents"/>
              <w:bidi w:val="0"/>
              <w:spacing w:before="0" w:after="283"/>
              <w:jc w:val="left"/>
              <w:rPr/>
            </w:pPr>
            <w:r>
              <w:rPr/>
              <w:t xml:space="preserve">6.38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7001660000000000000 ♠ 66 </w:t>
            </w:r>
          </w:p>
        </w:tc>
        <w:tc>
          <w:tcPr>
            <w:tcW w:w="1501"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7011330803000000000 ♠ 330,803 (127,724) </w:t>
            </w:r>
          </w:p>
        </w:tc>
        <w:tc>
          <w:tcPr>
            <w:tcW w:w="2386" w:type="dxa"/>
            <w:tcBorders/>
            <w:vAlign w:val="center"/>
          </w:tcPr>
          <w:p>
            <w:pPr>
              <w:pStyle w:val="TableContents"/>
              <w:bidi w:val="0"/>
              <w:spacing w:before="0" w:after="283"/>
              <w:jc w:val="left"/>
              <w:rPr/>
            </w:pPr>
            <w:r>
              <w:rPr/>
              <w:t xml:space="preserve">7011329613000000000 ♠ 329,613 (127,264) </w:t>
            </w:r>
          </w:p>
        </w:tc>
        <w:tc>
          <w:tcPr>
            <w:tcW w:w="2386" w:type="dxa"/>
            <w:tcBorders/>
            <w:vAlign w:val="center"/>
          </w:tcPr>
          <w:p>
            <w:pPr>
              <w:pStyle w:val="TableContents"/>
              <w:bidi w:val="0"/>
              <w:spacing w:before="0" w:after="283"/>
              <w:jc w:val="left"/>
              <w:rPr/>
            </w:pPr>
            <w:r>
              <w:rPr/>
              <w:t xml:space="preserve">7009119000000000000 ♠ 1,190 (460) </w:t>
            </w:r>
          </w:p>
        </w:tc>
        <w:tc>
          <w:tcPr>
            <w:tcW w:w="2386" w:type="dxa"/>
            <w:tcBorders/>
            <w:vAlign w:val="center"/>
          </w:tcPr>
          <w:p>
            <w:pPr>
              <w:pStyle w:val="TableContents"/>
              <w:bidi w:val="0"/>
              <w:spacing w:before="0" w:after="283"/>
              <w:jc w:val="left"/>
              <w:rPr/>
            </w:pPr>
            <w:r>
              <w:rPr/>
              <w:t xml:space="preserve">0.35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7001670000000000000 ♠ 67 </w:t>
            </w:r>
          </w:p>
        </w:tc>
        <w:tc>
          <w:tcPr>
            <w:tcW w:w="1501" w:type="dxa"/>
            <w:tcBorders/>
            <w:vAlign w:val="center"/>
          </w:tcPr>
          <w:p>
            <w:pPr>
              <w:pStyle w:val="TableContents"/>
              <w:bidi w:val="0"/>
              <w:spacing w:before="0" w:after="283"/>
              <w:jc w:val="left"/>
              <w:rPr/>
            </w:pPr>
            <w:r>
              <w:rPr/>
              <w:t xml:space="preserve">Norja </w:t>
            </w:r>
          </w:p>
        </w:tc>
        <w:tc>
          <w:tcPr>
            <w:tcW w:w="2386" w:type="dxa"/>
            <w:tcBorders/>
            <w:vAlign w:val="center"/>
          </w:tcPr>
          <w:p>
            <w:pPr>
              <w:pStyle w:val="TableContents"/>
              <w:bidi w:val="0"/>
              <w:spacing w:before="0" w:after="283"/>
              <w:jc w:val="left"/>
              <w:rPr/>
            </w:pPr>
            <w:r>
              <w:rPr/>
              <w:t xml:space="preserve">7011323802000000000 ♠ 323,802 (125,021) </w:t>
            </w:r>
          </w:p>
        </w:tc>
        <w:tc>
          <w:tcPr>
            <w:tcW w:w="2386" w:type="dxa"/>
            <w:tcBorders/>
            <w:vAlign w:val="center"/>
          </w:tcPr>
          <w:p>
            <w:pPr>
              <w:pStyle w:val="TableContents"/>
              <w:bidi w:val="0"/>
              <w:spacing w:before="0" w:after="283"/>
              <w:jc w:val="left"/>
              <w:rPr/>
            </w:pPr>
            <w:r>
              <w:rPr/>
              <w:t xml:space="preserve">7011304282000000000 ♠ 304,282 (117,484) </w:t>
            </w:r>
          </w:p>
        </w:tc>
        <w:tc>
          <w:tcPr>
            <w:tcW w:w="2386" w:type="dxa"/>
            <w:tcBorders/>
            <w:vAlign w:val="center"/>
          </w:tcPr>
          <w:p>
            <w:pPr>
              <w:pStyle w:val="TableContents"/>
              <w:bidi w:val="0"/>
              <w:spacing w:before="0" w:after="283"/>
              <w:jc w:val="left"/>
              <w:rPr/>
            </w:pPr>
            <w:r>
              <w:rPr/>
              <w:t xml:space="preserve">7010195200000000000 ♠ 19,520 (7,540) </w:t>
            </w:r>
          </w:p>
        </w:tc>
        <w:tc>
          <w:tcPr>
            <w:tcW w:w="2386" w:type="dxa"/>
            <w:tcBorders/>
            <w:vAlign w:val="center"/>
          </w:tcPr>
          <w:p>
            <w:pPr>
              <w:pStyle w:val="TableContents"/>
              <w:bidi w:val="0"/>
              <w:spacing w:before="0" w:after="283"/>
              <w:jc w:val="left"/>
              <w:rPr/>
            </w:pPr>
            <w:r>
              <w:rPr/>
              <w:t xml:space="preserve">6.03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7001680000000000000 ♠ 68 </w:t>
            </w:r>
          </w:p>
        </w:tc>
        <w:tc>
          <w:tcPr>
            <w:tcW w:w="1501" w:type="dxa"/>
            <w:tcBorders/>
            <w:vAlign w:val="center"/>
          </w:tcPr>
          <w:p>
            <w:pPr>
              <w:pStyle w:val="TableContents"/>
              <w:bidi w:val="0"/>
              <w:spacing w:before="0" w:after="283"/>
              <w:jc w:val="left"/>
              <w:rPr/>
            </w:pPr>
            <w:r>
              <w:rPr/>
              <w:t xml:space="preserve">Norsunluurannikko </w:t>
            </w:r>
          </w:p>
        </w:tc>
        <w:tc>
          <w:tcPr>
            <w:tcW w:w="2386" w:type="dxa"/>
            <w:tcBorders/>
            <w:vAlign w:val="center"/>
          </w:tcPr>
          <w:p>
            <w:pPr>
              <w:pStyle w:val="TableContents"/>
              <w:bidi w:val="0"/>
              <w:spacing w:before="0" w:after="283"/>
              <w:jc w:val="left"/>
              <w:rPr/>
            </w:pPr>
            <w:r>
              <w:rPr/>
              <w:t xml:space="preserve">7011322463000000000 ♠ 322,463 (124,504) </w:t>
            </w:r>
          </w:p>
        </w:tc>
        <w:tc>
          <w:tcPr>
            <w:tcW w:w="2386" w:type="dxa"/>
            <w:tcBorders/>
            <w:vAlign w:val="center"/>
          </w:tcPr>
          <w:p>
            <w:pPr>
              <w:pStyle w:val="TableContents"/>
              <w:bidi w:val="0"/>
              <w:spacing w:before="0" w:after="283"/>
              <w:jc w:val="left"/>
              <w:rPr/>
            </w:pPr>
            <w:r>
              <w:rPr/>
              <w:t xml:space="preserve">7011318003000000000 ♠ 318,003 (122,782) </w:t>
            </w:r>
          </w:p>
        </w:tc>
        <w:tc>
          <w:tcPr>
            <w:tcW w:w="2386" w:type="dxa"/>
            <w:tcBorders/>
            <w:vAlign w:val="center"/>
          </w:tcPr>
          <w:p>
            <w:pPr>
              <w:pStyle w:val="TableContents"/>
              <w:bidi w:val="0"/>
              <w:spacing w:before="0" w:after="283"/>
              <w:jc w:val="left"/>
              <w:rPr/>
            </w:pPr>
            <w:r>
              <w:rPr/>
              <w:t xml:space="preserve">7009446000000000000 ♠ 4,460 (1,720) </w:t>
            </w:r>
          </w:p>
        </w:tc>
        <w:tc>
          <w:tcPr>
            <w:tcW w:w="2386" w:type="dxa"/>
            <w:tcBorders/>
            <w:vAlign w:val="center"/>
          </w:tcPr>
          <w:p>
            <w:pPr>
              <w:pStyle w:val="TableContents"/>
              <w:bidi w:val="0"/>
              <w:spacing w:before="0" w:after="283"/>
              <w:jc w:val="left"/>
              <w:rPr/>
            </w:pPr>
            <w:r>
              <w:rPr/>
              <w:t xml:space="preserve">1.38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7001690000000000000 ♠ 69 </w:t>
            </w:r>
          </w:p>
        </w:tc>
        <w:tc>
          <w:tcPr>
            <w:tcW w:w="1501"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7011312696000000000 ♠ 312,696 (120,733) </w:t>
            </w:r>
          </w:p>
        </w:tc>
        <w:tc>
          <w:tcPr>
            <w:tcW w:w="2386" w:type="dxa"/>
            <w:tcBorders/>
            <w:vAlign w:val="center"/>
          </w:tcPr>
          <w:p>
            <w:pPr>
              <w:pStyle w:val="TableContents"/>
              <w:bidi w:val="0"/>
              <w:spacing w:before="0" w:after="283"/>
              <w:jc w:val="left"/>
              <w:rPr/>
            </w:pPr>
            <w:r>
              <w:rPr/>
              <w:t xml:space="preserve">7011311888000000000 ♠ 311,888 (120,421) </w:t>
            </w:r>
          </w:p>
        </w:tc>
        <w:tc>
          <w:tcPr>
            <w:tcW w:w="2386" w:type="dxa"/>
            <w:tcBorders/>
            <w:vAlign w:val="center"/>
          </w:tcPr>
          <w:p>
            <w:pPr>
              <w:pStyle w:val="TableContents"/>
              <w:bidi w:val="0"/>
              <w:spacing w:before="0" w:after="283"/>
              <w:jc w:val="left"/>
              <w:rPr/>
            </w:pPr>
            <w:r>
              <w:rPr/>
              <w:t xml:space="preserve">7008791000000000000 ♠ 791 (305) </w:t>
            </w:r>
          </w:p>
        </w:tc>
        <w:tc>
          <w:tcPr>
            <w:tcW w:w="2386" w:type="dxa"/>
            <w:tcBorders/>
            <w:vAlign w:val="center"/>
          </w:tcPr>
          <w:p>
            <w:pPr>
              <w:pStyle w:val="TableContents"/>
              <w:bidi w:val="0"/>
              <w:spacing w:before="0" w:after="283"/>
              <w:jc w:val="left"/>
              <w:rPr/>
            </w:pPr>
            <w:r>
              <w:rPr/>
              <w:t xml:space="preserve">3.07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7001700000000000000 ♠ 70 </w:t>
            </w:r>
          </w:p>
        </w:tc>
        <w:tc>
          <w:tcPr>
            <w:tcW w:w="1501" w:type="dxa"/>
            <w:tcBorders/>
            <w:vAlign w:val="center"/>
          </w:tcPr>
          <w:p>
            <w:pPr>
              <w:pStyle w:val="TableContents"/>
              <w:bidi w:val="0"/>
              <w:spacing w:before="0" w:after="283"/>
              <w:jc w:val="left"/>
              <w:rPr/>
            </w:pPr>
            <w:r>
              <w:rPr/>
              <w:t xml:space="preserve">Oman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7001710000000000000 ♠ 71 </w:t>
            </w:r>
          </w:p>
        </w:tc>
        <w:tc>
          <w:tcPr>
            <w:tcW w:w="1501" w:type="dxa"/>
            <w:tcBorders/>
            <w:vAlign w:val="center"/>
          </w:tcPr>
          <w:p>
            <w:pPr>
              <w:pStyle w:val="TableContents"/>
              <w:bidi w:val="0"/>
              <w:spacing w:before="0" w:after="283"/>
              <w:jc w:val="left"/>
              <w:rPr/>
            </w:pPr>
            <w:r>
              <w:rPr/>
              <w:t xml:space="preserve">Italia </w:t>
            </w:r>
          </w:p>
        </w:tc>
        <w:tc>
          <w:tcPr>
            <w:tcW w:w="2386" w:type="dxa"/>
            <w:tcBorders/>
            <w:vAlign w:val="center"/>
          </w:tcPr>
          <w:p>
            <w:pPr>
              <w:pStyle w:val="TableContents"/>
              <w:bidi w:val="0"/>
              <w:spacing w:before="0" w:after="283"/>
              <w:jc w:val="left"/>
              <w:rPr/>
            </w:pPr>
            <w:r>
              <w:rPr/>
              <w:t xml:space="preserve">7011301336000000000 ♠ 301,336 (116,346) </w:t>
            </w:r>
          </w:p>
        </w:tc>
        <w:tc>
          <w:tcPr>
            <w:tcW w:w="2386" w:type="dxa"/>
            <w:tcBorders/>
            <w:vAlign w:val="center"/>
          </w:tcPr>
          <w:p>
            <w:pPr>
              <w:pStyle w:val="TableContents"/>
              <w:bidi w:val="0"/>
              <w:spacing w:before="0" w:after="283"/>
              <w:jc w:val="left"/>
              <w:rPr/>
            </w:pPr>
            <w:r>
              <w:rPr/>
              <w:t xml:space="preserve">7011294140000000000 ♠ 294,140 (113,570) </w:t>
            </w:r>
          </w:p>
        </w:tc>
        <w:tc>
          <w:tcPr>
            <w:tcW w:w="2386" w:type="dxa"/>
            <w:tcBorders/>
            <w:vAlign w:val="center"/>
          </w:tcPr>
          <w:p>
            <w:pPr>
              <w:pStyle w:val="TableContents"/>
              <w:bidi w:val="0"/>
              <w:spacing w:before="0" w:after="283"/>
              <w:jc w:val="left"/>
              <w:rPr/>
            </w:pPr>
            <w:r>
              <w:rPr/>
              <w:t xml:space="preserve">7009720000000000000 ♠ 7,200 (2,800) </w:t>
            </w:r>
          </w:p>
        </w:tc>
        <w:tc>
          <w:tcPr>
            <w:tcW w:w="2386" w:type="dxa"/>
            <w:tcBorders/>
            <w:vAlign w:val="center"/>
          </w:tcPr>
          <w:p>
            <w:pPr>
              <w:pStyle w:val="TableContents"/>
              <w:bidi w:val="0"/>
              <w:spacing w:before="0" w:after="283"/>
              <w:jc w:val="left"/>
              <w:rPr/>
            </w:pPr>
            <w:r>
              <w:rPr/>
              <w:t xml:space="preserve">2.39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7001720000000000000 ♠ 72 </w:t>
            </w:r>
          </w:p>
        </w:tc>
        <w:tc>
          <w:tcPr>
            <w:tcW w:w="1501"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7011300000000000000 ♠ 300,000 (120,000) </w:t>
            </w:r>
          </w:p>
        </w:tc>
        <w:tc>
          <w:tcPr>
            <w:tcW w:w="2386" w:type="dxa"/>
            <w:tcBorders/>
            <w:vAlign w:val="center"/>
          </w:tcPr>
          <w:p>
            <w:pPr>
              <w:pStyle w:val="TableContents"/>
              <w:bidi w:val="0"/>
              <w:spacing w:before="0" w:after="283"/>
              <w:jc w:val="left"/>
              <w:rPr/>
            </w:pPr>
            <w:r>
              <w:rPr/>
              <w:t xml:space="preserve">7011298170000000000 ♠ 298,170 (115,120) </w:t>
            </w:r>
          </w:p>
        </w:tc>
        <w:tc>
          <w:tcPr>
            <w:tcW w:w="2386" w:type="dxa"/>
            <w:tcBorders/>
            <w:vAlign w:val="center"/>
          </w:tcPr>
          <w:p>
            <w:pPr>
              <w:pStyle w:val="TableContents"/>
              <w:bidi w:val="0"/>
              <w:spacing w:before="0" w:after="283"/>
              <w:jc w:val="left"/>
              <w:rPr/>
            </w:pPr>
            <w:r>
              <w:rPr/>
              <w:t xml:space="preserve">7009183000000000000 ♠ 1,830 (710) </w:t>
            </w:r>
          </w:p>
        </w:tc>
        <w:tc>
          <w:tcPr>
            <w:tcW w:w="2386" w:type="dxa"/>
            <w:tcBorders/>
            <w:vAlign w:val="center"/>
          </w:tcPr>
          <w:p>
            <w:pPr>
              <w:pStyle w:val="TableContents"/>
              <w:bidi w:val="0"/>
              <w:spacing w:before="0" w:after="283"/>
              <w:jc w:val="left"/>
              <w:rPr/>
            </w:pPr>
            <w:r>
              <w:rPr/>
              <w:t xml:space="preserve">0.61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7001730000000000000 ♠ 73 </w:t>
            </w:r>
          </w:p>
        </w:tc>
        <w:tc>
          <w:tcPr>
            <w:tcW w:w="1501"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7011276841000000000 ♠ 276,841 (106,889) </w:t>
            </w:r>
          </w:p>
        </w:tc>
        <w:tc>
          <w:tcPr>
            <w:tcW w:w="2386" w:type="dxa"/>
            <w:tcBorders/>
            <w:vAlign w:val="center"/>
          </w:tcPr>
          <w:p>
            <w:pPr>
              <w:pStyle w:val="TableContents"/>
              <w:bidi w:val="0"/>
              <w:spacing w:before="0" w:after="283"/>
              <w:jc w:val="left"/>
              <w:rPr/>
            </w:pPr>
            <w:r>
              <w:rPr/>
              <w:t xml:space="preserve">7011256369000000000 ♠ 256,369 (98,985) </w:t>
            </w:r>
          </w:p>
        </w:tc>
        <w:tc>
          <w:tcPr>
            <w:tcW w:w="2386" w:type="dxa"/>
            <w:tcBorders/>
            <w:vAlign w:val="center"/>
          </w:tcPr>
          <w:p>
            <w:pPr>
              <w:pStyle w:val="TableContents"/>
              <w:bidi w:val="0"/>
              <w:spacing w:before="0" w:after="283"/>
              <w:jc w:val="left"/>
              <w:rPr/>
            </w:pPr>
            <w:r>
              <w:rPr/>
              <w:t xml:space="preserve">7009672000000000000 ♠ 6,720 (2,590) </w:t>
            </w:r>
          </w:p>
        </w:tc>
        <w:tc>
          <w:tcPr>
            <w:tcW w:w="2386" w:type="dxa"/>
            <w:tcBorders/>
            <w:vAlign w:val="center"/>
          </w:tcPr>
          <w:p>
            <w:pPr>
              <w:pStyle w:val="TableContents"/>
              <w:bidi w:val="0"/>
              <w:spacing w:before="0" w:after="283"/>
              <w:jc w:val="left"/>
              <w:rPr/>
            </w:pPr>
            <w:r>
              <w:rPr/>
              <w:t xml:space="preserve">2.37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7001740000000000000 ♠ 74 </w:t>
            </w:r>
          </w:p>
        </w:tc>
        <w:tc>
          <w:tcPr>
            <w:tcW w:w="1501" w:type="dxa"/>
            <w:tcBorders/>
            <w:vAlign w:val="center"/>
          </w:tcPr>
          <w:p>
            <w:pPr>
              <w:pStyle w:val="TableContents"/>
              <w:bidi w:val="0"/>
              <w:spacing w:before="0" w:after="283"/>
              <w:jc w:val="left"/>
              <w:rPr/>
            </w:pPr>
            <w:r>
              <w:rPr/>
              <w:t xml:space="preserve">Burkina Faso </w:t>
            </w:r>
          </w:p>
        </w:tc>
        <w:tc>
          <w:tcPr>
            <w:tcW w:w="2386" w:type="dxa"/>
            <w:tcBorders/>
            <w:vAlign w:val="center"/>
          </w:tcPr>
          <w:p>
            <w:pPr>
              <w:pStyle w:val="TableContents"/>
              <w:bidi w:val="0"/>
              <w:spacing w:before="0" w:after="283"/>
              <w:jc w:val="left"/>
              <w:rPr/>
            </w:pPr>
            <w:r>
              <w:rPr/>
              <w:t xml:space="preserve">7011274222000000000 ♠ 274,222 (105,878) </w:t>
            </w:r>
          </w:p>
        </w:tc>
        <w:tc>
          <w:tcPr>
            <w:tcW w:w="2386" w:type="dxa"/>
            <w:tcBorders/>
            <w:vAlign w:val="center"/>
          </w:tcPr>
          <w:p>
            <w:pPr>
              <w:pStyle w:val="TableContents"/>
              <w:bidi w:val="0"/>
              <w:spacing w:before="0" w:after="283"/>
              <w:jc w:val="left"/>
              <w:rPr/>
            </w:pPr>
            <w:r>
              <w:rPr/>
              <w:t xml:space="preserve">7011273602000000000 ♠ 273,602 (105,638)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7001750000000000000 ♠ 75 </w:t>
            </w:r>
          </w:p>
        </w:tc>
        <w:tc>
          <w:tcPr>
            <w:tcW w:w="1501" w:type="dxa"/>
            <w:tcBorders/>
            <w:vAlign w:val="center"/>
          </w:tcPr>
          <w:p>
            <w:pPr>
              <w:pStyle w:val="TableContents"/>
              <w:bidi w:val="0"/>
              <w:spacing w:before="0" w:after="283"/>
              <w:jc w:val="left"/>
              <w:rPr/>
            </w:pPr>
            <w:r>
              <w:rPr/>
              <w:t xml:space="preserve">Uusi-Seelanti </w:t>
            </w:r>
          </w:p>
        </w:tc>
        <w:tc>
          <w:tcPr>
            <w:tcW w:w="2386" w:type="dxa"/>
            <w:tcBorders/>
            <w:vAlign w:val="center"/>
          </w:tcPr>
          <w:p>
            <w:pPr>
              <w:pStyle w:val="TableContents"/>
              <w:bidi w:val="0"/>
              <w:spacing w:before="0" w:after="283"/>
              <w:jc w:val="left"/>
              <w:rPr/>
            </w:pPr>
            <w:r>
              <w:rPr/>
              <w:t xml:space="preserve">7011270467000000000 ♠ 270,467 (104,428) </w:t>
            </w:r>
          </w:p>
        </w:tc>
        <w:tc>
          <w:tcPr>
            <w:tcW w:w="2386" w:type="dxa"/>
            <w:tcBorders/>
            <w:vAlign w:val="center"/>
          </w:tcPr>
          <w:p>
            <w:pPr>
              <w:pStyle w:val="TableContents"/>
              <w:bidi w:val="0"/>
              <w:spacing w:before="0" w:after="283"/>
              <w:jc w:val="left"/>
              <w:rPr/>
            </w:pPr>
            <w:r>
              <w:rPr/>
              <w:t xml:space="preserve">7011262443000000000 ♠ 262,443 (101,330) </w:t>
            </w:r>
          </w:p>
        </w:tc>
        <w:tc>
          <w:tcPr>
            <w:tcW w:w="2386" w:type="dxa"/>
            <w:tcBorders/>
            <w:vAlign w:val="center"/>
          </w:tcPr>
          <w:p>
            <w:pPr>
              <w:pStyle w:val="TableContents"/>
              <w:bidi w:val="0"/>
              <w:spacing w:before="0" w:after="283"/>
              <w:jc w:val="left"/>
              <w:rPr/>
            </w:pPr>
            <w:r>
              <w:rPr/>
              <w:t xml:space="preserve">7009439500000000000 ♠ 4,395 (1,697) </w:t>
            </w:r>
          </w:p>
        </w:tc>
        <w:tc>
          <w:tcPr>
            <w:tcW w:w="2386" w:type="dxa"/>
            <w:tcBorders/>
            <w:vAlign w:val="center"/>
          </w:tcPr>
          <w:p>
            <w:pPr>
              <w:pStyle w:val="TableContents"/>
              <w:bidi w:val="0"/>
              <w:spacing w:before="0" w:after="283"/>
              <w:jc w:val="left"/>
              <w:rPr/>
            </w:pPr>
            <w:r>
              <w:rPr/>
              <w:t xml:space="preserve">1.65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7001760000000000000 ♠ 76 </w:t>
            </w:r>
          </w:p>
        </w:tc>
        <w:tc>
          <w:tcPr>
            <w:tcW w:w="1501" w:type="dxa"/>
            <w:tcBorders/>
            <w:vAlign w:val="center"/>
          </w:tcPr>
          <w:p>
            <w:pPr>
              <w:pStyle w:val="TableContents"/>
              <w:bidi w:val="0"/>
              <w:spacing w:before="0" w:after="283"/>
              <w:jc w:val="left"/>
              <w:rPr/>
            </w:pPr>
            <w:r>
              <w:rPr/>
              <w:t xml:space="preserve">Gabon </w:t>
            </w:r>
          </w:p>
        </w:tc>
        <w:tc>
          <w:tcPr>
            <w:tcW w:w="2386" w:type="dxa"/>
            <w:tcBorders/>
            <w:vAlign w:val="center"/>
          </w:tcPr>
          <w:p>
            <w:pPr>
              <w:pStyle w:val="TableContents"/>
              <w:bidi w:val="0"/>
              <w:spacing w:before="0" w:after="283"/>
              <w:jc w:val="left"/>
              <w:rPr/>
            </w:pPr>
            <w:r>
              <w:rPr/>
              <w:t xml:space="preserve">7011267668000000000 ♠ 267,668 (103,347) </w:t>
            </w:r>
          </w:p>
        </w:tc>
        <w:tc>
          <w:tcPr>
            <w:tcW w:w="2386" w:type="dxa"/>
            <w:tcBorders/>
            <w:vAlign w:val="center"/>
          </w:tcPr>
          <w:p>
            <w:pPr>
              <w:pStyle w:val="TableContents"/>
              <w:bidi w:val="0"/>
              <w:spacing w:before="0" w:after="283"/>
              <w:jc w:val="left"/>
              <w:rPr/>
            </w:pPr>
            <w:r>
              <w:rPr/>
              <w:t xml:space="preserve">7011257667000000000 ♠ 257,667 (99,486)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3.74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Länsi-Sahara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Kiistanalainen alue. </w:t>
            </w:r>
          </w:p>
        </w:tc>
      </w:tr>
      <w:tr>
        <w:trPr/>
        <w:tc>
          <w:tcPr>
            <w:tcW w:w="2401" w:type="dxa"/>
            <w:tcBorders/>
            <w:vAlign w:val="center"/>
          </w:tcPr>
          <w:p>
            <w:pPr>
              <w:pStyle w:val="TableContents"/>
              <w:bidi w:val="0"/>
              <w:spacing w:before="0" w:after="283"/>
              <w:jc w:val="left"/>
              <w:rPr/>
            </w:pPr>
            <w:r>
              <w:rPr/>
              <w:t xml:space="preserve">7001770000000000000 ♠ 77 </w:t>
            </w:r>
          </w:p>
        </w:tc>
        <w:tc>
          <w:tcPr>
            <w:tcW w:w="1501" w:type="dxa"/>
            <w:tcBorders/>
            <w:vAlign w:val="center"/>
          </w:tcPr>
          <w:p>
            <w:pPr>
              <w:pStyle w:val="TableContents"/>
              <w:bidi w:val="0"/>
              <w:spacing w:before="0" w:after="283"/>
              <w:jc w:val="left"/>
              <w:rPr/>
            </w:pPr>
            <w:r>
              <w:rPr/>
              <w:t xml:space="preserve">Guinea </w:t>
            </w:r>
          </w:p>
        </w:tc>
        <w:tc>
          <w:tcPr>
            <w:tcW w:w="2386" w:type="dxa"/>
            <w:tcBorders/>
            <w:vAlign w:val="center"/>
          </w:tcPr>
          <w:p>
            <w:pPr>
              <w:pStyle w:val="TableContents"/>
              <w:bidi w:val="0"/>
              <w:spacing w:before="0" w:after="283"/>
              <w:jc w:val="left"/>
              <w:rPr/>
            </w:pPr>
            <w:r>
              <w:rPr/>
              <w:t xml:space="preserve">7011245857000000000 ♠ 245,857 (94,926) </w:t>
            </w:r>
          </w:p>
        </w:tc>
        <w:tc>
          <w:tcPr>
            <w:tcW w:w="2386" w:type="dxa"/>
            <w:tcBorders/>
            <w:vAlign w:val="center"/>
          </w:tcPr>
          <w:p>
            <w:pPr>
              <w:pStyle w:val="TableContents"/>
              <w:bidi w:val="0"/>
              <w:spacing w:before="0" w:after="283"/>
              <w:jc w:val="left"/>
              <w:rPr/>
            </w:pPr>
            <w:r>
              <w:rPr/>
              <w:t xml:space="preserve">7011245717000000000 ♠ 245,717 (94,872) </w:t>
            </w:r>
          </w:p>
        </w:tc>
        <w:tc>
          <w:tcPr>
            <w:tcW w:w="2386" w:type="dxa"/>
            <w:tcBorders/>
            <w:vAlign w:val="center"/>
          </w:tcPr>
          <w:p>
            <w:pPr>
              <w:pStyle w:val="TableContents"/>
              <w:bidi w:val="0"/>
              <w:spacing w:before="0" w:after="283"/>
              <w:jc w:val="left"/>
              <w:rPr/>
            </w:pPr>
            <w:r>
              <w:rPr/>
              <w:t xml:space="preserve">7008140000000000000 ♠ 140 (54) </w:t>
            </w:r>
          </w:p>
        </w:tc>
        <w:tc>
          <w:tcPr>
            <w:tcW w:w="2386" w:type="dxa"/>
            <w:tcBorders/>
            <w:vAlign w:val="center"/>
          </w:tcPr>
          <w:p>
            <w:pPr>
              <w:pStyle w:val="TableContents"/>
              <w:bidi w:val="0"/>
              <w:spacing w:before="0" w:after="283"/>
              <w:jc w:val="left"/>
              <w:rPr/>
            </w:pPr>
            <w:r>
              <w:rPr/>
              <w:t xml:space="preserve">0.06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7001780000000000000 ♠ 78 </w:t>
            </w:r>
          </w:p>
        </w:tc>
        <w:tc>
          <w:tcPr>
            <w:tcW w:w="1501"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7011242495000000000 ♠ 242,495 (93,628) </w:t>
            </w:r>
          </w:p>
        </w:tc>
        <w:tc>
          <w:tcPr>
            <w:tcW w:w="2386" w:type="dxa"/>
            <w:tcBorders/>
            <w:vAlign w:val="center"/>
          </w:tcPr>
          <w:p>
            <w:pPr>
              <w:pStyle w:val="TableContents"/>
              <w:bidi w:val="0"/>
              <w:spacing w:before="0" w:after="283"/>
              <w:jc w:val="left"/>
              <w:rPr/>
            </w:pPr>
            <w:r>
              <w:rPr/>
              <w:t xml:space="preserve">7011241930000000000 ♠ 241,930 (93,410) </w:t>
            </w:r>
          </w:p>
        </w:tc>
        <w:tc>
          <w:tcPr>
            <w:tcW w:w="2386" w:type="dxa"/>
            <w:tcBorders/>
            <w:vAlign w:val="center"/>
          </w:tcPr>
          <w:p>
            <w:pPr>
              <w:pStyle w:val="TableContents"/>
              <w:bidi w:val="0"/>
              <w:spacing w:before="0" w:after="283"/>
              <w:jc w:val="left"/>
              <w:rPr/>
            </w:pPr>
            <w:r>
              <w:rPr/>
              <w:t xml:space="preserve">7009168000000000000 ♠ 1,680 (650) </w:t>
            </w:r>
          </w:p>
        </w:tc>
        <w:tc>
          <w:tcPr>
            <w:tcW w:w="2386" w:type="dxa"/>
            <w:tcBorders/>
            <w:vAlign w:val="center"/>
          </w:tcPr>
          <w:p>
            <w:pPr>
              <w:pStyle w:val="TableContents"/>
              <w:bidi w:val="0"/>
              <w:spacing w:before="0" w:after="283"/>
              <w:jc w:val="left"/>
              <w:rPr/>
            </w:pPr>
            <w:r>
              <w:rPr/>
              <w:t xml:space="preserve">0.69 </w:t>
            </w:r>
          </w:p>
        </w:tc>
        <w:tc>
          <w:tcPr>
            <w:tcW w:w="2116" w:type="dxa"/>
            <w:tcBorders/>
            <w:vAlign w:val="center"/>
          </w:tcPr>
          <w:p>
            <w:pPr>
              <w:pStyle w:val="TableContents"/>
              <w:bidi w:val="0"/>
              <w:spacing w:before="0" w:after="283"/>
              <w:jc w:val="left"/>
              <w:rPr/>
            </w:pPr>
            <w:r>
              <w:rPr/>
              <w:t xml:space="preserve">Euroopan ja läntisen pallonpuoliskon suurin saarivaltio. </w:t>
            </w:r>
          </w:p>
        </w:tc>
      </w:tr>
      <w:tr>
        <w:trPr/>
        <w:tc>
          <w:tcPr>
            <w:tcW w:w="2401" w:type="dxa"/>
            <w:tcBorders/>
            <w:vAlign w:val="center"/>
          </w:tcPr>
          <w:p>
            <w:pPr>
              <w:pStyle w:val="TableContents"/>
              <w:bidi w:val="0"/>
              <w:spacing w:before="0" w:after="283"/>
              <w:jc w:val="left"/>
              <w:rPr/>
            </w:pPr>
            <w:r>
              <w:rPr/>
              <w:t xml:space="preserve">7001790000000000000 ♠ 79 </w:t>
            </w:r>
          </w:p>
        </w:tc>
        <w:tc>
          <w:tcPr>
            <w:tcW w:w="1501" w:type="dxa"/>
            <w:tcBorders/>
            <w:vAlign w:val="center"/>
          </w:tcPr>
          <w:p>
            <w:pPr>
              <w:pStyle w:val="TableContents"/>
              <w:bidi w:val="0"/>
              <w:spacing w:before="0" w:after="283"/>
              <w:jc w:val="left"/>
              <w:rPr/>
            </w:pPr>
            <w:r>
              <w:rPr/>
              <w:t xml:space="preserve">Uganda </w:t>
            </w:r>
          </w:p>
        </w:tc>
        <w:tc>
          <w:tcPr>
            <w:tcW w:w="2386" w:type="dxa"/>
            <w:tcBorders/>
            <w:vAlign w:val="center"/>
          </w:tcPr>
          <w:p>
            <w:pPr>
              <w:pStyle w:val="TableContents"/>
              <w:bidi w:val="0"/>
              <w:spacing w:before="0" w:after="283"/>
              <w:jc w:val="left"/>
              <w:rPr/>
            </w:pPr>
            <w:r>
              <w:rPr/>
              <w:t xml:space="preserve">7011241550000000000 ♠ 241,550 (93,260) </w:t>
            </w:r>
          </w:p>
        </w:tc>
        <w:tc>
          <w:tcPr>
            <w:tcW w:w="2386" w:type="dxa"/>
            <w:tcBorders/>
            <w:vAlign w:val="center"/>
          </w:tcPr>
          <w:p>
            <w:pPr>
              <w:pStyle w:val="TableContents"/>
              <w:bidi w:val="0"/>
              <w:spacing w:before="0" w:after="283"/>
              <w:jc w:val="left"/>
              <w:rPr/>
            </w:pPr>
            <w:r>
              <w:rPr/>
              <w:t xml:space="preserve">7011197100000000000 ♠ 197,100 (76,100) </w:t>
            </w:r>
          </w:p>
        </w:tc>
        <w:tc>
          <w:tcPr>
            <w:tcW w:w="2386" w:type="dxa"/>
            <w:tcBorders/>
            <w:vAlign w:val="center"/>
          </w:tcPr>
          <w:p>
            <w:pPr>
              <w:pStyle w:val="TableContents"/>
              <w:bidi w:val="0"/>
              <w:spacing w:before="0" w:after="283"/>
              <w:jc w:val="left"/>
              <w:rPr/>
            </w:pPr>
            <w:r>
              <w:rPr/>
              <w:t xml:space="preserve">7010439380000000000 ♠ 43,938 (16,965) </w:t>
            </w:r>
          </w:p>
        </w:tc>
        <w:tc>
          <w:tcPr>
            <w:tcW w:w="2386" w:type="dxa"/>
            <w:tcBorders/>
            <w:vAlign w:val="center"/>
          </w:tcPr>
          <w:p>
            <w:pPr>
              <w:pStyle w:val="TableContents"/>
              <w:bidi w:val="0"/>
              <w:spacing w:before="0" w:after="283"/>
              <w:jc w:val="left"/>
              <w:rPr/>
            </w:pPr>
            <w:r>
              <w:rPr/>
              <w:t xml:space="preserve">18.23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7001800000000000000 ♠ 80 </w:t>
            </w:r>
          </w:p>
        </w:tc>
        <w:tc>
          <w:tcPr>
            <w:tcW w:w="1501" w:type="dxa"/>
            <w:tcBorders/>
            <w:vAlign w:val="center"/>
          </w:tcPr>
          <w:p>
            <w:pPr>
              <w:pStyle w:val="TableContents"/>
              <w:bidi w:val="0"/>
              <w:spacing w:before="0" w:after="283"/>
              <w:jc w:val="left"/>
              <w:rPr/>
            </w:pPr>
            <w:r>
              <w:rPr/>
              <w:t xml:space="preserve">Ghana </w:t>
            </w:r>
          </w:p>
        </w:tc>
        <w:tc>
          <w:tcPr>
            <w:tcW w:w="2386" w:type="dxa"/>
            <w:tcBorders/>
            <w:vAlign w:val="center"/>
          </w:tcPr>
          <w:p>
            <w:pPr>
              <w:pStyle w:val="TableContents"/>
              <w:bidi w:val="0"/>
              <w:spacing w:before="0" w:after="283"/>
              <w:jc w:val="left"/>
              <w:rPr/>
            </w:pPr>
            <w:r>
              <w:rPr/>
              <w:t xml:space="preserve">7011238533000000000 ♠ 238,533 (92,098) </w:t>
            </w:r>
          </w:p>
        </w:tc>
        <w:tc>
          <w:tcPr>
            <w:tcW w:w="2386" w:type="dxa"/>
            <w:tcBorders/>
            <w:vAlign w:val="center"/>
          </w:tcPr>
          <w:p>
            <w:pPr>
              <w:pStyle w:val="TableContents"/>
              <w:bidi w:val="0"/>
              <w:spacing w:before="0" w:after="283"/>
              <w:jc w:val="left"/>
              <w:rPr/>
            </w:pPr>
            <w:r>
              <w:rPr/>
              <w:t xml:space="preserve">7011227533000000000 ♠ 227,533 (87,851) </w:t>
            </w:r>
          </w:p>
        </w:tc>
        <w:tc>
          <w:tcPr>
            <w:tcW w:w="2386" w:type="dxa"/>
            <w:tcBorders/>
            <w:vAlign w:val="center"/>
          </w:tcPr>
          <w:p>
            <w:pPr>
              <w:pStyle w:val="TableContents"/>
              <w:bidi w:val="0"/>
              <w:spacing w:before="0" w:after="283"/>
              <w:jc w:val="left"/>
              <w:rPr/>
            </w:pPr>
            <w:r>
              <w:rPr/>
              <w:t xml:space="preserve">7010110000000000000 ♠ 11,000 (4,200) </w:t>
            </w:r>
          </w:p>
        </w:tc>
        <w:tc>
          <w:tcPr>
            <w:tcW w:w="2386" w:type="dxa"/>
            <w:tcBorders/>
            <w:vAlign w:val="center"/>
          </w:tcPr>
          <w:p>
            <w:pPr>
              <w:pStyle w:val="TableContents"/>
              <w:bidi w:val="0"/>
              <w:spacing w:before="0" w:after="283"/>
              <w:jc w:val="left"/>
              <w:rPr/>
            </w:pPr>
            <w:r>
              <w:rPr/>
              <w:t xml:space="preserve">4.61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7001810000000000000 ♠ 81 </w:t>
            </w:r>
          </w:p>
        </w:tc>
        <w:tc>
          <w:tcPr>
            <w:tcW w:w="1501"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7011238397000000000 ♠ 238,397 (92,046) </w:t>
            </w:r>
          </w:p>
        </w:tc>
        <w:tc>
          <w:tcPr>
            <w:tcW w:w="2386" w:type="dxa"/>
            <w:tcBorders/>
            <w:vAlign w:val="center"/>
          </w:tcPr>
          <w:p>
            <w:pPr>
              <w:pStyle w:val="TableContents"/>
              <w:bidi w:val="0"/>
              <w:spacing w:before="0" w:after="283"/>
              <w:jc w:val="left"/>
              <w:rPr/>
            </w:pPr>
            <w:r>
              <w:rPr/>
              <w:t xml:space="preserve">7011231291000000000 ♠ 231,291 (89,302) </w:t>
            </w:r>
          </w:p>
        </w:tc>
        <w:tc>
          <w:tcPr>
            <w:tcW w:w="2386" w:type="dxa"/>
            <w:tcBorders/>
            <w:vAlign w:val="center"/>
          </w:tcPr>
          <w:p>
            <w:pPr>
              <w:pStyle w:val="TableContents"/>
              <w:bidi w:val="0"/>
              <w:spacing w:before="0" w:after="283"/>
              <w:jc w:val="left"/>
              <w:rPr/>
            </w:pPr>
            <w:r>
              <w:rPr/>
              <w:t xml:space="preserve">7009710000000000000 ♠ 7,100 (2,700) </w:t>
            </w:r>
          </w:p>
        </w:tc>
        <w:tc>
          <w:tcPr>
            <w:tcW w:w="2386" w:type="dxa"/>
            <w:tcBorders/>
            <w:vAlign w:val="center"/>
          </w:tcPr>
          <w:p>
            <w:pPr>
              <w:pStyle w:val="TableContents"/>
              <w:bidi w:val="0"/>
              <w:spacing w:before="0" w:after="283"/>
              <w:jc w:val="left"/>
              <w:rPr/>
            </w:pPr>
            <w:r>
              <w:rPr/>
              <w:t xml:space="preserve">2.97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7001820000000000000 ♠ 82 </w:t>
            </w:r>
          </w:p>
        </w:tc>
        <w:tc>
          <w:tcPr>
            <w:tcW w:w="1501" w:type="dxa"/>
            <w:tcBorders/>
            <w:vAlign w:val="center"/>
          </w:tcPr>
          <w:p>
            <w:pPr>
              <w:pStyle w:val="TableContents"/>
              <w:bidi w:val="0"/>
              <w:spacing w:before="0" w:after="283"/>
              <w:jc w:val="left"/>
              <w:rPr/>
            </w:pPr>
            <w:r>
              <w:rPr/>
              <w:t xml:space="preserve">Laos </w:t>
            </w:r>
          </w:p>
        </w:tc>
        <w:tc>
          <w:tcPr>
            <w:tcW w:w="2386" w:type="dxa"/>
            <w:tcBorders/>
            <w:vAlign w:val="center"/>
          </w:tcPr>
          <w:p>
            <w:pPr>
              <w:pStyle w:val="TableContents"/>
              <w:bidi w:val="0"/>
              <w:spacing w:before="0" w:after="283"/>
              <w:jc w:val="left"/>
              <w:rPr/>
            </w:pPr>
            <w:r>
              <w:rPr/>
              <w:t xml:space="preserve">7011236800000000000 ♠ 236,800 (91,400) </w:t>
            </w:r>
          </w:p>
        </w:tc>
        <w:tc>
          <w:tcPr>
            <w:tcW w:w="2386" w:type="dxa"/>
            <w:tcBorders/>
            <w:vAlign w:val="center"/>
          </w:tcPr>
          <w:p>
            <w:pPr>
              <w:pStyle w:val="TableContents"/>
              <w:bidi w:val="0"/>
              <w:spacing w:before="0" w:after="283"/>
              <w:jc w:val="left"/>
              <w:rPr/>
            </w:pPr>
            <w:r>
              <w:rPr/>
              <w:t xml:space="preserve">7011230800000000000 ♠ 230,800 (89,100)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2.53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7001830000000000000 ♠ 83 </w:t>
            </w:r>
          </w:p>
        </w:tc>
        <w:tc>
          <w:tcPr>
            <w:tcW w:w="1501" w:type="dxa"/>
            <w:tcBorders/>
            <w:vAlign w:val="center"/>
          </w:tcPr>
          <w:p>
            <w:pPr>
              <w:pStyle w:val="TableContents"/>
              <w:bidi w:val="0"/>
              <w:spacing w:before="0" w:after="283"/>
              <w:jc w:val="left"/>
              <w:rPr/>
            </w:pPr>
            <w:r>
              <w:rPr/>
              <w:t xml:space="preserve">Guyana </w:t>
            </w:r>
          </w:p>
        </w:tc>
        <w:tc>
          <w:tcPr>
            <w:tcW w:w="2386" w:type="dxa"/>
            <w:tcBorders/>
            <w:vAlign w:val="center"/>
          </w:tcPr>
          <w:p>
            <w:pPr>
              <w:pStyle w:val="TableContents"/>
              <w:bidi w:val="0"/>
              <w:spacing w:before="0" w:after="283"/>
              <w:jc w:val="left"/>
              <w:rPr/>
            </w:pPr>
            <w:r>
              <w:rPr/>
              <w:t xml:space="preserve">7011214969000000000 ♠ 214,969 (83,000) </w:t>
            </w:r>
          </w:p>
        </w:tc>
        <w:tc>
          <w:tcPr>
            <w:tcW w:w="2386" w:type="dxa"/>
            <w:tcBorders/>
            <w:vAlign w:val="center"/>
          </w:tcPr>
          <w:p>
            <w:pPr>
              <w:pStyle w:val="TableContents"/>
              <w:bidi w:val="0"/>
              <w:spacing w:before="0" w:after="283"/>
              <w:jc w:val="left"/>
              <w:rPr/>
            </w:pPr>
            <w:r>
              <w:rPr/>
              <w:t xml:space="preserve">7011196849000000000 ♠ 196,849 (76,004) </w:t>
            </w:r>
          </w:p>
        </w:tc>
        <w:tc>
          <w:tcPr>
            <w:tcW w:w="2386" w:type="dxa"/>
            <w:tcBorders/>
            <w:vAlign w:val="center"/>
          </w:tcPr>
          <w:p>
            <w:pPr>
              <w:pStyle w:val="TableContents"/>
              <w:bidi w:val="0"/>
              <w:spacing w:before="0" w:after="283"/>
              <w:jc w:val="left"/>
              <w:rPr/>
            </w:pPr>
            <w:r>
              <w:rPr/>
              <w:t xml:space="preserve">7010181200000000000 ♠ 18,120 (7,000) </w:t>
            </w:r>
          </w:p>
        </w:tc>
        <w:tc>
          <w:tcPr>
            <w:tcW w:w="2386" w:type="dxa"/>
            <w:tcBorders/>
            <w:vAlign w:val="center"/>
          </w:tcPr>
          <w:p>
            <w:pPr>
              <w:pStyle w:val="TableContents"/>
              <w:bidi w:val="0"/>
              <w:spacing w:before="0" w:after="283"/>
              <w:jc w:val="left"/>
              <w:rPr/>
            </w:pPr>
            <w:r>
              <w:rPr/>
              <w:t xml:space="preserve">8.43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7001840000000000000 ♠ 84 </w:t>
            </w:r>
          </w:p>
        </w:tc>
        <w:tc>
          <w:tcPr>
            <w:tcW w:w="1501" w:type="dxa"/>
            <w:tcBorders/>
            <w:vAlign w:val="center"/>
          </w:tcPr>
          <w:p>
            <w:pPr>
              <w:pStyle w:val="TableContents"/>
              <w:bidi w:val="0"/>
              <w:spacing w:before="0" w:after="283"/>
              <w:jc w:val="left"/>
              <w:rPr/>
            </w:pPr>
            <w:r>
              <w:rPr/>
              <w:t xml:space="preserve">Valko-Venäjä </w:t>
            </w:r>
          </w:p>
        </w:tc>
        <w:tc>
          <w:tcPr>
            <w:tcW w:w="2386" w:type="dxa"/>
            <w:tcBorders/>
            <w:vAlign w:val="center"/>
          </w:tcPr>
          <w:p>
            <w:pPr>
              <w:pStyle w:val="TableContents"/>
              <w:bidi w:val="0"/>
              <w:spacing w:before="0" w:after="283"/>
              <w:jc w:val="left"/>
              <w:rPr/>
            </w:pPr>
            <w:r>
              <w:rPr/>
              <w:t xml:space="preserve">7011207600000000000 ♠ 207,600 (80,200) </w:t>
            </w:r>
          </w:p>
        </w:tc>
        <w:tc>
          <w:tcPr>
            <w:tcW w:w="2386" w:type="dxa"/>
            <w:tcBorders/>
            <w:vAlign w:val="center"/>
          </w:tcPr>
          <w:p>
            <w:pPr>
              <w:pStyle w:val="TableContents"/>
              <w:bidi w:val="0"/>
              <w:spacing w:before="0" w:after="283"/>
              <w:jc w:val="left"/>
              <w:rPr/>
            </w:pPr>
            <w:r>
              <w:rPr/>
              <w:t xml:space="preserve">7011202900000000000 ♠ 202,900 (78,300) </w:t>
            </w:r>
          </w:p>
        </w:tc>
        <w:tc>
          <w:tcPr>
            <w:tcW w:w="2386" w:type="dxa"/>
            <w:tcBorders/>
            <w:vAlign w:val="center"/>
          </w:tcPr>
          <w:p>
            <w:pPr>
              <w:pStyle w:val="TableContents"/>
              <w:bidi w:val="0"/>
              <w:spacing w:before="0" w:after="283"/>
              <w:jc w:val="left"/>
              <w:rPr/>
            </w:pPr>
            <w:r>
              <w:rPr/>
              <w:t xml:space="preserve">7009470000000000000 ♠ 4,700 (1,800) </w:t>
            </w:r>
          </w:p>
        </w:tc>
        <w:tc>
          <w:tcPr>
            <w:tcW w:w="2386" w:type="dxa"/>
            <w:tcBorders/>
            <w:vAlign w:val="center"/>
          </w:tcPr>
          <w:p>
            <w:pPr>
              <w:pStyle w:val="TableContents"/>
              <w:bidi w:val="0"/>
              <w:spacing w:before="0" w:after="283"/>
              <w:jc w:val="left"/>
              <w:rPr/>
            </w:pPr>
            <w:r>
              <w:rPr/>
              <w:t xml:space="preserve">2.26 </w:t>
            </w:r>
          </w:p>
        </w:tc>
        <w:tc>
          <w:tcPr>
            <w:tcW w:w="2116" w:type="dxa"/>
            <w:tcBorders/>
            <w:vAlign w:val="center"/>
          </w:tcPr>
          <w:p>
            <w:pPr>
              <w:pStyle w:val="TableContents"/>
              <w:bidi w:val="0"/>
              <w:spacing w:before="0" w:after="283"/>
              <w:jc w:val="left"/>
              <w:rPr/>
            </w:pPr>
            <w:r>
              <w:rPr/>
              <w:t xml:space="preserve">Euroopan suurin sisämaavaltio. </w:t>
            </w:r>
          </w:p>
        </w:tc>
      </w:tr>
      <w:tr>
        <w:trPr/>
        <w:tc>
          <w:tcPr>
            <w:tcW w:w="2401" w:type="dxa"/>
            <w:tcBorders/>
            <w:vAlign w:val="center"/>
          </w:tcPr>
          <w:p>
            <w:pPr>
              <w:pStyle w:val="TableContents"/>
              <w:bidi w:val="0"/>
              <w:spacing w:before="0" w:after="283"/>
              <w:jc w:val="left"/>
              <w:rPr/>
            </w:pPr>
            <w:r>
              <w:rPr/>
              <w:t xml:space="preserve">7001850000000000000 ♠ 85 </w:t>
            </w:r>
          </w:p>
        </w:tc>
        <w:tc>
          <w:tcPr>
            <w:tcW w:w="1501"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7011199951000000000 ♠ 199,951 (77,202) </w:t>
            </w:r>
          </w:p>
        </w:tc>
        <w:tc>
          <w:tcPr>
            <w:tcW w:w="2386" w:type="dxa"/>
            <w:tcBorders/>
            <w:vAlign w:val="center"/>
          </w:tcPr>
          <w:p>
            <w:pPr>
              <w:pStyle w:val="TableContents"/>
              <w:bidi w:val="0"/>
              <w:spacing w:before="0" w:after="283"/>
              <w:jc w:val="left"/>
              <w:rPr/>
            </w:pPr>
            <w:r>
              <w:rPr/>
              <w:t xml:space="preserve">7011191801000000000 ♠ 191,801 (74,055) </w:t>
            </w:r>
          </w:p>
        </w:tc>
        <w:tc>
          <w:tcPr>
            <w:tcW w:w="2386" w:type="dxa"/>
            <w:tcBorders/>
            <w:vAlign w:val="center"/>
          </w:tcPr>
          <w:p>
            <w:pPr>
              <w:pStyle w:val="TableContents"/>
              <w:bidi w:val="0"/>
              <w:spacing w:before="0" w:after="283"/>
              <w:jc w:val="left"/>
              <w:rPr/>
            </w:pPr>
            <w:r>
              <w:rPr/>
              <w:t xml:space="preserve">7009815000000000000 ♠ 8,150 (3,150) </w:t>
            </w:r>
          </w:p>
        </w:tc>
        <w:tc>
          <w:tcPr>
            <w:tcW w:w="2386" w:type="dxa"/>
            <w:tcBorders/>
            <w:vAlign w:val="center"/>
          </w:tcPr>
          <w:p>
            <w:pPr>
              <w:pStyle w:val="TableContents"/>
              <w:bidi w:val="0"/>
              <w:spacing w:before="0" w:after="283"/>
              <w:jc w:val="left"/>
              <w:rPr/>
            </w:pPr>
            <w:r>
              <w:rPr/>
              <w:t xml:space="preserve">4.08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7001860000000000000 ♠ 86 </w:t>
            </w:r>
          </w:p>
        </w:tc>
        <w:tc>
          <w:tcPr>
            <w:tcW w:w="1501"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7011196722000000000 ♠ 196,722 (75,955) </w:t>
            </w:r>
          </w:p>
        </w:tc>
        <w:tc>
          <w:tcPr>
            <w:tcW w:w="2386" w:type="dxa"/>
            <w:tcBorders/>
            <w:vAlign w:val="center"/>
          </w:tcPr>
          <w:p>
            <w:pPr>
              <w:pStyle w:val="TableContents"/>
              <w:bidi w:val="0"/>
              <w:spacing w:before="0" w:after="283"/>
              <w:jc w:val="left"/>
              <w:rPr/>
            </w:pPr>
            <w:r>
              <w:rPr/>
              <w:t xml:space="preserve">7011192530000000000 ♠ 192,530 (74,340) </w:t>
            </w:r>
          </w:p>
        </w:tc>
        <w:tc>
          <w:tcPr>
            <w:tcW w:w="2386" w:type="dxa"/>
            <w:tcBorders/>
            <w:vAlign w:val="center"/>
          </w:tcPr>
          <w:p>
            <w:pPr>
              <w:pStyle w:val="TableContents"/>
              <w:bidi w:val="0"/>
              <w:spacing w:before="0" w:after="283"/>
              <w:jc w:val="left"/>
              <w:rPr/>
            </w:pPr>
            <w:r>
              <w:rPr/>
              <w:t xml:space="preserve">7009419200000000000 ♠ 4,192 (1,619) </w:t>
            </w:r>
          </w:p>
        </w:tc>
        <w:tc>
          <w:tcPr>
            <w:tcW w:w="2386" w:type="dxa"/>
            <w:tcBorders/>
            <w:vAlign w:val="center"/>
          </w:tcPr>
          <w:p>
            <w:pPr>
              <w:pStyle w:val="TableContents"/>
              <w:bidi w:val="0"/>
              <w:spacing w:before="0" w:after="283"/>
              <w:jc w:val="left"/>
              <w:rPr/>
            </w:pPr>
            <w:r>
              <w:rPr/>
              <w:t xml:space="preserve">2.13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7001870000000000000 ♠ 87 </w:t>
            </w:r>
          </w:p>
        </w:tc>
        <w:tc>
          <w:tcPr>
            <w:tcW w:w="1501"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7011185180000000000 ♠ 185,180 (71,500) </w:t>
            </w:r>
          </w:p>
        </w:tc>
        <w:tc>
          <w:tcPr>
            <w:tcW w:w="2386" w:type="dxa"/>
            <w:tcBorders/>
            <w:vAlign w:val="center"/>
          </w:tcPr>
          <w:p>
            <w:pPr>
              <w:pStyle w:val="TableContents"/>
              <w:bidi w:val="0"/>
              <w:spacing w:before="0" w:after="283"/>
              <w:jc w:val="left"/>
              <w:rPr/>
            </w:pPr>
            <w:r>
              <w:rPr/>
              <w:t xml:space="preserve">7011183630000000000 ♠ 183,630 (70,900) </w:t>
            </w:r>
          </w:p>
        </w:tc>
        <w:tc>
          <w:tcPr>
            <w:tcW w:w="2386" w:type="dxa"/>
            <w:tcBorders/>
            <w:vAlign w:val="center"/>
          </w:tcPr>
          <w:p>
            <w:pPr>
              <w:pStyle w:val="TableContents"/>
              <w:bidi w:val="0"/>
              <w:spacing w:before="0" w:after="283"/>
              <w:jc w:val="left"/>
              <w:rPr/>
            </w:pPr>
            <w:r>
              <w:rPr/>
              <w:t xml:space="preserve">7009155000000000000 ♠ 1,550 (600) </w:t>
            </w:r>
          </w:p>
        </w:tc>
        <w:tc>
          <w:tcPr>
            <w:tcW w:w="2386" w:type="dxa"/>
            <w:tcBorders/>
            <w:vAlign w:val="center"/>
          </w:tcPr>
          <w:p>
            <w:pPr>
              <w:pStyle w:val="TableContents"/>
              <w:bidi w:val="0"/>
              <w:spacing w:before="0" w:after="283"/>
              <w:jc w:val="left"/>
              <w:rPr/>
            </w:pPr>
            <w:r>
              <w:rPr/>
              <w:t xml:space="preserve">0.84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7001880000000000000 ♠ 88 </w:t>
            </w:r>
          </w:p>
        </w:tc>
        <w:tc>
          <w:tcPr>
            <w:tcW w:w="1501"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7011181035000000000 ♠ 181,035 (69,898) </w:t>
            </w:r>
          </w:p>
        </w:tc>
        <w:tc>
          <w:tcPr>
            <w:tcW w:w="2386" w:type="dxa"/>
            <w:tcBorders/>
            <w:vAlign w:val="center"/>
          </w:tcPr>
          <w:p>
            <w:pPr>
              <w:pStyle w:val="TableContents"/>
              <w:bidi w:val="0"/>
              <w:spacing w:before="0" w:after="283"/>
              <w:jc w:val="left"/>
              <w:rPr/>
            </w:pPr>
            <w:r>
              <w:rPr/>
              <w:t xml:space="preserve">7011176515000000000 ♠ 176,515 (68,153) </w:t>
            </w:r>
          </w:p>
        </w:tc>
        <w:tc>
          <w:tcPr>
            <w:tcW w:w="2386" w:type="dxa"/>
            <w:tcBorders/>
            <w:vAlign w:val="center"/>
          </w:tcPr>
          <w:p>
            <w:pPr>
              <w:pStyle w:val="TableContents"/>
              <w:bidi w:val="0"/>
              <w:spacing w:before="0" w:after="283"/>
              <w:jc w:val="left"/>
              <w:rPr/>
            </w:pPr>
            <w:r>
              <w:rPr/>
              <w:t xml:space="preserve">7009452000000000000 ♠ 4,520 (1,750) </w:t>
            </w:r>
          </w:p>
        </w:tc>
        <w:tc>
          <w:tcPr>
            <w:tcW w:w="2386" w:type="dxa"/>
            <w:tcBorders/>
            <w:vAlign w:val="center"/>
          </w:tcPr>
          <w:p>
            <w:pPr>
              <w:pStyle w:val="TableContents"/>
              <w:bidi w:val="0"/>
              <w:spacing w:before="0" w:after="283"/>
              <w:jc w:val="left"/>
              <w:rPr/>
            </w:pPr>
            <w:r>
              <w:rPr/>
              <w:t xml:space="preserve">2.5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7001890000000000000 ♠ 89 </w:t>
            </w:r>
          </w:p>
        </w:tc>
        <w:tc>
          <w:tcPr>
            <w:tcW w:w="1501" w:type="dxa"/>
            <w:tcBorders/>
            <w:vAlign w:val="center"/>
          </w:tcPr>
          <w:p>
            <w:pPr>
              <w:pStyle w:val="TableContents"/>
              <w:bidi w:val="0"/>
              <w:spacing w:before="0" w:after="283"/>
              <w:jc w:val="left"/>
              <w:rPr/>
            </w:pPr>
            <w:r>
              <w:rPr/>
              <w:t xml:space="preserve">Uruguay </w:t>
            </w:r>
          </w:p>
        </w:tc>
        <w:tc>
          <w:tcPr>
            <w:tcW w:w="2386" w:type="dxa"/>
            <w:tcBorders/>
            <w:vAlign w:val="center"/>
          </w:tcPr>
          <w:p>
            <w:pPr>
              <w:pStyle w:val="TableContents"/>
              <w:bidi w:val="0"/>
              <w:spacing w:before="0" w:after="283"/>
              <w:jc w:val="left"/>
              <w:rPr/>
            </w:pPr>
            <w:r>
              <w:rPr/>
              <w:t xml:space="preserve">7011176215000000000 ♠ 176,215 (68,037) </w:t>
            </w:r>
          </w:p>
        </w:tc>
        <w:tc>
          <w:tcPr>
            <w:tcW w:w="2386" w:type="dxa"/>
            <w:tcBorders/>
            <w:vAlign w:val="center"/>
          </w:tcPr>
          <w:p>
            <w:pPr>
              <w:pStyle w:val="TableContents"/>
              <w:bidi w:val="0"/>
              <w:spacing w:before="0" w:after="283"/>
              <w:jc w:val="left"/>
              <w:rPr/>
            </w:pPr>
            <w:r>
              <w:rPr/>
              <w:t xml:space="preserve">7011175015000000000 ♠ 175,015 (67,574)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Somalimaa </w:t>
            </w:r>
          </w:p>
        </w:tc>
        <w:tc>
          <w:tcPr>
            <w:tcW w:w="2386" w:type="dxa"/>
            <w:tcBorders/>
            <w:vAlign w:val="center"/>
          </w:tcPr>
          <w:p>
            <w:pPr>
              <w:pStyle w:val="TableContents"/>
              <w:bidi w:val="0"/>
              <w:spacing w:before="0" w:after="283"/>
              <w:jc w:val="left"/>
              <w:rPr/>
            </w:pPr>
            <w:r>
              <w:rPr/>
              <w:t xml:space="preserve">7011176120000000000 ♠ 176,120 (68,000)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7001900000000000000 ♠ 90 </w:t>
            </w:r>
          </w:p>
        </w:tc>
        <w:tc>
          <w:tcPr>
            <w:tcW w:w="1501" w:type="dxa"/>
            <w:tcBorders/>
            <w:vAlign w:val="center"/>
          </w:tcPr>
          <w:p>
            <w:pPr>
              <w:pStyle w:val="TableContents"/>
              <w:bidi w:val="0"/>
              <w:spacing w:before="0" w:after="283"/>
              <w:jc w:val="left"/>
              <w:rPr/>
            </w:pPr>
            <w:r>
              <w:rPr/>
              <w:t xml:space="preserve">Suriname </w:t>
            </w:r>
          </w:p>
        </w:tc>
        <w:tc>
          <w:tcPr>
            <w:tcW w:w="2386" w:type="dxa"/>
            <w:tcBorders/>
            <w:vAlign w:val="center"/>
          </w:tcPr>
          <w:p>
            <w:pPr>
              <w:pStyle w:val="TableContents"/>
              <w:bidi w:val="0"/>
              <w:spacing w:before="0" w:after="283"/>
              <w:jc w:val="left"/>
              <w:rPr/>
            </w:pPr>
            <w:r>
              <w:rPr/>
              <w:t xml:space="preserve">7011163820000000000 ♠ 163,820 (63,250) </w:t>
            </w:r>
          </w:p>
        </w:tc>
        <w:tc>
          <w:tcPr>
            <w:tcW w:w="2386" w:type="dxa"/>
            <w:tcBorders/>
            <w:vAlign w:val="center"/>
          </w:tcPr>
          <w:p>
            <w:pPr>
              <w:pStyle w:val="TableContents"/>
              <w:bidi w:val="0"/>
              <w:spacing w:before="0" w:after="283"/>
              <w:jc w:val="left"/>
              <w:rPr/>
            </w:pPr>
            <w:r>
              <w:rPr/>
              <w:t xml:space="preserve">7011156000000000000 ♠ 156,000 (60,000) </w:t>
            </w:r>
          </w:p>
        </w:tc>
        <w:tc>
          <w:tcPr>
            <w:tcW w:w="2386" w:type="dxa"/>
            <w:tcBorders/>
            <w:vAlign w:val="center"/>
          </w:tcPr>
          <w:p>
            <w:pPr>
              <w:pStyle w:val="TableContents"/>
              <w:bidi w:val="0"/>
              <w:spacing w:before="0" w:after="283"/>
              <w:jc w:val="left"/>
              <w:rPr/>
            </w:pPr>
            <w:r>
              <w:rPr/>
              <w:t xml:space="preserve">7009782000000000000 ♠ 7,820 (3,020) </w:t>
            </w:r>
          </w:p>
        </w:tc>
        <w:tc>
          <w:tcPr>
            <w:tcW w:w="2386" w:type="dxa"/>
            <w:tcBorders/>
            <w:vAlign w:val="center"/>
          </w:tcPr>
          <w:p>
            <w:pPr>
              <w:pStyle w:val="TableContents"/>
              <w:bidi w:val="0"/>
              <w:spacing w:before="0" w:after="283"/>
              <w:jc w:val="left"/>
              <w:rPr/>
            </w:pPr>
            <w:r>
              <w:rPr/>
              <w:t xml:space="preserve">4.77 </w:t>
            </w:r>
          </w:p>
        </w:tc>
        <w:tc>
          <w:tcPr>
            <w:tcW w:w="2116" w:type="dxa"/>
            <w:tcBorders/>
            <w:vAlign w:val="center"/>
          </w:tcPr>
          <w:p>
            <w:pPr>
              <w:pStyle w:val="TableContents"/>
              <w:bidi w:val="0"/>
              <w:spacing w:before="0" w:after="283"/>
              <w:jc w:val="left"/>
              <w:rPr/>
            </w:pPr>
            <w:r>
              <w:rPr/>
              <w:t xml:space="preserve">Etelä-Amerikan pienin maa. </w:t>
            </w:r>
          </w:p>
        </w:tc>
      </w:tr>
      <w:tr>
        <w:trPr/>
        <w:tc>
          <w:tcPr>
            <w:tcW w:w="2401" w:type="dxa"/>
            <w:tcBorders/>
            <w:vAlign w:val="center"/>
          </w:tcPr>
          <w:p>
            <w:pPr>
              <w:pStyle w:val="TableContents"/>
              <w:bidi w:val="0"/>
              <w:spacing w:before="0" w:after="283"/>
              <w:jc w:val="left"/>
              <w:rPr/>
            </w:pPr>
            <w:r>
              <w:rPr/>
              <w:t xml:space="preserve">7001910000000000000 ♠ 91 </w:t>
            </w:r>
          </w:p>
        </w:tc>
        <w:tc>
          <w:tcPr>
            <w:tcW w:w="1501" w:type="dxa"/>
            <w:tcBorders/>
            <w:vAlign w:val="center"/>
          </w:tcPr>
          <w:p>
            <w:pPr>
              <w:pStyle w:val="TableContents"/>
              <w:bidi w:val="0"/>
              <w:spacing w:before="0" w:after="283"/>
              <w:jc w:val="left"/>
              <w:rPr/>
            </w:pPr>
            <w:r>
              <w:rPr/>
              <w:t xml:space="preserve">Tunisia </w:t>
            </w:r>
          </w:p>
        </w:tc>
        <w:tc>
          <w:tcPr>
            <w:tcW w:w="2386" w:type="dxa"/>
            <w:tcBorders/>
            <w:vAlign w:val="center"/>
          </w:tcPr>
          <w:p>
            <w:pPr>
              <w:pStyle w:val="TableContents"/>
              <w:bidi w:val="0"/>
              <w:spacing w:before="0" w:after="283"/>
              <w:jc w:val="left"/>
              <w:rPr/>
            </w:pPr>
            <w:r>
              <w:rPr/>
              <w:t xml:space="preserve">7011163610000000000 ♠ 163,610 (63,170) </w:t>
            </w:r>
          </w:p>
        </w:tc>
        <w:tc>
          <w:tcPr>
            <w:tcW w:w="2386" w:type="dxa"/>
            <w:tcBorders/>
            <w:vAlign w:val="center"/>
          </w:tcPr>
          <w:p>
            <w:pPr>
              <w:pStyle w:val="TableContents"/>
              <w:bidi w:val="0"/>
              <w:spacing w:before="0" w:after="283"/>
              <w:jc w:val="left"/>
              <w:rPr/>
            </w:pPr>
            <w:r>
              <w:rPr/>
              <w:t xml:space="preserve">7011155360000000000 ♠ 155,360 (59,980) </w:t>
            </w:r>
          </w:p>
        </w:tc>
        <w:tc>
          <w:tcPr>
            <w:tcW w:w="2386" w:type="dxa"/>
            <w:tcBorders/>
            <w:vAlign w:val="center"/>
          </w:tcPr>
          <w:p>
            <w:pPr>
              <w:pStyle w:val="TableContents"/>
              <w:bidi w:val="0"/>
              <w:spacing w:before="0" w:after="283"/>
              <w:jc w:val="left"/>
              <w:rPr/>
            </w:pPr>
            <w:r>
              <w:rPr/>
              <w:t xml:space="preserve">7009825000000000000 ♠ 8,250 (3,190) </w:t>
            </w:r>
          </w:p>
        </w:tc>
        <w:tc>
          <w:tcPr>
            <w:tcW w:w="2386" w:type="dxa"/>
            <w:tcBorders/>
            <w:vAlign w:val="center"/>
          </w:tcPr>
          <w:p>
            <w:pPr>
              <w:pStyle w:val="TableContents"/>
              <w:bidi w:val="0"/>
              <w:spacing w:before="0" w:after="283"/>
              <w:jc w:val="left"/>
              <w:rPr/>
            </w:pPr>
            <w:r>
              <w:rPr/>
              <w:t xml:space="preserve">5.04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7001920000000000000 ♠ 92 </w:t>
            </w:r>
          </w:p>
        </w:tc>
        <w:tc>
          <w:tcPr>
            <w:tcW w:w="1501" w:type="dxa"/>
            <w:tcBorders/>
            <w:vAlign w:val="center"/>
          </w:tcPr>
          <w:p>
            <w:pPr>
              <w:pStyle w:val="TableContents"/>
              <w:bidi w:val="0"/>
              <w:spacing w:before="0" w:after="283"/>
              <w:jc w:val="left"/>
              <w:rPr/>
            </w:pPr>
            <w:r>
              <w:rPr/>
              <w:t xml:space="preserve">Bangladesh </w:t>
            </w:r>
          </w:p>
        </w:tc>
        <w:tc>
          <w:tcPr>
            <w:tcW w:w="2386" w:type="dxa"/>
            <w:tcBorders/>
            <w:vAlign w:val="center"/>
          </w:tcPr>
          <w:p>
            <w:pPr>
              <w:pStyle w:val="TableContents"/>
              <w:bidi w:val="0"/>
              <w:spacing w:before="0" w:after="283"/>
              <w:jc w:val="left"/>
              <w:rPr/>
            </w:pPr>
            <w:r>
              <w:rPr/>
              <w:t xml:space="preserve">7011147570000000000 ♠ 147,570 (56,980) </w:t>
            </w:r>
          </w:p>
        </w:tc>
        <w:tc>
          <w:tcPr>
            <w:tcW w:w="2386" w:type="dxa"/>
            <w:tcBorders/>
            <w:vAlign w:val="center"/>
          </w:tcPr>
          <w:p>
            <w:pPr>
              <w:pStyle w:val="TableContents"/>
              <w:bidi w:val="0"/>
              <w:spacing w:before="0" w:after="283"/>
              <w:jc w:val="left"/>
              <w:rPr/>
            </w:pPr>
            <w:r>
              <w:rPr/>
              <w:t xml:space="preserve">7011130168000000000 ♠ 130,168 (50,258) </w:t>
            </w:r>
          </w:p>
        </w:tc>
        <w:tc>
          <w:tcPr>
            <w:tcW w:w="2386" w:type="dxa"/>
            <w:tcBorders/>
            <w:vAlign w:val="center"/>
          </w:tcPr>
          <w:p>
            <w:pPr>
              <w:pStyle w:val="TableContents"/>
              <w:bidi w:val="0"/>
              <w:spacing w:before="0" w:after="283"/>
              <w:jc w:val="left"/>
              <w:rPr/>
            </w:pPr>
            <w:r>
              <w:rPr/>
              <w:t xml:space="preserve">7010138300000000000 ♠ 13,830 (5,340) </w:t>
            </w:r>
          </w:p>
        </w:tc>
        <w:tc>
          <w:tcPr>
            <w:tcW w:w="2386" w:type="dxa"/>
            <w:tcBorders/>
            <w:vAlign w:val="center"/>
          </w:tcPr>
          <w:p>
            <w:pPr>
              <w:pStyle w:val="TableContents"/>
              <w:bidi w:val="0"/>
              <w:spacing w:before="0" w:after="283"/>
              <w:jc w:val="left"/>
              <w:rPr/>
            </w:pPr>
            <w:r>
              <w:rPr/>
              <w:t xml:space="preserve">9.6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7001930000000000000 ♠ 93 </w:t>
            </w:r>
          </w:p>
        </w:tc>
        <w:tc>
          <w:tcPr>
            <w:tcW w:w="1501"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7011147181000000000 ♠ 147,181 (56,827) </w:t>
            </w:r>
          </w:p>
        </w:tc>
        <w:tc>
          <w:tcPr>
            <w:tcW w:w="2386" w:type="dxa"/>
            <w:tcBorders/>
            <w:vAlign w:val="center"/>
          </w:tcPr>
          <w:p>
            <w:pPr>
              <w:pStyle w:val="TableContents"/>
              <w:bidi w:val="0"/>
              <w:spacing w:before="0" w:after="283"/>
              <w:jc w:val="left"/>
              <w:rPr/>
            </w:pPr>
            <w:r>
              <w:rPr/>
              <w:t xml:space="preserve">7011143351000000000 ♠ 143,351 (55,348) </w:t>
            </w:r>
          </w:p>
        </w:tc>
        <w:tc>
          <w:tcPr>
            <w:tcW w:w="2386" w:type="dxa"/>
            <w:tcBorders/>
            <w:vAlign w:val="center"/>
          </w:tcPr>
          <w:p>
            <w:pPr>
              <w:pStyle w:val="TableContents"/>
              <w:bidi w:val="0"/>
              <w:spacing w:before="0" w:after="283"/>
              <w:jc w:val="left"/>
              <w:rPr/>
            </w:pPr>
            <w:r>
              <w:rPr/>
              <w:t xml:space="preserve">7009383000000000000 ♠ 3,830 (1,480) </w:t>
            </w:r>
          </w:p>
        </w:tc>
        <w:tc>
          <w:tcPr>
            <w:tcW w:w="2386" w:type="dxa"/>
            <w:tcBorders/>
            <w:vAlign w:val="center"/>
          </w:tcPr>
          <w:p>
            <w:pPr>
              <w:pStyle w:val="TableContents"/>
              <w:bidi w:val="0"/>
              <w:spacing w:before="0" w:after="283"/>
              <w:jc w:val="left"/>
              <w:rPr/>
            </w:pPr>
            <w:r>
              <w:rPr/>
              <w:t xml:space="preserve">2.6 </w:t>
            </w:r>
          </w:p>
        </w:tc>
        <w:tc>
          <w:tcPr>
            <w:tcW w:w="2116" w:type="dxa"/>
            <w:tcBorders/>
            <w:vAlign w:val="center"/>
          </w:tcPr>
          <w:p>
            <w:pPr>
              <w:pStyle w:val="TableContents"/>
              <w:bidi w:val="0"/>
              <w:spacing w:before="0" w:after="283"/>
              <w:jc w:val="left"/>
              <w:rPr/>
            </w:pPr>
            <w:r>
              <w:rPr/>
              <w:t xml:space="preserve">Suurin maa Himalajan alueella </w:t>
            </w:r>
          </w:p>
        </w:tc>
      </w:tr>
      <w:tr>
        <w:trPr/>
        <w:tc>
          <w:tcPr>
            <w:tcW w:w="2401" w:type="dxa"/>
            <w:tcBorders/>
            <w:vAlign w:val="center"/>
          </w:tcPr>
          <w:p>
            <w:pPr>
              <w:pStyle w:val="TableContents"/>
              <w:bidi w:val="0"/>
              <w:spacing w:before="0" w:after="283"/>
              <w:jc w:val="left"/>
              <w:rPr/>
            </w:pPr>
            <w:r>
              <w:rPr/>
              <w:t xml:space="preserve">7001940000000000000 ♠ 94 </w:t>
            </w:r>
          </w:p>
        </w:tc>
        <w:tc>
          <w:tcPr>
            <w:tcW w:w="1501" w:type="dxa"/>
            <w:tcBorders/>
            <w:vAlign w:val="center"/>
          </w:tcPr>
          <w:p>
            <w:pPr>
              <w:pStyle w:val="TableContents"/>
              <w:bidi w:val="0"/>
              <w:spacing w:before="0" w:after="283"/>
              <w:jc w:val="left"/>
              <w:rPr/>
            </w:pPr>
            <w:r>
              <w:rPr/>
              <w:t xml:space="preserve">Tadžikistan </w:t>
            </w:r>
          </w:p>
        </w:tc>
        <w:tc>
          <w:tcPr>
            <w:tcW w:w="2386" w:type="dxa"/>
            <w:tcBorders/>
            <w:vAlign w:val="center"/>
          </w:tcPr>
          <w:p>
            <w:pPr>
              <w:pStyle w:val="TableContents"/>
              <w:bidi w:val="0"/>
              <w:spacing w:before="0" w:after="283"/>
              <w:jc w:val="left"/>
              <w:rPr/>
            </w:pPr>
            <w:r>
              <w:rPr/>
              <w:t xml:space="preserve">7011143100000000000 ♠ 143,100 (55,300) </w:t>
            </w:r>
          </w:p>
        </w:tc>
        <w:tc>
          <w:tcPr>
            <w:tcW w:w="2386" w:type="dxa"/>
            <w:tcBorders/>
            <w:vAlign w:val="center"/>
          </w:tcPr>
          <w:p>
            <w:pPr>
              <w:pStyle w:val="TableContents"/>
              <w:bidi w:val="0"/>
              <w:spacing w:before="0" w:after="283"/>
              <w:jc w:val="left"/>
              <w:rPr/>
            </w:pPr>
            <w:r>
              <w:rPr/>
              <w:t xml:space="preserve">7011141510000000000 ♠ 141,510 (54,640) </w:t>
            </w:r>
          </w:p>
        </w:tc>
        <w:tc>
          <w:tcPr>
            <w:tcW w:w="2386" w:type="dxa"/>
            <w:tcBorders/>
            <w:vAlign w:val="center"/>
          </w:tcPr>
          <w:p>
            <w:pPr>
              <w:pStyle w:val="TableContents"/>
              <w:bidi w:val="0"/>
              <w:spacing w:before="0" w:after="283"/>
              <w:jc w:val="left"/>
              <w:rPr/>
            </w:pPr>
            <w:r>
              <w:rPr/>
              <w:t xml:space="preserve">7009259000000000000 ♠ 2,590 (1,000) </w:t>
            </w:r>
          </w:p>
        </w:tc>
        <w:tc>
          <w:tcPr>
            <w:tcW w:w="2386" w:type="dxa"/>
            <w:tcBorders/>
            <w:vAlign w:val="center"/>
          </w:tcPr>
          <w:p>
            <w:pPr>
              <w:pStyle w:val="TableContents"/>
              <w:bidi w:val="0"/>
              <w:spacing w:before="0" w:after="283"/>
              <w:jc w:val="left"/>
              <w:rPr/>
            </w:pPr>
            <w:r>
              <w:rPr/>
              <w:t xml:space="preserve">1.81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7001950000000000000 ♠ 95 </w:t>
            </w:r>
          </w:p>
        </w:tc>
        <w:tc>
          <w:tcPr>
            <w:tcW w:w="1501" w:type="dxa"/>
            <w:tcBorders/>
            <w:vAlign w:val="center"/>
          </w:tcPr>
          <w:p>
            <w:pPr>
              <w:pStyle w:val="TableContents"/>
              <w:bidi w:val="0"/>
              <w:spacing w:before="0" w:after="283"/>
              <w:jc w:val="left"/>
              <w:rPr/>
            </w:pPr>
            <w:r>
              <w:rPr/>
              <w:t xml:space="preserve">Kreikka </w:t>
            </w:r>
          </w:p>
        </w:tc>
        <w:tc>
          <w:tcPr>
            <w:tcW w:w="2386" w:type="dxa"/>
            <w:tcBorders/>
            <w:vAlign w:val="center"/>
          </w:tcPr>
          <w:p>
            <w:pPr>
              <w:pStyle w:val="TableContents"/>
              <w:bidi w:val="0"/>
              <w:spacing w:before="0" w:after="283"/>
              <w:jc w:val="left"/>
              <w:rPr/>
            </w:pPr>
            <w:r>
              <w:rPr/>
              <w:t xml:space="preserve">7011131990000000000 ♠ 131,990 (50,960) </w:t>
            </w:r>
          </w:p>
        </w:tc>
        <w:tc>
          <w:tcPr>
            <w:tcW w:w="2386" w:type="dxa"/>
            <w:tcBorders/>
            <w:vAlign w:val="center"/>
          </w:tcPr>
          <w:p>
            <w:pPr>
              <w:pStyle w:val="TableContents"/>
              <w:bidi w:val="0"/>
              <w:spacing w:before="0" w:after="283"/>
              <w:jc w:val="left"/>
              <w:rPr/>
            </w:pPr>
            <w:r>
              <w:rPr/>
              <w:t xml:space="preserve">7011130647000000000 ♠ 130,647 (50,443) </w:t>
            </w:r>
          </w:p>
        </w:tc>
        <w:tc>
          <w:tcPr>
            <w:tcW w:w="2386" w:type="dxa"/>
            <w:tcBorders/>
            <w:vAlign w:val="center"/>
          </w:tcPr>
          <w:p>
            <w:pPr>
              <w:pStyle w:val="TableContents"/>
              <w:bidi w:val="0"/>
              <w:spacing w:before="0" w:after="283"/>
              <w:jc w:val="left"/>
              <w:rPr/>
            </w:pPr>
            <w:r>
              <w:rPr/>
              <w:t xml:space="preserve">7009131000000000000 ♠ 1,310 (510) </w:t>
            </w:r>
          </w:p>
        </w:tc>
        <w:tc>
          <w:tcPr>
            <w:tcW w:w="2386" w:type="dxa"/>
            <w:tcBorders/>
            <w:vAlign w:val="center"/>
          </w:tcPr>
          <w:p>
            <w:pPr>
              <w:pStyle w:val="TableContents"/>
              <w:bidi w:val="0"/>
              <w:spacing w:before="0" w:after="283"/>
              <w:jc w:val="left"/>
              <w:rPr/>
            </w:pPr>
            <w:r>
              <w:rPr/>
              <w:t xml:space="preserve">0.99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7001960000000000000 ♠ 96 </w:t>
            </w:r>
          </w:p>
        </w:tc>
        <w:tc>
          <w:tcPr>
            <w:tcW w:w="1501"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7011130373000000000 ♠ 130,373 (50,337) </w:t>
            </w:r>
          </w:p>
        </w:tc>
        <w:tc>
          <w:tcPr>
            <w:tcW w:w="2386" w:type="dxa"/>
            <w:tcBorders/>
            <w:vAlign w:val="center"/>
          </w:tcPr>
          <w:p>
            <w:pPr>
              <w:pStyle w:val="TableContents"/>
              <w:bidi w:val="0"/>
              <w:spacing w:before="0" w:after="283"/>
              <w:jc w:val="left"/>
              <w:rPr/>
            </w:pPr>
            <w:r>
              <w:rPr/>
              <w:t xml:space="preserve">7011119990000000000 ♠ 119,990 (46,330) </w:t>
            </w:r>
          </w:p>
        </w:tc>
        <w:tc>
          <w:tcPr>
            <w:tcW w:w="2386" w:type="dxa"/>
            <w:tcBorders/>
            <w:vAlign w:val="center"/>
          </w:tcPr>
          <w:p>
            <w:pPr>
              <w:pStyle w:val="TableContents"/>
              <w:bidi w:val="0"/>
              <w:spacing w:before="0" w:after="283"/>
              <w:jc w:val="left"/>
              <w:rPr/>
            </w:pPr>
            <w:r>
              <w:rPr/>
              <w:t xml:space="preserve">7010103800000000000 ♠ 10,380 (4,010) </w:t>
            </w:r>
          </w:p>
        </w:tc>
        <w:tc>
          <w:tcPr>
            <w:tcW w:w="2386" w:type="dxa"/>
            <w:tcBorders/>
            <w:vAlign w:val="center"/>
          </w:tcPr>
          <w:p>
            <w:pPr>
              <w:pStyle w:val="TableContents"/>
              <w:bidi w:val="0"/>
              <w:spacing w:before="0" w:after="283"/>
              <w:jc w:val="left"/>
              <w:rPr/>
            </w:pPr>
            <w:r>
              <w:rPr/>
              <w:t xml:space="preserve">7.96 </w:t>
            </w:r>
          </w:p>
        </w:tc>
        <w:tc>
          <w:tcPr>
            <w:tcW w:w="2116" w:type="dxa"/>
            <w:tcBorders/>
            <w:vAlign w:val="center"/>
          </w:tcPr>
          <w:p>
            <w:pPr>
              <w:pStyle w:val="TableContents"/>
              <w:bidi w:val="0"/>
              <w:spacing w:before="0" w:after="283"/>
              <w:jc w:val="left"/>
              <w:rPr/>
            </w:pPr>
            <w:r>
              <w:rPr/>
              <w:t xml:space="preserve">Keski-Amerikan suurin maa. </w:t>
            </w:r>
          </w:p>
        </w:tc>
      </w:tr>
      <w:tr>
        <w:trPr/>
        <w:tc>
          <w:tcPr>
            <w:tcW w:w="2401" w:type="dxa"/>
            <w:tcBorders/>
            <w:vAlign w:val="center"/>
          </w:tcPr>
          <w:p>
            <w:pPr>
              <w:pStyle w:val="TableContents"/>
              <w:bidi w:val="0"/>
              <w:spacing w:before="0" w:after="283"/>
              <w:jc w:val="left"/>
              <w:rPr/>
            </w:pPr>
            <w:r>
              <w:rPr/>
              <w:t xml:space="preserve">7001970000000000000 ♠ 97 </w:t>
            </w:r>
          </w:p>
        </w:tc>
        <w:tc>
          <w:tcPr>
            <w:tcW w:w="1501" w:type="dxa"/>
            <w:tcBorders/>
            <w:vAlign w:val="center"/>
          </w:tcPr>
          <w:p>
            <w:pPr>
              <w:pStyle w:val="TableContents"/>
              <w:bidi w:val="0"/>
              <w:spacing w:before="0" w:after="283"/>
              <w:jc w:val="left"/>
              <w:rPr/>
            </w:pPr>
            <w:r>
              <w:rPr/>
              <w:t xml:space="preserve">Pohjois-Korea </w:t>
            </w:r>
          </w:p>
        </w:tc>
        <w:tc>
          <w:tcPr>
            <w:tcW w:w="2386" w:type="dxa"/>
            <w:tcBorders/>
            <w:vAlign w:val="center"/>
          </w:tcPr>
          <w:p>
            <w:pPr>
              <w:pStyle w:val="TableContents"/>
              <w:bidi w:val="0"/>
              <w:spacing w:before="0" w:after="283"/>
              <w:jc w:val="left"/>
              <w:rPr/>
            </w:pPr>
            <w:r>
              <w:rPr/>
              <w:t xml:space="preserve">7011120540000000000 ♠ 120,540 (46,540) </w:t>
            </w:r>
          </w:p>
        </w:tc>
        <w:tc>
          <w:tcPr>
            <w:tcW w:w="2386" w:type="dxa"/>
            <w:tcBorders/>
            <w:vAlign w:val="center"/>
          </w:tcPr>
          <w:p>
            <w:pPr>
              <w:pStyle w:val="TableContents"/>
              <w:bidi w:val="0"/>
              <w:spacing w:before="0" w:after="283"/>
              <w:jc w:val="left"/>
              <w:rPr/>
            </w:pPr>
            <w:r>
              <w:rPr/>
              <w:t xml:space="preserve">7011120538000000000 ♠ 120,538 (46,540)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0.11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7001980000000000000 ♠ 98 </w:t>
            </w:r>
          </w:p>
        </w:tc>
        <w:tc>
          <w:tcPr>
            <w:tcW w:w="1501" w:type="dxa"/>
            <w:tcBorders/>
            <w:vAlign w:val="center"/>
          </w:tcPr>
          <w:p>
            <w:pPr>
              <w:pStyle w:val="TableContents"/>
              <w:bidi w:val="0"/>
              <w:spacing w:before="0" w:after="283"/>
              <w:jc w:val="left"/>
              <w:rPr/>
            </w:pPr>
            <w:r>
              <w:rPr/>
              <w:t xml:space="preserve">Malawi </w:t>
            </w:r>
          </w:p>
        </w:tc>
        <w:tc>
          <w:tcPr>
            <w:tcW w:w="2386" w:type="dxa"/>
            <w:tcBorders/>
            <w:vAlign w:val="center"/>
          </w:tcPr>
          <w:p>
            <w:pPr>
              <w:pStyle w:val="TableContents"/>
              <w:bidi w:val="0"/>
              <w:spacing w:before="0" w:after="283"/>
              <w:jc w:val="left"/>
              <w:rPr/>
            </w:pPr>
            <w:r>
              <w:rPr/>
              <w:t xml:space="preserve">7011118484000000000 ♠ 118,484 (45,747) </w:t>
            </w:r>
          </w:p>
        </w:tc>
        <w:tc>
          <w:tcPr>
            <w:tcW w:w="2386" w:type="dxa"/>
            <w:tcBorders/>
            <w:vAlign w:val="center"/>
          </w:tcPr>
          <w:p>
            <w:pPr>
              <w:pStyle w:val="TableContents"/>
              <w:bidi w:val="0"/>
              <w:spacing w:before="0" w:after="283"/>
              <w:jc w:val="left"/>
              <w:rPr/>
            </w:pPr>
            <w:r>
              <w:rPr/>
              <w:t xml:space="preserve">7010940800000000000 ♠ 94,080 (36,320) </w:t>
            </w:r>
          </w:p>
        </w:tc>
        <w:tc>
          <w:tcPr>
            <w:tcW w:w="2386" w:type="dxa"/>
            <w:tcBorders/>
            <w:vAlign w:val="center"/>
          </w:tcPr>
          <w:p>
            <w:pPr>
              <w:pStyle w:val="TableContents"/>
              <w:bidi w:val="0"/>
              <w:spacing w:before="0" w:after="283"/>
              <w:jc w:val="left"/>
              <w:rPr/>
            </w:pPr>
            <w:r>
              <w:rPr/>
              <w:t xml:space="preserve">7010244040000000000 ♠ 24,404 (9,422) </w:t>
            </w:r>
          </w:p>
        </w:tc>
        <w:tc>
          <w:tcPr>
            <w:tcW w:w="2386" w:type="dxa"/>
            <w:tcBorders/>
            <w:vAlign w:val="center"/>
          </w:tcPr>
          <w:p>
            <w:pPr>
              <w:pStyle w:val="TableContents"/>
              <w:bidi w:val="0"/>
              <w:spacing w:before="0" w:after="283"/>
              <w:jc w:val="left"/>
              <w:rPr/>
            </w:pPr>
            <w:r>
              <w:rPr/>
              <w:t xml:space="preserve">20.6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7001990000000000000 ♠ 99 </w:t>
            </w:r>
          </w:p>
        </w:tc>
        <w:tc>
          <w:tcPr>
            <w:tcW w:w="1501" w:type="dxa"/>
            <w:tcBorders/>
            <w:vAlign w:val="center"/>
          </w:tcPr>
          <w:p>
            <w:pPr>
              <w:pStyle w:val="TableContents"/>
              <w:bidi w:val="0"/>
              <w:spacing w:before="0" w:after="283"/>
              <w:jc w:val="left"/>
              <w:rPr/>
            </w:pPr>
            <w:r>
              <w:rPr/>
              <w:t xml:space="preserve">Eritrea </w:t>
            </w:r>
          </w:p>
        </w:tc>
        <w:tc>
          <w:tcPr>
            <w:tcW w:w="2386" w:type="dxa"/>
            <w:tcBorders/>
            <w:vAlign w:val="center"/>
          </w:tcPr>
          <w:p>
            <w:pPr>
              <w:pStyle w:val="TableContents"/>
              <w:bidi w:val="0"/>
              <w:spacing w:before="0" w:after="283"/>
              <w:jc w:val="left"/>
              <w:rPr/>
            </w:pPr>
            <w:r>
              <w:rPr/>
              <w:t xml:space="preserve">7011117600000000000 ♠ 117,600 (45,400) </w:t>
            </w:r>
          </w:p>
        </w:tc>
        <w:tc>
          <w:tcPr>
            <w:tcW w:w="2386" w:type="dxa"/>
            <w:tcBorders/>
            <w:vAlign w:val="center"/>
          </w:tcPr>
          <w:p>
            <w:pPr>
              <w:pStyle w:val="TableContents"/>
              <w:bidi w:val="0"/>
              <w:spacing w:before="0" w:after="283"/>
              <w:jc w:val="left"/>
              <w:rPr/>
            </w:pPr>
            <w:r>
              <w:rPr/>
              <w:t xml:space="preserve">7011101000000000000 ♠ 101,000 (39,000) </w:t>
            </w:r>
          </w:p>
        </w:tc>
        <w:tc>
          <w:tcPr>
            <w:tcW w:w="2386" w:type="dxa"/>
            <w:tcBorders/>
            <w:vAlign w:val="center"/>
          </w:tcPr>
          <w:p>
            <w:pPr>
              <w:pStyle w:val="TableContents"/>
              <w:bidi w:val="0"/>
              <w:spacing w:before="0" w:after="283"/>
              <w:jc w:val="left"/>
              <w:rPr/>
            </w:pPr>
            <w:r>
              <w:rPr/>
              <w:t xml:space="preserve">7010166000000000000 ♠ 16,600 (6,400) </w:t>
            </w:r>
          </w:p>
        </w:tc>
        <w:tc>
          <w:tcPr>
            <w:tcW w:w="2386" w:type="dxa"/>
            <w:tcBorders/>
            <w:vAlign w:val="center"/>
          </w:tcPr>
          <w:p>
            <w:pPr>
              <w:pStyle w:val="TableContents"/>
              <w:bidi w:val="0"/>
              <w:spacing w:before="0" w:after="283"/>
              <w:jc w:val="left"/>
              <w:rPr/>
            </w:pPr>
            <w:r>
              <w:rPr/>
              <w:t xml:space="preserve">14.12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7002100000000000000 ♠ 100 </w:t>
            </w:r>
          </w:p>
        </w:tc>
        <w:tc>
          <w:tcPr>
            <w:tcW w:w="1501" w:type="dxa"/>
            <w:tcBorders/>
            <w:vAlign w:val="center"/>
          </w:tcPr>
          <w:p>
            <w:pPr>
              <w:pStyle w:val="TableContents"/>
              <w:bidi w:val="0"/>
              <w:spacing w:before="0" w:after="283"/>
              <w:jc w:val="left"/>
              <w:rPr/>
            </w:pPr>
            <w:r>
              <w:rPr/>
              <w:t xml:space="preserve">Benin </w:t>
            </w:r>
          </w:p>
        </w:tc>
        <w:tc>
          <w:tcPr>
            <w:tcW w:w="2386" w:type="dxa"/>
            <w:tcBorders/>
            <w:vAlign w:val="center"/>
          </w:tcPr>
          <w:p>
            <w:pPr>
              <w:pStyle w:val="TableContents"/>
              <w:bidi w:val="0"/>
              <w:spacing w:before="0" w:after="283"/>
              <w:jc w:val="left"/>
              <w:rPr/>
            </w:pPr>
            <w:r>
              <w:rPr/>
              <w:t xml:space="preserve">7011114763000000000 ♠ 114,763 (44,310) </w:t>
            </w:r>
          </w:p>
        </w:tc>
        <w:tc>
          <w:tcPr>
            <w:tcW w:w="2386" w:type="dxa"/>
            <w:tcBorders/>
            <w:vAlign w:val="center"/>
          </w:tcPr>
          <w:p>
            <w:pPr>
              <w:pStyle w:val="TableContents"/>
              <w:bidi w:val="0"/>
              <w:spacing w:before="0" w:after="283"/>
              <w:jc w:val="left"/>
              <w:rPr/>
            </w:pPr>
            <w:r>
              <w:rPr/>
              <w:t xml:space="preserve">7011114305000000000 ♠ 114,305 (44,133) </w:t>
            </w:r>
          </w:p>
        </w:tc>
        <w:tc>
          <w:tcPr>
            <w:tcW w:w="2386" w:type="dxa"/>
            <w:tcBorders/>
            <w:vAlign w:val="center"/>
          </w:tcPr>
          <w:p>
            <w:pPr>
              <w:pStyle w:val="TableContents"/>
              <w:bidi w:val="0"/>
              <w:spacing w:before="0" w:after="283"/>
              <w:jc w:val="left"/>
              <w:rPr/>
            </w:pPr>
            <w:r>
              <w:rPr/>
              <w:t xml:space="preserve">7008457569000000000 ♠ 457.569 (176.668) </w:t>
            </w:r>
          </w:p>
        </w:tc>
        <w:tc>
          <w:tcPr>
            <w:tcW w:w="2386" w:type="dxa"/>
            <w:tcBorders/>
            <w:vAlign w:val="center"/>
          </w:tcPr>
          <w:p>
            <w:pPr>
              <w:pStyle w:val="TableContents"/>
              <w:bidi w:val="0"/>
              <w:spacing w:before="0" w:after="283"/>
              <w:jc w:val="left"/>
              <w:rPr/>
            </w:pPr>
            <w:r>
              <w:rPr/>
              <w:t xml:space="preserve">0.40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7002101000000000000 ♠ 101 </w:t>
            </w:r>
          </w:p>
        </w:tc>
        <w:tc>
          <w:tcPr>
            <w:tcW w:w="1501"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7011112492000000000 ♠ 112,492 (43,433) </w:t>
            </w:r>
          </w:p>
        </w:tc>
        <w:tc>
          <w:tcPr>
            <w:tcW w:w="2386" w:type="dxa"/>
            <w:tcBorders/>
            <w:vAlign w:val="center"/>
          </w:tcPr>
          <w:p>
            <w:pPr>
              <w:pStyle w:val="TableContents"/>
              <w:bidi w:val="0"/>
              <w:spacing w:before="0" w:after="283"/>
              <w:jc w:val="left"/>
              <w:rPr/>
            </w:pPr>
            <w:r>
              <w:rPr/>
              <w:t xml:space="preserve">7011111890000000000 ♠ 111,890 (43,200) </w:t>
            </w:r>
          </w:p>
        </w:tc>
        <w:tc>
          <w:tcPr>
            <w:tcW w:w="2386" w:type="dxa"/>
            <w:tcBorders/>
            <w:vAlign w:val="center"/>
          </w:tcPr>
          <w:p>
            <w:pPr>
              <w:pStyle w:val="TableContents"/>
              <w:bidi w:val="0"/>
              <w:spacing w:before="0" w:after="283"/>
              <w:jc w:val="left"/>
              <w:rPr/>
            </w:pPr>
            <w:r>
              <w:rPr/>
              <w:t xml:space="preserve">7008200000000000000 ♠ 200 (77) </w:t>
            </w:r>
          </w:p>
        </w:tc>
        <w:tc>
          <w:tcPr>
            <w:tcW w:w="2386" w:type="dxa"/>
            <w:tcBorders/>
            <w:vAlign w:val="center"/>
          </w:tcPr>
          <w:p>
            <w:pPr>
              <w:pStyle w:val="TableContents"/>
              <w:bidi w:val="0"/>
              <w:spacing w:before="0" w:after="283"/>
              <w:jc w:val="left"/>
              <w:rPr/>
            </w:pPr>
            <w:r>
              <w:rPr/>
              <w:t xml:space="preserve">0.18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7002102000000000000 ♠ 102 </w:t>
            </w:r>
          </w:p>
        </w:tc>
        <w:tc>
          <w:tcPr>
            <w:tcW w:w="1501" w:type="dxa"/>
            <w:tcBorders/>
            <w:vAlign w:val="center"/>
          </w:tcPr>
          <w:p>
            <w:pPr>
              <w:pStyle w:val="TableContents"/>
              <w:bidi w:val="0"/>
              <w:spacing w:before="0" w:after="283"/>
              <w:jc w:val="left"/>
              <w:rPr/>
            </w:pPr>
            <w:r>
              <w:rPr/>
              <w:t xml:space="preserve">Liberia </w:t>
            </w:r>
          </w:p>
        </w:tc>
        <w:tc>
          <w:tcPr>
            <w:tcW w:w="2386" w:type="dxa"/>
            <w:tcBorders/>
            <w:vAlign w:val="center"/>
          </w:tcPr>
          <w:p>
            <w:pPr>
              <w:pStyle w:val="TableContents"/>
              <w:bidi w:val="0"/>
              <w:spacing w:before="0" w:after="283"/>
              <w:jc w:val="left"/>
              <w:rPr/>
            </w:pPr>
            <w:r>
              <w:rPr/>
              <w:t xml:space="preserve">7011111369000000000 ♠ 111,369 (43,000) </w:t>
            </w:r>
          </w:p>
        </w:tc>
        <w:tc>
          <w:tcPr>
            <w:tcW w:w="2386" w:type="dxa"/>
            <w:tcBorders/>
            <w:vAlign w:val="center"/>
          </w:tcPr>
          <w:p>
            <w:pPr>
              <w:pStyle w:val="TableContents"/>
              <w:bidi w:val="0"/>
              <w:spacing w:before="0" w:after="283"/>
              <w:jc w:val="left"/>
              <w:rPr/>
            </w:pPr>
            <w:r>
              <w:rPr/>
              <w:t xml:space="preserve">7010963200000000000 ♠ 96,320 (37,190) </w:t>
            </w:r>
          </w:p>
        </w:tc>
        <w:tc>
          <w:tcPr>
            <w:tcW w:w="2386" w:type="dxa"/>
            <w:tcBorders/>
            <w:vAlign w:val="center"/>
          </w:tcPr>
          <w:p>
            <w:pPr>
              <w:pStyle w:val="TableContents"/>
              <w:bidi w:val="0"/>
              <w:spacing w:before="0" w:after="283"/>
              <w:jc w:val="left"/>
              <w:rPr/>
            </w:pPr>
            <w:r>
              <w:rPr/>
              <w:t xml:space="preserve">7010150490000000000 ♠ 15,049 (5,810) </w:t>
            </w:r>
          </w:p>
        </w:tc>
        <w:tc>
          <w:tcPr>
            <w:tcW w:w="2386" w:type="dxa"/>
            <w:tcBorders/>
            <w:vAlign w:val="center"/>
          </w:tcPr>
          <w:p>
            <w:pPr>
              <w:pStyle w:val="TableContents"/>
              <w:bidi w:val="0"/>
              <w:spacing w:before="0" w:after="283"/>
              <w:jc w:val="left"/>
              <w:rPr/>
            </w:pPr>
            <w:r>
              <w:rPr/>
              <w:t xml:space="preserve">13.51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7002103000000000000 ♠ 103 </w:t>
            </w:r>
          </w:p>
        </w:tc>
        <w:tc>
          <w:tcPr>
            <w:tcW w:w="1501" w:type="dxa"/>
            <w:tcBorders/>
            <w:vAlign w:val="center"/>
          </w:tcPr>
          <w:p>
            <w:pPr>
              <w:pStyle w:val="TableContents"/>
              <w:bidi w:val="0"/>
              <w:spacing w:before="0" w:after="283"/>
              <w:jc w:val="left"/>
              <w:rPr/>
            </w:pPr>
            <w:r>
              <w:rPr/>
              <w:t xml:space="preserve">Bulgaria </w:t>
            </w:r>
          </w:p>
        </w:tc>
        <w:tc>
          <w:tcPr>
            <w:tcW w:w="2386" w:type="dxa"/>
            <w:tcBorders/>
            <w:vAlign w:val="center"/>
          </w:tcPr>
          <w:p>
            <w:pPr>
              <w:pStyle w:val="TableContents"/>
              <w:bidi w:val="0"/>
              <w:spacing w:before="0" w:after="283"/>
              <w:jc w:val="left"/>
              <w:rPr/>
            </w:pPr>
            <w:r>
              <w:rPr/>
              <w:t xml:space="preserve">7011110879000000000 ♠ 110,879 (42,811) </w:t>
            </w:r>
          </w:p>
        </w:tc>
        <w:tc>
          <w:tcPr>
            <w:tcW w:w="2386" w:type="dxa"/>
            <w:tcBorders/>
            <w:vAlign w:val="center"/>
          </w:tcPr>
          <w:p>
            <w:pPr>
              <w:pStyle w:val="TableContents"/>
              <w:bidi w:val="0"/>
              <w:spacing w:before="0" w:after="283"/>
              <w:jc w:val="left"/>
              <w:rPr/>
            </w:pPr>
            <w:r>
              <w:rPr/>
              <w:t xml:space="preserve">7011108489000000000 ♠ 108,489 (41,888) </w:t>
            </w:r>
          </w:p>
        </w:tc>
        <w:tc>
          <w:tcPr>
            <w:tcW w:w="2386" w:type="dxa"/>
            <w:tcBorders/>
            <w:vAlign w:val="center"/>
          </w:tcPr>
          <w:p>
            <w:pPr>
              <w:pStyle w:val="TableContents"/>
              <w:bidi w:val="0"/>
              <w:spacing w:before="0" w:after="283"/>
              <w:jc w:val="left"/>
              <w:rPr/>
            </w:pPr>
            <w:r>
              <w:rPr/>
              <w:t xml:space="preserve">7009239000000000000 ♠ 2,390 (920) </w:t>
            </w:r>
          </w:p>
        </w:tc>
        <w:tc>
          <w:tcPr>
            <w:tcW w:w="2386" w:type="dxa"/>
            <w:tcBorders/>
            <w:vAlign w:val="center"/>
          </w:tcPr>
          <w:p>
            <w:pPr>
              <w:pStyle w:val="TableContents"/>
              <w:bidi w:val="0"/>
              <w:spacing w:before="0" w:after="283"/>
              <w:jc w:val="left"/>
              <w:rPr/>
            </w:pPr>
            <w:r>
              <w:rPr/>
              <w:t xml:space="preserve">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7002104000000000000 ♠ 104 </w:t>
            </w:r>
          </w:p>
        </w:tc>
        <w:tc>
          <w:tcPr>
            <w:tcW w:w="1501" w:type="dxa"/>
            <w:tcBorders/>
            <w:vAlign w:val="center"/>
          </w:tcPr>
          <w:p>
            <w:pPr>
              <w:pStyle w:val="TableContents"/>
              <w:bidi w:val="0"/>
              <w:spacing w:before="0" w:after="283"/>
              <w:jc w:val="left"/>
              <w:rPr/>
            </w:pPr>
            <w:r>
              <w:rPr/>
              <w:t xml:space="preserve">Kuuba </w:t>
            </w:r>
          </w:p>
        </w:tc>
        <w:tc>
          <w:tcPr>
            <w:tcW w:w="2386" w:type="dxa"/>
            <w:tcBorders/>
            <w:vAlign w:val="center"/>
          </w:tcPr>
          <w:p>
            <w:pPr>
              <w:pStyle w:val="TableContents"/>
              <w:bidi w:val="0"/>
              <w:spacing w:before="0" w:after="283"/>
              <w:jc w:val="left"/>
              <w:rPr/>
            </w:pPr>
            <w:r>
              <w:rPr/>
              <w:t xml:space="preserve">7011109884000000000 ♠ 109,884 (42,426) </w:t>
            </w:r>
          </w:p>
        </w:tc>
        <w:tc>
          <w:tcPr>
            <w:tcW w:w="2386" w:type="dxa"/>
            <w:tcBorders/>
            <w:vAlign w:val="center"/>
          </w:tcPr>
          <w:p>
            <w:pPr>
              <w:pStyle w:val="TableContents"/>
              <w:bidi w:val="0"/>
              <w:spacing w:before="0" w:after="283"/>
              <w:jc w:val="left"/>
              <w:rPr/>
            </w:pPr>
            <w:r>
              <w:rPr/>
              <w:t xml:space="preserve">7011109820000000000 ♠ 109,820 (42,400) </w:t>
            </w:r>
          </w:p>
        </w:tc>
        <w:tc>
          <w:tcPr>
            <w:tcW w:w="2386" w:type="dxa"/>
            <w:tcBorders/>
            <w:vAlign w:val="center"/>
          </w:tcPr>
          <w:p>
            <w:pPr>
              <w:pStyle w:val="TableContents"/>
              <w:bidi w:val="0"/>
              <w:spacing w:before="0" w:after="283"/>
              <w:jc w:val="left"/>
              <w:rPr/>
            </w:pPr>
            <w:r>
              <w:rPr/>
              <w:t xml:space="preserve">7009104000000000000 ♠ 1,040 (400) </w:t>
            </w:r>
          </w:p>
        </w:tc>
        <w:tc>
          <w:tcPr>
            <w:tcW w:w="2386" w:type="dxa"/>
            <w:tcBorders/>
            <w:vAlign w:val="center"/>
          </w:tcPr>
          <w:p>
            <w:pPr>
              <w:pStyle w:val="TableContents"/>
              <w:bidi w:val="0"/>
              <w:spacing w:before="0" w:after="283"/>
              <w:jc w:val="left"/>
              <w:rPr/>
            </w:pPr>
            <w:r>
              <w:rPr/>
              <w:t xml:space="preserve">0.94 </w:t>
            </w:r>
          </w:p>
        </w:tc>
        <w:tc>
          <w:tcPr>
            <w:tcW w:w="2116" w:type="dxa"/>
            <w:tcBorders/>
            <w:vAlign w:val="center"/>
          </w:tcPr>
          <w:p>
            <w:pPr>
              <w:pStyle w:val="TableContents"/>
              <w:bidi w:val="0"/>
              <w:spacing w:before="0" w:after="283"/>
              <w:jc w:val="left"/>
              <w:rPr/>
            </w:pPr>
            <w:r>
              <w:rPr/>
              <w:t xml:space="preserve">Karibian suurin maa </w:t>
            </w:r>
          </w:p>
        </w:tc>
      </w:tr>
      <w:tr>
        <w:trPr/>
        <w:tc>
          <w:tcPr>
            <w:tcW w:w="2401" w:type="dxa"/>
            <w:tcBorders/>
            <w:vAlign w:val="center"/>
          </w:tcPr>
          <w:p>
            <w:pPr>
              <w:pStyle w:val="TableContents"/>
              <w:bidi w:val="0"/>
              <w:spacing w:before="0" w:after="283"/>
              <w:jc w:val="left"/>
              <w:rPr/>
            </w:pPr>
            <w:r>
              <w:rPr/>
              <w:t xml:space="preserve">7002105000000000000 ♠ 105 </w:t>
            </w:r>
          </w:p>
        </w:tc>
        <w:tc>
          <w:tcPr>
            <w:tcW w:w="1501"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7011108889000000000 ♠ 108,889 (42,042) </w:t>
            </w:r>
          </w:p>
        </w:tc>
        <w:tc>
          <w:tcPr>
            <w:tcW w:w="2386" w:type="dxa"/>
            <w:tcBorders/>
            <w:vAlign w:val="center"/>
          </w:tcPr>
          <w:p>
            <w:pPr>
              <w:pStyle w:val="TableContents"/>
              <w:bidi w:val="0"/>
              <w:spacing w:before="0" w:after="283"/>
              <w:jc w:val="left"/>
              <w:rPr/>
            </w:pPr>
            <w:r>
              <w:rPr/>
              <w:t xml:space="preserve">7011107159000000000 ♠ 107,159 (41,374) </w:t>
            </w:r>
          </w:p>
        </w:tc>
        <w:tc>
          <w:tcPr>
            <w:tcW w:w="2386" w:type="dxa"/>
            <w:tcBorders/>
            <w:vAlign w:val="center"/>
          </w:tcPr>
          <w:p>
            <w:pPr>
              <w:pStyle w:val="TableContents"/>
              <w:bidi w:val="0"/>
              <w:spacing w:before="0" w:after="283"/>
              <w:jc w:val="left"/>
              <w:rPr/>
            </w:pPr>
            <w:r>
              <w:rPr/>
              <w:t xml:space="preserve">7009173000000000000 ♠ 1,730 (670) </w:t>
            </w:r>
          </w:p>
        </w:tc>
        <w:tc>
          <w:tcPr>
            <w:tcW w:w="2386" w:type="dxa"/>
            <w:tcBorders/>
            <w:vAlign w:val="center"/>
          </w:tcPr>
          <w:p>
            <w:pPr>
              <w:pStyle w:val="TableContents"/>
              <w:bidi w:val="0"/>
              <w:spacing w:before="0" w:after="283"/>
              <w:jc w:val="left"/>
              <w:rPr/>
            </w:pPr>
            <w:r>
              <w:rPr/>
              <w:t xml:space="preserve">1.59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7002106000000000000 ♠ 106 </w:t>
            </w:r>
          </w:p>
        </w:tc>
        <w:tc>
          <w:tcPr>
            <w:tcW w:w="1501" w:type="dxa"/>
            <w:tcBorders/>
            <w:vAlign w:val="center"/>
          </w:tcPr>
          <w:p>
            <w:pPr>
              <w:pStyle w:val="TableContents"/>
              <w:bidi w:val="0"/>
              <w:spacing w:before="0" w:after="283"/>
              <w:jc w:val="left"/>
              <w:rPr/>
            </w:pPr>
            <w:r>
              <w:rPr/>
              <w:t xml:space="preserve">Islanti </w:t>
            </w:r>
          </w:p>
        </w:tc>
        <w:tc>
          <w:tcPr>
            <w:tcW w:w="2386" w:type="dxa"/>
            <w:tcBorders/>
            <w:vAlign w:val="center"/>
          </w:tcPr>
          <w:p>
            <w:pPr>
              <w:pStyle w:val="TableContents"/>
              <w:bidi w:val="0"/>
              <w:spacing w:before="0" w:after="283"/>
              <w:jc w:val="left"/>
              <w:rPr/>
            </w:pPr>
            <w:r>
              <w:rPr/>
              <w:t xml:space="preserve">7011103000000000000 ♠ 103,000 (40,000) </w:t>
            </w:r>
          </w:p>
        </w:tc>
        <w:tc>
          <w:tcPr>
            <w:tcW w:w="2386" w:type="dxa"/>
            <w:tcBorders/>
            <w:vAlign w:val="center"/>
          </w:tcPr>
          <w:p>
            <w:pPr>
              <w:pStyle w:val="TableContents"/>
              <w:bidi w:val="0"/>
              <w:spacing w:before="0" w:after="283"/>
              <w:jc w:val="left"/>
              <w:rPr/>
            </w:pPr>
            <w:r>
              <w:rPr/>
              <w:t xml:space="preserve">7011100250000000000 ♠ 100,250 (38,710) </w:t>
            </w:r>
          </w:p>
        </w:tc>
        <w:tc>
          <w:tcPr>
            <w:tcW w:w="2386" w:type="dxa"/>
            <w:tcBorders/>
            <w:vAlign w:val="center"/>
          </w:tcPr>
          <w:p>
            <w:pPr>
              <w:pStyle w:val="TableContents"/>
              <w:bidi w:val="0"/>
              <w:spacing w:before="0" w:after="283"/>
              <w:jc w:val="left"/>
              <w:rPr/>
            </w:pPr>
            <w:r>
              <w:rPr/>
              <w:t xml:space="preserve">7009275000000000000 ♠ 2,750 (1,060) </w:t>
            </w:r>
          </w:p>
        </w:tc>
        <w:tc>
          <w:tcPr>
            <w:tcW w:w="2386" w:type="dxa"/>
            <w:tcBorders/>
            <w:vAlign w:val="center"/>
          </w:tcPr>
          <w:p>
            <w:pPr>
              <w:pStyle w:val="TableContents"/>
              <w:bidi w:val="0"/>
              <w:spacing w:before="0" w:after="283"/>
              <w:jc w:val="left"/>
              <w:rPr/>
            </w:pPr>
            <w:r>
              <w:rPr/>
              <w:t xml:space="preserve">2.67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7002107000000000000 ♠ 107 </w:t>
            </w:r>
          </w:p>
        </w:tc>
        <w:tc>
          <w:tcPr>
            <w:tcW w:w="1501" w:type="dxa"/>
            <w:tcBorders/>
            <w:vAlign w:val="center"/>
          </w:tcPr>
          <w:p>
            <w:pPr>
              <w:pStyle w:val="TableContents"/>
              <w:bidi w:val="0"/>
              <w:spacing w:before="0" w:after="283"/>
              <w:jc w:val="left"/>
              <w:rPr/>
            </w:pPr>
            <w:r>
              <w:rPr/>
              <w:t xml:space="preserve">Etelä-Korea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7010999090000000000 ♠ 99,909 (38,575) </w:t>
            </w:r>
          </w:p>
        </w:tc>
        <w:tc>
          <w:tcPr>
            <w:tcW w:w="2386" w:type="dxa"/>
            <w:tcBorders/>
            <w:vAlign w:val="center"/>
          </w:tcPr>
          <w:p>
            <w:pPr>
              <w:pStyle w:val="TableContents"/>
              <w:bidi w:val="0"/>
              <w:spacing w:before="0" w:after="283"/>
              <w:jc w:val="left"/>
              <w:rPr/>
            </w:pPr>
            <w:r>
              <w:rPr/>
              <w:t xml:space="preserve">7008301000000000000 ♠ 301 (116) </w:t>
            </w:r>
          </w:p>
        </w:tc>
        <w:tc>
          <w:tcPr>
            <w:tcW w:w="2386" w:type="dxa"/>
            <w:tcBorders/>
            <w:vAlign w:val="center"/>
          </w:tcPr>
          <w:p>
            <w:pPr>
              <w:pStyle w:val="TableContents"/>
              <w:bidi w:val="0"/>
              <w:spacing w:before="0" w:after="283"/>
              <w:jc w:val="left"/>
              <w:rPr/>
            </w:pPr>
            <w:r>
              <w:rPr/>
              <w:t xml:space="preserve">0.3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7002108000000000000 ♠ 108 </w:t>
            </w:r>
          </w:p>
        </w:tc>
        <w:tc>
          <w:tcPr>
            <w:tcW w:w="1501" w:type="dxa"/>
            <w:tcBorders/>
            <w:vAlign w:val="center"/>
          </w:tcPr>
          <w:p>
            <w:pPr>
              <w:pStyle w:val="TableContents"/>
              <w:bidi w:val="0"/>
              <w:spacing w:before="0" w:after="283"/>
              <w:jc w:val="left"/>
              <w:rPr/>
            </w:pPr>
            <w:r>
              <w:rPr/>
              <w:t xml:space="preserve">Unkari </w:t>
            </w:r>
          </w:p>
        </w:tc>
        <w:tc>
          <w:tcPr>
            <w:tcW w:w="2386" w:type="dxa"/>
            <w:tcBorders/>
            <w:vAlign w:val="center"/>
          </w:tcPr>
          <w:p>
            <w:pPr>
              <w:pStyle w:val="TableContents"/>
              <w:bidi w:val="0"/>
              <w:spacing w:before="0" w:after="283"/>
              <w:jc w:val="left"/>
              <w:rPr/>
            </w:pPr>
            <w:r>
              <w:rPr/>
              <w:t xml:space="preserve">7010930280000000000 ♠ 93,028 (35,918) </w:t>
            </w:r>
          </w:p>
        </w:tc>
        <w:tc>
          <w:tcPr>
            <w:tcW w:w="2386" w:type="dxa"/>
            <w:tcBorders/>
            <w:vAlign w:val="center"/>
          </w:tcPr>
          <w:p>
            <w:pPr>
              <w:pStyle w:val="TableContents"/>
              <w:bidi w:val="0"/>
              <w:spacing w:before="0" w:after="283"/>
              <w:jc w:val="left"/>
              <w:rPr/>
            </w:pPr>
            <w:r>
              <w:rPr/>
              <w:t xml:space="preserve">7010896080000000000 ♠ 89,608 (34,598) </w:t>
            </w:r>
          </w:p>
        </w:tc>
        <w:tc>
          <w:tcPr>
            <w:tcW w:w="2386" w:type="dxa"/>
            <w:tcBorders/>
            <w:vAlign w:val="center"/>
          </w:tcPr>
          <w:p>
            <w:pPr>
              <w:pStyle w:val="TableContents"/>
              <w:bidi w:val="0"/>
              <w:spacing w:before="0" w:after="283"/>
              <w:jc w:val="left"/>
              <w:rPr/>
            </w:pPr>
            <w:r>
              <w:rPr/>
              <w:t xml:space="preserve">7009342000000000000 ♠ 3,420 (1,320) </w:t>
            </w:r>
          </w:p>
        </w:tc>
        <w:tc>
          <w:tcPr>
            <w:tcW w:w="2386" w:type="dxa"/>
            <w:tcBorders/>
            <w:vAlign w:val="center"/>
          </w:tcPr>
          <w:p>
            <w:pPr>
              <w:pStyle w:val="TableContents"/>
              <w:bidi w:val="0"/>
              <w:spacing w:before="0" w:after="283"/>
              <w:jc w:val="left"/>
              <w:rPr/>
            </w:pPr>
            <w:r>
              <w:rPr/>
              <w:t xml:space="preserve">3.68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7002109000000000000 ♠ 109 </w:t>
            </w:r>
          </w:p>
        </w:tc>
        <w:tc>
          <w:tcPr>
            <w:tcW w:w="1501" w:type="dxa"/>
            <w:tcBorders/>
            <w:vAlign w:val="center"/>
          </w:tcPr>
          <w:p>
            <w:pPr>
              <w:pStyle w:val="TableContents"/>
              <w:bidi w:val="0"/>
              <w:spacing w:before="0" w:after="283"/>
              <w:jc w:val="left"/>
              <w:rPr/>
            </w:pPr>
            <w:r>
              <w:rPr/>
              <w:t xml:space="preserve">Portugali </w:t>
            </w:r>
          </w:p>
        </w:tc>
        <w:tc>
          <w:tcPr>
            <w:tcW w:w="2386" w:type="dxa"/>
            <w:tcBorders/>
            <w:vAlign w:val="center"/>
          </w:tcPr>
          <w:p>
            <w:pPr>
              <w:pStyle w:val="TableContents"/>
              <w:bidi w:val="0"/>
              <w:spacing w:before="0" w:after="283"/>
              <w:jc w:val="left"/>
              <w:rPr/>
            </w:pPr>
            <w:r>
              <w:rPr/>
              <w:t xml:space="preserve">7010920900000000000 ♠ 92,090 (35,560) </w:t>
            </w:r>
          </w:p>
        </w:tc>
        <w:tc>
          <w:tcPr>
            <w:tcW w:w="2386" w:type="dxa"/>
            <w:tcBorders/>
            <w:vAlign w:val="center"/>
          </w:tcPr>
          <w:p>
            <w:pPr>
              <w:pStyle w:val="TableContents"/>
              <w:bidi w:val="0"/>
              <w:spacing w:before="0" w:after="283"/>
              <w:jc w:val="left"/>
              <w:rPr/>
            </w:pPr>
            <w:r>
              <w:rPr/>
              <w:t xml:space="preserve">7010914700000000000 ♠ 91,470 (35,320)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7002110000000000000 ♠ 110 </w:t>
            </w:r>
          </w:p>
        </w:tc>
        <w:tc>
          <w:tcPr>
            <w:tcW w:w="1501" w:type="dxa"/>
            <w:tcBorders/>
            <w:vAlign w:val="center"/>
          </w:tcPr>
          <w:p>
            <w:pPr>
              <w:pStyle w:val="TableContents"/>
              <w:bidi w:val="0"/>
              <w:spacing w:before="0" w:after="283"/>
              <w:jc w:val="left"/>
              <w:rPr/>
            </w:pPr>
            <w:r>
              <w:rPr/>
              <w:t xml:space="preserve">Jordan </w:t>
            </w:r>
          </w:p>
        </w:tc>
        <w:tc>
          <w:tcPr>
            <w:tcW w:w="2386" w:type="dxa"/>
            <w:tcBorders/>
            <w:vAlign w:val="center"/>
          </w:tcPr>
          <w:p>
            <w:pPr>
              <w:pStyle w:val="TableContents"/>
              <w:bidi w:val="0"/>
              <w:spacing w:before="0" w:after="283"/>
              <w:jc w:val="left"/>
              <w:rPr/>
            </w:pPr>
            <w:r>
              <w:rPr/>
              <w:t xml:space="preserve">7010893420000000000 ♠ 89,342 (34,495) </w:t>
            </w:r>
          </w:p>
        </w:tc>
        <w:tc>
          <w:tcPr>
            <w:tcW w:w="2386" w:type="dxa"/>
            <w:tcBorders/>
            <w:vAlign w:val="center"/>
          </w:tcPr>
          <w:p>
            <w:pPr>
              <w:pStyle w:val="TableContents"/>
              <w:bidi w:val="0"/>
              <w:spacing w:before="0" w:after="283"/>
              <w:jc w:val="left"/>
              <w:rPr/>
            </w:pPr>
            <w:r>
              <w:rPr/>
              <w:t xml:space="preserve">7010888020000000000 ♠ 88,802 (34,287) </w:t>
            </w:r>
          </w:p>
        </w:tc>
        <w:tc>
          <w:tcPr>
            <w:tcW w:w="2386" w:type="dxa"/>
            <w:tcBorders/>
            <w:vAlign w:val="center"/>
          </w:tcPr>
          <w:p>
            <w:pPr>
              <w:pStyle w:val="TableContents"/>
              <w:bidi w:val="0"/>
              <w:spacing w:before="0" w:after="283"/>
              <w:jc w:val="left"/>
              <w:rPr/>
            </w:pPr>
            <w:r>
              <w:rPr/>
              <w:t xml:space="preserve">7008540000000000000 ♠ 540 (210)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7002111000000000000 ♠ 111 </w:t>
            </w:r>
          </w:p>
        </w:tc>
        <w:tc>
          <w:tcPr>
            <w:tcW w:w="1501" w:type="dxa"/>
            <w:tcBorders/>
            <w:vAlign w:val="center"/>
          </w:tcPr>
          <w:p>
            <w:pPr>
              <w:pStyle w:val="TableContents"/>
              <w:bidi w:val="0"/>
              <w:spacing w:before="0" w:after="283"/>
              <w:jc w:val="left"/>
              <w:rPr/>
            </w:pPr>
            <w:r>
              <w:rPr/>
              <w:t xml:space="preserve">Serbia </w:t>
            </w:r>
          </w:p>
        </w:tc>
        <w:tc>
          <w:tcPr>
            <w:tcW w:w="2386" w:type="dxa"/>
            <w:tcBorders/>
            <w:vAlign w:val="center"/>
          </w:tcPr>
          <w:p>
            <w:pPr>
              <w:pStyle w:val="TableContents"/>
              <w:bidi w:val="0"/>
              <w:spacing w:before="0" w:after="283"/>
              <w:jc w:val="left"/>
              <w:rPr/>
            </w:pPr>
            <w:r>
              <w:rPr/>
              <w:t xml:space="preserve">7010883610000000000 ♠ 88,361 (34,116) </w:t>
            </w:r>
          </w:p>
        </w:tc>
        <w:tc>
          <w:tcPr>
            <w:tcW w:w="2386" w:type="dxa"/>
            <w:tcBorders/>
            <w:vAlign w:val="center"/>
          </w:tcPr>
          <w:p>
            <w:pPr>
              <w:pStyle w:val="TableContents"/>
              <w:bidi w:val="0"/>
              <w:spacing w:before="0" w:after="283"/>
              <w:jc w:val="left"/>
              <w:rPr/>
            </w:pPr>
            <w:r>
              <w:rPr/>
              <w:t xml:space="preserve">7010882460000000000 ♠ 88,246 (34,072) </w:t>
            </w:r>
          </w:p>
        </w:tc>
        <w:tc>
          <w:tcPr>
            <w:tcW w:w="2386" w:type="dxa"/>
            <w:tcBorders/>
            <w:vAlign w:val="center"/>
          </w:tcPr>
          <w:p>
            <w:pPr>
              <w:pStyle w:val="TableContents"/>
              <w:bidi w:val="0"/>
              <w:spacing w:before="0" w:after="283"/>
              <w:jc w:val="left"/>
              <w:rPr/>
            </w:pPr>
            <w:r>
              <w:rPr/>
              <w:t xml:space="preserve">7008115000000000000 ♠ 115 (44) </w:t>
            </w:r>
          </w:p>
        </w:tc>
        <w:tc>
          <w:tcPr>
            <w:tcW w:w="2386" w:type="dxa"/>
            <w:tcBorders/>
            <w:vAlign w:val="center"/>
          </w:tcPr>
          <w:p>
            <w:pPr>
              <w:pStyle w:val="TableContents"/>
              <w:bidi w:val="0"/>
              <w:spacing w:before="0" w:after="283"/>
              <w:jc w:val="left"/>
              <w:rPr/>
            </w:pPr>
            <w:r>
              <w:rPr/>
              <w:t xml:space="preserve">0.13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7002112000000000000 ♠ 112 </w:t>
            </w:r>
          </w:p>
        </w:tc>
        <w:tc>
          <w:tcPr>
            <w:tcW w:w="1501" w:type="dxa"/>
            <w:tcBorders/>
            <w:vAlign w:val="center"/>
          </w:tcPr>
          <w:p>
            <w:pPr>
              <w:pStyle w:val="TableContents"/>
              <w:bidi w:val="0"/>
              <w:spacing w:before="0" w:after="283"/>
              <w:jc w:val="left"/>
              <w:rPr/>
            </w:pPr>
            <w:r>
              <w:rPr/>
              <w:t xml:space="preserve">Azerbaidžan </w:t>
            </w:r>
          </w:p>
        </w:tc>
        <w:tc>
          <w:tcPr>
            <w:tcW w:w="2386" w:type="dxa"/>
            <w:tcBorders/>
            <w:vAlign w:val="center"/>
          </w:tcPr>
          <w:p>
            <w:pPr>
              <w:pStyle w:val="TableContents"/>
              <w:bidi w:val="0"/>
              <w:spacing w:before="0" w:after="283"/>
              <w:jc w:val="left"/>
              <w:rPr/>
            </w:pPr>
            <w:r>
              <w:rPr/>
              <w:t xml:space="preserve">7010866000000000000 ♠ 86,600 (33,400) </w:t>
            </w:r>
          </w:p>
        </w:tc>
        <w:tc>
          <w:tcPr>
            <w:tcW w:w="2386" w:type="dxa"/>
            <w:tcBorders/>
            <w:vAlign w:val="center"/>
          </w:tcPr>
          <w:p>
            <w:pPr>
              <w:pStyle w:val="TableContents"/>
              <w:bidi w:val="0"/>
              <w:spacing w:before="0" w:after="283"/>
              <w:jc w:val="left"/>
              <w:rPr/>
            </w:pPr>
            <w:r>
              <w:rPr/>
              <w:t xml:space="preserve">7010861000000000000 ♠ 86,100 (33,200)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0.13 </w:t>
            </w:r>
          </w:p>
        </w:tc>
        <w:tc>
          <w:tcPr>
            <w:tcW w:w="2116" w:type="dxa"/>
            <w:tcBorders/>
            <w:vAlign w:val="center"/>
          </w:tcPr>
          <w:p>
            <w:pPr>
              <w:pStyle w:val="TableContents"/>
              <w:bidi w:val="0"/>
              <w:spacing w:before="0" w:after="283"/>
              <w:jc w:val="left"/>
              <w:rPr/>
            </w:pPr>
            <w:r>
              <w:rPr/>
              <w:t xml:space="preserve">Kaukasuksen suurin maa. </w:t>
            </w:r>
          </w:p>
        </w:tc>
      </w:tr>
      <w:tr>
        <w:trPr/>
        <w:tc>
          <w:tcPr>
            <w:tcW w:w="2401" w:type="dxa"/>
            <w:tcBorders/>
            <w:vAlign w:val="center"/>
          </w:tcPr>
          <w:p>
            <w:pPr>
              <w:pStyle w:val="TableContents"/>
              <w:bidi w:val="0"/>
              <w:spacing w:before="0" w:after="283"/>
              <w:jc w:val="left"/>
              <w:rPr/>
            </w:pPr>
            <w:r>
              <w:rPr/>
              <w:t xml:space="preserve">7002113000000000000 ♠ 113 </w:t>
            </w:r>
          </w:p>
        </w:tc>
        <w:tc>
          <w:tcPr>
            <w:tcW w:w="1501" w:type="dxa"/>
            <w:tcBorders/>
            <w:vAlign w:val="center"/>
          </w:tcPr>
          <w:p>
            <w:pPr>
              <w:pStyle w:val="TableContents"/>
              <w:bidi w:val="0"/>
              <w:spacing w:before="0" w:after="283"/>
              <w:jc w:val="left"/>
              <w:rPr/>
            </w:pPr>
            <w:r>
              <w:rPr/>
              <w:t xml:space="preserve">Itävalta </w:t>
            </w:r>
          </w:p>
        </w:tc>
        <w:tc>
          <w:tcPr>
            <w:tcW w:w="2386" w:type="dxa"/>
            <w:tcBorders/>
            <w:vAlign w:val="center"/>
          </w:tcPr>
          <w:p>
            <w:pPr>
              <w:pStyle w:val="TableContents"/>
              <w:bidi w:val="0"/>
              <w:spacing w:before="0" w:after="283"/>
              <w:jc w:val="left"/>
              <w:rPr/>
            </w:pPr>
            <w:r>
              <w:rPr/>
              <w:t xml:space="preserve">7010838710000000000 ♠ 83,871 (32,383) </w:t>
            </w:r>
          </w:p>
        </w:tc>
        <w:tc>
          <w:tcPr>
            <w:tcW w:w="2386" w:type="dxa"/>
            <w:tcBorders/>
            <w:vAlign w:val="center"/>
          </w:tcPr>
          <w:p>
            <w:pPr>
              <w:pStyle w:val="TableContents"/>
              <w:bidi w:val="0"/>
              <w:spacing w:before="0" w:after="283"/>
              <w:jc w:val="left"/>
              <w:rPr/>
            </w:pPr>
            <w:r>
              <w:rPr/>
              <w:t xml:space="preserve">7010824450000000000 ♠ 82,445 (31,832) </w:t>
            </w:r>
          </w:p>
        </w:tc>
        <w:tc>
          <w:tcPr>
            <w:tcW w:w="2386" w:type="dxa"/>
            <w:tcBorders/>
            <w:vAlign w:val="center"/>
          </w:tcPr>
          <w:p>
            <w:pPr>
              <w:pStyle w:val="TableContents"/>
              <w:bidi w:val="0"/>
              <w:spacing w:before="0" w:after="283"/>
              <w:jc w:val="left"/>
              <w:rPr/>
            </w:pPr>
            <w:r>
              <w:rPr/>
              <w:t xml:space="preserve">7009142600000000000 ♠ 1,426 (551) </w:t>
            </w:r>
          </w:p>
        </w:tc>
        <w:tc>
          <w:tcPr>
            <w:tcW w:w="2386" w:type="dxa"/>
            <w:tcBorders/>
            <w:vAlign w:val="center"/>
          </w:tcPr>
          <w:p>
            <w:pPr>
              <w:pStyle w:val="TableContents"/>
              <w:bidi w:val="0"/>
              <w:spacing w:before="0" w:after="283"/>
              <w:jc w:val="left"/>
              <w:rPr/>
            </w:pPr>
            <w:r>
              <w:rPr/>
              <w:t xml:space="preserve">1.7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7002114000000000000 ♠ 114 </w:t>
            </w:r>
          </w:p>
        </w:tc>
        <w:tc>
          <w:tcPr>
            <w:tcW w:w="1501" w:type="dxa"/>
            <w:tcBorders/>
            <w:vAlign w:val="center"/>
          </w:tcPr>
          <w:p>
            <w:pPr>
              <w:pStyle w:val="TableContents"/>
              <w:bidi w:val="0"/>
              <w:spacing w:before="0" w:after="283"/>
              <w:jc w:val="left"/>
              <w:rPr/>
            </w:pPr>
            <w:r>
              <w:rPr/>
              <w:t xml:space="preserve">Yhdistyneet arabiemiirikunnat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7002115000000000000 ♠ 115 </w:t>
            </w:r>
          </w:p>
        </w:tc>
        <w:tc>
          <w:tcPr>
            <w:tcW w:w="1501" w:type="dxa"/>
            <w:tcBorders/>
            <w:vAlign w:val="center"/>
          </w:tcPr>
          <w:p>
            <w:pPr>
              <w:pStyle w:val="TableContents"/>
              <w:bidi w:val="0"/>
              <w:spacing w:before="0" w:after="283"/>
              <w:jc w:val="left"/>
              <w:rPr/>
            </w:pPr>
            <w:r>
              <w:rPr/>
              <w:t xml:space="preserve">Tšekin tasavalta </w:t>
            </w:r>
          </w:p>
        </w:tc>
        <w:tc>
          <w:tcPr>
            <w:tcW w:w="2386" w:type="dxa"/>
            <w:tcBorders/>
            <w:vAlign w:val="center"/>
          </w:tcPr>
          <w:p>
            <w:pPr>
              <w:pStyle w:val="TableContents"/>
              <w:bidi w:val="0"/>
              <w:spacing w:before="0" w:after="283"/>
              <w:jc w:val="left"/>
              <w:rPr/>
            </w:pPr>
            <w:r>
              <w:rPr/>
              <w:t xml:space="preserve">7010788650000000000 ♠ 78,865 (30,450) </w:t>
            </w:r>
          </w:p>
        </w:tc>
        <w:tc>
          <w:tcPr>
            <w:tcW w:w="2386" w:type="dxa"/>
            <w:tcBorders/>
            <w:vAlign w:val="center"/>
          </w:tcPr>
          <w:p>
            <w:pPr>
              <w:pStyle w:val="TableContents"/>
              <w:bidi w:val="0"/>
              <w:spacing w:before="0" w:after="283"/>
              <w:jc w:val="left"/>
              <w:rPr/>
            </w:pPr>
            <w:r>
              <w:rPr/>
              <w:t xml:space="preserve">7010772470000000000 ♠ 77,247 (29,825) </w:t>
            </w:r>
          </w:p>
        </w:tc>
        <w:tc>
          <w:tcPr>
            <w:tcW w:w="2386" w:type="dxa"/>
            <w:tcBorders/>
            <w:vAlign w:val="center"/>
          </w:tcPr>
          <w:p>
            <w:pPr>
              <w:pStyle w:val="TableContents"/>
              <w:bidi w:val="0"/>
              <w:spacing w:before="0" w:after="283"/>
              <w:jc w:val="left"/>
              <w:rPr/>
            </w:pPr>
            <w:r>
              <w:rPr/>
              <w:t xml:space="preserve">7009162000000000000 ♠ 1,620 (630) </w:t>
            </w:r>
          </w:p>
        </w:tc>
        <w:tc>
          <w:tcPr>
            <w:tcW w:w="2386" w:type="dxa"/>
            <w:tcBorders/>
            <w:vAlign w:val="center"/>
          </w:tcPr>
          <w:p>
            <w:pPr>
              <w:pStyle w:val="TableContents"/>
              <w:bidi w:val="0"/>
              <w:spacing w:before="0" w:after="283"/>
              <w:jc w:val="left"/>
              <w:rPr/>
            </w:pPr>
            <w:r>
              <w:rPr/>
              <w:t xml:space="preserve">2.05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7002116000000000000 ♠ 116 </w:t>
            </w:r>
          </w:p>
        </w:tc>
        <w:tc>
          <w:tcPr>
            <w:tcW w:w="1501"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7010754170000000000 ♠ 75,417 (29,119) </w:t>
            </w:r>
          </w:p>
        </w:tc>
        <w:tc>
          <w:tcPr>
            <w:tcW w:w="2386" w:type="dxa"/>
            <w:tcBorders/>
            <w:vAlign w:val="center"/>
          </w:tcPr>
          <w:p>
            <w:pPr>
              <w:pStyle w:val="TableContents"/>
              <w:bidi w:val="0"/>
              <w:spacing w:before="0" w:after="283"/>
              <w:jc w:val="left"/>
              <w:rPr/>
            </w:pPr>
            <w:r>
              <w:rPr/>
              <w:t xml:space="preserve">7010743400000000000 ♠ 74,340 (28,700) </w:t>
            </w:r>
          </w:p>
        </w:tc>
        <w:tc>
          <w:tcPr>
            <w:tcW w:w="2386" w:type="dxa"/>
            <w:tcBorders/>
            <w:vAlign w:val="center"/>
          </w:tcPr>
          <w:p>
            <w:pPr>
              <w:pStyle w:val="TableContents"/>
              <w:bidi w:val="0"/>
              <w:spacing w:before="0" w:after="283"/>
              <w:jc w:val="left"/>
              <w:rPr/>
            </w:pPr>
            <w:r>
              <w:rPr/>
              <w:t xml:space="preserve">7009108000000000000 ♠ 1,080 (420) </w:t>
            </w:r>
          </w:p>
        </w:tc>
        <w:tc>
          <w:tcPr>
            <w:tcW w:w="2386" w:type="dxa"/>
            <w:tcBorders/>
            <w:vAlign w:val="center"/>
          </w:tcPr>
          <w:p>
            <w:pPr>
              <w:pStyle w:val="TableContents"/>
              <w:bidi w:val="0"/>
              <w:spacing w:before="0" w:after="283"/>
              <w:jc w:val="left"/>
              <w:rPr/>
            </w:pPr>
            <w:r>
              <w:rPr/>
              <w:t xml:space="preserve">1.43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7002117000000000000 ♠ 117 </w:t>
            </w:r>
          </w:p>
        </w:tc>
        <w:tc>
          <w:tcPr>
            <w:tcW w:w="1501" w:type="dxa"/>
            <w:tcBorders/>
            <w:vAlign w:val="center"/>
          </w:tcPr>
          <w:p>
            <w:pPr>
              <w:pStyle w:val="TableContents"/>
              <w:bidi w:val="0"/>
              <w:spacing w:before="0" w:after="283"/>
              <w:jc w:val="left"/>
              <w:rPr/>
            </w:pPr>
            <w:r>
              <w:rPr/>
              <w:t xml:space="preserve">Sierra Leone </w:t>
            </w:r>
          </w:p>
        </w:tc>
        <w:tc>
          <w:tcPr>
            <w:tcW w:w="2386" w:type="dxa"/>
            <w:tcBorders/>
            <w:vAlign w:val="center"/>
          </w:tcPr>
          <w:p>
            <w:pPr>
              <w:pStyle w:val="TableContents"/>
              <w:bidi w:val="0"/>
              <w:spacing w:before="0" w:after="283"/>
              <w:jc w:val="left"/>
              <w:rPr/>
            </w:pPr>
            <w:r>
              <w:rPr/>
              <w:t xml:space="preserve">7010717400000000000 ♠ 71,740 (27,700) </w:t>
            </w:r>
          </w:p>
        </w:tc>
        <w:tc>
          <w:tcPr>
            <w:tcW w:w="2386" w:type="dxa"/>
            <w:tcBorders/>
            <w:vAlign w:val="center"/>
          </w:tcPr>
          <w:p>
            <w:pPr>
              <w:pStyle w:val="TableContents"/>
              <w:bidi w:val="0"/>
              <w:spacing w:before="0" w:after="283"/>
              <w:jc w:val="left"/>
              <w:rPr/>
            </w:pPr>
            <w:r>
              <w:rPr/>
              <w:t xml:space="preserve">7010716200000000000 ♠ 71,620 (27,650) </w:t>
            </w:r>
          </w:p>
        </w:tc>
        <w:tc>
          <w:tcPr>
            <w:tcW w:w="2386" w:type="dxa"/>
            <w:tcBorders/>
            <w:vAlign w:val="center"/>
          </w:tcPr>
          <w:p>
            <w:pPr>
              <w:pStyle w:val="TableContents"/>
              <w:bidi w:val="0"/>
              <w:spacing w:before="0" w:after="283"/>
              <w:jc w:val="left"/>
              <w:rPr/>
            </w:pPr>
            <w:r>
              <w:rPr/>
              <w:t xml:space="preserve">7008120000000000000 ♠ 120 (46) </w:t>
            </w:r>
          </w:p>
        </w:tc>
        <w:tc>
          <w:tcPr>
            <w:tcW w:w="2386" w:type="dxa"/>
            <w:tcBorders/>
            <w:vAlign w:val="center"/>
          </w:tcPr>
          <w:p>
            <w:pPr>
              <w:pStyle w:val="TableContents"/>
              <w:bidi w:val="0"/>
              <w:spacing w:before="0" w:after="283"/>
              <w:jc w:val="left"/>
              <w:rPr/>
            </w:pPr>
            <w:r>
              <w:rPr/>
              <w:t xml:space="preserve">0.17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7002118000000000000 ♠ 118 </w:t>
            </w:r>
          </w:p>
        </w:tc>
        <w:tc>
          <w:tcPr>
            <w:tcW w:w="1501" w:type="dxa"/>
            <w:tcBorders/>
            <w:vAlign w:val="center"/>
          </w:tcPr>
          <w:p>
            <w:pPr>
              <w:pStyle w:val="TableContents"/>
              <w:bidi w:val="0"/>
              <w:spacing w:before="0" w:after="283"/>
              <w:jc w:val="left"/>
              <w:rPr/>
            </w:pPr>
            <w:r>
              <w:rPr/>
              <w:t xml:space="preserve">Irlanti </w:t>
            </w:r>
          </w:p>
        </w:tc>
        <w:tc>
          <w:tcPr>
            <w:tcW w:w="2386" w:type="dxa"/>
            <w:tcBorders/>
            <w:vAlign w:val="center"/>
          </w:tcPr>
          <w:p>
            <w:pPr>
              <w:pStyle w:val="TableContents"/>
              <w:bidi w:val="0"/>
              <w:spacing w:before="0" w:after="283"/>
              <w:jc w:val="left"/>
              <w:rPr/>
            </w:pPr>
            <w:r>
              <w:rPr/>
              <w:t xml:space="preserve">7010702730000000000 ♠ 70,273 (27,133) </w:t>
            </w:r>
          </w:p>
        </w:tc>
        <w:tc>
          <w:tcPr>
            <w:tcW w:w="2386" w:type="dxa"/>
            <w:tcBorders/>
            <w:vAlign w:val="center"/>
          </w:tcPr>
          <w:p>
            <w:pPr>
              <w:pStyle w:val="TableContents"/>
              <w:bidi w:val="0"/>
              <w:spacing w:before="0" w:after="283"/>
              <w:jc w:val="left"/>
              <w:rPr/>
            </w:pPr>
            <w:r>
              <w:rPr/>
              <w:t xml:space="preserve">7010688830000000000 ♠ 68,883 (26,596) </w:t>
            </w:r>
          </w:p>
        </w:tc>
        <w:tc>
          <w:tcPr>
            <w:tcW w:w="2386" w:type="dxa"/>
            <w:tcBorders/>
            <w:vAlign w:val="center"/>
          </w:tcPr>
          <w:p>
            <w:pPr>
              <w:pStyle w:val="TableContents"/>
              <w:bidi w:val="0"/>
              <w:spacing w:before="0" w:after="283"/>
              <w:jc w:val="left"/>
              <w:rPr/>
            </w:pPr>
            <w:r>
              <w:rPr/>
              <w:t xml:space="preserve">7009139000000000000 ♠ 1,390 (540) </w:t>
            </w:r>
          </w:p>
        </w:tc>
        <w:tc>
          <w:tcPr>
            <w:tcW w:w="2386" w:type="dxa"/>
            <w:tcBorders/>
            <w:vAlign w:val="center"/>
          </w:tcPr>
          <w:p>
            <w:pPr>
              <w:pStyle w:val="TableContents"/>
              <w:bidi w:val="0"/>
              <w:spacing w:before="0" w:after="283"/>
              <w:jc w:val="left"/>
              <w:rPr/>
            </w:pPr>
            <w:r>
              <w:rPr/>
              <w:t xml:space="preserve">1.98 </w:t>
            </w:r>
          </w:p>
        </w:tc>
        <w:tc>
          <w:tcPr>
            <w:tcW w:w="2116" w:type="dxa"/>
            <w:tcBorders/>
            <w:vAlign w:val="center"/>
          </w:tcPr>
          <w:p>
            <w:pPr>
              <w:pStyle w:val="TableContents"/>
              <w:bidi w:val="0"/>
              <w:spacing w:before="0" w:after="283"/>
              <w:jc w:val="left"/>
              <w:rPr/>
            </w:pPr>
            <w:r>
              <w:rPr/>
              <w:t xml:space="preserve">Näytetty luku koskee Irlannin tasavaltaa, Irlannin saaren pinta-ala on 84 421 km eli 32 595 neliömailia. </w:t>
            </w:r>
          </w:p>
        </w:tc>
      </w:tr>
      <w:tr>
        <w:trPr/>
        <w:tc>
          <w:tcPr>
            <w:tcW w:w="2401" w:type="dxa"/>
            <w:tcBorders/>
            <w:vAlign w:val="center"/>
          </w:tcPr>
          <w:p>
            <w:pPr>
              <w:pStyle w:val="TableContents"/>
              <w:bidi w:val="0"/>
              <w:spacing w:before="0" w:after="283"/>
              <w:jc w:val="left"/>
              <w:rPr/>
            </w:pPr>
            <w:r>
              <w:rPr/>
              <w:t xml:space="preserve">7002119000000000000 ♠ 119 </w:t>
            </w:r>
          </w:p>
        </w:tc>
        <w:tc>
          <w:tcPr>
            <w:tcW w:w="150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7002120000000000000 ♠ 120 </w:t>
            </w:r>
          </w:p>
        </w:tc>
        <w:tc>
          <w:tcPr>
            <w:tcW w:w="1501"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7010656100000000000 ♠ 65,610 (25,330) </w:t>
            </w:r>
          </w:p>
        </w:tc>
        <w:tc>
          <w:tcPr>
            <w:tcW w:w="2386" w:type="dxa"/>
            <w:tcBorders/>
            <w:vAlign w:val="center"/>
          </w:tcPr>
          <w:p>
            <w:pPr>
              <w:pStyle w:val="TableContents"/>
              <w:bidi w:val="0"/>
              <w:spacing w:before="0" w:after="283"/>
              <w:jc w:val="left"/>
              <w:rPr/>
            </w:pPr>
            <w:r>
              <w:rPr/>
              <w:t xml:space="preserve">7010627320000000000 ♠ 62,732 (24,221) </w:t>
            </w:r>
          </w:p>
        </w:tc>
        <w:tc>
          <w:tcPr>
            <w:tcW w:w="2386" w:type="dxa"/>
            <w:tcBorders/>
            <w:vAlign w:val="center"/>
          </w:tcPr>
          <w:p>
            <w:pPr>
              <w:pStyle w:val="TableContents"/>
              <w:bidi w:val="0"/>
              <w:spacing w:before="0" w:after="283"/>
              <w:jc w:val="left"/>
              <w:rPr/>
            </w:pPr>
            <w:r>
              <w:rPr/>
              <w:t xml:space="preserve">7009287800000000000 ♠ 2,878 (1,111) </w:t>
            </w:r>
          </w:p>
        </w:tc>
        <w:tc>
          <w:tcPr>
            <w:tcW w:w="2386" w:type="dxa"/>
            <w:tcBorders/>
            <w:vAlign w:val="center"/>
          </w:tcPr>
          <w:p>
            <w:pPr>
              <w:pStyle w:val="TableContents"/>
              <w:bidi w:val="0"/>
              <w:spacing w:before="0" w:after="283"/>
              <w:jc w:val="left"/>
              <w:rPr/>
            </w:pPr>
            <w:r>
              <w:rPr/>
              <w:t xml:space="preserve">4.4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7002121000000000000 ♠ 121 </w:t>
            </w:r>
          </w:p>
        </w:tc>
        <w:tc>
          <w:tcPr>
            <w:tcW w:w="1501" w:type="dxa"/>
            <w:tcBorders/>
            <w:vAlign w:val="center"/>
          </w:tcPr>
          <w:p>
            <w:pPr>
              <w:pStyle w:val="TableContents"/>
              <w:bidi w:val="0"/>
              <w:spacing w:before="0" w:after="283"/>
              <w:jc w:val="left"/>
              <w:rPr/>
            </w:pPr>
            <w:r>
              <w:rPr/>
              <w:t xml:space="preserve">Liettua </w:t>
            </w:r>
          </w:p>
        </w:tc>
        <w:tc>
          <w:tcPr>
            <w:tcW w:w="2386" w:type="dxa"/>
            <w:tcBorders/>
            <w:vAlign w:val="center"/>
          </w:tcPr>
          <w:p>
            <w:pPr>
              <w:pStyle w:val="TableContents"/>
              <w:bidi w:val="0"/>
              <w:spacing w:before="0" w:after="283"/>
              <w:jc w:val="left"/>
              <w:rPr/>
            </w:pPr>
            <w:r>
              <w:rPr/>
              <w:t xml:space="preserve">7010653000000000000 ♠ 65,300 (25,200) </w:t>
            </w:r>
          </w:p>
        </w:tc>
        <w:tc>
          <w:tcPr>
            <w:tcW w:w="2386" w:type="dxa"/>
            <w:tcBorders/>
            <w:vAlign w:val="center"/>
          </w:tcPr>
          <w:p>
            <w:pPr>
              <w:pStyle w:val="TableContents"/>
              <w:bidi w:val="0"/>
              <w:spacing w:before="0" w:after="283"/>
              <w:jc w:val="left"/>
              <w:rPr/>
            </w:pPr>
            <w:r>
              <w:rPr/>
              <w:t xml:space="preserve">7010626800000000000 ♠ 62,680 (24,200) </w:t>
            </w:r>
          </w:p>
        </w:tc>
        <w:tc>
          <w:tcPr>
            <w:tcW w:w="2386" w:type="dxa"/>
            <w:tcBorders/>
            <w:vAlign w:val="center"/>
          </w:tcPr>
          <w:p>
            <w:pPr>
              <w:pStyle w:val="TableContents"/>
              <w:bidi w:val="0"/>
              <w:spacing w:before="0" w:after="283"/>
              <w:jc w:val="left"/>
              <w:rPr/>
            </w:pPr>
            <w:r>
              <w:rPr/>
              <w:t xml:space="preserve">7009262000000000000 ♠ 2,620 (1,010) </w:t>
            </w:r>
          </w:p>
        </w:tc>
        <w:tc>
          <w:tcPr>
            <w:tcW w:w="2386" w:type="dxa"/>
            <w:tcBorders/>
            <w:vAlign w:val="center"/>
          </w:tcPr>
          <w:p>
            <w:pPr>
              <w:pStyle w:val="TableContents"/>
              <w:bidi w:val="0"/>
              <w:spacing w:before="0" w:after="283"/>
              <w:jc w:val="left"/>
              <w:rPr/>
            </w:pPr>
            <w:r>
              <w:rPr/>
              <w:t xml:space="preserve">4.01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7002122000000000000 ♠ 122 </w:t>
            </w:r>
          </w:p>
        </w:tc>
        <w:tc>
          <w:tcPr>
            <w:tcW w:w="1501" w:type="dxa"/>
            <w:tcBorders/>
            <w:vAlign w:val="center"/>
          </w:tcPr>
          <w:p>
            <w:pPr>
              <w:pStyle w:val="TableContents"/>
              <w:bidi w:val="0"/>
              <w:spacing w:before="0" w:after="283"/>
              <w:jc w:val="left"/>
              <w:rPr/>
            </w:pPr>
            <w:r>
              <w:rPr/>
              <w:t xml:space="preserve">Latvia </w:t>
            </w:r>
          </w:p>
        </w:tc>
        <w:tc>
          <w:tcPr>
            <w:tcW w:w="2386" w:type="dxa"/>
            <w:tcBorders/>
            <w:vAlign w:val="center"/>
          </w:tcPr>
          <w:p>
            <w:pPr>
              <w:pStyle w:val="TableContents"/>
              <w:bidi w:val="0"/>
              <w:spacing w:before="0" w:after="283"/>
              <w:jc w:val="left"/>
              <w:rPr/>
            </w:pPr>
            <w:r>
              <w:rPr/>
              <w:t xml:space="preserve">7010645590000000000 ♠ 64,559 (24,926) </w:t>
            </w:r>
          </w:p>
        </w:tc>
        <w:tc>
          <w:tcPr>
            <w:tcW w:w="2386" w:type="dxa"/>
            <w:tcBorders/>
            <w:vAlign w:val="center"/>
          </w:tcPr>
          <w:p>
            <w:pPr>
              <w:pStyle w:val="TableContents"/>
              <w:bidi w:val="0"/>
              <w:spacing w:before="0" w:after="283"/>
              <w:jc w:val="left"/>
              <w:rPr/>
            </w:pPr>
            <w:r>
              <w:rPr/>
              <w:t xml:space="preserve">7010622490000000000 ♠ 62,249 (24,034) </w:t>
            </w:r>
          </w:p>
        </w:tc>
        <w:tc>
          <w:tcPr>
            <w:tcW w:w="2386" w:type="dxa"/>
            <w:tcBorders/>
            <w:vAlign w:val="center"/>
          </w:tcPr>
          <w:p>
            <w:pPr>
              <w:pStyle w:val="TableContents"/>
              <w:bidi w:val="0"/>
              <w:spacing w:before="0" w:after="283"/>
              <w:jc w:val="left"/>
              <w:rPr/>
            </w:pPr>
            <w:r>
              <w:rPr/>
              <w:t xml:space="preserve">7009234000000000000 ♠ 2,340 (900) </w:t>
            </w:r>
          </w:p>
        </w:tc>
        <w:tc>
          <w:tcPr>
            <w:tcW w:w="2386" w:type="dxa"/>
            <w:tcBorders/>
            <w:vAlign w:val="center"/>
          </w:tcPr>
          <w:p>
            <w:pPr>
              <w:pStyle w:val="TableContents"/>
              <w:bidi w:val="0"/>
              <w:spacing w:before="0" w:after="283"/>
              <w:jc w:val="left"/>
              <w:rPr/>
            </w:pPr>
            <w:r>
              <w:rPr/>
              <w:t xml:space="preserve">3.62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Huippuvuoret (Norja)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7002123000000000000 ♠ 123 </w:t>
            </w:r>
          </w:p>
        </w:tc>
        <w:tc>
          <w:tcPr>
            <w:tcW w:w="1501" w:type="dxa"/>
            <w:tcBorders/>
            <w:vAlign w:val="center"/>
          </w:tcPr>
          <w:p>
            <w:pPr>
              <w:pStyle w:val="TableContents"/>
              <w:bidi w:val="0"/>
              <w:spacing w:before="0" w:after="283"/>
              <w:jc w:val="left"/>
              <w:rPr/>
            </w:pPr>
            <w:r>
              <w:rPr/>
              <w:t xml:space="preserve">Togo </w:t>
            </w:r>
          </w:p>
        </w:tc>
        <w:tc>
          <w:tcPr>
            <w:tcW w:w="2386" w:type="dxa"/>
            <w:tcBorders/>
            <w:vAlign w:val="center"/>
          </w:tcPr>
          <w:p>
            <w:pPr>
              <w:pStyle w:val="TableContents"/>
              <w:bidi w:val="0"/>
              <w:spacing w:before="0" w:after="283"/>
              <w:jc w:val="left"/>
              <w:rPr/>
            </w:pPr>
            <w:r>
              <w:rPr/>
              <w:t xml:space="preserve">7010567850000000000 ♠ 56,785 (21,925) </w:t>
            </w:r>
          </w:p>
        </w:tc>
        <w:tc>
          <w:tcPr>
            <w:tcW w:w="2386" w:type="dxa"/>
            <w:tcBorders/>
            <w:vAlign w:val="center"/>
          </w:tcPr>
          <w:p>
            <w:pPr>
              <w:pStyle w:val="TableContents"/>
              <w:bidi w:val="0"/>
              <w:spacing w:before="0" w:after="283"/>
              <w:jc w:val="left"/>
              <w:rPr/>
            </w:pPr>
            <w:r>
              <w:rPr/>
              <w:t xml:space="preserve">7010543850000000000 ♠ 54,385 (20,998) </w:t>
            </w:r>
          </w:p>
        </w:tc>
        <w:tc>
          <w:tcPr>
            <w:tcW w:w="2386" w:type="dxa"/>
            <w:tcBorders/>
            <w:vAlign w:val="center"/>
          </w:tcPr>
          <w:p>
            <w:pPr>
              <w:pStyle w:val="TableContents"/>
              <w:bidi w:val="0"/>
              <w:spacing w:before="0" w:after="283"/>
              <w:jc w:val="left"/>
              <w:rPr/>
            </w:pPr>
            <w:r>
              <w:rPr/>
              <w:t xml:space="preserve">7009240000000000000 ♠ 2,400 (930) </w:t>
            </w:r>
          </w:p>
        </w:tc>
        <w:tc>
          <w:tcPr>
            <w:tcW w:w="2386" w:type="dxa"/>
            <w:tcBorders/>
            <w:vAlign w:val="center"/>
          </w:tcPr>
          <w:p>
            <w:pPr>
              <w:pStyle w:val="TableContents"/>
              <w:bidi w:val="0"/>
              <w:spacing w:before="0" w:after="283"/>
              <w:jc w:val="left"/>
              <w:rPr/>
            </w:pPr>
            <w:r>
              <w:rPr/>
              <w:t xml:space="preserve">4.23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7002124000000000000 ♠ 124 </w:t>
            </w:r>
          </w:p>
        </w:tc>
        <w:tc>
          <w:tcPr>
            <w:tcW w:w="1501" w:type="dxa"/>
            <w:tcBorders/>
            <w:vAlign w:val="center"/>
          </w:tcPr>
          <w:p>
            <w:pPr>
              <w:pStyle w:val="TableContents"/>
              <w:bidi w:val="0"/>
              <w:spacing w:before="0" w:after="283"/>
              <w:jc w:val="left"/>
              <w:rPr/>
            </w:pPr>
            <w:r>
              <w:rPr/>
              <w:t xml:space="preserve">Kroatia </w:t>
            </w:r>
          </w:p>
        </w:tc>
        <w:tc>
          <w:tcPr>
            <w:tcW w:w="2386" w:type="dxa"/>
            <w:tcBorders/>
            <w:vAlign w:val="center"/>
          </w:tcPr>
          <w:p>
            <w:pPr>
              <w:pStyle w:val="TableContents"/>
              <w:bidi w:val="0"/>
              <w:spacing w:before="0" w:after="283"/>
              <w:jc w:val="left"/>
              <w:rPr/>
            </w:pPr>
            <w:r>
              <w:rPr/>
              <w:t xml:space="preserve">7010565940000000000 ♠ 56,594 (21,851) </w:t>
            </w:r>
          </w:p>
        </w:tc>
        <w:tc>
          <w:tcPr>
            <w:tcW w:w="2386" w:type="dxa"/>
            <w:tcBorders/>
            <w:vAlign w:val="center"/>
          </w:tcPr>
          <w:p>
            <w:pPr>
              <w:pStyle w:val="TableContents"/>
              <w:bidi w:val="0"/>
              <w:spacing w:before="0" w:after="283"/>
              <w:jc w:val="left"/>
              <w:rPr/>
            </w:pPr>
            <w:r>
              <w:rPr/>
              <w:t xml:space="preserve">7010559740000000000 ♠ 55,974 (21,612)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7002125000000000000 ♠ 125 </w:t>
            </w:r>
          </w:p>
        </w:tc>
        <w:tc>
          <w:tcPr>
            <w:tcW w:w="1501" w:type="dxa"/>
            <w:tcBorders/>
            <w:vAlign w:val="center"/>
          </w:tcPr>
          <w:p>
            <w:pPr>
              <w:pStyle w:val="TableContents"/>
              <w:bidi w:val="0"/>
              <w:spacing w:before="0" w:after="283"/>
              <w:jc w:val="left"/>
              <w:rPr/>
            </w:pPr>
            <w:r>
              <w:rPr/>
              <w:t xml:space="preserve">Bosnia ja Hertsegovina </w:t>
            </w:r>
          </w:p>
        </w:tc>
        <w:tc>
          <w:tcPr>
            <w:tcW w:w="2386" w:type="dxa"/>
            <w:tcBorders/>
            <w:vAlign w:val="center"/>
          </w:tcPr>
          <w:p>
            <w:pPr>
              <w:pStyle w:val="TableContents"/>
              <w:bidi w:val="0"/>
              <w:spacing w:before="0" w:after="283"/>
              <w:jc w:val="left"/>
              <w:rPr/>
            </w:pPr>
            <w:r>
              <w:rPr/>
              <w:t xml:space="preserve">7010512090000000000 ♠ 51,209 (19,772) </w:t>
            </w:r>
          </w:p>
        </w:tc>
        <w:tc>
          <w:tcPr>
            <w:tcW w:w="2386" w:type="dxa"/>
            <w:tcBorders/>
            <w:vAlign w:val="center"/>
          </w:tcPr>
          <w:p>
            <w:pPr>
              <w:pStyle w:val="TableContents"/>
              <w:bidi w:val="0"/>
              <w:spacing w:before="0" w:after="283"/>
              <w:jc w:val="left"/>
              <w:rPr/>
            </w:pPr>
            <w:r>
              <w:rPr/>
              <w:t xml:space="preserve">7010511870000000000 ♠ 51,187 (19,763)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7002126000000000000 ♠ 126 </w:t>
            </w:r>
          </w:p>
        </w:tc>
        <w:tc>
          <w:tcPr>
            <w:tcW w:w="1501"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7010511000000000000 ♠ 51,100 (19,700) </w:t>
            </w:r>
          </w:p>
        </w:tc>
        <w:tc>
          <w:tcPr>
            <w:tcW w:w="2386" w:type="dxa"/>
            <w:tcBorders/>
            <w:vAlign w:val="center"/>
          </w:tcPr>
          <w:p>
            <w:pPr>
              <w:pStyle w:val="TableContents"/>
              <w:bidi w:val="0"/>
              <w:spacing w:before="0" w:after="283"/>
              <w:jc w:val="left"/>
              <w:rPr/>
            </w:pPr>
            <w:r>
              <w:rPr/>
              <w:t xml:space="preserve">7010510600000000000 ♠ 51,060 (19,710) </w:t>
            </w:r>
          </w:p>
        </w:tc>
        <w:tc>
          <w:tcPr>
            <w:tcW w:w="2386" w:type="dxa"/>
            <w:tcBorders/>
            <w:vAlign w:val="center"/>
          </w:tcPr>
          <w:p>
            <w:pPr>
              <w:pStyle w:val="TableContents"/>
              <w:bidi w:val="0"/>
              <w:spacing w:before="0" w:after="283"/>
              <w:jc w:val="left"/>
              <w:rPr/>
            </w:pPr>
            <w:r>
              <w:rPr/>
              <w:t xml:space="preserve">7007400000000000000 ♠ 40 (15) </w:t>
            </w:r>
          </w:p>
        </w:tc>
        <w:tc>
          <w:tcPr>
            <w:tcW w:w="2386" w:type="dxa"/>
            <w:tcBorders/>
            <w:vAlign w:val="center"/>
          </w:tcPr>
          <w:p>
            <w:pPr>
              <w:pStyle w:val="TableContents"/>
              <w:bidi w:val="0"/>
              <w:spacing w:before="0" w:after="283"/>
              <w:jc w:val="left"/>
              <w:rPr/>
            </w:pPr>
            <w:r>
              <w:rPr/>
              <w:t xml:space="preserve">0.08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7002127000000000000 ♠ 127 </w:t>
            </w:r>
          </w:p>
        </w:tc>
        <w:tc>
          <w:tcPr>
            <w:tcW w:w="1501" w:type="dxa"/>
            <w:tcBorders/>
            <w:vAlign w:val="center"/>
          </w:tcPr>
          <w:p>
            <w:pPr>
              <w:pStyle w:val="TableContents"/>
              <w:bidi w:val="0"/>
              <w:spacing w:before="0" w:after="283"/>
              <w:jc w:val="left"/>
              <w:rPr/>
            </w:pPr>
            <w:r>
              <w:rPr/>
              <w:t xml:space="preserve">Slovakia </w:t>
            </w:r>
          </w:p>
        </w:tc>
        <w:tc>
          <w:tcPr>
            <w:tcW w:w="2386" w:type="dxa"/>
            <w:tcBorders/>
            <w:vAlign w:val="center"/>
          </w:tcPr>
          <w:p>
            <w:pPr>
              <w:pStyle w:val="TableContents"/>
              <w:bidi w:val="0"/>
              <w:spacing w:before="0" w:after="283"/>
              <w:jc w:val="left"/>
              <w:rPr/>
            </w:pPr>
            <w:r>
              <w:rPr/>
              <w:t xml:space="preserve">7010490370000000000 ♠ 49,037 (18,933) </w:t>
            </w:r>
          </w:p>
        </w:tc>
        <w:tc>
          <w:tcPr>
            <w:tcW w:w="2386" w:type="dxa"/>
            <w:tcBorders/>
            <w:vAlign w:val="center"/>
          </w:tcPr>
          <w:p>
            <w:pPr>
              <w:pStyle w:val="TableContents"/>
              <w:bidi w:val="0"/>
              <w:spacing w:before="0" w:after="283"/>
              <w:jc w:val="left"/>
              <w:rPr/>
            </w:pPr>
            <w:r>
              <w:rPr/>
              <w:t xml:space="preserve">7010481050000000000 ♠ 48,105 (18,573) </w:t>
            </w:r>
          </w:p>
        </w:tc>
        <w:tc>
          <w:tcPr>
            <w:tcW w:w="2386" w:type="dxa"/>
            <w:tcBorders/>
            <w:vAlign w:val="center"/>
          </w:tcPr>
          <w:p>
            <w:pPr>
              <w:pStyle w:val="TableContents"/>
              <w:bidi w:val="0"/>
              <w:spacing w:before="0" w:after="283"/>
              <w:jc w:val="left"/>
              <w:rPr/>
            </w:pPr>
            <w:r>
              <w:rPr/>
              <w:t xml:space="preserve">7008930000000000000 ♠ 930 (360) </w:t>
            </w:r>
          </w:p>
        </w:tc>
        <w:tc>
          <w:tcPr>
            <w:tcW w:w="2386" w:type="dxa"/>
            <w:tcBorders/>
            <w:vAlign w:val="center"/>
          </w:tcPr>
          <w:p>
            <w:pPr>
              <w:pStyle w:val="TableContents"/>
              <w:bidi w:val="0"/>
              <w:spacing w:before="0" w:after="283"/>
              <w:jc w:val="left"/>
              <w:rPr/>
            </w:pPr>
            <w:r>
              <w:rPr/>
              <w:t xml:space="preserve">1.9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7002128000000000000 ♠ 128 </w:t>
            </w:r>
          </w:p>
        </w:tc>
        <w:tc>
          <w:tcPr>
            <w:tcW w:w="1501" w:type="dxa"/>
            <w:tcBorders/>
            <w:vAlign w:val="center"/>
          </w:tcPr>
          <w:p>
            <w:pPr>
              <w:pStyle w:val="TableContents"/>
              <w:bidi w:val="0"/>
              <w:spacing w:before="0" w:after="283"/>
              <w:jc w:val="left"/>
              <w:rPr/>
            </w:pPr>
            <w:r>
              <w:rPr/>
              <w:t xml:space="preserve">Dominikaaninen tasavalta </w:t>
            </w:r>
          </w:p>
        </w:tc>
        <w:tc>
          <w:tcPr>
            <w:tcW w:w="2386" w:type="dxa"/>
            <w:tcBorders/>
            <w:vAlign w:val="center"/>
          </w:tcPr>
          <w:p>
            <w:pPr>
              <w:pStyle w:val="TableContents"/>
              <w:bidi w:val="0"/>
              <w:spacing w:before="0" w:after="283"/>
              <w:jc w:val="left"/>
              <w:rPr/>
            </w:pPr>
            <w:r>
              <w:rPr/>
              <w:t xml:space="preserve">7010486710000000000 ♠ 48,671 (18,792) </w:t>
            </w:r>
          </w:p>
        </w:tc>
        <w:tc>
          <w:tcPr>
            <w:tcW w:w="2386" w:type="dxa"/>
            <w:tcBorders/>
            <w:vAlign w:val="center"/>
          </w:tcPr>
          <w:p>
            <w:pPr>
              <w:pStyle w:val="TableContents"/>
              <w:bidi w:val="0"/>
              <w:spacing w:before="0" w:after="283"/>
              <w:jc w:val="left"/>
              <w:rPr/>
            </w:pPr>
            <w:r>
              <w:rPr/>
              <w:t xml:space="preserve">7010483200000000000 ♠ 48,320 (18,660) </w:t>
            </w:r>
          </w:p>
        </w:tc>
        <w:tc>
          <w:tcPr>
            <w:tcW w:w="2386" w:type="dxa"/>
            <w:tcBorders/>
            <w:vAlign w:val="center"/>
          </w:tcPr>
          <w:p>
            <w:pPr>
              <w:pStyle w:val="TableContents"/>
              <w:bidi w:val="0"/>
              <w:spacing w:before="0" w:after="283"/>
              <w:jc w:val="left"/>
              <w:rPr/>
            </w:pPr>
            <w:r>
              <w:rPr/>
              <w:t xml:space="preserve">7008350000000000000 ♠ 350 (140) </w:t>
            </w:r>
          </w:p>
        </w:tc>
        <w:tc>
          <w:tcPr>
            <w:tcW w:w="2386" w:type="dxa"/>
            <w:tcBorders/>
            <w:vAlign w:val="center"/>
          </w:tcPr>
          <w:p>
            <w:pPr>
              <w:pStyle w:val="TableContents"/>
              <w:bidi w:val="0"/>
              <w:spacing w:before="0" w:after="283"/>
              <w:jc w:val="left"/>
              <w:rPr/>
            </w:pPr>
            <w:r>
              <w:rPr/>
              <w:t xml:space="preserve">0.72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7002129000000000000 ♠ 129 </w:t>
            </w:r>
          </w:p>
        </w:tc>
        <w:tc>
          <w:tcPr>
            <w:tcW w:w="1501" w:type="dxa"/>
            <w:tcBorders/>
            <w:vAlign w:val="center"/>
          </w:tcPr>
          <w:p>
            <w:pPr>
              <w:pStyle w:val="TableContents"/>
              <w:bidi w:val="0"/>
              <w:spacing w:before="0" w:after="283"/>
              <w:jc w:val="left"/>
              <w:rPr/>
            </w:pPr>
            <w:r>
              <w:rPr/>
              <w:t xml:space="preserve">Viro </w:t>
            </w:r>
          </w:p>
        </w:tc>
        <w:tc>
          <w:tcPr>
            <w:tcW w:w="2386" w:type="dxa"/>
            <w:tcBorders/>
            <w:vAlign w:val="center"/>
          </w:tcPr>
          <w:p>
            <w:pPr>
              <w:pStyle w:val="TableContents"/>
              <w:bidi w:val="0"/>
              <w:spacing w:before="0" w:after="283"/>
              <w:jc w:val="left"/>
              <w:rPr/>
            </w:pPr>
            <w:r>
              <w:rPr/>
              <w:t xml:space="preserve">7010452270000000000 ♠ 45,227 (17,462) </w:t>
            </w:r>
          </w:p>
        </w:tc>
        <w:tc>
          <w:tcPr>
            <w:tcW w:w="2386" w:type="dxa"/>
            <w:tcBorders/>
            <w:vAlign w:val="center"/>
          </w:tcPr>
          <w:p>
            <w:pPr>
              <w:pStyle w:val="TableContents"/>
              <w:bidi w:val="0"/>
              <w:spacing w:before="0" w:after="283"/>
              <w:jc w:val="left"/>
              <w:rPr/>
            </w:pPr>
            <w:r>
              <w:rPr/>
              <w:t xml:space="preserve">7010423880000000000 ♠ 42,388 (16,366) </w:t>
            </w:r>
          </w:p>
        </w:tc>
        <w:tc>
          <w:tcPr>
            <w:tcW w:w="2386" w:type="dxa"/>
            <w:tcBorders/>
            <w:vAlign w:val="center"/>
          </w:tcPr>
          <w:p>
            <w:pPr>
              <w:pStyle w:val="TableContents"/>
              <w:bidi w:val="0"/>
              <w:spacing w:before="0" w:after="283"/>
              <w:jc w:val="left"/>
              <w:rPr/>
            </w:pPr>
            <w:r>
              <w:rPr/>
              <w:t xml:space="preserve">7009284000000000000 ♠ 2,840 (1,100) </w:t>
            </w:r>
          </w:p>
        </w:tc>
        <w:tc>
          <w:tcPr>
            <w:tcW w:w="2386" w:type="dxa"/>
            <w:tcBorders/>
            <w:vAlign w:val="center"/>
          </w:tcPr>
          <w:p>
            <w:pPr>
              <w:pStyle w:val="TableContents"/>
              <w:bidi w:val="0"/>
              <w:spacing w:before="0" w:after="283"/>
              <w:jc w:val="left"/>
              <w:rPr/>
            </w:pPr>
            <w:r>
              <w:rPr/>
              <w:t xml:space="preserve">6.28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7002130000000000000 ♠ 130 </w:t>
            </w:r>
          </w:p>
        </w:tc>
        <w:tc>
          <w:tcPr>
            <w:tcW w:w="1501"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7010430940000000000 ♠ 43,094 (16,639) </w:t>
            </w:r>
          </w:p>
        </w:tc>
        <w:tc>
          <w:tcPr>
            <w:tcW w:w="2386" w:type="dxa"/>
            <w:tcBorders/>
            <w:vAlign w:val="center"/>
          </w:tcPr>
          <w:p>
            <w:pPr>
              <w:pStyle w:val="TableContents"/>
              <w:bidi w:val="0"/>
              <w:spacing w:before="0" w:after="283"/>
              <w:jc w:val="left"/>
              <w:rPr/>
            </w:pPr>
            <w:r>
              <w:rPr/>
              <w:t xml:space="preserve">7010424340000000000 ♠ 42,434 (16,384) </w:t>
            </w:r>
          </w:p>
        </w:tc>
        <w:tc>
          <w:tcPr>
            <w:tcW w:w="2386" w:type="dxa"/>
            <w:tcBorders/>
            <w:vAlign w:val="center"/>
          </w:tcPr>
          <w:p>
            <w:pPr>
              <w:pStyle w:val="TableContents"/>
              <w:bidi w:val="0"/>
              <w:spacing w:before="0" w:after="283"/>
              <w:jc w:val="left"/>
              <w:rPr/>
            </w:pPr>
            <w:r>
              <w:rPr/>
              <w:t xml:space="preserve">7008660000000000000 ♠ 660 (250) </w:t>
            </w:r>
          </w:p>
        </w:tc>
        <w:tc>
          <w:tcPr>
            <w:tcW w:w="2386" w:type="dxa"/>
            <w:tcBorders/>
            <w:vAlign w:val="center"/>
          </w:tcPr>
          <w:p>
            <w:pPr>
              <w:pStyle w:val="TableContents"/>
              <w:bidi w:val="0"/>
              <w:spacing w:before="0" w:after="283"/>
              <w:jc w:val="left"/>
              <w:rPr/>
            </w:pPr>
            <w:r>
              <w:rPr/>
              <w:t xml:space="preserve">1.53 </w:t>
            </w:r>
          </w:p>
        </w:tc>
        <w:tc>
          <w:tcPr>
            <w:tcW w:w="2116" w:type="dxa"/>
            <w:tcBorders/>
            <w:vAlign w:val="center"/>
          </w:tcPr>
          <w:p>
            <w:pPr>
              <w:pStyle w:val="TableContents"/>
              <w:bidi w:val="0"/>
              <w:spacing w:before="0" w:after="283"/>
              <w:jc w:val="left"/>
              <w:rPr/>
            </w:pPr>
            <w:r>
              <w:rPr/>
              <w:t xml:space="preserve">Ainoastaan Tanskan pääkaupunkiseutu ilman Grönlantia ja Färsaaria. </w:t>
            </w:r>
          </w:p>
        </w:tc>
      </w:tr>
      <w:tr>
        <w:trPr/>
        <w:tc>
          <w:tcPr>
            <w:tcW w:w="2401" w:type="dxa"/>
            <w:tcBorders/>
            <w:vAlign w:val="center"/>
          </w:tcPr>
          <w:p>
            <w:pPr>
              <w:pStyle w:val="TableContents"/>
              <w:bidi w:val="0"/>
              <w:spacing w:before="0" w:after="283"/>
              <w:jc w:val="left"/>
              <w:rPr/>
            </w:pPr>
            <w:r>
              <w:rPr/>
              <w:t xml:space="preserve">7002131000000000000 ♠ 131 </w:t>
            </w:r>
          </w:p>
        </w:tc>
        <w:tc>
          <w:tcPr>
            <w:tcW w:w="1501" w:type="dxa"/>
            <w:tcBorders/>
            <w:vAlign w:val="center"/>
          </w:tcPr>
          <w:p>
            <w:pPr>
              <w:pStyle w:val="TableContents"/>
              <w:bidi w:val="0"/>
              <w:spacing w:before="0" w:after="283"/>
              <w:jc w:val="left"/>
              <w:rPr/>
            </w:pPr>
            <w:r>
              <w:rPr/>
              <w:t xml:space="preserve">Alankomaat </w:t>
            </w:r>
          </w:p>
        </w:tc>
        <w:tc>
          <w:tcPr>
            <w:tcW w:w="2386" w:type="dxa"/>
            <w:tcBorders/>
            <w:vAlign w:val="center"/>
          </w:tcPr>
          <w:p>
            <w:pPr>
              <w:pStyle w:val="TableContents"/>
              <w:bidi w:val="0"/>
              <w:spacing w:before="0" w:after="283"/>
              <w:jc w:val="left"/>
              <w:rPr/>
            </w:pPr>
            <w:r>
              <w:rPr/>
              <w:t xml:space="preserve">7010418500000000000 ♠ 41,850 (16,160) </w:t>
            </w:r>
          </w:p>
        </w:tc>
        <w:tc>
          <w:tcPr>
            <w:tcW w:w="2386" w:type="dxa"/>
            <w:tcBorders/>
            <w:vAlign w:val="center"/>
          </w:tcPr>
          <w:p>
            <w:pPr>
              <w:pStyle w:val="TableContents"/>
              <w:bidi w:val="0"/>
              <w:spacing w:before="0" w:after="283"/>
              <w:jc w:val="left"/>
              <w:rPr/>
            </w:pPr>
            <w:r>
              <w:rPr/>
              <w:t xml:space="preserve">7010338930000000000 ♠ 33,893 (13,086) </w:t>
            </w:r>
          </w:p>
        </w:tc>
        <w:tc>
          <w:tcPr>
            <w:tcW w:w="2386" w:type="dxa"/>
            <w:tcBorders/>
            <w:vAlign w:val="center"/>
          </w:tcPr>
          <w:p>
            <w:pPr>
              <w:pStyle w:val="TableContents"/>
              <w:bidi w:val="0"/>
              <w:spacing w:before="0" w:after="283"/>
              <w:jc w:val="left"/>
              <w:rPr/>
            </w:pPr>
            <w:r>
              <w:rPr/>
              <w:t xml:space="preserve">7009765000000000000 ♠ 7,650 (2,950) </w:t>
            </w:r>
          </w:p>
        </w:tc>
        <w:tc>
          <w:tcPr>
            <w:tcW w:w="2386" w:type="dxa"/>
            <w:tcBorders/>
            <w:vAlign w:val="center"/>
          </w:tcPr>
          <w:p>
            <w:pPr>
              <w:pStyle w:val="TableContents"/>
              <w:bidi w:val="0"/>
              <w:spacing w:before="0" w:after="283"/>
              <w:jc w:val="left"/>
              <w:rPr/>
            </w:pPr>
            <w:r>
              <w:rPr/>
              <w:t xml:space="preserve">18.41 </w:t>
            </w:r>
          </w:p>
        </w:tc>
        <w:tc>
          <w:tcPr>
            <w:tcW w:w="2116" w:type="dxa"/>
            <w:tcBorders/>
            <w:vAlign w:val="center"/>
          </w:tcPr>
          <w:p>
            <w:pPr>
              <w:pStyle w:val="TableContents"/>
              <w:bidi w:val="0"/>
              <w:spacing w:before="0" w:after="283"/>
              <w:jc w:val="left"/>
              <w:rPr/>
            </w:pPr>
            <w:r>
              <w:rPr/>
              <w:t xml:space="preserve">Sisältää erityiskunnat, mutta ei muita Alankomaiden kuningaskunnan maita, jotka esitetään erikseen. </w:t>
            </w:r>
          </w:p>
        </w:tc>
      </w:tr>
      <w:tr>
        <w:trPr/>
        <w:tc>
          <w:tcPr>
            <w:tcW w:w="2401" w:type="dxa"/>
            <w:tcBorders/>
            <w:vAlign w:val="center"/>
          </w:tcPr>
          <w:p>
            <w:pPr>
              <w:pStyle w:val="TableContents"/>
              <w:bidi w:val="0"/>
              <w:spacing w:before="0" w:after="283"/>
              <w:jc w:val="left"/>
              <w:rPr/>
            </w:pPr>
            <w:r>
              <w:rPr/>
              <w:t xml:space="preserve">7002132000000000000 ♠ 132 </w:t>
            </w:r>
          </w:p>
        </w:tc>
        <w:tc>
          <w:tcPr>
            <w:tcW w:w="1501" w:type="dxa"/>
            <w:tcBorders/>
            <w:vAlign w:val="center"/>
          </w:tcPr>
          <w:p>
            <w:pPr>
              <w:pStyle w:val="TableContents"/>
              <w:bidi w:val="0"/>
              <w:spacing w:before="0" w:after="283"/>
              <w:jc w:val="left"/>
              <w:rPr/>
            </w:pPr>
            <w:r>
              <w:rPr/>
              <w:t xml:space="preserve">Sveitsi </w:t>
            </w:r>
          </w:p>
        </w:tc>
        <w:tc>
          <w:tcPr>
            <w:tcW w:w="2386" w:type="dxa"/>
            <w:tcBorders/>
            <w:vAlign w:val="center"/>
          </w:tcPr>
          <w:p>
            <w:pPr>
              <w:pStyle w:val="TableContents"/>
              <w:bidi w:val="0"/>
              <w:spacing w:before="0" w:after="283"/>
              <w:jc w:val="left"/>
              <w:rPr/>
            </w:pPr>
            <w:r>
              <w:rPr/>
              <w:t xml:space="preserve">7010412840000000000 ♠ 41,284 (15,940) </w:t>
            </w:r>
          </w:p>
        </w:tc>
        <w:tc>
          <w:tcPr>
            <w:tcW w:w="2386" w:type="dxa"/>
            <w:tcBorders/>
            <w:vAlign w:val="center"/>
          </w:tcPr>
          <w:p>
            <w:pPr>
              <w:pStyle w:val="TableContents"/>
              <w:bidi w:val="0"/>
              <w:spacing w:before="0" w:after="283"/>
              <w:jc w:val="left"/>
              <w:rPr/>
            </w:pPr>
            <w:r>
              <w:rPr/>
              <w:t xml:space="preserve">7010399970000000000 ♠ 39,997 (15,443) </w:t>
            </w:r>
          </w:p>
        </w:tc>
        <w:tc>
          <w:tcPr>
            <w:tcW w:w="2386" w:type="dxa"/>
            <w:tcBorders/>
            <w:vAlign w:val="center"/>
          </w:tcPr>
          <w:p>
            <w:pPr>
              <w:pStyle w:val="TableContents"/>
              <w:bidi w:val="0"/>
              <w:spacing w:before="0" w:after="283"/>
              <w:jc w:val="left"/>
              <w:rPr/>
            </w:pPr>
            <w:r>
              <w:rPr/>
              <w:t xml:space="preserve">7009128000000000000 ♠ 1,280 (490) </w:t>
            </w:r>
          </w:p>
        </w:tc>
        <w:tc>
          <w:tcPr>
            <w:tcW w:w="2386" w:type="dxa"/>
            <w:tcBorders/>
            <w:vAlign w:val="center"/>
          </w:tcPr>
          <w:p>
            <w:pPr>
              <w:pStyle w:val="TableContents"/>
              <w:bidi w:val="0"/>
              <w:spacing w:before="0" w:after="283"/>
              <w:jc w:val="left"/>
              <w:rPr/>
            </w:pPr>
            <w:r>
              <w:rPr/>
              <w:t xml:space="preserve">3.1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7002133000000000000 ♠ 133 </w:t>
            </w:r>
          </w:p>
        </w:tc>
        <w:tc>
          <w:tcPr>
            <w:tcW w:w="1501"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7002134000000000000 ♠ 134 </w:t>
            </w:r>
          </w:p>
        </w:tc>
        <w:tc>
          <w:tcPr>
            <w:tcW w:w="1501" w:type="dxa"/>
            <w:tcBorders/>
            <w:vAlign w:val="center"/>
          </w:tcPr>
          <w:p>
            <w:pPr>
              <w:pStyle w:val="TableContents"/>
              <w:bidi w:val="0"/>
              <w:spacing w:before="0" w:after="283"/>
              <w:jc w:val="left"/>
              <w:rPr/>
            </w:pPr>
            <w:r>
              <w:rPr/>
              <w:t xml:space="preserve">Taiwan </w:t>
            </w:r>
          </w:p>
        </w:tc>
        <w:tc>
          <w:tcPr>
            <w:tcW w:w="2386" w:type="dxa"/>
            <w:tcBorders/>
            <w:vAlign w:val="center"/>
          </w:tcPr>
          <w:p>
            <w:pPr>
              <w:pStyle w:val="TableContents"/>
              <w:bidi w:val="0"/>
              <w:spacing w:before="0" w:after="283"/>
              <w:jc w:val="left"/>
              <w:rPr/>
            </w:pPr>
            <w:r>
              <w:rPr/>
              <w:t xml:space="preserve">7010361930000000000 ♠ 36,193 (13,974) </w:t>
            </w:r>
          </w:p>
        </w:tc>
        <w:tc>
          <w:tcPr>
            <w:tcW w:w="2386" w:type="dxa"/>
            <w:tcBorders/>
            <w:vAlign w:val="center"/>
          </w:tcPr>
          <w:p>
            <w:pPr>
              <w:pStyle w:val="TableContents"/>
              <w:bidi w:val="0"/>
              <w:spacing w:before="0" w:after="283"/>
              <w:jc w:val="left"/>
              <w:rPr/>
            </w:pPr>
            <w:r>
              <w:rPr/>
              <w:t xml:space="preserve">7010322600000000000 ♠ 32,260 (12,460) </w:t>
            </w:r>
          </w:p>
        </w:tc>
        <w:tc>
          <w:tcPr>
            <w:tcW w:w="2386" w:type="dxa"/>
            <w:tcBorders/>
            <w:vAlign w:val="center"/>
          </w:tcPr>
          <w:p>
            <w:pPr>
              <w:pStyle w:val="TableContents"/>
              <w:bidi w:val="0"/>
              <w:spacing w:before="0" w:after="283"/>
              <w:jc w:val="left"/>
              <w:rPr/>
            </w:pPr>
            <w:r>
              <w:rPr/>
              <w:t xml:space="preserve">7009372000000000000 ♠ 3,720 (1,440) </w:t>
            </w:r>
          </w:p>
        </w:tc>
        <w:tc>
          <w:tcPr>
            <w:tcW w:w="2386" w:type="dxa"/>
            <w:tcBorders/>
            <w:vAlign w:val="center"/>
          </w:tcPr>
          <w:p>
            <w:pPr>
              <w:pStyle w:val="TableContents"/>
              <w:bidi w:val="0"/>
              <w:spacing w:before="0" w:after="283"/>
              <w:jc w:val="left"/>
              <w:rPr/>
            </w:pPr>
            <w:r>
              <w:rPr/>
              <w:t xml:space="preserve">10.34 </w:t>
            </w:r>
          </w:p>
        </w:tc>
        <w:tc>
          <w:tcPr>
            <w:tcW w:w="2116" w:type="dxa"/>
            <w:tcBorders/>
            <w:vAlign w:val="center"/>
          </w:tcPr>
          <w:p>
            <w:pPr>
              <w:pStyle w:val="TableContents"/>
              <w:bidi w:val="0"/>
              <w:spacing w:before="0" w:after="283"/>
              <w:jc w:val="left"/>
              <w:rPr/>
            </w:pPr>
            <w:r>
              <w:rPr/>
              <w:t xml:space="preserve">Vuosina 1945-1949 Kiinan tasavaltaan kuuluivat Manner-Kiina, Mongolia, Taiwan ja muut alueet, joiden pinta-ala oli yhteensä 11 418 174 kilometriä (4 408 582 neliömailia). </w:t>
            </w:r>
          </w:p>
        </w:tc>
      </w:tr>
      <w:tr>
        <w:trPr/>
        <w:tc>
          <w:tcPr>
            <w:tcW w:w="2401" w:type="dxa"/>
            <w:tcBorders/>
            <w:vAlign w:val="center"/>
          </w:tcPr>
          <w:p>
            <w:pPr>
              <w:pStyle w:val="TableContents"/>
              <w:bidi w:val="0"/>
              <w:spacing w:before="0" w:after="283"/>
              <w:jc w:val="left"/>
              <w:rPr/>
            </w:pPr>
            <w:r>
              <w:rPr/>
              <w:t xml:space="preserve">7002135000000000000 ♠ 135 </w:t>
            </w:r>
          </w:p>
        </w:tc>
        <w:tc>
          <w:tcPr>
            <w:tcW w:w="1501" w:type="dxa"/>
            <w:tcBorders/>
            <w:vAlign w:val="center"/>
          </w:tcPr>
          <w:p>
            <w:pPr>
              <w:pStyle w:val="TableContents"/>
              <w:bidi w:val="0"/>
              <w:spacing w:before="0" w:after="283"/>
              <w:jc w:val="left"/>
              <w:rPr/>
            </w:pPr>
            <w:r>
              <w:rPr/>
              <w:t xml:space="preserve">Guinea-Bissau </w:t>
            </w:r>
          </w:p>
        </w:tc>
        <w:tc>
          <w:tcPr>
            <w:tcW w:w="2386" w:type="dxa"/>
            <w:tcBorders/>
            <w:vAlign w:val="center"/>
          </w:tcPr>
          <w:p>
            <w:pPr>
              <w:pStyle w:val="TableContents"/>
              <w:bidi w:val="0"/>
              <w:spacing w:before="0" w:after="283"/>
              <w:jc w:val="left"/>
              <w:rPr/>
            </w:pPr>
            <w:r>
              <w:rPr/>
              <w:t xml:space="preserve">7010361250000000000 ♠ 36,125 (13,948) </w:t>
            </w:r>
          </w:p>
        </w:tc>
        <w:tc>
          <w:tcPr>
            <w:tcW w:w="2386" w:type="dxa"/>
            <w:tcBorders/>
            <w:vAlign w:val="center"/>
          </w:tcPr>
          <w:p>
            <w:pPr>
              <w:pStyle w:val="TableContents"/>
              <w:bidi w:val="0"/>
              <w:spacing w:before="0" w:after="283"/>
              <w:jc w:val="left"/>
              <w:rPr/>
            </w:pPr>
            <w:r>
              <w:rPr/>
              <w:t xml:space="preserve">7010281200000000000 ♠ 28,120 (10,860) </w:t>
            </w:r>
          </w:p>
        </w:tc>
        <w:tc>
          <w:tcPr>
            <w:tcW w:w="2386" w:type="dxa"/>
            <w:tcBorders/>
            <w:vAlign w:val="center"/>
          </w:tcPr>
          <w:p>
            <w:pPr>
              <w:pStyle w:val="TableContents"/>
              <w:bidi w:val="0"/>
              <w:spacing w:before="0" w:after="283"/>
              <w:jc w:val="left"/>
              <w:rPr/>
            </w:pPr>
            <w:r>
              <w:rPr/>
              <w:t xml:space="preserve">7009800500000000000 ♠ 8,005 (3,091) </w:t>
            </w:r>
          </w:p>
        </w:tc>
        <w:tc>
          <w:tcPr>
            <w:tcW w:w="2386" w:type="dxa"/>
            <w:tcBorders/>
            <w:vAlign w:val="center"/>
          </w:tcPr>
          <w:p>
            <w:pPr>
              <w:pStyle w:val="TableContents"/>
              <w:bidi w:val="0"/>
              <w:spacing w:before="0" w:after="283"/>
              <w:jc w:val="left"/>
              <w:rPr/>
            </w:pPr>
            <w:r>
              <w:rPr/>
              <w:t xml:space="preserve">22.16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7002136000000000000 ♠ 136 </w:t>
            </w:r>
          </w:p>
        </w:tc>
        <w:tc>
          <w:tcPr>
            <w:tcW w:w="1501" w:type="dxa"/>
            <w:tcBorders/>
            <w:vAlign w:val="center"/>
          </w:tcPr>
          <w:p>
            <w:pPr>
              <w:pStyle w:val="TableContents"/>
              <w:bidi w:val="0"/>
              <w:spacing w:before="0" w:after="283"/>
              <w:jc w:val="left"/>
              <w:rPr/>
            </w:pPr>
            <w:r>
              <w:rPr/>
              <w:t xml:space="preserve">Moldova </w:t>
            </w:r>
          </w:p>
        </w:tc>
        <w:tc>
          <w:tcPr>
            <w:tcW w:w="2386" w:type="dxa"/>
            <w:tcBorders/>
            <w:vAlign w:val="center"/>
          </w:tcPr>
          <w:p>
            <w:pPr>
              <w:pStyle w:val="TableContents"/>
              <w:bidi w:val="0"/>
              <w:spacing w:before="0" w:after="283"/>
              <w:jc w:val="left"/>
              <w:rPr/>
            </w:pPr>
            <w:r>
              <w:rPr/>
              <w:t xml:space="preserve">7010338460000000000 ♠ 33,846 (13,068) </w:t>
            </w:r>
          </w:p>
        </w:tc>
        <w:tc>
          <w:tcPr>
            <w:tcW w:w="2386" w:type="dxa"/>
            <w:tcBorders/>
            <w:vAlign w:val="center"/>
          </w:tcPr>
          <w:p>
            <w:pPr>
              <w:pStyle w:val="TableContents"/>
              <w:bidi w:val="0"/>
              <w:spacing w:before="0" w:after="283"/>
              <w:jc w:val="left"/>
              <w:rPr/>
            </w:pPr>
            <w:r>
              <w:rPr/>
              <w:t xml:space="preserve">7010328910000000000 ♠ 32,891 (12,699) </w:t>
            </w:r>
          </w:p>
        </w:tc>
        <w:tc>
          <w:tcPr>
            <w:tcW w:w="2386" w:type="dxa"/>
            <w:tcBorders/>
            <w:vAlign w:val="center"/>
          </w:tcPr>
          <w:p>
            <w:pPr>
              <w:pStyle w:val="TableContents"/>
              <w:bidi w:val="0"/>
              <w:spacing w:before="0" w:after="283"/>
              <w:jc w:val="left"/>
              <w:rPr/>
            </w:pPr>
            <w:r>
              <w:rPr/>
              <w:t xml:space="preserve">7008960000000000000 ♠ 960 (370) </w:t>
            </w:r>
          </w:p>
        </w:tc>
        <w:tc>
          <w:tcPr>
            <w:tcW w:w="2386" w:type="dxa"/>
            <w:tcBorders/>
            <w:vAlign w:val="center"/>
          </w:tcPr>
          <w:p>
            <w:pPr>
              <w:pStyle w:val="TableContents"/>
              <w:bidi w:val="0"/>
              <w:spacing w:before="0" w:after="283"/>
              <w:jc w:val="left"/>
              <w:rPr/>
            </w:pPr>
            <w:r>
              <w:rPr/>
              <w:t xml:space="preserve">2.84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7002137000000000000 ♠ 137 </w:t>
            </w:r>
          </w:p>
        </w:tc>
        <w:tc>
          <w:tcPr>
            <w:tcW w:w="1501" w:type="dxa"/>
            <w:tcBorders/>
            <w:vAlign w:val="center"/>
          </w:tcPr>
          <w:p>
            <w:pPr>
              <w:pStyle w:val="TableContents"/>
              <w:bidi w:val="0"/>
              <w:spacing w:before="0" w:after="283"/>
              <w:jc w:val="left"/>
              <w:rPr/>
            </w:pPr>
            <w:r>
              <w:rPr/>
              <w:t xml:space="preserve">Belgia </w:t>
            </w:r>
          </w:p>
        </w:tc>
        <w:tc>
          <w:tcPr>
            <w:tcW w:w="2386" w:type="dxa"/>
            <w:tcBorders/>
            <w:vAlign w:val="center"/>
          </w:tcPr>
          <w:p>
            <w:pPr>
              <w:pStyle w:val="TableContents"/>
              <w:bidi w:val="0"/>
              <w:spacing w:before="0" w:after="283"/>
              <w:jc w:val="left"/>
              <w:rPr/>
            </w:pPr>
            <w:r>
              <w:rPr/>
              <w:t xml:space="preserve">7010305280000000000 ♠ 30,528 (11,787) </w:t>
            </w:r>
          </w:p>
        </w:tc>
        <w:tc>
          <w:tcPr>
            <w:tcW w:w="2386" w:type="dxa"/>
            <w:tcBorders/>
            <w:vAlign w:val="center"/>
          </w:tcPr>
          <w:p>
            <w:pPr>
              <w:pStyle w:val="TableContents"/>
              <w:bidi w:val="0"/>
              <w:spacing w:before="0" w:after="283"/>
              <w:jc w:val="left"/>
              <w:rPr/>
            </w:pPr>
            <w:r>
              <w:rPr/>
              <w:t xml:space="preserve">7010302780000000000 ♠ 30,278 (11,690)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0.82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7002138000000000000 ♠ 138 </w:t>
            </w:r>
          </w:p>
        </w:tc>
        <w:tc>
          <w:tcPr>
            <w:tcW w:w="1501" w:type="dxa"/>
            <w:tcBorders/>
            <w:vAlign w:val="center"/>
          </w:tcPr>
          <w:p>
            <w:pPr>
              <w:pStyle w:val="TableContents"/>
              <w:bidi w:val="0"/>
              <w:spacing w:before="0" w:after="283"/>
              <w:jc w:val="left"/>
              <w:rPr/>
            </w:pPr>
            <w:r>
              <w:rPr/>
              <w:t xml:space="preserve">Lesotho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7002139000000000000 ♠ 139 </w:t>
            </w:r>
          </w:p>
        </w:tc>
        <w:tc>
          <w:tcPr>
            <w:tcW w:w="1501" w:type="dxa"/>
            <w:tcBorders/>
            <w:vAlign w:val="center"/>
          </w:tcPr>
          <w:p>
            <w:pPr>
              <w:pStyle w:val="TableContents"/>
              <w:bidi w:val="0"/>
              <w:spacing w:before="0" w:after="283"/>
              <w:jc w:val="left"/>
              <w:rPr/>
            </w:pPr>
            <w:r>
              <w:rPr/>
              <w:t xml:space="preserve">Armenia </w:t>
            </w:r>
          </w:p>
        </w:tc>
        <w:tc>
          <w:tcPr>
            <w:tcW w:w="2386" w:type="dxa"/>
            <w:tcBorders/>
            <w:vAlign w:val="center"/>
          </w:tcPr>
          <w:p>
            <w:pPr>
              <w:pStyle w:val="TableContents"/>
              <w:bidi w:val="0"/>
              <w:spacing w:before="0" w:after="283"/>
              <w:jc w:val="left"/>
              <w:rPr/>
            </w:pPr>
            <w:r>
              <w:rPr/>
              <w:t xml:space="preserve">7010297430000000000 ♠ 29,743 (11,484) </w:t>
            </w:r>
          </w:p>
        </w:tc>
        <w:tc>
          <w:tcPr>
            <w:tcW w:w="2386" w:type="dxa"/>
            <w:tcBorders/>
            <w:vAlign w:val="center"/>
          </w:tcPr>
          <w:p>
            <w:pPr>
              <w:pStyle w:val="TableContents"/>
              <w:bidi w:val="0"/>
              <w:spacing w:before="0" w:after="283"/>
              <w:jc w:val="left"/>
              <w:rPr/>
            </w:pPr>
            <w:r>
              <w:rPr/>
              <w:t xml:space="preserve">7010283420000000000 ♠ 28,342 (10,943) </w:t>
            </w:r>
          </w:p>
        </w:tc>
        <w:tc>
          <w:tcPr>
            <w:tcW w:w="2386" w:type="dxa"/>
            <w:tcBorders/>
            <w:vAlign w:val="center"/>
          </w:tcPr>
          <w:p>
            <w:pPr>
              <w:pStyle w:val="TableContents"/>
              <w:bidi w:val="0"/>
              <w:spacing w:before="0" w:after="283"/>
              <w:jc w:val="left"/>
              <w:rPr/>
            </w:pPr>
            <w:r>
              <w:rPr/>
              <w:t xml:space="preserve">7009140100000000000 ♠ 1,401 (541) </w:t>
            </w:r>
          </w:p>
        </w:tc>
        <w:tc>
          <w:tcPr>
            <w:tcW w:w="2386" w:type="dxa"/>
            <w:tcBorders/>
            <w:vAlign w:val="center"/>
          </w:tcPr>
          <w:p>
            <w:pPr>
              <w:pStyle w:val="TableContents"/>
              <w:bidi w:val="0"/>
              <w:spacing w:before="0" w:after="283"/>
              <w:jc w:val="left"/>
              <w:rPr/>
            </w:pPr>
            <w:r>
              <w:rPr/>
              <w:t xml:space="preserve">4.71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7002140000000000000 ♠ 140 </w:t>
            </w:r>
          </w:p>
        </w:tc>
        <w:tc>
          <w:tcPr>
            <w:tcW w:w="1501" w:type="dxa"/>
            <w:tcBorders/>
            <w:vAlign w:val="center"/>
          </w:tcPr>
          <w:p>
            <w:pPr>
              <w:pStyle w:val="TableContents"/>
              <w:bidi w:val="0"/>
              <w:spacing w:before="0" w:after="283"/>
              <w:jc w:val="left"/>
              <w:rPr/>
            </w:pPr>
            <w:r>
              <w:rPr/>
              <w:t xml:space="preserve">Salomonsaaret </w:t>
            </w:r>
          </w:p>
        </w:tc>
        <w:tc>
          <w:tcPr>
            <w:tcW w:w="2386" w:type="dxa"/>
            <w:tcBorders/>
            <w:vAlign w:val="center"/>
          </w:tcPr>
          <w:p>
            <w:pPr>
              <w:pStyle w:val="TableContents"/>
              <w:bidi w:val="0"/>
              <w:spacing w:before="0" w:after="283"/>
              <w:jc w:val="left"/>
              <w:rPr/>
            </w:pPr>
            <w:r>
              <w:rPr/>
              <w:t xml:space="preserve">7010288960000000000 ♠ 28,896 (11,157) </w:t>
            </w:r>
          </w:p>
        </w:tc>
        <w:tc>
          <w:tcPr>
            <w:tcW w:w="2386" w:type="dxa"/>
            <w:tcBorders/>
            <w:vAlign w:val="center"/>
          </w:tcPr>
          <w:p>
            <w:pPr>
              <w:pStyle w:val="TableContents"/>
              <w:bidi w:val="0"/>
              <w:spacing w:before="0" w:after="283"/>
              <w:jc w:val="left"/>
              <w:rPr/>
            </w:pPr>
            <w:r>
              <w:rPr/>
              <w:t xml:space="preserve">7010279860000000000 ♠ 27,986 (10,805) </w:t>
            </w:r>
          </w:p>
        </w:tc>
        <w:tc>
          <w:tcPr>
            <w:tcW w:w="2386" w:type="dxa"/>
            <w:tcBorders/>
            <w:vAlign w:val="center"/>
          </w:tcPr>
          <w:p>
            <w:pPr>
              <w:pStyle w:val="TableContents"/>
              <w:bidi w:val="0"/>
              <w:spacing w:before="0" w:after="283"/>
              <w:jc w:val="left"/>
              <w:rPr/>
            </w:pPr>
            <w:r>
              <w:rPr/>
              <w:t xml:space="preserve">7008910000000000000 ♠ 910 (350) </w:t>
            </w:r>
          </w:p>
        </w:tc>
        <w:tc>
          <w:tcPr>
            <w:tcW w:w="2386" w:type="dxa"/>
            <w:tcBorders/>
            <w:vAlign w:val="center"/>
          </w:tcPr>
          <w:p>
            <w:pPr>
              <w:pStyle w:val="TableContents"/>
              <w:bidi w:val="0"/>
              <w:spacing w:before="0" w:after="283"/>
              <w:jc w:val="left"/>
              <w:rPr/>
            </w:pPr>
            <w:r>
              <w:rPr/>
              <w:t xml:space="preserve">3.15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7002141000000000000 ♠ 141 </w:t>
            </w:r>
          </w:p>
        </w:tc>
        <w:tc>
          <w:tcPr>
            <w:tcW w:w="1501" w:type="dxa"/>
            <w:tcBorders/>
            <w:vAlign w:val="center"/>
          </w:tcPr>
          <w:p>
            <w:pPr>
              <w:pStyle w:val="TableContents"/>
              <w:bidi w:val="0"/>
              <w:spacing w:before="0" w:after="283"/>
              <w:jc w:val="left"/>
              <w:rPr/>
            </w:pPr>
            <w:r>
              <w:rPr/>
              <w:t xml:space="preserve">Albania </w:t>
            </w:r>
          </w:p>
        </w:tc>
        <w:tc>
          <w:tcPr>
            <w:tcW w:w="2386" w:type="dxa"/>
            <w:tcBorders/>
            <w:vAlign w:val="center"/>
          </w:tcPr>
          <w:p>
            <w:pPr>
              <w:pStyle w:val="TableContents"/>
              <w:bidi w:val="0"/>
              <w:spacing w:before="0" w:after="283"/>
              <w:jc w:val="left"/>
              <w:rPr/>
            </w:pPr>
            <w:r>
              <w:rPr/>
              <w:t xml:space="preserve">7010287480000000000 ♠ 28,748 (11,100) </w:t>
            </w:r>
          </w:p>
        </w:tc>
        <w:tc>
          <w:tcPr>
            <w:tcW w:w="2386" w:type="dxa"/>
            <w:tcBorders/>
            <w:vAlign w:val="center"/>
          </w:tcPr>
          <w:p>
            <w:pPr>
              <w:pStyle w:val="TableContents"/>
              <w:bidi w:val="0"/>
              <w:spacing w:before="0" w:after="283"/>
              <w:jc w:val="left"/>
              <w:rPr/>
            </w:pPr>
            <w:r>
              <w:rPr/>
              <w:t xml:space="preserve">7010273980000000000 ♠ 27,398 (10,578) </w:t>
            </w:r>
          </w:p>
        </w:tc>
        <w:tc>
          <w:tcPr>
            <w:tcW w:w="2386" w:type="dxa"/>
            <w:tcBorders/>
            <w:vAlign w:val="center"/>
          </w:tcPr>
          <w:p>
            <w:pPr>
              <w:pStyle w:val="TableContents"/>
              <w:bidi w:val="0"/>
              <w:spacing w:before="0" w:after="283"/>
              <w:jc w:val="left"/>
              <w:rPr/>
            </w:pPr>
            <w:r>
              <w:rPr/>
              <w:t xml:space="preserve">7009135000000000000 ♠ 1,350 (520) </w:t>
            </w:r>
          </w:p>
        </w:tc>
        <w:tc>
          <w:tcPr>
            <w:tcW w:w="2386" w:type="dxa"/>
            <w:tcBorders/>
            <w:vAlign w:val="center"/>
          </w:tcPr>
          <w:p>
            <w:pPr>
              <w:pStyle w:val="TableContents"/>
              <w:bidi w:val="0"/>
              <w:spacing w:before="0" w:after="283"/>
              <w:jc w:val="left"/>
              <w:rPr/>
            </w:pPr>
            <w:r>
              <w:rPr/>
              <w:t xml:space="preserve">4.7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7002142000000000000 ♠ 142 </w:t>
            </w:r>
          </w:p>
        </w:tc>
        <w:tc>
          <w:tcPr>
            <w:tcW w:w="1501" w:type="dxa"/>
            <w:tcBorders/>
            <w:vAlign w:val="center"/>
          </w:tcPr>
          <w:p>
            <w:pPr>
              <w:pStyle w:val="TableContents"/>
              <w:bidi w:val="0"/>
              <w:spacing w:before="0" w:after="283"/>
              <w:jc w:val="left"/>
              <w:rPr/>
            </w:pPr>
            <w:r>
              <w:rPr/>
              <w:t xml:space="preserve">Päiväntasaajan Guinea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7002143000000000000 ♠ 143 </w:t>
            </w:r>
          </w:p>
        </w:tc>
        <w:tc>
          <w:tcPr>
            <w:tcW w:w="1501" w:type="dxa"/>
            <w:tcBorders/>
            <w:vAlign w:val="center"/>
          </w:tcPr>
          <w:p>
            <w:pPr>
              <w:pStyle w:val="TableContents"/>
              <w:bidi w:val="0"/>
              <w:spacing w:before="0" w:after="283"/>
              <w:jc w:val="left"/>
              <w:rPr/>
            </w:pPr>
            <w:r>
              <w:rPr/>
              <w:t xml:space="preserve">Burundi </w:t>
            </w:r>
          </w:p>
        </w:tc>
        <w:tc>
          <w:tcPr>
            <w:tcW w:w="2386" w:type="dxa"/>
            <w:tcBorders/>
            <w:vAlign w:val="center"/>
          </w:tcPr>
          <w:p>
            <w:pPr>
              <w:pStyle w:val="TableContents"/>
              <w:bidi w:val="0"/>
              <w:spacing w:before="0" w:after="283"/>
              <w:jc w:val="left"/>
              <w:rPr/>
            </w:pPr>
            <w:r>
              <w:rPr/>
              <w:t xml:space="preserve">7010278340000000000 ♠ 27,834 (10,747) </w:t>
            </w:r>
          </w:p>
        </w:tc>
        <w:tc>
          <w:tcPr>
            <w:tcW w:w="2386" w:type="dxa"/>
            <w:tcBorders/>
            <w:vAlign w:val="center"/>
          </w:tcPr>
          <w:p>
            <w:pPr>
              <w:pStyle w:val="TableContents"/>
              <w:bidi w:val="0"/>
              <w:spacing w:before="0" w:after="283"/>
              <w:jc w:val="left"/>
              <w:rPr/>
            </w:pPr>
            <w:r>
              <w:rPr/>
              <w:t xml:space="preserve">7010256800000000000 ♠ 25,680 (9,920) </w:t>
            </w:r>
          </w:p>
        </w:tc>
        <w:tc>
          <w:tcPr>
            <w:tcW w:w="2386" w:type="dxa"/>
            <w:tcBorders/>
            <w:vAlign w:val="center"/>
          </w:tcPr>
          <w:p>
            <w:pPr>
              <w:pStyle w:val="TableContents"/>
              <w:bidi w:val="0"/>
              <w:spacing w:before="0" w:after="283"/>
              <w:jc w:val="left"/>
              <w:rPr/>
            </w:pPr>
            <w:r>
              <w:rPr/>
              <w:t xml:space="preserve">7009215000000000000 ♠ 2,150 (830) </w:t>
            </w:r>
          </w:p>
        </w:tc>
        <w:tc>
          <w:tcPr>
            <w:tcW w:w="2386" w:type="dxa"/>
            <w:tcBorders/>
            <w:vAlign w:val="center"/>
          </w:tcPr>
          <w:p>
            <w:pPr>
              <w:pStyle w:val="TableContents"/>
              <w:bidi w:val="0"/>
              <w:spacing w:before="0" w:after="283"/>
              <w:jc w:val="left"/>
              <w:rPr/>
            </w:pPr>
            <w:r>
              <w:rPr/>
              <w:t xml:space="preserve">7.73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7002144000000000000 ♠ 144 </w:t>
            </w:r>
          </w:p>
        </w:tc>
        <w:tc>
          <w:tcPr>
            <w:tcW w:w="1501" w:type="dxa"/>
            <w:tcBorders/>
            <w:vAlign w:val="center"/>
          </w:tcPr>
          <w:p>
            <w:pPr>
              <w:pStyle w:val="TableContents"/>
              <w:bidi w:val="0"/>
              <w:spacing w:before="0" w:after="283"/>
              <w:jc w:val="left"/>
              <w:rPr/>
            </w:pPr>
            <w:r>
              <w:rPr/>
              <w:t xml:space="preserve">Haiti </w:t>
            </w:r>
          </w:p>
        </w:tc>
        <w:tc>
          <w:tcPr>
            <w:tcW w:w="2386" w:type="dxa"/>
            <w:tcBorders/>
            <w:vAlign w:val="center"/>
          </w:tcPr>
          <w:p>
            <w:pPr>
              <w:pStyle w:val="TableContents"/>
              <w:bidi w:val="0"/>
              <w:spacing w:before="0" w:after="283"/>
              <w:jc w:val="left"/>
              <w:rPr/>
            </w:pPr>
            <w:r>
              <w:rPr/>
              <w:t xml:space="preserve">7010277500000000000 ♠ 27,750 (10,710) </w:t>
            </w:r>
          </w:p>
        </w:tc>
        <w:tc>
          <w:tcPr>
            <w:tcW w:w="2386" w:type="dxa"/>
            <w:tcBorders/>
            <w:vAlign w:val="center"/>
          </w:tcPr>
          <w:p>
            <w:pPr>
              <w:pStyle w:val="TableContents"/>
              <w:bidi w:val="0"/>
              <w:spacing w:before="0" w:after="283"/>
              <w:jc w:val="left"/>
              <w:rPr/>
            </w:pPr>
            <w:r>
              <w:rPr/>
              <w:t xml:space="preserve">7010275600000000000 ♠ 27,560 (10,640) </w:t>
            </w:r>
          </w:p>
        </w:tc>
        <w:tc>
          <w:tcPr>
            <w:tcW w:w="2386" w:type="dxa"/>
            <w:tcBorders/>
            <w:vAlign w:val="center"/>
          </w:tcPr>
          <w:p>
            <w:pPr>
              <w:pStyle w:val="TableContents"/>
              <w:bidi w:val="0"/>
              <w:spacing w:before="0" w:after="283"/>
              <w:jc w:val="left"/>
              <w:rPr/>
            </w:pPr>
            <w:r>
              <w:rPr/>
              <w:t xml:space="preserve">7008190000000000000 ♠ 190 (73)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7002145000000000000 ♠ 145 </w:t>
            </w:r>
          </w:p>
        </w:tc>
        <w:tc>
          <w:tcPr>
            <w:tcW w:w="1501" w:type="dxa"/>
            <w:tcBorders/>
            <w:vAlign w:val="center"/>
          </w:tcPr>
          <w:p>
            <w:pPr>
              <w:pStyle w:val="TableContents"/>
              <w:bidi w:val="0"/>
              <w:spacing w:before="0" w:after="283"/>
              <w:jc w:val="left"/>
              <w:rPr/>
            </w:pPr>
            <w:r>
              <w:rPr/>
              <w:t xml:space="preserve">Ruanda </w:t>
            </w:r>
          </w:p>
        </w:tc>
        <w:tc>
          <w:tcPr>
            <w:tcW w:w="2386" w:type="dxa"/>
            <w:tcBorders/>
            <w:vAlign w:val="center"/>
          </w:tcPr>
          <w:p>
            <w:pPr>
              <w:pStyle w:val="TableContents"/>
              <w:bidi w:val="0"/>
              <w:spacing w:before="0" w:after="283"/>
              <w:jc w:val="left"/>
              <w:rPr/>
            </w:pPr>
            <w:r>
              <w:rPr/>
              <w:t xml:space="preserve">7010263380000000000 ♠ 26,338 (10,169) </w:t>
            </w:r>
          </w:p>
        </w:tc>
        <w:tc>
          <w:tcPr>
            <w:tcW w:w="2386" w:type="dxa"/>
            <w:tcBorders/>
            <w:vAlign w:val="center"/>
          </w:tcPr>
          <w:p>
            <w:pPr>
              <w:pStyle w:val="TableContents"/>
              <w:bidi w:val="0"/>
              <w:spacing w:before="0" w:after="283"/>
              <w:jc w:val="left"/>
              <w:rPr/>
            </w:pPr>
            <w:r>
              <w:rPr/>
              <w:t xml:space="preserve">7010246680000000000 ♠ 24,668 (9,524) </w:t>
            </w:r>
          </w:p>
        </w:tc>
        <w:tc>
          <w:tcPr>
            <w:tcW w:w="2386" w:type="dxa"/>
            <w:tcBorders/>
            <w:vAlign w:val="center"/>
          </w:tcPr>
          <w:p>
            <w:pPr>
              <w:pStyle w:val="TableContents"/>
              <w:bidi w:val="0"/>
              <w:spacing w:before="0" w:after="283"/>
              <w:jc w:val="left"/>
              <w:rPr/>
            </w:pPr>
            <w:r>
              <w:rPr/>
              <w:t xml:space="preserve">7009167000000000000 ♠ 1,670 (640) </w:t>
            </w:r>
          </w:p>
        </w:tc>
        <w:tc>
          <w:tcPr>
            <w:tcW w:w="2386" w:type="dxa"/>
            <w:tcBorders/>
            <w:vAlign w:val="center"/>
          </w:tcPr>
          <w:p>
            <w:pPr>
              <w:pStyle w:val="TableContents"/>
              <w:bidi w:val="0"/>
              <w:spacing w:before="0" w:after="283"/>
              <w:jc w:val="left"/>
              <w:rPr/>
            </w:pPr>
            <w:r>
              <w:rPr/>
              <w:t xml:space="preserve">6.34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7002146000000000000 ♠ 146 </w:t>
            </w:r>
          </w:p>
        </w:tc>
        <w:tc>
          <w:tcPr>
            <w:tcW w:w="1501" w:type="dxa"/>
            <w:tcBorders/>
            <w:vAlign w:val="center"/>
          </w:tcPr>
          <w:p>
            <w:pPr>
              <w:pStyle w:val="TableContents"/>
              <w:bidi w:val="0"/>
              <w:spacing w:before="0" w:after="283"/>
              <w:jc w:val="left"/>
              <w:rPr/>
            </w:pPr>
            <w:r>
              <w:rPr/>
              <w:t xml:space="preserve">Makedonia </w:t>
            </w:r>
          </w:p>
        </w:tc>
        <w:tc>
          <w:tcPr>
            <w:tcW w:w="2386" w:type="dxa"/>
            <w:tcBorders/>
            <w:vAlign w:val="center"/>
          </w:tcPr>
          <w:p>
            <w:pPr>
              <w:pStyle w:val="TableContents"/>
              <w:bidi w:val="0"/>
              <w:spacing w:before="0" w:after="283"/>
              <w:jc w:val="left"/>
              <w:rPr/>
            </w:pPr>
            <w:r>
              <w:rPr/>
              <w:t xml:space="preserve">7010257130000000000 ♠ 25,713 (9,928) </w:t>
            </w:r>
          </w:p>
        </w:tc>
        <w:tc>
          <w:tcPr>
            <w:tcW w:w="2386" w:type="dxa"/>
            <w:tcBorders/>
            <w:vAlign w:val="center"/>
          </w:tcPr>
          <w:p>
            <w:pPr>
              <w:pStyle w:val="TableContents"/>
              <w:bidi w:val="0"/>
              <w:spacing w:before="0" w:after="283"/>
              <w:jc w:val="left"/>
              <w:rPr/>
            </w:pPr>
            <w:r>
              <w:rPr/>
              <w:t xml:space="preserve">7010254330000000000 ♠ 25,433 (9,820) </w:t>
            </w:r>
          </w:p>
        </w:tc>
        <w:tc>
          <w:tcPr>
            <w:tcW w:w="2386" w:type="dxa"/>
            <w:tcBorders/>
            <w:vAlign w:val="center"/>
          </w:tcPr>
          <w:p>
            <w:pPr>
              <w:pStyle w:val="TableContents"/>
              <w:bidi w:val="0"/>
              <w:spacing w:before="0" w:after="283"/>
              <w:jc w:val="left"/>
              <w:rPr/>
            </w:pPr>
            <w:r>
              <w:rPr/>
              <w:t xml:space="preserve">7008280000000000000 ♠ 280 (110) </w:t>
            </w:r>
          </w:p>
        </w:tc>
        <w:tc>
          <w:tcPr>
            <w:tcW w:w="2386" w:type="dxa"/>
            <w:tcBorders/>
            <w:vAlign w:val="center"/>
          </w:tcPr>
          <w:p>
            <w:pPr>
              <w:pStyle w:val="TableContents"/>
              <w:bidi w:val="0"/>
              <w:spacing w:before="0" w:after="283"/>
              <w:jc w:val="left"/>
              <w:rPr/>
            </w:pPr>
            <w:r>
              <w:rPr/>
              <w:t xml:space="preserve">1.09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7002147000000000000 ♠ 147 </w:t>
            </w:r>
          </w:p>
        </w:tc>
        <w:tc>
          <w:tcPr>
            <w:tcW w:w="1501" w:type="dxa"/>
            <w:tcBorders/>
            <w:vAlign w:val="center"/>
          </w:tcPr>
          <w:p>
            <w:pPr>
              <w:pStyle w:val="TableContents"/>
              <w:bidi w:val="0"/>
              <w:spacing w:before="0" w:after="283"/>
              <w:jc w:val="left"/>
              <w:rPr/>
            </w:pPr>
            <w:r>
              <w:rPr/>
              <w:t xml:space="preserve">Djibouti </w:t>
            </w:r>
          </w:p>
        </w:tc>
        <w:tc>
          <w:tcPr>
            <w:tcW w:w="2386" w:type="dxa"/>
            <w:tcBorders/>
            <w:vAlign w:val="center"/>
          </w:tcPr>
          <w:p>
            <w:pPr>
              <w:pStyle w:val="TableContents"/>
              <w:bidi w:val="0"/>
              <w:spacing w:before="0" w:after="283"/>
              <w:jc w:val="left"/>
              <w:rPr/>
            </w:pPr>
            <w:r>
              <w:rPr/>
              <w:t xml:space="preserve">7010232000000000000 ♠ 23,200 (9,000) </w:t>
            </w:r>
          </w:p>
        </w:tc>
        <w:tc>
          <w:tcPr>
            <w:tcW w:w="2386" w:type="dxa"/>
            <w:tcBorders/>
            <w:vAlign w:val="center"/>
          </w:tcPr>
          <w:p>
            <w:pPr>
              <w:pStyle w:val="TableContents"/>
              <w:bidi w:val="0"/>
              <w:spacing w:before="0" w:after="283"/>
              <w:jc w:val="left"/>
              <w:rPr/>
            </w:pPr>
            <w:r>
              <w:rPr/>
              <w:t xml:space="preserve">7010231800000000000 ♠ 23,180 (8,950) </w:t>
            </w:r>
          </w:p>
        </w:tc>
        <w:tc>
          <w:tcPr>
            <w:tcW w:w="2386" w:type="dxa"/>
            <w:tcBorders/>
            <w:vAlign w:val="center"/>
          </w:tcPr>
          <w:p>
            <w:pPr>
              <w:pStyle w:val="TableContents"/>
              <w:bidi w:val="0"/>
              <w:spacing w:before="0" w:after="283"/>
              <w:jc w:val="left"/>
              <w:rPr/>
            </w:pPr>
            <w:r>
              <w:rPr/>
              <w:t xml:space="preserve">7007200000000000000 ♠ 20 (7.7) </w:t>
            </w:r>
          </w:p>
        </w:tc>
        <w:tc>
          <w:tcPr>
            <w:tcW w:w="2386" w:type="dxa"/>
            <w:tcBorders/>
            <w:vAlign w:val="center"/>
          </w:tcPr>
          <w:p>
            <w:pPr>
              <w:pStyle w:val="TableContents"/>
              <w:bidi w:val="0"/>
              <w:spacing w:before="0" w:after="283"/>
              <w:jc w:val="left"/>
              <w:rPr/>
            </w:pPr>
            <w:r>
              <w:rPr/>
              <w:t xml:space="preserve">0.09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7002148000000000000 ♠ 148 </w:t>
            </w:r>
          </w:p>
        </w:tc>
        <w:tc>
          <w:tcPr>
            <w:tcW w:w="1501"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7010229660000000000 ♠ 22,966 (8,867) </w:t>
            </w:r>
          </w:p>
        </w:tc>
        <w:tc>
          <w:tcPr>
            <w:tcW w:w="2386" w:type="dxa"/>
            <w:tcBorders/>
            <w:vAlign w:val="center"/>
          </w:tcPr>
          <w:p>
            <w:pPr>
              <w:pStyle w:val="TableContents"/>
              <w:bidi w:val="0"/>
              <w:spacing w:before="0" w:after="283"/>
              <w:jc w:val="left"/>
              <w:rPr/>
            </w:pPr>
            <w:r>
              <w:rPr/>
              <w:t xml:space="preserve">7010228060000000000 ♠ 22,806 (8,805)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7002149000000000000 ♠ 149 </w:t>
            </w:r>
          </w:p>
        </w:tc>
        <w:tc>
          <w:tcPr>
            <w:tcW w:w="1501"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7010210410000000000 ♠ 21,041 (8,124) </w:t>
            </w:r>
          </w:p>
        </w:tc>
        <w:tc>
          <w:tcPr>
            <w:tcW w:w="2386" w:type="dxa"/>
            <w:tcBorders/>
            <w:vAlign w:val="center"/>
          </w:tcPr>
          <w:p>
            <w:pPr>
              <w:pStyle w:val="TableContents"/>
              <w:bidi w:val="0"/>
              <w:spacing w:before="0" w:after="283"/>
              <w:jc w:val="left"/>
              <w:rPr/>
            </w:pPr>
            <w:r>
              <w:rPr/>
              <w:t xml:space="preserve">7010207210000000000 ♠ 20,721 (8,000) </w:t>
            </w:r>
          </w:p>
        </w:tc>
        <w:tc>
          <w:tcPr>
            <w:tcW w:w="2386" w:type="dxa"/>
            <w:tcBorders/>
            <w:vAlign w:val="center"/>
          </w:tcPr>
          <w:p>
            <w:pPr>
              <w:pStyle w:val="TableContents"/>
              <w:bidi w:val="0"/>
              <w:spacing w:before="0" w:after="283"/>
              <w:jc w:val="left"/>
              <w:rPr/>
            </w:pPr>
            <w:r>
              <w:rPr/>
              <w:t xml:space="preserve">7008320000000000000 ♠ 320 (120) </w:t>
            </w:r>
          </w:p>
        </w:tc>
        <w:tc>
          <w:tcPr>
            <w:tcW w:w="2386" w:type="dxa"/>
            <w:tcBorders/>
            <w:vAlign w:val="center"/>
          </w:tcPr>
          <w:p>
            <w:pPr>
              <w:pStyle w:val="TableContents"/>
              <w:bidi w:val="0"/>
              <w:spacing w:before="0" w:after="283"/>
              <w:jc w:val="left"/>
              <w:rPr/>
            </w:pPr>
            <w:r>
              <w:rPr/>
              <w:t xml:space="preserve">1.52 </w:t>
            </w:r>
          </w:p>
        </w:tc>
        <w:tc>
          <w:tcPr>
            <w:tcW w:w="2116" w:type="dxa"/>
            <w:tcBorders/>
            <w:vAlign w:val="center"/>
          </w:tcPr>
          <w:p>
            <w:pPr>
              <w:pStyle w:val="TableContents"/>
              <w:bidi w:val="0"/>
              <w:spacing w:before="0" w:after="283"/>
              <w:jc w:val="left"/>
              <w:rPr/>
            </w:pPr>
            <w:r>
              <w:rPr/>
              <w:t xml:space="preserve">Pohjois-Amerikan mantereen pienin maa. </w:t>
            </w:r>
          </w:p>
        </w:tc>
      </w:tr>
      <w:tr>
        <w:trPr/>
        <w:tc>
          <w:tcPr>
            <w:tcW w:w="2401" w:type="dxa"/>
            <w:tcBorders/>
            <w:vAlign w:val="center"/>
          </w:tcPr>
          <w:p>
            <w:pPr>
              <w:pStyle w:val="TableContents"/>
              <w:bidi w:val="0"/>
              <w:spacing w:before="0" w:after="283"/>
              <w:jc w:val="left"/>
              <w:rPr/>
            </w:pPr>
            <w:r>
              <w:rPr/>
              <w:t xml:space="preserve">7002150000000000000 ♠ 150 </w:t>
            </w:r>
          </w:p>
        </w:tc>
        <w:tc>
          <w:tcPr>
            <w:tcW w:w="1501" w:type="dxa"/>
            <w:tcBorders/>
            <w:vAlign w:val="center"/>
          </w:tcPr>
          <w:p>
            <w:pPr>
              <w:pStyle w:val="TableContents"/>
              <w:bidi w:val="0"/>
              <w:spacing w:before="0" w:after="283"/>
              <w:jc w:val="left"/>
              <w:rPr/>
            </w:pPr>
            <w:r>
              <w:rPr/>
              <w:t xml:space="preserve">Israel </w:t>
            </w:r>
          </w:p>
        </w:tc>
        <w:tc>
          <w:tcPr>
            <w:tcW w:w="2386" w:type="dxa"/>
            <w:tcBorders/>
            <w:vAlign w:val="center"/>
          </w:tcPr>
          <w:p>
            <w:pPr>
              <w:pStyle w:val="TableContents"/>
              <w:bidi w:val="0"/>
              <w:spacing w:before="0" w:after="283"/>
              <w:jc w:val="left"/>
              <w:rPr/>
            </w:pPr>
            <w:r>
              <w:rPr/>
              <w:t xml:space="preserve">7010207700000000000 ♠ 20,770 (8,020) </w:t>
            </w:r>
          </w:p>
        </w:tc>
        <w:tc>
          <w:tcPr>
            <w:tcW w:w="2386" w:type="dxa"/>
            <w:tcBorders/>
            <w:vAlign w:val="center"/>
          </w:tcPr>
          <w:p>
            <w:pPr>
              <w:pStyle w:val="TableContents"/>
              <w:bidi w:val="0"/>
              <w:spacing w:before="0" w:after="283"/>
              <w:jc w:val="left"/>
              <w:rPr/>
            </w:pPr>
            <w:r>
              <w:rPr/>
              <w:t xml:space="preserve">7010203300000000000 ♠ 20,330 (7,850) </w:t>
            </w:r>
          </w:p>
        </w:tc>
        <w:tc>
          <w:tcPr>
            <w:tcW w:w="2386" w:type="dxa"/>
            <w:tcBorders/>
            <w:vAlign w:val="center"/>
          </w:tcPr>
          <w:p>
            <w:pPr>
              <w:pStyle w:val="TableContents"/>
              <w:bidi w:val="0"/>
              <w:spacing w:before="0" w:after="283"/>
              <w:jc w:val="left"/>
              <w:rPr/>
            </w:pPr>
            <w:r>
              <w:rPr/>
              <w:t xml:space="preserve">7008440000000000000 ♠ 440 (170) </w:t>
            </w:r>
          </w:p>
        </w:tc>
        <w:tc>
          <w:tcPr>
            <w:tcW w:w="2386" w:type="dxa"/>
            <w:tcBorders/>
            <w:vAlign w:val="center"/>
          </w:tcPr>
          <w:p>
            <w:pPr>
              <w:pStyle w:val="TableContents"/>
              <w:bidi w:val="0"/>
              <w:spacing w:before="0" w:after="283"/>
              <w:jc w:val="left"/>
              <w:rPr/>
            </w:pPr>
            <w:r>
              <w:rPr/>
              <w:t xml:space="preserve">2.12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7002151000000000000 ♠ 151 </w:t>
            </w:r>
          </w:p>
        </w:tc>
        <w:tc>
          <w:tcPr>
            <w:tcW w:w="1501" w:type="dxa"/>
            <w:tcBorders/>
            <w:vAlign w:val="center"/>
          </w:tcPr>
          <w:p>
            <w:pPr>
              <w:pStyle w:val="TableContents"/>
              <w:bidi w:val="0"/>
              <w:spacing w:before="0" w:after="283"/>
              <w:jc w:val="left"/>
              <w:rPr/>
            </w:pPr>
            <w:r>
              <w:rPr/>
              <w:t xml:space="preserve">Slovenia </w:t>
            </w:r>
          </w:p>
        </w:tc>
        <w:tc>
          <w:tcPr>
            <w:tcW w:w="2386" w:type="dxa"/>
            <w:tcBorders/>
            <w:vAlign w:val="center"/>
          </w:tcPr>
          <w:p>
            <w:pPr>
              <w:pStyle w:val="TableContents"/>
              <w:bidi w:val="0"/>
              <w:spacing w:before="0" w:after="283"/>
              <w:jc w:val="left"/>
              <w:rPr/>
            </w:pPr>
            <w:r>
              <w:rPr/>
              <w:t xml:space="preserve">7010202730000000000 ♠ 20,273 (7,827) </w:t>
            </w:r>
          </w:p>
        </w:tc>
        <w:tc>
          <w:tcPr>
            <w:tcW w:w="2386" w:type="dxa"/>
            <w:tcBorders/>
            <w:vAlign w:val="center"/>
          </w:tcPr>
          <w:p>
            <w:pPr>
              <w:pStyle w:val="TableContents"/>
              <w:bidi w:val="0"/>
              <w:spacing w:before="0" w:after="283"/>
              <w:jc w:val="left"/>
              <w:rPr/>
            </w:pPr>
            <w:r>
              <w:rPr/>
              <w:t xml:space="preserve">7010201510000000000 ♠ 20,151 (7,780) </w:t>
            </w:r>
          </w:p>
        </w:tc>
        <w:tc>
          <w:tcPr>
            <w:tcW w:w="2386" w:type="dxa"/>
            <w:tcBorders/>
            <w:vAlign w:val="center"/>
          </w:tcPr>
          <w:p>
            <w:pPr>
              <w:pStyle w:val="TableContents"/>
              <w:bidi w:val="0"/>
              <w:spacing w:before="0" w:after="283"/>
              <w:jc w:val="left"/>
              <w:rPr/>
            </w:pPr>
            <w:r>
              <w:rPr/>
              <w:t xml:space="preserve">7008122000000000000 ♠ 122 (47)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Uusi-Kaledonia (Ranska) </w:t>
            </w:r>
          </w:p>
        </w:tc>
        <w:tc>
          <w:tcPr>
            <w:tcW w:w="2386" w:type="dxa"/>
            <w:tcBorders/>
            <w:vAlign w:val="center"/>
          </w:tcPr>
          <w:p>
            <w:pPr>
              <w:pStyle w:val="TableContents"/>
              <w:bidi w:val="0"/>
              <w:spacing w:before="0" w:after="283"/>
              <w:jc w:val="left"/>
              <w:rPr/>
            </w:pPr>
            <w:r>
              <w:rPr/>
              <w:t xml:space="preserve">7010185750000000000 ♠ 18,575 (7,172) </w:t>
            </w:r>
          </w:p>
        </w:tc>
        <w:tc>
          <w:tcPr>
            <w:tcW w:w="2386" w:type="dxa"/>
            <w:tcBorders/>
            <w:vAlign w:val="center"/>
          </w:tcPr>
          <w:p>
            <w:pPr>
              <w:pStyle w:val="TableContents"/>
              <w:bidi w:val="0"/>
              <w:spacing w:before="0" w:after="283"/>
              <w:jc w:val="left"/>
              <w:rPr/>
            </w:pPr>
            <w:r>
              <w:rPr/>
              <w:t xml:space="preserve">7010182750000000000 ♠ 18,275 (7,056)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7002152000000000000 ♠ 152 </w:t>
            </w:r>
          </w:p>
        </w:tc>
        <w:tc>
          <w:tcPr>
            <w:tcW w:w="1501" w:type="dxa"/>
            <w:tcBorders/>
            <w:vAlign w:val="center"/>
          </w:tcPr>
          <w:p>
            <w:pPr>
              <w:pStyle w:val="TableContents"/>
              <w:bidi w:val="0"/>
              <w:spacing w:before="0" w:after="283"/>
              <w:jc w:val="left"/>
              <w:rPr/>
            </w:pPr>
            <w:r>
              <w:rPr/>
              <w:t xml:space="preserve">Fidži </w:t>
            </w:r>
          </w:p>
        </w:tc>
        <w:tc>
          <w:tcPr>
            <w:tcW w:w="2386" w:type="dxa"/>
            <w:tcBorders/>
            <w:vAlign w:val="center"/>
          </w:tcPr>
          <w:p>
            <w:pPr>
              <w:pStyle w:val="TableContents"/>
              <w:bidi w:val="0"/>
              <w:spacing w:before="0" w:after="283"/>
              <w:jc w:val="left"/>
              <w:rPr/>
            </w:pPr>
            <w:r>
              <w:rPr/>
              <w:t xml:space="preserve">7010182720000000000 ♠ 18,272 (7,055) </w:t>
            </w:r>
          </w:p>
        </w:tc>
        <w:tc>
          <w:tcPr>
            <w:tcW w:w="2386" w:type="dxa"/>
            <w:tcBorders/>
            <w:vAlign w:val="center"/>
          </w:tcPr>
          <w:p>
            <w:pPr>
              <w:pStyle w:val="TableContents"/>
              <w:bidi w:val="0"/>
              <w:spacing w:before="0" w:after="283"/>
              <w:jc w:val="left"/>
              <w:rPr/>
            </w:pPr>
            <w:r>
              <w:rPr/>
              <w:t xml:space="preserve">7010182740000000000 ♠ 18,274 (7,056)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7002153000000000000 ♠ 153 </w:t>
            </w:r>
          </w:p>
        </w:tc>
        <w:tc>
          <w:tcPr>
            <w:tcW w:w="1501" w:type="dxa"/>
            <w:tcBorders/>
            <w:vAlign w:val="center"/>
          </w:tcPr>
          <w:p>
            <w:pPr>
              <w:pStyle w:val="TableContents"/>
              <w:bidi w:val="0"/>
              <w:spacing w:before="0" w:after="283"/>
              <w:jc w:val="left"/>
              <w:rPr/>
            </w:pPr>
            <w:r>
              <w:rPr/>
              <w:t xml:space="preserve">Kuwait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7002154000000000000 ♠ 154 </w:t>
            </w:r>
          </w:p>
        </w:tc>
        <w:tc>
          <w:tcPr>
            <w:tcW w:w="1501" w:type="dxa"/>
            <w:tcBorders/>
            <w:vAlign w:val="center"/>
          </w:tcPr>
          <w:p>
            <w:pPr>
              <w:pStyle w:val="TableContents"/>
              <w:bidi w:val="0"/>
              <w:spacing w:before="0" w:after="283"/>
              <w:jc w:val="left"/>
              <w:rPr/>
            </w:pPr>
            <w:r>
              <w:rPr/>
              <w:t xml:space="preserve">Swazimaa </w:t>
            </w:r>
          </w:p>
        </w:tc>
        <w:tc>
          <w:tcPr>
            <w:tcW w:w="2386" w:type="dxa"/>
            <w:tcBorders/>
            <w:vAlign w:val="center"/>
          </w:tcPr>
          <w:p>
            <w:pPr>
              <w:pStyle w:val="TableContents"/>
              <w:bidi w:val="0"/>
              <w:spacing w:before="0" w:after="283"/>
              <w:jc w:val="left"/>
              <w:rPr/>
            </w:pPr>
            <w:r>
              <w:rPr/>
              <w:t xml:space="preserve">7010173640000000000 ♠ 17,364 (6,704) </w:t>
            </w:r>
          </w:p>
        </w:tc>
        <w:tc>
          <w:tcPr>
            <w:tcW w:w="2386" w:type="dxa"/>
            <w:tcBorders/>
            <w:vAlign w:val="center"/>
          </w:tcPr>
          <w:p>
            <w:pPr>
              <w:pStyle w:val="TableContents"/>
              <w:bidi w:val="0"/>
              <w:spacing w:before="0" w:after="283"/>
              <w:jc w:val="left"/>
              <w:rPr/>
            </w:pPr>
            <w:r>
              <w:rPr/>
              <w:t xml:space="preserve">7010172040000000000 ♠ 17,204 (6,643)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0.92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7002155000000000000 ♠ 155 </w:t>
            </w:r>
          </w:p>
        </w:tc>
        <w:tc>
          <w:tcPr>
            <w:tcW w:w="1501" w:type="dxa"/>
            <w:tcBorders/>
            <w:vAlign w:val="center"/>
          </w:tcPr>
          <w:p>
            <w:pPr>
              <w:pStyle w:val="TableContents"/>
              <w:bidi w:val="0"/>
              <w:spacing w:before="0" w:after="283"/>
              <w:jc w:val="left"/>
              <w:rPr/>
            </w:pPr>
            <w:r>
              <w:rPr/>
              <w:t xml:space="preserve">Itä-Timor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7002156000000000000 ♠ 156 </w:t>
            </w:r>
          </w:p>
        </w:tc>
        <w:tc>
          <w:tcPr>
            <w:tcW w:w="1501" w:type="dxa"/>
            <w:tcBorders/>
            <w:vAlign w:val="center"/>
          </w:tcPr>
          <w:p>
            <w:pPr>
              <w:pStyle w:val="TableContents"/>
              <w:bidi w:val="0"/>
              <w:spacing w:before="0" w:after="283"/>
              <w:jc w:val="left"/>
              <w:rPr/>
            </w:pPr>
            <w:r>
              <w:rPr/>
              <w:t xml:space="preserve">Bahama </w:t>
            </w:r>
          </w:p>
        </w:tc>
        <w:tc>
          <w:tcPr>
            <w:tcW w:w="2386" w:type="dxa"/>
            <w:tcBorders/>
            <w:vAlign w:val="center"/>
          </w:tcPr>
          <w:p>
            <w:pPr>
              <w:pStyle w:val="TableContents"/>
              <w:bidi w:val="0"/>
              <w:spacing w:before="0" w:after="283"/>
              <w:jc w:val="left"/>
              <w:rPr/>
            </w:pPr>
            <w:r>
              <w:rPr/>
              <w:t xml:space="preserve">7010139430000000000 ♠ 13,943 (5,383) </w:t>
            </w:r>
          </w:p>
        </w:tc>
        <w:tc>
          <w:tcPr>
            <w:tcW w:w="2386" w:type="dxa"/>
            <w:tcBorders/>
            <w:vAlign w:val="center"/>
          </w:tcPr>
          <w:p>
            <w:pPr>
              <w:pStyle w:val="TableContents"/>
              <w:bidi w:val="0"/>
              <w:spacing w:before="0" w:after="283"/>
              <w:jc w:val="left"/>
              <w:rPr/>
            </w:pPr>
            <w:r>
              <w:rPr/>
              <w:t xml:space="preserve">7010100100000000000 ♠ 10,010 (3,860) </w:t>
            </w:r>
          </w:p>
        </w:tc>
        <w:tc>
          <w:tcPr>
            <w:tcW w:w="2386" w:type="dxa"/>
            <w:tcBorders/>
            <w:vAlign w:val="center"/>
          </w:tcPr>
          <w:p>
            <w:pPr>
              <w:pStyle w:val="TableContents"/>
              <w:bidi w:val="0"/>
              <w:spacing w:before="0" w:after="283"/>
              <w:jc w:val="left"/>
              <w:rPr/>
            </w:pPr>
            <w:r>
              <w:rPr/>
              <w:t xml:space="preserve">7009387000000000000 ♠ 3,870 (1,490) </w:t>
            </w:r>
          </w:p>
        </w:tc>
        <w:tc>
          <w:tcPr>
            <w:tcW w:w="2386" w:type="dxa"/>
            <w:tcBorders/>
            <w:vAlign w:val="center"/>
          </w:tcPr>
          <w:p>
            <w:pPr>
              <w:pStyle w:val="TableContents"/>
              <w:bidi w:val="0"/>
              <w:spacing w:before="0" w:after="283"/>
              <w:jc w:val="left"/>
              <w:rPr/>
            </w:pPr>
            <w:r>
              <w:rPr/>
              <w:t xml:space="preserve">27.88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7002157000000000000 ♠ 157 </w:t>
            </w:r>
          </w:p>
        </w:tc>
        <w:tc>
          <w:tcPr>
            <w:tcW w:w="1501" w:type="dxa"/>
            <w:tcBorders/>
            <w:vAlign w:val="center"/>
          </w:tcPr>
          <w:p>
            <w:pPr>
              <w:pStyle w:val="TableContents"/>
              <w:bidi w:val="0"/>
              <w:spacing w:before="0" w:after="283"/>
              <w:jc w:val="left"/>
              <w:rPr/>
            </w:pPr>
            <w:r>
              <w:rPr/>
              <w:t xml:space="preserve">Montenegro </w:t>
            </w:r>
          </w:p>
        </w:tc>
        <w:tc>
          <w:tcPr>
            <w:tcW w:w="2386" w:type="dxa"/>
            <w:tcBorders/>
            <w:vAlign w:val="center"/>
          </w:tcPr>
          <w:p>
            <w:pPr>
              <w:pStyle w:val="TableContents"/>
              <w:bidi w:val="0"/>
              <w:spacing w:before="0" w:after="283"/>
              <w:jc w:val="left"/>
              <w:rPr/>
            </w:pPr>
            <w:r>
              <w:rPr/>
              <w:t xml:space="preserve">7010138120000000000 ♠ 13,812 (5,333) </w:t>
            </w:r>
          </w:p>
        </w:tc>
        <w:tc>
          <w:tcPr>
            <w:tcW w:w="2386" w:type="dxa"/>
            <w:tcBorders/>
            <w:vAlign w:val="center"/>
          </w:tcPr>
          <w:p>
            <w:pPr>
              <w:pStyle w:val="TableContents"/>
              <w:bidi w:val="0"/>
              <w:spacing w:before="0" w:after="283"/>
              <w:jc w:val="left"/>
              <w:rPr/>
            </w:pPr>
            <w:r>
              <w:rPr/>
              <w:t xml:space="preserve">7010134520000000000 ♠ 13,452 (5,194) </w:t>
            </w:r>
          </w:p>
        </w:tc>
        <w:tc>
          <w:tcPr>
            <w:tcW w:w="2386" w:type="dxa"/>
            <w:tcBorders/>
            <w:vAlign w:val="center"/>
          </w:tcPr>
          <w:p>
            <w:pPr>
              <w:pStyle w:val="TableContents"/>
              <w:bidi w:val="0"/>
              <w:spacing w:before="0" w:after="283"/>
              <w:jc w:val="left"/>
              <w:rPr/>
            </w:pPr>
            <w:r>
              <w:rPr/>
              <w:t xml:space="preserve">7008360000000000000 ♠ 360 (140) </w:t>
            </w:r>
          </w:p>
        </w:tc>
        <w:tc>
          <w:tcPr>
            <w:tcW w:w="2386" w:type="dxa"/>
            <w:tcBorders/>
            <w:vAlign w:val="center"/>
          </w:tcPr>
          <w:p>
            <w:pPr>
              <w:pStyle w:val="TableContents"/>
              <w:bidi w:val="0"/>
              <w:spacing w:before="0" w:after="283"/>
              <w:jc w:val="left"/>
              <w:rPr/>
            </w:pPr>
            <w:r>
              <w:rPr/>
              <w:t xml:space="preserve">2.61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7002158000000000000 ♠ 158 </w:t>
            </w:r>
          </w:p>
        </w:tc>
        <w:tc>
          <w:tcPr>
            <w:tcW w:w="1501" w:type="dxa"/>
            <w:tcBorders/>
            <w:vAlign w:val="center"/>
          </w:tcPr>
          <w:p>
            <w:pPr>
              <w:pStyle w:val="TableContents"/>
              <w:bidi w:val="0"/>
              <w:spacing w:before="0" w:after="283"/>
              <w:jc w:val="left"/>
              <w:rPr/>
            </w:pPr>
            <w:r>
              <w:rPr/>
              <w:t xml:space="preserve">Vanuatu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Falklandinsaaret (Yhdistynyt kuningaskunta)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7002159000000000000 ♠ 159 </w:t>
            </w:r>
          </w:p>
        </w:tc>
        <w:tc>
          <w:tcPr>
            <w:tcW w:w="1501" w:type="dxa"/>
            <w:tcBorders/>
            <w:vAlign w:val="center"/>
          </w:tcPr>
          <w:p>
            <w:pPr>
              <w:pStyle w:val="TableContents"/>
              <w:bidi w:val="0"/>
              <w:spacing w:before="0" w:after="283"/>
              <w:jc w:val="left"/>
              <w:rPr/>
            </w:pPr>
            <w:r>
              <w:rPr/>
              <w:t xml:space="preserve">Qatar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Artsakh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5.000 km. Vuoristo-Karabahia ympäröivät Armenian hallinnassa olevat alueet 11, 5 km. </w:t>
            </w:r>
          </w:p>
        </w:tc>
      </w:tr>
      <w:tr>
        <w:trPr/>
        <w:tc>
          <w:tcPr>
            <w:tcW w:w="2401" w:type="dxa"/>
            <w:tcBorders/>
            <w:vAlign w:val="center"/>
          </w:tcPr>
          <w:p>
            <w:pPr>
              <w:pStyle w:val="TableContents"/>
              <w:bidi w:val="0"/>
              <w:spacing w:before="0" w:after="283"/>
              <w:jc w:val="left"/>
              <w:rPr/>
            </w:pPr>
            <w:r>
              <w:rPr/>
              <w:t xml:space="preserve">7002160000000000000 ♠ 160 </w:t>
            </w:r>
          </w:p>
        </w:tc>
        <w:tc>
          <w:tcPr>
            <w:tcW w:w="1501" w:type="dxa"/>
            <w:tcBorders/>
            <w:vAlign w:val="center"/>
          </w:tcPr>
          <w:p>
            <w:pPr>
              <w:pStyle w:val="TableContents"/>
              <w:bidi w:val="0"/>
              <w:spacing w:before="0" w:after="283"/>
              <w:jc w:val="left"/>
              <w:rPr/>
            </w:pPr>
            <w:r>
              <w:rPr/>
              <w:t xml:space="preserve">Gambia </w:t>
            </w:r>
          </w:p>
        </w:tc>
        <w:tc>
          <w:tcPr>
            <w:tcW w:w="2386" w:type="dxa"/>
            <w:tcBorders/>
            <w:vAlign w:val="center"/>
          </w:tcPr>
          <w:p>
            <w:pPr>
              <w:pStyle w:val="TableContents"/>
              <w:bidi w:val="0"/>
              <w:spacing w:before="0" w:after="283"/>
              <w:jc w:val="left"/>
              <w:rPr/>
            </w:pPr>
            <w:r>
              <w:rPr/>
              <w:t xml:space="preserve">7010112950000000000 ♠ 11,295 (4,361)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7009129500000000000 ♠ 1,295 (500) </w:t>
            </w:r>
          </w:p>
        </w:tc>
        <w:tc>
          <w:tcPr>
            <w:tcW w:w="2386" w:type="dxa"/>
            <w:tcBorders/>
            <w:vAlign w:val="center"/>
          </w:tcPr>
          <w:p>
            <w:pPr>
              <w:pStyle w:val="TableContents"/>
              <w:bidi w:val="0"/>
              <w:spacing w:before="0" w:after="283"/>
              <w:jc w:val="left"/>
              <w:rPr/>
            </w:pPr>
            <w:r>
              <w:rPr/>
              <w:t xml:space="preserve">11.47 </w:t>
            </w:r>
          </w:p>
        </w:tc>
        <w:tc>
          <w:tcPr>
            <w:tcW w:w="2116" w:type="dxa"/>
            <w:tcBorders/>
            <w:vAlign w:val="center"/>
          </w:tcPr>
          <w:p>
            <w:pPr>
              <w:pStyle w:val="TableContents"/>
              <w:bidi w:val="0"/>
              <w:spacing w:before="0" w:after="283"/>
              <w:jc w:val="left"/>
              <w:rPr/>
            </w:pPr>
            <w:r>
              <w:rPr/>
              <w:t xml:space="preserve">Afrikan mantereen pienin maa. </w:t>
            </w:r>
          </w:p>
        </w:tc>
      </w:tr>
      <w:tr>
        <w:trPr/>
        <w:tc>
          <w:tcPr>
            <w:tcW w:w="2401" w:type="dxa"/>
            <w:tcBorders/>
            <w:vAlign w:val="center"/>
          </w:tcPr>
          <w:p>
            <w:pPr>
              <w:pStyle w:val="TableContents"/>
              <w:bidi w:val="0"/>
              <w:spacing w:before="0" w:after="283"/>
              <w:jc w:val="left"/>
              <w:rPr/>
            </w:pPr>
            <w:r>
              <w:rPr/>
              <w:t xml:space="preserve">7002161000000000000 ♠ 161 </w:t>
            </w:r>
          </w:p>
        </w:tc>
        <w:tc>
          <w:tcPr>
            <w:tcW w:w="1501" w:type="dxa"/>
            <w:tcBorders/>
            <w:vAlign w:val="center"/>
          </w:tcPr>
          <w:p>
            <w:pPr>
              <w:pStyle w:val="TableContents"/>
              <w:bidi w:val="0"/>
              <w:spacing w:before="0" w:after="283"/>
              <w:jc w:val="left"/>
              <w:rPr/>
            </w:pPr>
            <w:r>
              <w:rPr/>
              <w:t xml:space="preserve">Jamaika </w:t>
            </w:r>
          </w:p>
        </w:tc>
        <w:tc>
          <w:tcPr>
            <w:tcW w:w="2386" w:type="dxa"/>
            <w:tcBorders/>
            <w:vAlign w:val="center"/>
          </w:tcPr>
          <w:p>
            <w:pPr>
              <w:pStyle w:val="TableContents"/>
              <w:bidi w:val="0"/>
              <w:spacing w:before="0" w:after="283"/>
              <w:jc w:val="left"/>
              <w:rPr/>
            </w:pPr>
            <w:r>
              <w:rPr/>
              <w:t xml:space="preserve">7010109910000000000 ♠ 10,991 (4,244) </w:t>
            </w:r>
          </w:p>
        </w:tc>
        <w:tc>
          <w:tcPr>
            <w:tcW w:w="2386" w:type="dxa"/>
            <w:tcBorders/>
            <w:vAlign w:val="center"/>
          </w:tcPr>
          <w:p>
            <w:pPr>
              <w:pStyle w:val="TableContents"/>
              <w:bidi w:val="0"/>
              <w:spacing w:before="0" w:after="283"/>
              <w:jc w:val="left"/>
              <w:rPr/>
            </w:pPr>
            <w:r>
              <w:rPr/>
              <w:t xml:space="preserve">7010108310000000000 ♠ 10,831 (4,182)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1.46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Kosovo </w:t>
            </w:r>
          </w:p>
        </w:tc>
        <w:tc>
          <w:tcPr>
            <w:tcW w:w="2386" w:type="dxa"/>
            <w:tcBorders/>
            <w:vAlign w:val="center"/>
          </w:tcPr>
          <w:p>
            <w:pPr>
              <w:pStyle w:val="TableContents"/>
              <w:bidi w:val="0"/>
              <w:spacing w:before="0" w:after="283"/>
              <w:jc w:val="left"/>
              <w:rPr/>
            </w:pPr>
            <w:r>
              <w:rPr/>
              <w:t xml:space="preserve">7010108870000000000 ♠ 10,887 (4,203)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7002162000000000000 ♠ 162 </w:t>
            </w:r>
          </w:p>
        </w:tc>
        <w:tc>
          <w:tcPr>
            <w:tcW w:w="1501" w:type="dxa"/>
            <w:tcBorders/>
            <w:vAlign w:val="center"/>
          </w:tcPr>
          <w:p>
            <w:pPr>
              <w:pStyle w:val="TableContents"/>
              <w:bidi w:val="0"/>
              <w:spacing w:before="0" w:after="283"/>
              <w:jc w:val="left"/>
              <w:rPr/>
            </w:pPr>
            <w:r>
              <w:rPr/>
              <w:t xml:space="preserve">Libanon </w:t>
            </w:r>
          </w:p>
        </w:tc>
        <w:tc>
          <w:tcPr>
            <w:tcW w:w="2386" w:type="dxa"/>
            <w:tcBorders/>
            <w:vAlign w:val="center"/>
          </w:tcPr>
          <w:p>
            <w:pPr>
              <w:pStyle w:val="TableContents"/>
              <w:bidi w:val="0"/>
              <w:spacing w:before="0" w:after="283"/>
              <w:jc w:val="left"/>
              <w:rPr/>
            </w:pPr>
            <w:r>
              <w:rPr/>
              <w:t xml:space="preserve">7010104520000000000 ♠ 10,452 (4,036) </w:t>
            </w:r>
          </w:p>
        </w:tc>
        <w:tc>
          <w:tcPr>
            <w:tcW w:w="2386" w:type="dxa"/>
            <w:tcBorders/>
            <w:vAlign w:val="center"/>
          </w:tcPr>
          <w:p>
            <w:pPr>
              <w:pStyle w:val="TableContents"/>
              <w:bidi w:val="0"/>
              <w:spacing w:before="0" w:after="283"/>
              <w:jc w:val="left"/>
              <w:rPr/>
            </w:pPr>
            <w:r>
              <w:rPr/>
              <w:t xml:space="preserve">7010102300000000000 ♠ 10,230 (3,950) </w:t>
            </w:r>
          </w:p>
        </w:tc>
        <w:tc>
          <w:tcPr>
            <w:tcW w:w="2386" w:type="dxa"/>
            <w:tcBorders/>
            <w:vAlign w:val="center"/>
          </w:tcPr>
          <w:p>
            <w:pPr>
              <w:pStyle w:val="TableContents"/>
              <w:bidi w:val="0"/>
              <w:spacing w:before="0" w:after="283"/>
              <w:jc w:val="left"/>
              <w:rPr/>
            </w:pPr>
            <w:r>
              <w:rPr/>
              <w:t xml:space="preserve">7008170000000000000 ♠ 170 (66)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pPr>
            <w:r>
              <w:rPr/>
              <w:t xml:space="preserve">Manner-Aasian toiseksi pienin maa. </w:t>
            </w:r>
          </w:p>
        </w:tc>
      </w:tr>
      <w:tr>
        <w:trPr/>
        <w:tc>
          <w:tcPr>
            <w:tcW w:w="2401" w:type="dxa"/>
            <w:tcBorders/>
            <w:vAlign w:val="center"/>
          </w:tcPr>
          <w:p>
            <w:pPr>
              <w:pStyle w:val="TableContents"/>
              <w:bidi w:val="0"/>
              <w:spacing w:before="0" w:after="283"/>
              <w:jc w:val="left"/>
              <w:rPr/>
            </w:pPr>
            <w:r>
              <w:rPr/>
              <w:t xml:space="preserve">7002163000000000000 ♠ 163 </w:t>
            </w:r>
          </w:p>
        </w:tc>
        <w:tc>
          <w:tcPr>
            <w:tcW w:w="1501" w:type="dxa"/>
            <w:tcBorders/>
            <w:vAlign w:val="center"/>
          </w:tcPr>
          <w:p>
            <w:pPr>
              <w:pStyle w:val="TableContents"/>
              <w:bidi w:val="0"/>
              <w:spacing w:before="0" w:after="283"/>
              <w:jc w:val="left"/>
              <w:rPr/>
            </w:pPr>
            <w:r>
              <w:rPr/>
              <w:t xml:space="preserve">Kypros </w:t>
            </w:r>
          </w:p>
        </w:tc>
        <w:tc>
          <w:tcPr>
            <w:tcW w:w="2386" w:type="dxa"/>
            <w:tcBorders/>
            <w:vAlign w:val="center"/>
          </w:tcPr>
          <w:p>
            <w:pPr>
              <w:pStyle w:val="TableContents"/>
              <w:bidi w:val="0"/>
              <w:spacing w:before="0" w:after="283"/>
              <w:jc w:val="left"/>
              <w:rPr/>
            </w:pPr>
            <w:r>
              <w:rPr/>
              <w:t xml:space="preserve">7009925100000000000 ♠ 9,251 (3,572) </w:t>
            </w:r>
          </w:p>
        </w:tc>
        <w:tc>
          <w:tcPr>
            <w:tcW w:w="2386" w:type="dxa"/>
            <w:tcBorders/>
            <w:vAlign w:val="center"/>
          </w:tcPr>
          <w:p>
            <w:pPr>
              <w:pStyle w:val="TableContents"/>
              <w:bidi w:val="0"/>
              <w:spacing w:before="0" w:after="283"/>
              <w:jc w:val="left"/>
              <w:rPr/>
            </w:pPr>
            <w:r>
              <w:rPr/>
              <w:t xml:space="preserve">7009924100000000000 ♠ 9,241 (3,568)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0.11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Puerto Rico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7009305400000000000 ♠ 3,054 (1,179) </w:t>
            </w:r>
          </w:p>
        </w:tc>
        <w:tc>
          <w:tcPr>
            <w:tcW w:w="2386" w:type="dxa"/>
            <w:tcBorders/>
            <w:vAlign w:val="center"/>
          </w:tcPr>
          <w:p>
            <w:pPr>
              <w:pStyle w:val="TableContents"/>
              <w:bidi w:val="0"/>
              <w:spacing w:before="0" w:after="283"/>
              <w:jc w:val="left"/>
              <w:rPr/>
            </w:pPr>
            <w:r>
              <w:rPr/>
              <w:t xml:space="preserve">35.2 </w:t>
            </w:r>
          </w:p>
        </w:tc>
        <w:tc>
          <w:tcPr>
            <w:tcW w:w="2116" w:type="dxa"/>
            <w:tcBorders/>
            <w:vAlign w:val="center"/>
          </w:tcPr>
          <w:p>
            <w:pPr>
              <w:pStyle w:val="TableContents"/>
              <w:bidi w:val="0"/>
              <w:spacing w:before="0" w:after="283"/>
              <w:jc w:val="left"/>
              <w:rPr/>
            </w:pPr>
            <w:r>
              <w:rPr/>
              <w:t xml:space="preserve">Se on Yhdysvaltojen alue, ja se on Yhdysvaltojen kolmanneksi suurin saari Havaijin Big Islandin ja Alaskan Kodiakin saaren jälkeen. Se on myös Hispanian Amerikan pienin osa.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Abhasia </w:t>
            </w:r>
          </w:p>
        </w:tc>
        <w:tc>
          <w:tcPr>
            <w:tcW w:w="2386" w:type="dxa"/>
            <w:tcBorders/>
            <w:vAlign w:val="center"/>
          </w:tcPr>
          <w:p>
            <w:pPr>
              <w:pStyle w:val="TableContents"/>
              <w:bidi w:val="0"/>
              <w:spacing w:before="0" w:after="283"/>
              <w:jc w:val="left"/>
              <w:rPr/>
            </w:pPr>
            <w:r>
              <w:rPr/>
              <w:t xml:space="preserve">7009866000000000000 ♠ 8,660 (3,340)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Ranskan eteläiset ja antarktiset alueet (Ranska) </w:t>
            </w:r>
          </w:p>
        </w:tc>
        <w:tc>
          <w:tcPr>
            <w:tcW w:w="2386" w:type="dxa"/>
            <w:tcBorders/>
            <w:vAlign w:val="center"/>
          </w:tcPr>
          <w:p>
            <w:pPr>
              <w:pStyle w:val="TableContents"/>
              <w:bidi w:val="0"/>
              <w:spacing w:before="0" w:after="283"/>
              <w:jc w:val="left"/>
              <w:rPr/>
            </w:pPr>
            <w:r>
              <w:rPr/>
              <w:t xml:space="preserve">7009774700000000000 ♠ 7,747 (2,991) </w:t>
            </w:r>
          </w:p>
        </w:tc>
        <w:tc>
          <w:tcPr>
            <w:tcW w:w="2386" w:type="dxa"/>
            <w:tcBorders/>
            <w:vAlign w:val="center"/>
          </w:tcPr>
          <w:p>
            <w:pPr>
              <w:pStyle w:val="TableContents"/>
              <w:bidi w:val="0"/>
              <w:spacing w:before="0" w:after="283"/>
              <w:jc w:val="left"/>
              <w:rPr/>
            </w:pPr>
            <w:r>
              <w:rPr/>
              <w:t xml:space="preserve">7009766800000000000 ♠ 7,668 (2,961) </w:t>
            </w:r>
          </w:p>
        </w:tc>
        <w:tc>
          <w:tcPr>
            <w:tcW w:w="2386" w:type="dxa"/>
            <w:tcBorders/>
            <w:vAlign w:val="center"/>
          </w:tcPr>
          <w:p>
            <w:pPr>
              <w:pStyle w:val="TableContents"/>
              <w:bidi w:val="0"/>
              <w:spacing w:before="0" w:after="283"/>
              <w:jc w:val="left"/>
              <w:rPr/>
            </w:pPr>
            <w:r>
              <w:rPr/>
              <w:t xml:space="preserve">7007798000000000000 ♠ 79.8 (30.8) </w:t>
            </w:r>
          </w:p>
        </w:tc>
        <w:tc>
          <w:tcPr>
            <w:tcW w:w="2386" w:type="dxa"/>
            <w:tcBorders/>
            <w:vAlign w:val="center"/>
          </w:tcPr>
          <w:p>
            <w:pPr>
              <w:pStyle w:val="TableContents"/>
              <w:bidi w:val="0"/>
              <w:spacing w:before="0" w:after="283"/>
              <w:jc w:val="left"/>
              <w:rPr/>
            </w:pPr>
            <w:r>
              <w:rPr/>
              <w:t xml:space="preserve">1.03 </w:t>
            </w:r>
          </w:p>
        </w:tc>
        <w:tc>
          <w:tcPr>
            <w:tcW w:w="2116" w:type="dxa"/>
            <w:tcBorders/>
            <w:vAlign w:val="center"/>
          </w:tcPr>
          <w:p>
            <w:pPr>
              <w:pStyle w:val="TableContents"/>
              <w:bidi w:val="0"/>
              <w:spacing w:before="0" w:after="283"/>
              <w:jc w:val="left"/>
              <w:rPr/>
            </w:pPr>
            <w:r>
              <w:rPr/>
              <w:t xml:space="preserve">Lukuun ottamatta Etelämantereella sijaitsevaa Adélie-maata koskevaa vaatimusta.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Yhdysvallat Pienet syrjäiset saaret </w:t>
            </w:r>
          </w:p>
        </w:tc>
        <w:tc>
          <w:tcPr>
            <w:tcW w:w="2386" w:type="dxa"/>
            <w:tcBorders/>
            <w:vAlign w:val="center"/>
          </w:tcPr>
          <w:p>
            <w:pPr>
              <w:pStyle w:val="TableContents"/>
              <w:bidi w:val="0"/>
              <w:spacing w:before="0" w:after="283"/>
              <w:jc w:val="left"/>
              <w:rPr/>
            </w:pPr>
            <w:r>
              <w:rPr/>
              <w:t xml:space="preserve">7009695941000000000 ♠ 6,959.41 (2,687.04) </w:t>
            </w:r>
          </w:p>
        </w:tc>
        <w:tc>
          <w:tcPr>
            <w:tcW w:w="2386" w:type="dxa"/>
            <w:tcBorders/>
            <w:vAlign w:val="center"/>
          </w:tcPr>
          <w:p>
            <w:pPr>
              <w:pStyle w:val="TableContents"/>
              <w:bidi w:val="0"/>
              <w:spacing w:before="0" w:after="283"/>
              <w:jc w:val="left"/>
              <w:rPr/>
            </w:pPr>
            <w:r>
              <w:rPr/>
              <w:t xml:space="preserve">7007342000000000000 ♠ 34.2 (13.2) </w:t>
            </w:r>
          </w:p>
        </w:tc>
        <w:tc>
          <w:tcPr>
            <w:tcW w:w="2386" w:type="dxa"/>
            <w:tcBorders/>
            <w:vAlign w:val="center"/>
          </w:tcPr>
          <w:p>
            <w:pPr>
              <w:pStyle w:val="TableContents"/>
              <w:bidi w:val="0"/>
              <w:spacing w:before="0" w:after="283"/>
              <w:jc w:val="left"/>
              <w:rPr/>
            </w:pPr>
            <w:r>
              <w:rPr/>
              <w:t xml:space="preserve">7009693700000000000 ♠ 6,937 (2,678) </w:t>
            </w:r>
          </w:p>
        </w:tc>
        <w:tc>
          <w:tcPr>
            <w:tcW w:w="2386" w:type="dxa"/>
            <w:tcBorders/>
            <w:vAlign w:val="center"/>
          </w:tcPr>
          <w:p>
            <w:pPr>
              <w:pStyle w:val="TableContents"/>
              <w:bidi w:val="0"/>
              <w:spacing w:before="0" w:after="283"/>
              <w:jc w:val="left"/>
              <w:rPr/>
            </w:pPr>
            <w:r>
              <w:rPr/>
              <w:t xml:space="preserve">7001996800000000000 ♠ 99.68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7002164000000000000 ♠ 164 </w:t>
            </w:r>
          </w:p>
        </w:tc>
        <w:tc>
          <w:tcPr>
            <w:tcW w:w="1501" w:type="dxa"/>
            <w:tcBorders/>
            <w:vAlign w:val="center"/>
          </w:tcPr>
          <w:p>
            <w:pPr>
              <w:pStyle w:val="TableContents"/>
              <w:bidi w:val="0"/>
              <w:spacing w:before="0" w:after="283"/>
              <w:jc w:val="left"/>
              <w:rPr/>
            </w:pPr>
            <w:r>
              <w:rPr/>
              <w:t xml:space="preserve">Palestiinan itsehallintoviranomainen </w:t>
            </w:r>
          </w:p>
        </w:tc>
        <w:tc>
          <w:tcPr>
            <w:tcW w:w="2386" w:type="dxa"/>
            <w:tcBorders/>
            <w:vAlign w:val="center"/>
          </w:tcPr>
          <w:p>
            <w:pPr>
              <w:pStyle w:val="TableContents"/>
              <w:bidi w:val="0"/>
              <w:spacing w:before="0" w:after="283"/>
              <w:jc w:val="left"/>
              <w:rPr/>
            </w:pPr>
            <w:r>
              <w:rPr/>
              <w:t xml:space="preserve">7009602000000000000 ♠ 6,020 (2,320) </w:t>
            </w:r>
          </w:p>
        </w:tc>
        <w:tc>
          <w:tcPr>
            <w:tcW w:w="2386" w:type="dxa"/>
            <w:tcBorders/>
            <w:vAlign w:val="center"/>
          </w:tcPr>
          <w:p>
            <w:pPr>
              <w:pStyle w:val="TableContents"/>
              <w:bidi w:val="0"/>
              <w:spacing w:before="0" w:after="283"/>
              <w:jc w:val="left"/>
              <w:rPr/>
            </w:pPr>
            <w:r>
              <w:rPr/>
              <w:t xml:space="preserve">7009564000000000000 ♠ 5,640 (2,180) </w:t>
            </w:r>
          </w:p>
        </w:tc>
        <w:tc>
          <w:tcPr>
            <w:tcW w:w="2386" w:type="dxa"/>
            <w:tcBorders/>
            <w:vAlign w:val="center"/>
          </w:tcPr>
          <w:p>
            <w:pPr>
              <w:pStyle w:val="TableContents"/>
              <w:bidi w:val="0"/>
              <w:spacing w:before="0" w:after="283"/>
              <w:jc w:val="left"/>
              <w:rPr/>
            </w:pPr>
            <w:r>
              <w:rPr/>
              <w:t xml:space="preserve">7008220000000000000 ♠ 220 (85) </w:t>
            </w:r>
          </w:p>
        </w:tc>
        <w:tc>
          <w:tcPr>
            <w:tcW w:w="2386" w:type="dxa"/>
            <w:tcBorders/>
            <w:vAlign w:val="center"/>
          </w:tcPr>
          <w:p>
            <w:pPr>
              <w:pStyle w:val="TableContents"/>
              <w:bidi w:val="0"/>
              <w:spacing w:before="0" w:after="283"/>
              <w:jc w:val="left"/>
              <w:rPr/>
            </w:pPr>
            <w:r>
              <w:rPr/>
              <w:t xml:space="preserve">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7002165000000000000 ♠ 165 </w:t>
            </w:r>
          </w:p>
        </w:tc>
        <w:tc>
          <w:tcPr>
            <w:tcW w:w="1501" w:type="dxa"/>
            <w:tcBorders/>
            <w:vAlign w:val="center"/>
          </w:tcPr>
          <w:p>
            <w:pPr>
              <w:pStyle w:val="TableContents"/>
              <w:bidi w:val="0"/>
              <w:spacing w:before="0" w:after="283"/>
              <w:jc w:val="left"/>
              <w:rPr/>
            </w:pPr>
            <w:r>
              <w:rPr/>
              <w:t xml:space="preserve">Brunei </w:t>
            </w:r>
          </w:p>
        </w:tc>
        <w:tc>
          <w:tcPr>
            <w:tcW w:w="2386" w:type="dxa"/>
            <w:tcBorders/>
            <w:vAlign w:val="center"/>
          </w:tcPr>
          <w:p>
            <w:pPr>
              <w:pStyle w:val="TableContents"/>
              <w:bidi w:val="0"/>
              <w:spacing w:before="0" w:after="283"/>
              <w:jc w:val="left"/>
              <w:rPr/>
            </w:pPr>
            <w:r>
              <w:rPr/>
              <w:t xml:space="preserve">7009576500000000000 ♠ 5,765 (2,226) </w:t>
            </w:r>
          </w:p>
        </w:tc>
        <w:tc>
          <w:tcPr>
            <w:tcW w:w="2386" w:type="dxa"/>
            <w:tcBorders/>
            <w:vAlign w:val="center"/>
          </w:tcPr>
          <w:p>
            <w:pPr>
              <w:pStyle w:val="TableContents"/>
              <w:bidi w:val="0"/>
              <w:spacing w:before="0" w:after="283"/>
              <w:jc w:val="left"/>
              <w:rPr/>
            </w:pPr>
            <w:r>
              <w:rPr/>
              <w:t xml:space="preserve">7009526500000000000 ♠ 5,265 (2,033)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8.67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7002166000000000000 ♠ 166 </w:t>
            </w:r>
          </w:p>
        </w:tc>
        <w:tc>
          <w:tcPr>
            <w:tcW w:w="1501" w:type="dxa"/>
            <w:tcBorders/>
            <w:vAlign w:val="center"/>
          </w:tcPr>
          <w:p>
            <w:pPr>
              <w:pStyle w:val="TableContents"/>
              <w:bidi w:val="0"/>
              <w:spacing w:before="0" w:after="283"/>
              <w:jc w:val="left"/>
              <w:rPr/>
            </w:pPr>
            <w:r>
              <w:rPr/>
              <w:t xml:space="preserve">Trinidad ja Tobago </w:t>
            </w:r>
          </w:p>
        </w:tc>
        <w:tc>
          <w:tcPr>
            <w:tcW w:w="2386" w:type="dxa"/>
            <w:tcBorders/>
            <w:vAlign w:val="center"/>
          </w:tcPr>
          <w:p>
            <w:pPr>
              <w:pStyle w:val="TableContents"/>
              <w:bidi w:val="0"/>
              <w:spacing w:before="0" w:after="283"/>
              <w:jc w:val="left"/>
              <w:rPr/>
            </w:pPr>
            <w:r>
              <w:rPr/>
              <w:t xml:space="preserve">7009513000000000000 ♠ 5,130 (1,980) </w:t>
            </w:r>
          </w:p>
        </w:tc>
        <w:tc>
          <w:tcPr>
            <w:tcW w:w="2386" w:type="dxa"/>
            <w:tcBorders/>
            <w:vAlign w:val="center"/>
          </w:tcPr>
          <w:p>
            <w:pPr>
              <w:pStyle w:val="TableContents"/>
              <w:bidi w:val="0"/>
              <w:spacing w:before="0" w:after="283"/>
              <w:jc w:val="left"/>
              <w:rPr/>
            </w:pPr>
            <w:r>
              <w:rPr/>
              <w:t xml:space="preserve">7009512800000000000 ♠ 5,128 (1,980)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Ranskan Polynesia (Ranska) </w:t>
            </w:r>
          </w:p>
        </w:tc>
        <w:tc>
          <w:tcPr>
            <w:tcW w:w="2386" w:type="dxa"/>
            <w:tcBorders/>
            <w:vAlign w:val="center"/>
          </w:tcPr>
          <w:p>
            <w:pPr>
              <w:pStyle w:val="TableContents"/>
              <w:bidi w:val="0"/>
              <w:spacing w:before="0" w:after="283"/>
              <w:jc w:val="left"/>
              <w:rPr/>
            </w:pPr>
            <w:r>
              <w:rPr/>
              <w:t xml:space="preserve">7009416700000000000 ♠ 4,167 (1,609) </w:t>
            </w:r>
          </w:p>
        </w:tc>
        <w:tc>
          <w:tcPr>
            <w:tcW w:w="2386" w:type="dxa"/>
            <w:tcBorders/>
            <w:vAlign w:val="center"/>
          </w:tcPr>
          <w:p>
            <w:pPr>
              <w:pStyle w:val="TableContents"/>
              <w:bidi w:val="0"/>
              <w:spacing w:before="0" w:after="283"/>
              <w:jc w:val="left"/>
              <w:rPr/>
            </w:pPr>
            <w:r>
              <w:rPr/>
              <w:t xml:space="preserve">7009382700000000000 ♠ 3,827 (1,478) </w:t>
            </w:r>
          </w:p>
        </w:tc>
        <w:tc>
          <w:tcPr>
            <w:tcW w:w="2386" w:type="dxa"/>
            <w:tcBorders/>
            <w:vAlign w:val="center"/>
          </w:tcPr>
          <w:p>
            <w:pPr>
              <w:pStyle w:val="TableContents"/>
              <w:bidi w:val="0"/>
              <w:spacing w:before="0" w:after="283"/>
              <w:jc w:val="left"/>
              <w:rPr/>
            </w:pPr>
            <w:r>
              <w:rPr/>
              <w:t xml:space="preserve">7008340000000000000 ♠ 340 (130) </w:t>
            </w:r>
          </w:p>
        </w:tc>
        <w:tc>
          <w:tcPr>
            <w:tcW w:w="2386" w:type="dxa"/>
            <w:tcBorders/>
            <w:vAlign w:val="center"/>
          </w:tcPr>
          <w:p>
            <w:pPr>
              <w:pStyle w:val="TableContents"/>
              <w:bidi w:val="0"/>
              <w:spacing w:before="0" w:after="283"/>
              <w:jc w:val="left"/>
              <w:rPr/>
            </w:pPr>
            <w:r>
              <w:rPr/>
              <w:t xml:space="preserve">8.16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Transnistria </w:t>
            </w:r>
          </w:p>
        </w:tc>
        <w:tc>
          <w:tcPr>
            <w:tcW w:w="2386" w:type="dxa"/>
            <w:tcBorders/>
            <w:vAlign w:val="center"/>
          </w:tcPr>
          <w:p>
            <w:pPr>
              <w:pStyle w:val="TableContents"/>
              <w:bidi w:val="0"/>
              <w:spacing w:before="0" w:after="283"/>
              <w:jc w:val="left"/>
              <w:rPr/>
            </w:pPr>
            <w:r>
              <w:rPr/>
              <w:t xml:space="preserve">7009416300000000000 ♠ 4,163 (1,607)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7002167000000000000 ♠ 167 </w:t>
            </w:r>
          </w:p>
        </w:tc>
        <w:tc>
          <w:tcPr>
            <w:tcW w:w="1501" w:type="dxa"/>
            <w:tcBorders/>
            <w:vAlign w:val="center"/>
          </w:tcPr>
          <w:p>
            <w:pPr>
              <w:pStyle w:val="TableContents"/>
              <w:bidi w:val="0"/>
              <w:spacing w:before="0" w:after="283"/>
              <w:jc w:val="left"/>
              <w:rPr/>
            </w:pPr>
            <w:r>
              <w:rPr/>
              <w:t xml:space="preserve">Kap Verde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Etelä-Georgia ja Eteläiset Sandwichsaaret (Yhdistynyt kuningaskunta)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Etelä-Ossetia </w:t>
            </w:r>
          </w:p>
        </w:tc>
        <w:tc>
          <w:tcPr>
            <w:tcW w:w="2386" w:type="dxa"/>
            <w:tcBorders/>
            <w:vAlign w:val="center"/>
          </w:tcPr>
          <w:p>
            <w:pPr>
              <w:pStyle w:val="TableContents"/>
              <w:bidi w:val="0"/>
              <w:spacing w:before="0" w:after="283"/>
              <w:jc w:val="left"/>
              <w:rPr/>
            </w:pPr>
            <w:r>
              <w:rPr/>
              <w:t xml:space="preserve">7009390000000000000 ♠ 3,900 (1,500)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Pohjois-Kypros </w:t>
            </w:r>
          </w:p>
        </w:tc>
        <w:tc>
          <w:tcPr>
            <w:tcW w:w="2386" w:type="dxa"/>
            <w:tcBorders/>
            <w:vAlign w:val="center"/>
          </w:tcPr>
          <w:p>
            <w:pPr>
              <w:pStyle w:val="TableContents"/>
              <w:bidi w:val="0"/>
              <w:spacing w:before="0" w:after="283"/>
              <w:jc w:val="left"/>
              <w:rPr/>
            </w:pPr>
            <w:r>
              <w:rPr/>
              <w:t xml:space="preserve">7009335500000000000 ♠ 3,355 (1,295)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7002168000000000000 ♠ 168 </w:t>
            </w:r>
          </w:p>
        </w:tc>
        <w:tc>
          <w:tcPr>
            <w:tcW w:w="1501" w:type="dxa"/>
            <w:tcBorders/>
            <w:vAlign w:val="center"/>
          </w:tcPr>
          <w:p>
            <w:pPr>
              <w:pStyle w:val="TableContents"/>
              <w:bidi w:val="0"/>
              <w:spacing w:before="0" w:after="283"/>
              <w:jc w:val="left"/>
              <w:rPr/>
            </w:pPr>
            <w:r>
              <w:rPr/>
              <w:t xml:space="preserve">Samoa </w:t>
            </w:r>
          </w:p>
        </w:tc>
        <w:tc>
          <w:tcPr>
            <w:tcW w:w="2386" w:type="dxa"/>
            <w:tcBorders/>
            <w:vAlign w:val="center"/>
          </w:tcPr>
          <w:p>
            <w:pPr>
              <w:pStyle w:val="TableContents"/>
              <w:bidi w:val="0"/>
              <w:spacing w:before="0" w:after="283"/>
              <w:jc w:val="left"/>
              <w:rPr/>
            </w:pPr>
            <w:r>
              <w:rPr/>
              <w:t xml:space="preserve">7009284200000000000 ♠ 2,842 (1,097) </w:t>
            </w:r>
          </w:p>
        </w:tc>
        <w:tc>
          <w:tcPr>
            <w:tcW w:w="2386" w:type="dxa"/>
            <w:tcBorders/>
            <w:vAlign w:val="center"/>
          </w:tcPr>
          <w:p>
            <w:pPr>
              <w:pStyle w:val="TableContents"/>
              <w:bidi w:val="0"/>
              <w:spacing w:before="0" w:after="283"/>
              <w:jc w:val="left"/>
              <w:rPr/>
            </w:pPr>
            <w:r>
              <w:rPr/>
              <w:t xml:space="preserve">7009282100000000000 ♠ 2,821 (1,089)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0.35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Hongkong (Kiina) </w:t>
            </w:r>
          </w:p>
        </w:tc>
        <w:tc>
          <w:tcPr>
            <w:tcW w:w="2386" w:type="dxa"/>
            <w:tcBorders/>
            <w:vAlign w:val="center"/>
          </w:tcPr>
          <w:p>
            <w:pPr>
              <w:pStyle w:val="TableContents"/>
              <w:bidi w:val="0"/>
              <w:spacing w:before="0" w:after="283"/>
              <w:jc w:val="left"/>
              <w:rPr/>
            </w:pPr>
            <w:r>
              <w:rPr/>
              <w:t xml:space="preserve">7009275500000000000 ♠ 2,755 (1,064) </w:t>
            </w:r>
          </w:p>
        </w:tc>
        <w:tc>
          <w:tcPr>
            <w:tcW w:w="2386" w:type="dxa"/>
            <w:tcBorders/>
            <w:vAlign w:val="center"/>
          </w:tcPr>
          <w:p>
            <w:pPr>
              <w:pStyle w:val="TableContents"/>
              <w:bidi w:val="0"/>
              <w:spacing w:before="0" w:after="283"/>
              <w:jc w:val="left"/>
              <w:rPr/>
            </w:pPr>
            <w:r>
              <w:rPr/>
              <w:t xml:space="preserve">7009110600000000000 ♠ 1,106 (427) </w:t>
            </w:r>
          </w:p>
        </w:tc>
        <w:tc>
          <w:tcPr>
            <w:tcW w:w="2386" w:type="dxa"/>
            <w:tcBorders/>
            <w:vAlign w:val="center"/>
          </w:tcPr>
          <w:p>
            <w:pPr>
              <w:pStyle w:val="TableContents"/>
              <w:bidi w:val="0"/>
              <w:spacing w:before="0" w:after="283"/>
              <w:jc w:val="left"/>
              <w:rPr/>
            </w:pPr>
            <w:r>
              <w:rPr/>
              <w:t xml:space="preserve">7009164900000000000 ♠ 1,649 (637) </w:t>
            </w:r>
          </w:p>
        </w:tc>
        <w:tc>
          <w:tcPr>
            <w:tcW w:w="2386" w:type="dxa"/>
            <w:tcBorders/>
            <w:vAlign w:val="center"/>
          </w:tcPr>
          <w:p>
            <w:pPr>
              <w:pStyle w:val="TableContents"/>
              <w:bidi w:val="0"/>
              <w:spacing w:before="0" w:after="283"/>
              <w:jc w:val="left"/>
              <w:rPr/>
            </w:pPr>
            <w:r>
              <w:rPr/>
              <w:t xml:space="preserve">59.8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7002169000000000000 ♠ 169 </w:t>
            </w:r>
          </w:p>
        </w:tc>
        <w:tc>
          <w:tcPr>
            <w:tcW w:w="1501" w:type="dxa"/>
            <w:tcBorders/>
            <w:vAlign w:val="center"/>
          </w:tcPr>
          <w:p>
            <w:pPr>
              <w:pStyle w:val="TableContents"/>
              <w:bidi w:val="0"/>
              <w:spacing w:before="0" w:after="283"/>
              <w:jc w:val="left"/>
              <w:rPr/>
            </w:pPr>
            <w:r>
              <w:rPr/>
              <w:t xml:space="preserve">Luxemburg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Bir Tawil (Terra nullius)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7002170000000000000 ♠ 170 </w:t>
            </w:r>
          </w:p>
        </w:tc>
        <w:tc>
          <w:tcPr>
            <w:tcW w:w="1501"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7009204000000000000 ♠ 2,040 (790) </w:t>
            </w:r>
          </w:p>
        </w:tc>
        <w:tc>
          <w:tcPr>
            <w:tcW w:w="2386" w:type="dxa"/>
            <w:tcBorders/>
            <w:vAlign w:val="center"/>
          </w:tcPr>
          <w:p>
            <w:pPr>
              <w:pStyle w:val="TableContents"/>
              <w:bidi w:val="0"/>
              <w:spacing w:before="0" w:after="283"/>
              <w:jc w:val="left"/>
              <w:rPr/>
            </w:pPr>
            <w:r>
              <w:rPr/>
              <w:t xml:space="preserve">7009203000000000000 ♠ 2,030 (780)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0.49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7002171000000000000 ♠ 171 </w:t>
            </w:r>
          </w:p>
        </w:tc>
        <w:tc>
          <w:tcPr>
            <w:tcW w:w="1501" w:type="dxa"/>
            <w:tcBorders/>
            <w:vAlign w:val="center"/>
          </w:tcPr>
          <w:p>
            <w:pPr>
              <w:pStyle w:val="TableContents"/>
              <w:bidi w:val="0"/>
              <w:spacing w:before="0" w:after="283"/>
              <w:jc w:val="left"/>
              <w:rPr/>
            </w:pPr>
            <w:r>
              <w:rPr/>
              <w:t xml:space="preserve">Komorit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Ahvenanmaa (Suomi) </w:t>
            </w:r>
          </w:p>
        </w:tc>
        <w:tc>
          <w:tcPr>
            <w:tcW w:w="2386" w:type="dxa"/>
            <w:tcBorders/>
            <w:vAlign w:val="center"/>
          </w:tcPr>
          <w:p>
            <w:pPr>
              <w:pStyle w:val="TableContents"/>
              <w:bidi w:val="0"/>
              <w:spacing w:before="0" w:after="283"/>
              <w:jc w:val="left"/>
              <w:rPr/>
            </w:pPr>
            <w:r>
              <w:rPr/>
              <w:t xml:space="preserve">7009158000000000000 ♠ 1,580 (610)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Färsaaret (Tanska)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Vähäinen </w:t>
            </w:r>
          </w:p>
        </w:tc>
        <w:tc>
          <w:tcPr>
            <w:tcW w:w="2386" w:type="dxa"/>
            <w:tcBorders/>
            <w:vAlign w:val="center"/>
          </w:tcPr>
          <w:p>
            <w:pPr>
              <w:pStyle w:val="TableContents"/>
              <w:bidi w:val="0"/>
              <w:spacing w:before="0" w:after="283"/>
              <w:jc w:val="left"/>
              <w:rPr/>
            </w:pPr>
            <w:r>
              <w:rPr/>
              <w:t xml:space="preserve">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7002172000000000000 ♠ 172 </w:t>
            </w:r>
          </w:p>
        </w:tc>
        <w:tc>
          <w:tcPr>
            <w:tcW w:w="1501" w:type="dxa"/>
            <w:tcBorders/>
            <w:vAlign w:val="center"/>
          </w:tcPr>
          <w:p>
            <w:pPr>
              <w:pStyle w:val="TableContents"/>
              <w:bidi w:val="0"/>
              <w:spacing w:before="0" w:after="283"/>
              <w:jc w:val="left"/>
              <w:rPr/>
            </w:pPr>
            <w:r>
              <w:rPr/>
              <w:t xml:space="preserve">São Tomé ja Príncipe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Turks- ja Caicossaaret (Yhdistynyt kuningaskunta) </w:t>
            </w:r>
          </w:p>
        </w:tc>
        <w:tc>
          <w:tcPr>
            <w:tcW w:w="2386" w:type="dxa"/>
            <w:tcBorders/>
            <w:vAlign w:val="center"/>
          </w:tcPr>
          <w:p>
            <w:pPr>
              <w:pStyle w:val="TableContents"/>
              <w:bidi w:val="0"/>
              <w:spacing w:before="0" w:after="283"/>
              <w:jc w:val="left"/>
              <w:rPr/>
            </w:pPr>
            <w:r>
              <w:rPr/>
              <w:t xml:space="preserve">7008948000000000000 ♠ 948 (366)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7002173000000000000 ♠ 173 </w:t>
            </w:r>
          </w:p>
        </w:tc>
        <w:tc>
          <w:tcPr>
            <w:tcW w:w="1501" w:type="dxa"/>
            <w:tcBorders/>
            <w:vAlign w:val="center"/>
          </w:tcPr>
          <w:p>
            <w:pPr>
              <w:pStyle w:val="TableContents"/>
              <w:bidi w:val="0"/>
              <w:spacing w:before="0" w:after="283"/>
              <w:jc w:val="left"/>
              <w:rPr/>
            </w:pPr>
            <w:r>
              <w:rPr/>
              <w:t xml:space="preserve">Kiribati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7002174000000000000 ♠ 174 </w:t>
            </w:r>
          </w:p>
        </w:tc>
        <w:tc>
          <w:tcPr>
            <w:tcW w:w="1501" w:type="dxa"/>
            <w:tcBorders/>
            <w:vAlign w:val="center"/>
          </w:tcPr>
          <w:p>
            <w:pPr>
              <w:pStyle w:val="TableContents"/>
              <w:bidi w:val="0"/>
              <w:spacing w:before="0" w:after="283"/>
              <w:jc w:val="left"/>
              <w:rPr/>
            </w:pPr>
            <w:r>
              <w:rPr/>
              <w:t xml:space="preserve">Bahrain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Manner-Aasian pienin maa. </w:t>
            </w:r>
          </w:p>
        </w:tc>
      </w:tr>
      <w:tr>
        <w:trPr/>
        <w:tc>
          <w:tcPr>
            <w:tcW w:w="2401" w:type="dxa"/>
            <w:tcBorders/>
            <w:vAlign w:val="center"/>
          </w:tcPr>
          <w:p>
            <w:pPr>
              <w:pStyle w:val="TableContents"/>
              <w:bidi w:val="0"/>
              <w:spacing w:before="0" w:after="283"/>
              <w:jc w:val="left"/>
              <w:rPr/>
            </w:pPr>
            <w:r>
              <w:rPr/>
              <w:t xml:space="preserve">7002175000000000000 ♠ 175 </w:t>
            </w:r>
          </w:p>
        </w:tc>
        <w:tc>
          <w:tcPr>
            <w:tcW w:w="1501" w:type="dxa"/>
            <w:tcBorders/>
            <w:vAlign w:val="center"/>
          </w:tcPr>
          <w:p>
            <w:pPr>
              <w:pStyle w:val="TableContents"/>
              <w:bidi w:val="0"/>
              <w:spacing w:before="0" w:after="283"/>
              <w:jc w:val="left"/>
              <w:rPr/>
            </w:pPr>
            <w:r>
              <w:rPr/>
              <w:t xml:space="preserve">Dominica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7002176000000000000 ♠ 176 </w:t>
            </w:r>
          </w:p>
        </w:tc>
        <w:tc>
          <w:tcPr>
            <w:tcW w:w="1501" w:type="dxa"/>
            <w:tcBorders/>
            <w:vAlign w:val="center"/>
          </w:tcPr>
          <w:p>
            <w:pPr>
              <w:pStyle w:val="TableContents"/>
              <w:bidi w:val="0"/>
              <w:spacing w:before="0" w:after="283"/>
              <w:jc w:val="left"/>
              <w:rPr/>
            </w:pPr>
            <w:r>
              <w:rPr/>
              <w:t xml:space="preserve">Tonga </w:t>
            </w:r>
          </w:p>
        </w:tc>
        <w:tc>
          <w:tcPr>
            <w:tcW w:w="2386" w:type="dxa"/>
            <w:tcBorders/>
            <w:vAlign w:val="center"/>
          </w:tcPr>
          <w:p>
            <w:pPr>
              <w:pStyle w:val="TableContents"/>
              <w:bidi w:val="0"/>
              <w:spacing w:before="0" w:after="283"/>
              <w:jc w:val="left"/>
              <w:rPr/>
            </w:pPr>
            <w:r>
              <w:rPr/>
              <w:t xml:space="preserve">7008747000000000000 ♠ 747 (288) </w:t>
            </w:r>
          </w:p>
        </w:tc>
        <w:tc>
          <w:tcPr>
            <w:tcW w:w="2386" w:type="dxa"/>
            <w:tcBorders/>
            <w:vAlign w:val="center"/>
          </w:tcPr>
          <w:p>
            <w:pPr>
              <w:pStyle w:val="TableContents"/>
              <w:bidi w:val="0"/>
              <w:spacing w:before="0" w:after="283"/>
              <w:jc w:val="left"/>
              <w:rPr/>
            </w:pPr>
            <w:r>
              <w:rPr/>
              <w:t xml:space="preserve">7008717000000000000 ♠ 717 (277) </w:t>
            </w:r>
          </w:p>
        </w:tc>
        <w:tc>
          <w:tcPr>
            <w:tcW w:w="2386" w:type="dxa"/>
            <w:tcBorders/>
            <w:vAlign w:val="center"/>
          </w:tcPr>
          <w:p>
            <w:pPr>
              <w:pStyle w:val="TableContents"/>
              <w:bidi w:val="0"/>
              <w:spacing w:before="0" w:after="283"/>
              <w:jc w:val="left"/>
              <w:rPr/>
            </w:pPr>
            <w:r>
              <w:rPr/>
              <w:t xml:space="preserve">7007300000000000000 ♠ 30 (12) </w:t>
            </w:r>
          </w:p>
        </w:tc>
        <w:tc>
          <w:tcPr>
            <w:tcW w:w="2386" w:type="dxa"/>
            <w:tcBorders/>
            <w:vAlign w:val="center"/>
          </w:tcPr>
          <w:p>
            <w:pPr>
              <w:pStyle w:val="TableContents"/>
              <w:bidi w:val="0"/>
              <w:spacing w:before="0" w:after="283"/>
              <w:jc w:val="left"/>
              <w:rPr/>
            </w:pPr>
            <w:r>
              <w:rPr/>
              <w:t xml:space="preserve">4.02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7002177000000000000 ♠ 177 </w:t>
            </w:r>
          </w:p>
        </w:tc>
        <w:tc>
          <w:tcPr>
            <w:tcW w:w="1501"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7008716000000000000 ♠ 716 (276) </w:t>
            </w:r>
          </w:p>
        </w:tc>
        <w:tc>
          <w:tcPr>
            <w:tcW w:w="2386" w:type="dxa"/>
            <w:tcBorders/>
            <w:vAlign w:val="center"/>
          </w:tcPr>
          <w:p>
            <w:pPr>
              <w:pStyle w:val="TableContents"/>
              <w:bidi w:val="0"/>
              <w:spacing w:before="0" w:after="283"/>
              <w:jc w:val="left"/>
              <w:rPr/>
            </w:pPr>
            <w:r>
              <w:rPr/>
              <w:t xml:space="preserve">7008687000000000000 ♠ 687 (265)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7002178000000000000 ♠ 178 </w:t>
            </w:r>
          </w:p>
        </w:tc>
        <w:tc>
          <w:tcPr>
            <w:tcW w:w="1501" w:type="dxa"/>
            <w:tcBorders/>
            <w:vAlign w:val="center"/>
          </w:tcPr>
          <w:p>
            <w:pPr>
              <w:pStyle w:val="TableContents"/>
              <w:bidi w:val="0"/>
              <w:spacing w:before="0" w:after="283"/>
              <w:jc w:val="left"/>
              <w:rPr/>
            </w:pPr>
            <w:r>
              <w:rPr/>
              <w:t xml:space="preserve">Mikronesian liittovaltio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Vähäinen </w:t>
            </w:r>
          </w:p>
        </w:tc>
        <w:tc>
          <w:tcPr>
            <w:tcW w:w="2386" w:type="dxa"/>
            <w:tcBorders/>
            <w:vAlign w:val="center"/>
          </w:tcPr>
          <w:p>
            <w:pPr>
              <w:pStyle w:val="TableContents"/>
              <w:bidi w:val="0"/>
              <w:spacing w:before="0" w:after="283"/>
              <w:jc w:val="left"/>
              <w:rPr/>
            </w:pPr>
            <w:r>
              <w:rPr/>
              <w:t xml:space="preserve">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7002179000000000000 ♠ 179 </w:t>
            </w:r>
          </w:p>
        </w:tc>
        <w:tc>
          <w:tcPr>
            <w:tcW w:w="1501" w:type="dxa"/>
            <w:tcBorders/>
            <w:vAlign w:val="center"/>
          </w:tcPr>
          <w:p>
            <w:pPr>
              <w:pStyle w:val="TableContents"/>
              <w:bidi w:val="0"/>
              <w:spacing w:before="0" w:after="283"/>
              <w:jc w:val="left"/>
              <w:rPr/>
            </w:pPr>
            <w:r>
              <w:rPr/>
              <w:t xml:space="preserve">Saint Lucia </w:t>
            </w:r>
          </w:p>
        </w:tc>
        <w:tc>
          <w:tcPr>
            <w:tcW w:w="2386" w:type="dxa"/>
            <w:tcBorders/>
            <w:vAlign w:val="center"/>
          </w:tcPr>
          <w:p>
            <w:pPr>
              <w:pStyle w:val="TableContents"/>
              <w:bidi w:val="0"/>
              <w:spacing w:before="0" w:after="283"/>
              <w:jc w:val="left"/>
              <w:rPr/>
            </w:pPr>
            <w:r>
              <w:rPr/>
              <w:t xml:space="preserve">7008616000000000000 ♠ 616 (238) </w:t>
            </w:r>
          </w:p>
        </w:tc>
        <w:tc>
          <w:tcPr>
            <w:tcW w:w="2386" w:type="dxa"/>
            <w:tcBorders/>
            <w:vAlign w:val="center"/>
          </w:tcPr>
          <w:p>
            <w:pPr>
              <w:pStyle w:val="TableContents"/>
              <w:bidi w:val="0"/>
              <w:spacing w:before="0" w:after="283"/>
              <w:jc w:val="left"/>
              <w:rPr/>
            </w:pPr>
            <w:r>
              <w:rPr/>
              <w:t xml:space="preserve">7008606000000000000 ♠ 606 (234)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Mansaari (Yhdistynyt kuningaskunta)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Guam (Yhdysvallat) </w:t>
            </w:r>
          </w:p>
        </w:tc>
        <w:tc>
          <w:tcPr>
            <w:tcW w:w="2386" w:type="dxa"/>
            <w:tcBorders/>
            <w:vAlign w:val="center"/>
          </w:tcPr>
          <w:p>
            <w:pPr>
              <w:pStyle w:val="TableContents"/>
              <w:bidi w:val="0"/>
              <w:spacing w:before="0" w:after="283"/>
              <w:jc w:val="left"/>
              <w:rPr/>
            </w:pPr>
            <w:r>
              <w:rPr/>
              <w:t xml:space="preserve">7008549000000000000 ♠ 549 (212) </w:t>
            </w:r>
          </w:p>
        </w:tc>
        <w:tc>
          <w:tcPr>
            <w:tcW w:w="2386" w:type="dxa"/>
            <w:tcBorders/>
            <w:vAlign w:val="center"/>
          </w:tcPr>
          <w:p>
            <w:pPr>
              <w:pStyle w:val="TableContents"/>
              <w:bidi w:val="0"/>
              <w:spacing w:before="0" w:after="283"/>
              <w:jc w:val="left"/>
              <w:rPr/>
            </w:pPr>
            <w:r>
              <w:rPr/>
              <w:t xml:space="preserve">7008544000000000000 ♠ 544 (210)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7002180000000000000 ♠ 180 </w:t>
            </w:r>
          </w:p>
        </w:tc>
        <w:tc>
          <w:tcPr>
            <w:tcW w:w="1501" w:type="dxa"/>
            <w:tcBorders/>
            <w:vAlign w:val="center"/>
          </w:tcPr>
          <w:p>
            <w:pPr>
              <w:pStyle w:val="TableContents"/>
              <w:bidi w:val="0"/>
              <w:spacing w:before="0" w:after="283"/>
              <w:jc w:val="left"/>
              <w:rPr/>
            </w:pPr>
            <w:r>
              <w:rPr/>
              <w:t xml:space="preserve">Andorra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Pohjois-Mariaanit (Yhdysvallat)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7002181000000000000 ♠ 181 </w:t>
            </w:r>
          </w:p>
        </w:tc>
        <w:tc>
          <w:tcPr>
            <w:tcW w:w="1501" w:type="dxa"/>
            <w:tcBorders/>
            <w:vAlign w:val="center"/>
          </w:tcPr>
          <w:p>
            <w:pPr>
              <w:pStyle w:val="TableContents"/>
              <w:bidi w:val="0"/>
              <w:spacing w:before="0" w:after="283"/>
              <w:jc w:val="left"/>
              <w:rPr/>
            </w:pPr>
            <w:r>
              <w:rPr/>
              <w:t xml:space="preserve">Palau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7002182000000000000 ♠ 182 </w:t>
            </w:r>
          </w:p>
        </w:tc>
        <w:tc>
          <w:tcPr>
            <w:tcW w:w="1501" w:type="dxa"/>
            <w:tcBorders/>
            <w:vAlign w:val="center"/>
          </w:tcPr>
          <w:p>
            <w:pPr>
              <w:pStyle w:val="TableContents"/>
              <w:bidi w:val="0"/>
              <w:spacing w:before="0" w:after="283"/>
              <w:jc w:val="left"/>
              <w:rPr/>
            </w:pPr>
            <w:r>
              <w:rPr/>
              <w:t xml:space="preserve">Seychellit </w:t>
            </w:r>
          </w:p>
        </w:tc>
        <w:tc>
          <w:tcPr>
            <w:tcW w:w="2386" w:type="dxa"/>
            <w:tcBorders/>
            <w:vAlign w:val="center"/>
          </w:tcPr>
          <w:p>
            <w:pPr>
              <w:pStyle w:val="TableContents"/>
              <w:bidi w:val="0"/>
              <w:spacing w:before="0" w:after="283"/>
              <w:jc w:val="left"/>
              <w:rPr/>
            </w:pPr>
            <w:r>
              <w:rPr/>
              <w:t xml:space="preserve">7008452000000000000 ♠ 452 (175) </w:t>
            </w:r>
          </w:p>
        </w:tc>
        <w:tc>
          <w:tcPr>
            <w:tcW w:w="2386" w:type="dxa"/>
            <w:tcBorders/>
            <w:vAlign w:val="center"/>
          </w:tcPr>
          <w:p>
            <w:pPr>
              <w:pStyle w:val="TableContents"/>
              <w:bidi w:val="0"/>
              <w:spacing w:before="0" w:after="283"/>
              <w:jc w:val="left"/>
              <w:rPr/>
            </w:pPr>
            <w:r>
              <w:rPr/>
              <w:t xml:space="preserve">7008455000000000000 ♠ 455 (176)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Afrikan pienin maa.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Curaçao (Alankomaat)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7002183000000000000 ♠ 183 </w:t>
            </w:r>
          </w:p>
        </w:tc>
        <w:tc>
          <w:tcPr>
            <w:tcW w:w="1501" w:type="dxa"/>
            <w:tcBorders/>
            <w:vAlign w:val="center"/>
          </w:tcPr>
          <w:p>
            <w:pPr>
              <w:pStyle w:val="TableContents"/>
              <w:bidi w:val="0"/>
              <w:spacing w:before="0" w:after="283"/>
              <w:jc w:val="left"/>
              <w:rPr/>
            </w:pPr>
            <w:r>
              <w:rPr/>
              <w:t xml:space="preserve">Antigua ja Barbuda </w:t>
            </w:r>
          </w:p>
        </w:tc>
        <w:tc>
          <w:tcPr>
            <w:tcW w:w="2386" w:type="dxa"/>
            <w:tcBorders/>
            <w:vAlign w:val="center"/>
          </w:tcPr>
          <w:p>
            <w:pPr>
              <w:pStyle w:val="TableContents"/>
              <w:bidi w:val="0"/>
              <w:spacing w:before="0" w:after="283"/>
              <w:jc w:val="left"/>
              <w:rPr/>
            </w:pPr>
            <w:r>
              <w:rPr/>
              <w:t xml:space="preserve">7008442000000000000 ♠ 442 (171) </w:t>
            </w:r>
          </w:p>
        </w:tc>
        <w:tc>
          <w:tcPr>
            <w:tcW w:w="2386" w:type="dxa"/>
            <w:tcBorders/>
            <w:vAlign w:val="center"/>
          </w:tcPr>
          <w:p>
            <w:pPr>
              <w:pStyle w:val="TableContents"/>
              <w:bidi w:val="0"/>
              <w:spacing w:before="0" w:after="283"/>
              <w:jc w:val="left"/>
              <w:rPr/>
            </w:pPr>
            <w:r>
              <w:rPr/>
              <w:t xml:space="preserve">7008442600000000000 ♠ 442.6 (170.9)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7002184000000000000 ♠ 184 </w:t>
            </w:r>
          </w:p>
        </w:tc>
        <w:tc>
          <w:tcPr>
            <w:tcW w:w="1501" w:type="dxa"/>
            <w:tcBorders/>
            <w:vAlign w:val="center"/>
          </w:tcPr>
          <w:p>
            <w:pPr>
              <w:pStyle w:val="TableContents"/>
              <w:bidi w:val="0"/>
              <w:spacing w:before="0" w:after="283"/>
              <w:jc w:val="left"/>
              <w:rPr/>
            </w:pPr>
            <w:r>
              <w:rPr/>
              <w:t xml:space="preserve">Barbados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7008431000000000000 ♠ 431 (166)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Heardin saari ja McDonaldin saaret (Australia)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7002185000000000000 ♠ 185 </w:t>
            </w:r>
          </w:p>
        </w:tc>
        <w:tc>
          <w:tcPr>
            <w:tcW w:w="1501" w:type="dxa"/>
            <w:tcBorders/>
            <w:vAlign w:val="center"/>
          </w:tcPr>
          <w:p>
            <w:pPr>
              <w:pStyle w:val="TableContents"/>
              <w:bidi w:val="0"/>
              <w:spacing w:before="0" w:after="283"/>
              <w:jc w:val="left"/>
              <w:rPr/>
            </w:pPr>
            <w:r>
              <w:rPr/>
              <w:t xml:space="preserve">Saint Vincent ja Grenadiinit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Jan Mayen (Norja)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Yhdysvaltain Neitsytsaaret (Yhdysvallat) </w:t>
            </w:r>
          </w:p>
        </w:tc>
        <w:tc>
          <w:tcPr>
            <w:tcW w:w="2386" w:type="dxa"/>
            <w:tcBorders/>
            <w:vAlign w:val="center"/>
          </w:tcPr>
          <w:p>
            <w:pPr>
              <w:pStyle w:val="TableContents"/>
              <w:bidi w:val="0"/>
              <w:spacing w:before="0" w:after="283"/>
              <w:jc w:val="left"/>
              <w:rPr/>
            </w:pPr>
            <w:r>
              <w:rPr/>
              <w:t xml:space="preserve">7008347000000000000 ♠ 347 (134) </w:t>
            </w:r>
          </w:p>
        </w:tc>
        <w:tc>
          <w:tcPr>
            <w:tcW w:w="2386" w:type="dxa"/>
            <w:tcBorders/>
            <w:vAlign w:val="center"/>
          </w:tcPr>
          <w:p>
            <w:pPr>
              <w:pStyle w:val="TableContents"/>
              <w:bidi w:val="0"/>
              <w:spacing w:before="0" w:after="283"/>
              <w:jc w:val="left"/>
              <w:rPr/>
            </w:pPr>
            <w:r>
              <w:rPr/>
              <w:t xml:space="preserve">7008346000000000000 ♠ 346 (134) </w:t>
            </w:r>
          </w:p>
        </w:tc>
        <w:tc>
          <w:tcPr>
            <w:tcW w:w="2386" w:type="dxa"/>
            <w:tcBorders/>
            <w:vAlign w:val="center"/>
          </w:tcPr>
          <w:p>
            <w:pPr>
              <w:pStyle w:val="TableContents"/>
              <w:bidi w:val="0"/>
              <w:spacing w:before="0" w:after="283"/>
              <w:jc w:val="left"/>
              <w:rPr/>
            </w:pPr>
            <w:r>
              <w:rPr/>
              <w:t xml:space="preserve">7009156400000000000 ♠ 1,564 (604) </w:t>
            </w:r>
          </w:p>
        </w:tc>
        <w:tc>
          <w:tcPr>
            <w:tcW w:w="2386" w:type="dxa"/>
            <w:tcBorders/>
            <w:vAlign w:val="center"/>
          </w:tcPr>
          <w:p>
            <w:pPr>
              <w:pStyle w:val="TableContents"/>
              <w:bidi w:val="0"/>
              <w:spacing w:before="0" w:after="283"/>
              <w:jc w:val="left"/>
              <w:rPr/>
            </w:pPr>
            <w:r>
              <w:rPr/>
              <w:t xml:space="preserve">81.88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7002186000000000000 ♠ 186 </w:t>
            </w:r>
          </w:p>
        </w:tc>
        <w:tc>
          <w:tcPr>
            <w:tcW w:w="1501"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7002187000000000000 ♠ 187 </w:t>
            </w:r>
          </w:p>
        </w:tc>
        <w:tc>
          <w:tcPr>
            <w:tcW w:w="1501" w:type="dxa"/>
            <w:tcBorders/>
            <w:vAlign w:val="center"/>
          </w:tcPr>
          <w:p>
            <w:pPr>
              <w:pStyle w:val="TableContents"/>
              <w:bidi w:val="0"/>
              <w:spacing w:before="0" w:after="283"/>
              <w:jc w:val="left"/>
              <w:rPr/>
            </w:pPr>
            <w:r>
              <w:rPr/>
              <w:t xml:space="preserve">Malta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Saint Helena, Ascension ja Tristan da Cunha (Yhdistynyt kuningaskunta)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7002188000000000000 ♠ 188 </w:t>
            </w:r>
          </w:p>
        </w:tc>
        <w:tc>
          <w:tcPr>
            <w:tcW w:w="1501" w:type="dxa"/>
            <w:tcBorders/>
            <w:vAlign w:val="center"/>
          </w:tcPr>
          <w:p>
            <w:pPr>
              <w:pStyle w:val="TableContents"/>
              <w:bidi w:val="0"/>
              <w:spacing w:before="0" w:after="283"/>
              <w:jc w:val="left"/>
              <w:rPr/>
            </w:pPr>
            <w:r>
              <w:rPr/>
              <w:t xml:space="preserve">Malediivit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7008298000000000000 ♠ 298 (115)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Aasian pienin maa.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Bonaire (Alankomaat)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Caymansaaret (Yhdistynyt kuningaskunta)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7002189000000000000 ♠ 189 </w:t>
            </w:r>
          </w:p>
        </w:tc>
        <w:tc>
          <w:tcPr>
            <w:tcW w:w="1501" w:type="dxa"/>
            <w:tcBorders/>
            <w:vAlign w:val="center"/>
          </w:tcPr>
          <w:p>
            <w:pPr>
              <w:pStyle w:val="TableContents"/>
              <w:bidi w:val="0"/>
              <w:spacing w:before="0" w:after="283"/>
              <w:jc w:val="left"/>
              <w:rPr/>
            </w:pPr>
            <w:r>
              <w:rPr/>
              <w:t xml:space="preserve">Saint Kitts ja Nevis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Amerikan ja läntisen pallonpuoliskon pienin maa.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Niue (Uusi-Seelanti)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Akrotiri ja Dhekelia (Yhdistynyt kuningaskunta) </w:t>
            </w:r>
          </w:p>
        </w:tc>
        <w:tc>
          <w:tcPr>
            <w:tcW w:w="2386" w:type="dxa"/>
            <w:tcBorders/>
            <w:vAlign w:val="center"/>
          </w:tcPr>
          <w:p>
            <w:pPr>
              <w:pStyle w:val="TableContents"/>
              <w:bidi w:val="0"/>
              <w:spacing w:before="0" w:after="283"/>
              <w:jc w:val="left"/>
              <w:rPr/>
            </w:pPr>
            <w:r>
              <w:rPr/>
              <w:t xml:space="preserve">7008253800000000000 ♠ 253.8 (98.0)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116" w:type="dxa"/>
            <w:tcBorders/>
            <w:vAlign w:val="center"/>
          </w:tcPr>
          <w:p>
            <w:pPr>
              <w:pStyle w:val="TableContents"/>
              <w:bidi w:val="0"/>
              <w:spacing w:before="0" w:after="283"/>
              <w:jc w:val="left"/>
              <w:rPr/>
            </w:pPr>
            <w:r>
              <w:rPr/>
              <w:t xml:space="preserve">Alueella on suolajärvi ja joitakin tuntemattomia kosteikkoja.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Saint Pierre ja Miquelon (Ranska)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Cookinsaaret (Uusi-Seelanti)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Amerikan Samoa (Yhdysvallat)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7002190000000000000 ♠ 190 </w:t>
            </w:r>
          </w:p>
        </w:tc>
        <w:tc>
          <w:tcPr>
            <w:tcW w:w="1501" w:type="dxa"/>
            <w:tcBorders/>
            <w:vAlign w:val="center"/>
          </w:tcPr>
          <w:p>
            <w:pPr>
              <w:pStyle w:val="TableContents"/>
              <w:bidi w:val="0"/>
              <w:spacing w:before="0" w:after="283"/>
              <w:jc w:val="left"/>
              <w:rPr/>
            </w:pPr>
            <w:r>
              <w:rPr/>
              <w:t xml:space="preserve">Marshallinsaaret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7010116730000000000 ♠ 11,673 (4,507) </w:t>
            </w:r>
          </w:p>
        </w:tc>
        <w:tc>
          <w:tcPr>
            <w:tcW w:w="2386" w:type="dxa"/>
            <w:tcBorders/>
            <w:vAlign w:val="center"/>
          </w:tcPr>
          <w:p>
            <w:pPr>
              <w:pStyle w:val="TableContents"/>
              <w:bidi w:val="0"/>
              <w:spacing w:before="0" w:after="283"/>
              <w:jc w:val="left"/>
              <w:rPr/>
            </w:pPr>
            <w:r>
              <w:rPr/>
              <w:t xml:space="preserve">98.47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Aruba (Alankomaat)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7002191000000000000 ♠ 191 </w:t>
            </w:r>
          </w:p>
        </w:tc>
        <w:tc>
          <w:tcPr>
            <w:tcW w:w="1501" w:type="dxa"/>
            <w:tcBorders/>
            <w:vAlign w:val="center"/>
          </w:tcPr>
          <w:p>
            <w:pPr>
              <w:pStyle w:val="TableContents"/>
              <w:bidi w:val="0"/>
              <w:spacing w:before="0" w:after="283"/>
              <w:jc w:val="left"/>
              <w:rPr/>
            </w:pPr>
            <w:r>
              <w:rPr/>
              <w:t xml:space="preserve">Liechtenstein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Brittiläiset Neitsytsaaret (Yhdistynyt kuningaskunta)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Wallis ja Futuna (Ranska)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Joulusaari (Australia)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Jersey (Yhdistynyt kuningaskunta)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Montserrat (Yhdistynyt kuningaskunta)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Anguilla (Yhdistynyt kuningaskunta)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Guernsey (Yhdistynyt kuningaskunta)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7002192000000000000 ♠ 192 </w:t>
            </w:r>
          </w:p>
        </w:tc>
        <w:tc>
          <w:tcPr>
            <w:tcW w:w="1501" w:type="dxa"/>
            <w:tcBorders/>
            <w:vAlign w:val="center"/>
          </w:tcPr>
          <w:p>
            <w:pPr>
              <w:pStyle w:val="TableContents"/>
              <w:bidi w:val="0"/>
              <w:spacing w:before="0" w:after="283"/>
              <w:jc w:val="left"/>
              <w:rPr/>
            </w:pPr>
            <w:r>
              <w:rPr/>
              <w:t xml:space="preserve">San Marino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British Indian Ocean Territory (Yhdistynyt kuningaskunta)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7010543400000000000 ♠ 54,340 (20,980) </w:t>
            </w:r>
          </w:p>
        </w:tc>
        <w:tc>
          <w:tcPr>
            <w:tcW w:w="2386" w:type="dxa"/>
            <w:tcBorders/>
            <w:vAlign w:val="center"/>
          </w:tcPr>
          <w:p>
            <w:pPr>
              <w:pStyle w:val="TableContents"/>
              <w:bidi w:val="0"/>
              <w:spacing w:before="0" w:after="283"/>
              <w:jc w:val="left"/>
              <w:rPr/>
            </w:pPr>
            <w:r>
              <w:rPr/>
              <w:t xml:space="preserve">99.89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Saint Martin (Ranska)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7007544000000000000 ♠ 54.4 (21.0) </w:t>
            </w:r>
          </w:p>
        </w:tc>
        <w:tc>
          <w:tcPr>
            <w:tcW w:w="2386" w:type="dxa"/>
            <w:tcBorders/>
            <w:vAlign w:val="center"/>
          </w:tcPr>
          <w:p>
            <w:pPr>
              <w:pStyle w:val="TableContents"/>
              <w:bidi w:val="0"/>
              <w:spacing w:before="0" w:after="283"/>
              <w:jc w:val="left"/>
              <w:rPr/>
            </w:pPr>
            <w:r>
              <w:rPr/>
              <w:t xml:space="preserve">Vähäinen </w:t>
            </w:r>
          </w:p>
        </w:tc>
        <w:tc>
          <w:tcPr>
            <w:tcW w:w="2386" w:type="dxa"/>
            <w:tcBorders/>
            <w:vAlign w:val="center"/>
          </w:tcPr>
          <w:p>
            <w:pPr>
              <w:pStyle w:val="TableContents"/>
              <w:bidi w:val="0"/>
              <w:spacing w:before="0" w:after="283"/>
              <w:jc w:val="left"/>
              <w:rPr/>
            </w:pPr>
            <w:r>
              <w:rPr/>
              <w:t xml:space="preserve">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Bermuda (Yhdistynyt kuningaskunta)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Bouvetin saari (Norja)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Pitcairninsaaret (Yhdistynyt kuningaskunta)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Norfolkin saari (Australia)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Sint Maarten (Alankomaat)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Macao (Kiina) </w:t>
            </w:r>
          </w:p>
        </w:tc>
        <w:tc>
          <w:tcPr>
            <w:tcW w:w="2386" w:type="dxa"/>
            <w:tcBorders/>
            <w:vAlign w:val="center"/>
          </w:tcPr>
          <w:p>
            <w:pPr>
              <w:pStyle w:val="TableContents"/>
              <w:bidi w:val="0"/>
              <w:spacing w:before="0" w:after="283"/>
              <w:jc w:val="left"/>
              <w:rPr/>
            </w:pPr>
            <w:r>
              <w:rPr/>
              <w:t xml:space="preserve">7007313000000000000 ♠ 31.3 (12.1) </w:t>
            </w:r>
          </w:p>
        </w:tc>
        <w:tc>
          <w:tcPr>
            <w:tcW w:w="2386" w:type="dxa"/>
            <w:tcBorders/>
            <w:vAlign w:val="center"/>
          </w:tcPr>
          <w:p>
            <w:pPr>
              <w:pStyle w:val="TableContents"/>
              <w:bidi w:val="0"/>
              <w:spacing w:before="0" w:after="283"/>
              <w:jc w:val="left"/>
              <w:rPr/>
            </w:pPr>
            <w:r>
              <w:rPr/>
              <w:t xml:space="preserve">7007282000000000000 ♠ 28.2 (10.9)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7002193000000000000 ♠ 193 </w:t>
            </w:r>
          </w:p>
        </w:tc>
        <w:tc>
          <w:tcPr>
            <w:tcW w:w="1501" w:type="dxa"/>
            <w:tcBorders/>
            <w:vAlign w:val="center"/>
          </w:tcPr>
          <w:p>
            <w:pPr>
              <w:pStyle w:val="TableContents"/>
              <w:bidi w:val="0"/>
              <w:spacing w:before="0" w:after="283"/>
              <w:jc w:val="left"/>
              <w:rPr/>
            </w:pPr>
            <w:r>
              <w:rPr/>
              <w:t xml:space="preserve">Tuvalu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kansainyhteisön valtakunta. </w:t>
            </w:r>
          </w:p>
        </w:tc>
      </w:tr>
      <w:tr>
        <w:trPr/>
        <w:tc>
          <w:tcPr>
            <w:tcW w:w="2401" w:type="dxa"/>
            <w:tcBorders/>
            <w:vAlign w:val="center"/>
          </w:tcPr>
          <w:p>
            <w:pPr>
              <w:pStyle w:val="TableContents"/>
              <w:bidi w:val="0"/>
              <w:spacing w:before="0" w:after="283"/>
              <w:jc w:val="left"/>
              <w:rPr/>
            </w:pPr>
            <w:r>
              <w:rPr/>
              <w:t xml:space="preserve">7002194000000000000 ♠ 194 </w:t>
            </w:r>
          </w:p>
        </w:tc>
        <w:tc>
          <w:tcPr>
            <w:tcW w:w="1501" w:type="dxa"/>
            <w:tcBorders/>
            <w:vAlign w:val="center"/>
          </w:tcPr>
          <w:p>
            <w:pPr>
              <w:pStyle w:val="TableContents"/>
              <w:bidi w:val="0"/>
              <w:spacing w:before="0" w:after="283"/>
              <w:jc w:val="left"/>
              <w:rPr/>
            </w:pPr>
            <w:r>
              <w:rPr/>
              <w:t xml:space="preserve">Nauru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saarivaltio, pienin tasavalta ja pienin maa, joka ei ole kaupunkivaltio.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Saint Barthélemy (Ranska)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Sint Eustatius (Alankomaat)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Kookossaaret (Keeling) (Australia)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Saba (Alankomaat) </w:t>
            </w:r>
          </w:p>
        </w:tc>
        <w:tc>
          <w:tcPr>
            <w:tcW w:w="2386" w:type="dxa"/>
            <w:tcBorders/>
            <w:vAlign w:val="center"/>
          </w:tcPr>
          <w:p>
            <w:pPr>
              <w:pStyle w:val="TableContents"/>
              <w:bidi w:val="0"/>
              <w:spacing w:before="0" w:after="283"/>
              <w:jc w:val="left"/>
              <w:rPr/>
            </w:pPr>
            <w:r>
              <w:rPr/>
              <w:t xml:space="preserve">7007130000000000000 ♠ 13 (5.0)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386" w:type="dxa"/>
            <w:tcBorders/>
            <w:vAlign w:val="center"/>
          </w:tcPr>
          <w:p>
            <w:pPr>
              <w:pStyle w:val="TableContents"/>
              <w:bidi w:val="0"/>
              <w:spacing w:before="0" w:after="283"/>
              <w:jc w:val="left"/>
              <w:rPr/>
            </w:pPr>
            <w:r>
              <w:rPr/>
              <w:t xml:space="preserve">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Tokelau (Uusi-Seelanti)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Gibraltar (Yhdistynyt kuningaskunta)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7006650000000000000 ♠ 6.5 (2.5)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Brittiläinen merentakainen alue </w:t>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Clippertonin saari (Ranska)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7006400000000000000 ♠ 4 (1.5) </w:t>
            </w:r>
          </w:p>
        </w:tc>
        <w:tc>
          <w:tcPr>
            <w:tcW w:w="2386" w:type="dxa"/>
            <w:tcBorders/>
            <w:vAlign w:val="center"/>
          </w:tcPr>
          <w:p>
            <w:pPr>
              <w:pStyle w:val="TableContents"/>
              <w:bidi w:val="0"/>
              <w:spacing w:before="0" w:after="283"/>
              <w:jc w:val="left"/>
              <w:rPr/>
            </w:pPr>
            <w:r>
              <w:rPr/>
              <w:t xml:space="preserve">66.67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Ashmore- ja Cartier-saaret (Australia)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Spratlysaaret (kiistelty) </w:t>
            </w:r>
          </w:p>
        </w:tc>
        <w:tc>
          <w:tcPr>
            <w:tcW w:w="2386" w:type="dxa"/>
            <w:tcBorders/>
            <w:vAlign w:val="center"/>
          </w:tcPr>
          <w:p>
            <w:pPr>
              <w:pStyle w:val="TableContents"/>
              <w:bidi w:val="0"/>
              <w:spacing w:before="0" w:after="283"/>
              <w:jc w:val="left"/>
              <w:rPr/>
            </w:pPr>
            <w:r>
              <w:rPr/>
              <w:t xml:space="preserve">&lt; 5 (&lt; 1.9) </w:t>
            </w:r>
          </w:p>
        </w:tc>
        <w:tc>
          <w:tcPr>
            <w:tcW w:w="2386" w:type="dxa"/>
            <w:tcBorders/>
            <w:vAlign w:val="center"/>
          </w:tcPr>
          <w:p>
            <w:pPr>
              <w:pStyle w:val="TableContents"/>
              <w:bidi w:val="0"/>
              <w:spacing w:before="0" w:after="283"/>
              <w:jc w:val="left"/>
              <w:rPr/>
            </w:pPr>
            <w:r>
              <w:rPr/>
              <w:t xml:space="preserve">&lt; 5 (&lt;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1501" w:type="dxa"/>
            <w:tcBorders/>
            <w:vAlign w:val="center"/>
          </w:tcPr>
          <w:p>
            <w:pPr>
              <w:pStyle w:val="TableContents"/>
              <w:bidi w:val="0"/>
              <w:spacing w:before="0" w:after="283"/>
              <w:jc w:val="left"/>
              <w:rPr/>
            </w:pPr>
            <w:r>
              <w:rPr/>
              <w:t xml:space="preserve">Korallimeren saaret (Australia) </w:t>
            </w:r>
          </w:p>
        </w:tc>
        <w:tc>
          <w:tcPr>
            <w:tcW w:w="2386" w:type="dxa"/>
            <w:tcBorders/>
            <w:vAlign w:val="center"/>
          </w:tcPr>
          <w:p>
            <w:pPr>
              <w:pStyle w:val="TableContents"/>
              <w:bidi w:val="0"/>
              <w:spacing w:before="0" w:after="283"/>
              <w:jc w:val="left"/>
              <w:rPr/>
            </w:pPr>
            <w:r>
              <w:rPr/>
              <w:t xml:space="preserve">&lt;3 (&lt; 1.2) </w:t>
            </w:r>
          </w:p>
        </w:tc>
        <w:tc>
          <w:tcPr>
            <w:tcW w:w="2386" w:type="dxa"/>
            <w:tcBorders/>
            <w:vAlign w:val="center"/>
          </w:tcPr>
          <w:p>
            <w:pPr>
              <w:pStyle w:val="TableContents"/>
              <w:bidi w:val="0"/>
              <w:spacing w:before="0" w:after="283"/>
              <w:jc w:val="left"/>
              <w:rPr/>
            </w:pPr>
            <w:r>
              <w:rPr/>
              <w:t xml:space="preserve">&lt;3 (&lt; 1.2)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7002195000000000000 ♠ 195 </w:t>
            </w:r>
          </w:p>
        </w:tc>
        <w:tc>
          <w:tcPr>
            <w:tcW w:w="1501"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maa, jolla on rannikko. </w:t>
            </w:r>
          </w:p>
        </w:tc>
      </w:tr>
      <w:tr>
        <w:trPr/>
        <w:tc>
          <w:tcPr>
            <w:tcW w:w="2401" w:type="dxa"/>
            <w:tcBorders/>
            <w:vAlign w:val="center"/>
          </w:tcPr>
          <w:p>
            <w:pPr>
              <w:pStyle w:val="TableContents"/>
              <w:bidi w:val="0"/>
              <w:spacing w:before="0" w:after="283"/>
              <w:jc w:val="left"/>
              <w:rPr/>
            </w:pPr>
            <w:r>
              <w:rPr/>
              <w:t xml:space="preserve">7002196000000000000 ♠ 196 </w:t>
            </w:r>
          </w:p>
        </w:tc>
        <w:tc>
          <w:tcPr>
            <w:tcW w:w="1501" w:type="dxa"/>
            <w:tcBorders/>
            <w:vAlign w:val="center"/>
          </w:tcPr>
          <w:p>
            <w:pPr>
              <w:pStyle w:val="TableContents"/>
              <w:bidi w:val="0"/>
              <w:spacing w:before="0" w:after="283"/>
              <w:jc w:val="left"/>
              <w:rPr/>
            </w:pPr>
            <w:r>
              <w:rPr/>
              <w:t xml:space="preserve">Vatikaani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Maailman pienin 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maapinta-alaltaan maailman suurin maa</w:t>
      </w:r>
    </w:p>
    <w:p>
      <w:pPr>
        <w:pStyle w:val="TextBody"/>
        <w:bidi w:val="0"/>
        <w:jc w:val="left"/>
        <w:rPr>
          <w:b/>
          <w:shd w:val="clear" w:fill="FFFF00"/>
        </w:rPr>
      </w:pPr>
      <w:r>
        <w:rPr>
          <w:b/>
          <w:shd w:val="clear" w:fill="FFFF00"/>
        </w:rPr>
        <w:t xml:space="preserve">Teksti numero 4</w:t>
      </w:r>
    </w:p>
    <w:tbl>
      <w:tblPr>
        <w:tblW w:w="15592" w:type="dxa"/>
        <w:jc w:val="left"/>
        <w:tblInd w:w="0" w:type="dxa"/>
        <w:tblLayout w:type="fixed"/>
        <w:tblCellMar>
          <w:top w:w="28" w:type="dxa"/>
          <w:left w:w="28" w:type="dxa"/>
          <w:bottom w:w="28" w:type="dxa"/>
          <w:right w:w="28" w:type="dxa"/>
        </w:tblCellMar>
      </w:tblPr>
      <w:tblGrid>
        <w:gridCol w:w="2401"/>
        <w:gridCol w:w="1501"/>
        <w:gridCol w:w="2386"/>
        <w:gridCol w:w="2386"/>
        <w:gridCol w:w="2386"/>
        <w:gridCol w:w="2386"/>
        <w:gridCol w:w="2146"/>
      </w:tblGrid>
      <w:tr>
        <w:trPr/>
        <w:tc>
          <w:tcPr>
            <w:tcW w:w="240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Itsenäinen valtio / riippuvuus </w:t>
            </w:r>
          </w:p>
        </w:tc>
        <w:tc>
          <w:tcPr>
            <w:tcW w:w="2386" w:type="dxa"/>
            <w:tcBorders/>
            <w:vAlign w:val="center"/>
          </w:tcPr>
          <w:p>
            <w:pPr>
              <w:pStyle w:val="TableHeading"/>
              <w:suppressLineNumbers/>
              <w:bidi w:val="0"/>
              <w:spacing w:before="0" w:after="283"/>
              <w:jc w:val="center"/>
              <w:rPr/>
            </w:pPr>
            <w:r>
              <w:rPr/>
              <w:t xml:space="preserve">Yhteensä km (mi) </w:t>
            </w:r>
          </w:p>
        </w:tc>
        <w:tc>
          <w:tcPr>
            <w:tcW w:w="2386" w:type="dxa"/>
            <w:tcBorders/>
            <w:vAlign w:val="center"/>
          </w:tcPr>
          <w:p>
            <w:pPr>
              <w:pStyle w:val="TableHeading"/>
              <w:suppressLineNumbers/>
              <w:bidi w:val="0"/>
              <w:spacing w:before="0" w:after="283"/>
              <w:jc w:val="center"/>
              <w:rPr/>
            </w:pPr>
            <w:r>
              <w:rPr/>
              <w:t xml:space="preserve">Maa-alue kilometreinä (mi) </w:t>
            </w:r>
          </w:p>
        </w:tc>
        <w:tc>
          <w:tcPr>
            <w:tcW w:w="2386" w:type="dxa"/>
            <w:tcBorders/>
            <w:vAlign w:val="center"/>
          </w:tcPr>
          <w:p>
            <w:pPr>
              <w:pStyle w:val="TableHeading"/>
              <w:suppressLineNumbers/>
              <w:bidi w:val="0"/>
              <w:spacing w:before="0" w:after="283"/>
              <w:jc w:val="center"/>
              <w:rPr/>
            </w:pPr>
            <w:r>
              <w:rPr/>
              <w:t xml:space="preserve">Vesi km (mi) </w:t>
            </w:r>
          </w:p>
        </w:tc>
        <w:tc>
          <w:tcPr>
            <w:tcW w:w="2386" w:type="dxa"/>
            <w:tcBorders/>
            <w:vAlign w:val="center"/>
          </w:tcPr>
          <w:p>
            <w:pPr>
              <w:pStyle w:val="TableHeading"/>
              <w:suppressLineNumbers/>
              <w:bidi w:val="0"/>
              <w:spacing w:before="0" w:after="283"/>
              <w:jc w:val="center"/>
              <w:rPr/>
            </w:pPr>
            <w:r>
              <w:rPr/>
              <w:t xml:space="preserve">% vettä </w:t>
            </w:r>
          </w:p>
        </w:tc>
        <w:tc>
          <w:tcPr>
            <w:tcW w:w="2146" w:type="dxa"/>
            <w:tcBorders/>
            <w:vAlign w:val="center"/>
          </w:tcPr>
          <w:p>
            <w:pPr>
              <w:pStyle w:val="TableHeading"/>
              <w:suppressLineNumbers/>
              <w:bidi w:val="0"/>
              <w:spacing w:before="0" w:after="283"/>
              <w:jc w:val="center"/>
              <w:rPr/>
            </w:pPr>
            <w:r>
              <w:rPr/>
              <w:t xml:space="preserve">Huomautukset </w:t>
            </w:r>
          </w:p>
        </w:tc>
      </w:tr>
      <w:tr>
        <w:trPr/>
        <w:tc>
          <w:tcPr>
            <w:tcW w:w="2401" w:type="dxa"/>
            <w:tcBorders/>
            <w:vAlign w:val="center"/>
          </w:tcPr>
          <w:p>
            <w:pPr>
              <w:pStyle w:val="TableContents"/>
              <w:bidi w:val="0"/>
              <w:spacing w:before="0" w:after="283"/>
              <w:jc w:val="left"/>
              <w:rPr/>
            </w:pPr>
            <w:r>
              <w:rPr/>
              <w:t xml:space="preserve">5000000000000000000 ♠ -- </w:t>
            </w:r>
          </w:p>
        </w:tc>
        <w:tc>
          <w:tcPr>
            <w:tcW w:w="1501" w:type="dxa"/>
            <w:tcBorders/>
            <w:vAlign w:val="center"/>
          </w:tcPr>
          <w:p>
            <w:pPr>
              <w:pStyle w:val="TableContents"/>
              <w:bidi w:val="0"/>
              <w:spacing w:before="0" w:after="283"/>
              <w:jc w:val="left"/>
              <w:rPr/>
            </w:pPr>
            <w:r>
              <w:rPr/>
              <w:t xml:space="preserve">Maailma </w:t>
            </w:r>
          </w:p>
        </w:tc>
        <w:tc>
          <w:tcPr>
            <w:tcW w:w="2386" w:type="dxa"/>
            <w:tcBorders/>
            <w:vAlign w:val="center"/>
          </w:tcPr>
          <w:p>
            <w:pPr>
              <w:pStyle w:val="TableContents"/>
              <w:bidi w:val="0"/>
              <w:spacing w:before="0" w:after="283"/>
              <w:jc w:val="left"/>
              <w:rPr/>
            </w:pPr>
            <w:r>
              <w:rPr/>
              <w:t xml:space="preserve">7014510072000000000 ♠ 510,072,000 (196,940,000) </w:t>
            </w:r>
          </w:p>
        </w:tc>
        <w:tc>
          <w:tcPr>
            <w:tcW w:w="2386" w:type="dxa"/>
            <w:tcBorders/>
            <w:vAlign w:val="center"/>
          </w:tcPr>
          <w:p>
            <w:pPr>
              <w:pStyle w:val="TableContents"/>
              <w:bidi w:val="0"/>
              <w:spacing w:before="0" w:after="283"/>
              <w:jc w:val="left"/>
              <w:rPr/>
            </w:pPr>
            <w:r>
              <w:rPr/>
              <w:t xml:space="preserve">7014148940000000000 ♠ 148,940,000 (57,510,000) </w:t>
            </w:r>
          </w:p>
        </w:tc>
        <w:tc>
          <w:tcPr>
            <w:tcW w:w="2386" w:type="dxa"/>
            <w:tcBorders/>
            <w:vAlign w:val="center"/>
          </w:tcPr>
          <w:p>
            <w:pPr>
              <w:pStyle w:val="TableContents"/>
              <w:bidi w:val="0"/>
              <w:spacing w:before="0" w:after="283"/>
              <w:jc w:val="left"/>
              <w:rPr/>
            </w:pPr>
            <w:r>
              <w:rPr/>
              <w:t xml:space="preserve">7014361132000000000 ♠ 361,132,000 (139,434,000) </w:t>
            </w:r>
          </w:p>
        </w:tc>
        <w:tc>
          <w:tcPr>
            <w:tcW w:w="2386" w:type="dxa"/>
            <w:tcBorders/>
            <w:vAlign w:val="center"/>
          </w:tcPr>
          <w:p>
            <w:pPr>
              <w:pStyle w:val="TableContents"/>
              <w:bidi w:val="0"/>
              <w:spacing w:before="0" w:after="283"/>
              <w:jc w:val="left"/>
              <w:rPr/>
            </w:pPr>
            <w:r>
              <w:rPr/>
              <w:t xml:space="preserve">70.8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501" w:type="dxa"/>
            <w:tcBorders/>
            <w:vAlign w:val="center"/>
          </w:tcPr>
          <w:p>
            <w:pPr>
              <w:pStyle w:val="TableContents"/>
              <w:bidi w:val="0"/>
              <w:spacing w:before="0" w:after="283"/>
              <w:jc w:val="left"/>
              <w:rPr/>
            </w:pPr>
            <w:r>
              <w:rPr>
                <w:color w:val="A9A9A9"/>
              </w:rPr>
              <w:t xml:space="preserve">Venäj</w:t>
            </w:r>
            <w:r>
              <w:rPr/>
              <w:t xml:space="preserve">ä </w:t>
            </w:r>
          </w:p>
        </w:tc>
        <w:tc>
          <w:tcPr>
            <w:tcW w:w="2386" w:type="dxa"/>
            <w:tcBorders/>
            <w:vAlign w:val="center"/>
          </w:tcPr>
          <w:p>
            <w:pPr>
              <w:pStyle w:val="TableContents"/>
              <w:bidi w:val="0"/>
              <w:spacing w:before="0" w:after="283"/>
              <w:jc w:val="left"/>
              <w:rPr/>
            </w:pPr>
            <w:r>
              <w:rPr/>
              <w:t xml:space="preserve">7013170982460000000 ♠ 17,098,246 (6,601,670) </w:t>
            </w:r>
          </w:p>
        </w:tc>
        <w:tc>
          <w:tcPr>
            <w:tcW w:w="2386" w:type="dxa"/>
            <w:tcBorders/>
            <w:vAlign w:val="center"/>
          </w:tcPr>
          <w:p>
            <w:pPr>
              <w:pStyle w:val="TableContents"/>
              <w:bidi w:val="0"/>
              <w:spacing w:before="0" w:after="283"/>
              <w:jc w:val="left"/>
              <w:rPr/>
            </w:pPr>
            <w:r>
              <w:rPr/>
              <w:t xml:space="preserve">7013163777420000000 ♠ 16,377,742 (6,323,482) </w:t>
            </w:r>
          </w:p>
        </w:tc>
        <w:tc>
          <w:tcPr>
            <w:tcW w:w="2386" w:type="dxa"/>
            <w:tcBorders/>
            <w:vAlign w:val="center"/>
          </w:tcPr>
          <w:p>
            <w:pPr>
              <w:pStyle w:val="TableContents"/>
              <w:bidi w:val="0"/>
              <w:spacing w:before="0" w:after="283"/>
              <w:jc w:val="left"/>
              <w:rPr/>
            </w:pPr>
            <w:r>
              <w:rPr/>
              <w:t xml:space="preserve">7011720500000000000 ♠ 720,500 (278,200) </w:t>
            </w:r>
          </w:p>
        </w:tc>
        <w:tc>
          <w:tcPr>
            <w:tcW w:w="2386" w:type="dxa"/>
            <w:tcBorders/>
            <w:vAlign w:val="center"/>
          </w:tcPr>
          <w:p>
            <w:pPr>
              <w:pStyle w:val="TableContents"/>
              <w:bidi w:val="0"/>
              <w:spacing w:before="0" w:after="283"/>
              <w:jc w:val="left"/>
              <w:rPr/>
            </w:pPr>
            <w:r>
              <w:rPr/>
              <w:t xml:space="preserve">4.21 </w:t>
            </w:r>
          </w:p>
        </w:tc>
        <w:tc>
          <w:tcPr>
            <w:tcW w:w="2146" w:type="dxa"/>
            <w:tcBorders/>
            <w:vAlign w:val="center"/>
          </w:tcPr>
          <w:p>
            <w:pPr>
              <w:pStyle w:val="TableContents"/>
              <w:bidi w:val="0"/>
              <w:spacing w:before="0" w:after="283"/>
              <w:jc w:val="left"/>
              <w:rPr/>
            </w:pPr>
            <w:r>
              <w:rPr/>
              <w:t xml:space="preserve">Maailman suurin maa (10,995 % maailman maapinta-alasta); sen Aasian osuus tekee siitä Aasian suurimman maan, ja sen noin 3 960 000 kilometrin (1 530 000 neliömetriä) Euroopan osuus tekee siitä Euroopan suurimman maan. </w:t>
            </w:r>
          </w:p>
        </w:tc>
      </w:tr>
      <w:tr>
        <w:trPr/>
        <w:tc>
          <w:tcPr>
            <w:tcW w:w="2401" w:type="dxa"/>
            <w:tcBorders/>
            <w:vAlign w:val="center"/>
          </w:tcPr>
          <w:p>
            <w:pPr>
              <w:pStyle w:val="TableContents"/>
              <w:bidi w:val="0"/>
              <w:spacing w:before="0" w:after="283"/>
              <w:jc w:val="left"/>
              <w:rPr/>
            </w:pPr>
            <w:r>
              <w:rPr/>
              <w:t xml:space="preserve">1vend -- </w:t>
            </w:r>
          </w:p>
        </w:tc>
        <w:tc>
          <w:tcPr>
            <w:tcW w:w="1501" w:type="dxa"/>
            <w:tcBorders/>
            <w:vAlign w:val="center"/>
          </w:tcPr>
          <w:p>
            <w:pPr>
              <w:pStyle w:val="TableContents"/>
              <w:bidi w:val="0"/>
              <w:spacing w:before="0" w:after="283"/>
              <w:jc w:val="left"/>
              <w:rPr/>
            </w:pPr>
            <w:r>
              <w:rPr/>
              <w:t xml:space="preserve">Etelämanner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13 720 000 km (5 300 000 sq mi) (98 %) maa-alueesta on jään peitossa. Vaikka se ei itsessään olekaan maa, useat maat ovat vaatineet sen alueita. </w:t>
            </w:r>
          </w:p>
        </w:tc>
      </w:tr>
      <w:tr>
        <w:trPr/>
        <w:tc>
          <w:tcPr>
            <w:tcW w:w="2401" w:type="dxa"/>
            <w:tcBorders/>
            <w:vAlign w:val="center"/>
          </w:tcPr>
          <w:p>
            <w:pPr>
              <w:pStyle w:val="TableContents"/>
              <w:bidi w:val="0"/>
              <w:spacing w:before="0" w:after="283"/>
              <w:jc w:val="left"/>
              <w:rPr/>
            </w:pPr>
            <w:r>
              <w:rPr/>
              <w:t xml:space="preserve">7000200000000000000 ♠ 2 </w:t>
            </w:r>
          </w:p>
        </w:tc>
        <w:tc>
          <w:tcPr>
            <w:tcW w:w="150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7012998467000000000 ♠ 9,984,670 (3,855,100) </w:t>
            </w:r>
          </w:p>
        </w:tc>
        <w:tc>
          <w:tcPr>
            <w:tcW w:w="2386" w:type="dxa"/>
            <w:tcBorders/>
            <w:vAlign w:val="center"/>
          </w:tcPr>
          <w:p>
            <w:pPr>
              <w:pStyle w:val="TableContents"/>
              <w:bidi w:val="0"/>
              <w:spacing w:before="0" w:after="283"/>
              <w:jc w:val="left"/>
              <w:rPr/>
            </w:pPr>
            <w:r>
              <w:rPr/>
              <w:t xml:space="preserve">7012909350700000000 ♠ 9,093,507 (3,511,023) </w:t>
            </w:r>
          </w:p>
        </w:tc>
        <w:tc>
          <w:tcPr>
            <w:tcW w:w="2386" w:type="dxa"/>
            <w:tcBorders/>
            <w:vAlign w:val="center"/>
          </w:tcPr>
          <w:p>
            <w:pPr>
              <w:pStyle w:val="TableContents"/>
              <w:bidi w:val="0"/>
              <w:spacing w:before="0" w:after="283"/>
              <w:jc w:val="left"/>
              <w:rPr/>
            </w:pPr>
            <w:r>
              <w:rPr/>
              <w:t xml:space="preserve">7011891163000000000 ♠ 891,163 (344,080) </w:t>
            </w:r>
          </w:p>
        </w:tc>
        <w:tc>
          <w:tcPr>
            <w:tcW w:w="2386" w:type="dxa"/>
            <w:tcBorders/>
            <w:vAlign w:val="center"/>
          </w:tcPr>
          <w:p>
            <w:pPr>
              <w:pStyle w:val="TableContents"/>
              <w:bidi w:val="0"/>
              <w:spacing w:before="0" w:after="283"/>
              <w:jc w:val="left"/>
              <w:rPr/>
            </w:pPr>
            <w:r>
              <w:rPr/>
              <w:t xml:space="preserve">8.93 </w:t>
            </w:r>
          </w:p>
        </w:tc>
        <w:tc>
          <w:tcPr>
            <w:tcW w:w="2146" w:type="dxa"/>
            <w:tcBorders/>
            <w:vAlign w:val="center"/>
          </w:tcPr>
          <w:p>
            <w:pPr>
              <w:pStyle w:val="TableContents"/>
              <w:bidi w:val="0"/>
              <w:spacing w:before="0" w:after="283"/>
              <w:jc w:val="left"/>
              <w:rPr/>
            </w:pPr>
            <w:r>
              <w:rPr/>
              <w:t xml:space="preserve">Kokonaispinta-alaltaan läntisen pallonpuoliskon suurin maa (toiseksi suurin maapinta-alaltaan Yhdysvaltojen jälkeen), jolla on suurin vesipinta-ala. Kokonaispinta-alaa ja vesipinta-alaa koskevat luvut sisältävät vain makean veden peittämän alueen, eivätkä ne sisällä noin 1 600 000 km:n pituisia sisävesiä (muita kuin makean veden alueita) tai 200 000 km:n pituisia aluevesiä. </w:t>
            </w:r>
          </w:p>
        </w:tc>
      </w:tr>
      <w:tr>
        <w:trPr/>
        <w:tc>
          <w:tcPr>
            <w:tcW w:w="2401" w:type="dxa"/>
            <w:tcBorders/>
            <w:vAlign w:val="center"/>
          </w:tcPr>
          <w:p>
            <w:pPr>
              <w:pStyle w:val="TableContents"/>
              <w:bidi w:val="0"/>
              <w:spacing w:before="0" w:after="283"/>
              <w:jc w:val="left"/>
              <w:rPr/>
            </w:pPr>
            <w:r>
              <w:rPr/>
              <w:t xml:space="preserve">7000300000000000000 ♠ 3 </w:t>
            </w:r>
          </w:p>
        </w:tc>
        <w:tc>
          <w:tcPr>
            <w:tcW w:w="150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7012959696100000000 ♠ 9,596,961 (3,705,407) </w:t>
            </w:r>
          </w:p>
        </w:tc>
        <w:tc>
          <w:tcPr>
            <w:tcW w:w="2386" w:type="dxa"/>
            <w:tcBorders/>
            <w:vAlign w:val="center"/>
          </w:tcPr>
          <w:p>
            <w:pPr>
              <w:pStyle w:val="TableContents"/>
              <w:bidi w:val="0"/>
              <w:spacing w:before="0" w:after="283"/>
              <w:jc w:val="left"/>
              <w:rPr/>
            </w:pPr>
            <w:r>
              <w:rPr/>
              <w:t xml:space="preserve">7012932641000000000 ♠ 9,326,410 (3,600,950) </w:t>
            </w:r>
          </w:p>
        </w:tc>
        <w:tc>
          <w:tcPr>
            <w:tcW w:w="2386" w:type="dxa"/>
            <w:tcBorders/>
            <w:vAlign w:val="center"/>
          </w:tcPr>
          <w:p>
            <w:pPr>
              <w:pStyle w:val="TableContents"/>
              <w:bidi w:val="0"/>
              <w:spacing w:before="0" w:after="283"/>
              <w:jc w:val="left"/>
              <w:rPr/>
            </w:pPr>
            <w:r>
              <w:rPr/>
              <w:t xml:space="preserve">7011270550000000000 ♠ 270,550 (104,460) </w:t>
            </w:r>
          </w:p>
        </w:tc>
        <w:tc>
          <w:tcPr>
            <w:tcW w:w="2386" w:type="dxa"/>
            <w:tcBorders/>
            <w:vAlign w:val="center"/>
          </w:tcPr>
          <w:p>
            <w:pPr>
              <w:pStyle w:val="TableContents"/>
              <w:bidi w:val="0"/>
              <w:spacing w:before="0" w:after="283"/>
              <w:jc w:val="left"/>
              <w:rPr/>
            </w:pPr>
            <w:r>
              <w:rPr/>
              <w:t xml:space="preserve">2.82 </w:t>
            </w:r>
          </w:p>
        </w:tc>
        <w:tc>
          <w:tcPr>
            <w:tcW w:w="2146" w:type="dxa"/>
            <w:tcBorders/>
            <w:vAlign w:val="center"/>
          </w:tcPr>
          <w:p>
            <w:pPr>
              <w:pStyle w:val="TableContents"/>
              <w:bidi w:val="0"/>
              <w:spacing w:before="0" w:after="283"/>
              <w:jc w:val="left"/>
              <w:rPr/>
            </w:pPr>
            <w:r>
              <w:rPr/>
              <w:t xml:space="preserve">Suurin maa Aasiassa ja toiseksi suurin maa Aasian sisällä. Ei sisällä Taiwania, Intian kanssa kiistanalaisia alueita eikä kiistanalaisia saaria Etelä-Kiinan merellä (yhteensä 137 296 km). Kokonaispinta-alaa ja vesialuetta koskeviin lukuihin eivät sisälly myöskään kaikki rannikko- ja aluevedet. </w:t>
            </w:r>
          </w:p>
        </w:tc>
      </w:tr>
      <w:tr>
        <w:trPr/>
        <w:tc>
          <w:tcPr>
            <w:tcW w:w="2401" w:type="dxa"/>
            <w:tcBorders/>
            <w:vAlign w:val="center"/>
          </w:tcPr>
          <w:p>
            <w:pPr>
              <w:pStyle w:val="TableContents"/>
              <w:bidi w:val="0"/>
              <w:spacing w:before="0" w:after="283"/>
              <w:jc w:val="left"/>
              <w:rPr/>
            </w:pPr>
            <w:r>
              <w:rPr/>
              <w:t xml:space="preserve">7000400000000000000 ♠ 4 </w:t>
            </w:r>
          </w:p>
        </w:tc>
        <w:tc>
          <w:tcPr>
            <w:tcW w:w="150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7012952506700000000 ♠ 9,525,067 (3,677,649) -- 7012983351700000000 ♠ 9,833,517 (3,796,742) </w:t>
            </w:r>
          </w:p>
        </w:tc>
        <w:tc>
          <w:tcPr>
            <w:tcW w:w="2386" w:type="dxa"/>
            <w:tcBorders/>
            <w:vAlign w:val="center"/>
          </w:tcPr>
          <w:p>
            <w:pPr>
              <w:pStyle w:val="TableContents"/>
              <w:bidi w:val="0"/>
              <w:spacing w:before="0" w:after="283"/>
              <w:jc w:val="left"/>
              <w:rPr/>
            </w:pPr>
            <w:r>
              <w:rPr/>
              <w:t xml:space="preserve">7012914759300000000 ♠ 9,147,593 (3,531,905) -- 7012914764300000000 ♠ 9,147,643 (3,531,925) </w:t>
            </w:r>
          </w:p>
        </w:tc>
        <w:tc>
          <w:tcPr>
            <w:tcW w:w="2386" w:type="dxa"/>
            <w:tcBorders/>
            <w:vAlign w:val="center"/>
          </w:tcPr>
          <w:p>
            <w:pPr>
              <w:pStyle w:val="TableContents"/>
              <w:bidi w:val="0"/>
              <w:spacing w:before="0" w:after="283"/>
              <w:jc w:val="left"/>
              <w:rPr/>
            </w:pPr>
            <w:r>
              <w:rPr/>
              <w:t xml:space="preserve">7011377424000000000 ♠ 377,424 (145,724) -- 7011685924000000000 ♠ 685,924 (264,837) </w:t>
            </w:r>
          </w:p>
        </w:tc>
        <w:tc>
          <w:tcPr>
            <w:tcW w:w="2386" w:type="dxa"/>
            <w:tcBorders/>
            <w:vAlign w:val="center"/>
          </w:tcPr>
          <w:p>
            <w:pPr>
              <w:pStyle w:val="TableContents"/>
              <w:bidi w:val="0"/>
              <w:spacing w:before="0" w:after="283"/>
              <w:jc w:val="left"/>
              <w:rPr/>
            </w:pPr>
            <w:r>
              <w:rPr/>
              <w:t xml:space="preserve">3.96 -- 6.97 </w:t>
            </w:r>
          </w:p>
        </w:tc>
        <w:tc>
          <w:tcPr>
            <w:tcW w:w="2146" w:type="dxa"/>
            <w:tcBorders/>
            <w:vAlign w:val="center"/>
          </w:tcPr>
          <w:p>
            <w:pPr>
              <w:pStyle w:val="TableContents"/>
              <w:bidi w:val="0"/>
              <w:spacing w:before="0" w:after="283"/>
              <w:jc w:val="left"/>
              <w:rPr/>
            </w:pPr>
            <w:r>
              <w:rPr/>
              <w:t xml:space="preserve">Maapinta-alaltaan läntisen pallonpuoliskon suurin maa (kokonaispinta-alaltaan toiseksi suurin Kanadan jälkeen). Kokonaispinta-alaa ja vesialuetta koskevat toissijaiset luvut tarkoittavat kaikkien rannikko- ja aluevesien sisällyttämistä tilastoalueeseen. </w:t>
            </w:r>
          </w:p>
        </w:tc>
      </w:tr>
      <w:tr>
        <w:trPr/>
        <w:tc>
          <w:tcPr>
            <w:tcW w:w="2401" w:type="dxa"/>
            <w:tcBorders/>
            <w:vAlign w:val="center"/>
          </w:tcPr>
          <w:p>
            <w:pPr>
              <w:pStyle w:val="TableContents"/>
              <w:bidi w:val="0"/>
              <w:spacing w:before="0" w:after="283"/>
              <w:jc w:val="left"/>
              <w:rPr/>
            </w:pPr>
            <w:r>
              <w:rPr/>
              <w:t xml:space="preserve">7000500000000000000 ♠ 5 </w:t>
            </w:r>
          </w:p>
        </w:tc>
        <w:tc>
          <w:tcPr>
            <w:tcW w:w="1501"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7012851576700000000 ♠ 8,515,767 (3,287,956) </w:t>
            </w:r>
          </w:p>
        </w:tc>
        <w:tc>
          <w:tcPr>
            <w:tcW w:w="2386" w:type="dxa"/>
            <w:tcBorders/>
            <w:vAlign w:val="center"/>
          </w:tcPr>
          <w:p>
            <w:pPr>
              <w:pStyle w:val="TableContents"/>
              <w:bidi w:val="0"/>
              <w:spacing w:before="0" w:after="283"/>
              <w:jc w:val="left"/>
              <w:rPr/>
            </w:pPr>
            <w:r>
              <w:rPr/>
              <w:t xml:space="preserve">7012846041500000000 ♠ 8,460,415 (3,266,584) </w:t>
            </w:r>
          </w:p>
        </w:tc>
        <w:tc>
          <w:tcPr>
            <w:tcW w:w="2386" w:type="dxa"/>
            <w:tcBorders/>
            <w:vAlign w:val="center"/>
          </w:tcPr>
          <w:p>
            <w:pPr>
              <w:pStyle w:val="TableContents"/>
              <w:bidi w:val="0"/>
              <w:spacing w:before="0" w:after="283"/>
              <w:jc w:val="left"/>
              <w:rPr/>
            </w:pPr>
            <w:r>
              <w:rPr/>
              <w:t xml:space="preserve">7010553520000000000 ♠ 55,352 (21,372) </w:t>
            </w:r>
          </w:p>
        </w:tc>
        <w:tc>
          <w:tcPr>
            <w:tcW w:w="2386" w:type="dxa"/>
            <w:tcBorders/>
            <w:vAlign w:val="center"/>
          </w:tcPr>
          <w:p>
            <w:pPr>
              <w:pStyle w:val="TableContents"/>
              <w:bidi w:val="0"/>
              <w:spacing w:before="0" w:after="283"/>
              <w:jc w:val="left"/>
              <w:rPr/>
            </w:pPr>
            <w:r>
              <w:rPr/>
              <w:t xml:space="preserve">0.65 </w:t>
            </w:r>
          </w:p>
        </w:tc>
        <w:tc>
          <w:tcPr>
            <w:tcW w:w="2146" w:type="dxa"/>
            <w:tcBorders/>
            <w:vAlign w:val="center"/>
          </w:tcPr>
          <w:p>
            <w:pPr>
              <w:pStyle w:val="TableContents"/>
              <w:bidi w:val="0"/>
              <w:spacing w:before="0" w:after="283"/>
              <w:jc w:val="left"/>
              <w:rPr/>
            </w:pPr>
            <w:r>
              <w:rPr/>
              <w:t xml:space="preserve">Suurin portugalinkielinen maa, Etelä-Amerikan ja eteläisen pallonpuoliskon suurin maa ja Amerikan suurin yhtenäinen alue. </w:t>
            </w:r>
          </w:p>
        </w:tc>
      </w:tr>
      <w:tr>
        <w:trPr/>
        <w:tc>
          <w:tcPr>
            <w:tcW w:w="2401" w:type="dxa"/>
            <w:tcBorders/>
            <w:vAlign w:val="center"/>
          </w:tcPr>
          <w:p>
            <w:pPr>
              <w:pStyle w:val="TableContents"/>
              <w:bidi w:val="0"/>
              <w:spacing w:before="0" w:after="283"/>
              <w:jc w:val="left"/>
              <w:rPr/>
            </w:pPr>
            <w:r>
              <w:rPr/>
              <w:t xml:space="preserve">7000600000000000000 ♠ 6 </w:t>
            </w:r>
          </w:p>
        </w:tc>
        <w:tc>
          <w:tcPr>
            <w:tcW w:w="1501" w:type="dxa"/>
            <w:tcBorders/>
            <w:vAlign w:val="center"/>
          </w:tcPr>
          <w:p>
            <w:pPr>
              <w:pStyle w:val="TableContents"/>
              <w:bidi w:val="0"/>
              <w:spacing w:before="0" w:after="283"/>
              <w:jc w:val="left"/>
              <w:rPr/>
            </w:pPr>
            <w:r>
              <w:rPr/>
              <w:t xml:space="preserve">Australia </w:t>
            </w:r>
          </w:p>
        </w:tc>
        <w:tc>
          <w:tcPr>
            <w:tcW w:w="2386" w:type="dxa"/>
            <w:tcBorders/>
            <w:vAlign w:val="center"/>
          </w:tcPr>
          <w:p>
            <w:pPr>
              <w:pStyle w:val="TableContents"/>
              <w:bidi w:val="0"/>
              <w:spacing w:before="0" w:after="283"/>
              <w:jc w:val="left"/>
              <w:rPr/>
            </w:pPr>
            <w:r>
              <w:rPr/>
              <w:t xml:space="preserve">7012769202400000000 ♠ 7,692,024 (2,969,907) </w:t>
            </w:r>
          </w:p>
        </w:tc>
        <w:tc>
          <w:tcPr>
            <w:tcW w:w="2386" w:type="dxa"/>
            <w:tcBorders/>
            <w:vAlign w:val="center"/>
          </w:tcPr>
          <w:p>
            <w:pPr>
              <w:pStyle w:val="TableContents"/>
              <w:bidi w:val="0"/>
              <w:spacing w:before="0" w:after="283"/>
              <w:jc w:val="left"/>
              <w:rPr/>
            </w:pPr>
            <w:r>
              <w:rPr/>
              <w:t xml:space="preserve">7012763356500000000 ♠ 7,633,565 (2,947,336) </w:t>
            </w:r>
          </w:p>
        </w:tc>
        <w:tc>
          <w:tcPr>
            <w:tcW w:w="2386" w:type="dxa"/>
            <w:tcBorders/>
            <w:vAlign w:val="center"/>
          </w:tcPr>
          <w:p>
            <w:pPr>
              <w:pStyle w:val="TableContents"/>
              <w:bidi w:val="0"/>
              <w:spacing w:before="0" w:after="283"/>
              <w:jc w:val="left"/>
              <w:rPr/>
            </w:pPr>
            <w:r>
              <w:rPr/>
              <w:t xml:space="preserve">7010584590000000000 ♠ 58,459 (22,571) </w:t>
            </w:r>
          </w:p>
        </w:tc>
        <w:tc>
          <w:tcPr>
            <w:tcW w:w="2386" w:type="dxa"/>
            <w:tcBorders/>
            <w:vAlign w:val="center"/>
          </w:tcPr>
          <w:p>
            <w:pPr>
              <w:pStyle w:val="TableContents"/>
              <w:bidi w:val="0"/>
              <w:spacing w:before="0" w:after="283"/>
              <w:jc w:val="left"/>
              <w:rPr/>
            </w:pPr>
            <w:r>
              <w:rPr/>
              <w:t xml:space="preserve">0.76 </w:t>
            </w:r>
          </w:p>
        </w:tc>
        <w:tc>
          <w:tcPr>
            <w:tcW w:w="2146" w:type="dxa"/>
            <w:tcBorders/>
            <w:vAlign w:val="center"/>
          </w:tcPr>
          <w:p>
            <w:pPr>
              <w:pStyle w:val="TableContents"/>
              <w:bidi w:val="0"/>
              <w:spacing w:before="0" w:after="283"/>
              <w:jc w:val="left"/>
              <w:rPr/>
            </w:pPr>
            <w:r>
              <w:rPr/>
              <w:t xml:space="preserve">Oseanian suurin maa, suurin maa, jolla ei ole maarajoja, ja suurin maa eteläisellä pallonpuoliskolla. </w:t>
            </w:r>
          </w:p>
        </w:tc>
      </w:tr>
      <w:tr>
        <w:trPr/>
        <w:tc>
          <w:tcPr>
            <w:tcW w:w="2401" w:type="dxa"/>
            <w:tcBorders/>
            <w:vAlign w:val="center"/>
          </w:tcPr>
          <w:p>
            <w:pPr>
              <w:pStyle w:val="TableContents"/>
              <w:bidi w:val="0"/>
              <w:spacing w:before="0" w:after="283"/>
              <w:jc w:val="left"/>
              <w:rPr/>
            </w:pPr>
            <w:r>
              <w:rPr/>
              <w:t xml:space="preserve">7000700000000000000 ♠ 7 </w:t>
            </w:r>
          </w:p>
        </w:tc>
        <w:tc>
          <w:tcPr>
            <w:tcW w:w="1501"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7012328726300000000 ♠ 3,287,263 (1,269,219) </w:t>
            </w:r>
          </w:p>
        </w:tc>
        <w:tc>
          <w:tcPr>
            <w:tcW w:w="2386" w:type="dxa"/>
            <w:tcBorders/>
            <w:vAlign w:val="center"/>
          </w:tcPr>
          <w:p>
            <w:pPr>
              <w:pStyle w:val="TableContents"/>
              <w:bidi w:val="0"/>
              <w:spacing w:before="0" w:after="283"/>
              <w:jc w:val="left"/>
              <w:rPr/>
            </w:pPr>
            <w:r>
              <w:rPr/>
              <w:t xml:space="preserve">7012297319000000000 ♠ 2,973,190 (1,147,960) </w:t>
            </w:r>
          </w:p>
        </w:tc>
        <w:tc>
          <w:tcPr>
            <w:tcW w:w="2386" w:type="dxa"/>
            <w:tcBorders/>
            <w:vAlign w:val="center"/>
          </w:tcPr>
          <w:p>
            <w:pPr>
              <w:pStyle w:val="TableContents"/>
              <w:bidi w:val="0"/>
              <w:spacing w:before="0" w:after="283"/>
              <w:jc w:val="left"/>
              <w:rPr/>
            </w:pPr>
            <w:r>
              <w:rPr/>
              <w:t xml:space="preserve">7011314073000000000 ♠ 314,073 (121,264) </w:t>
            </w:r>
          </w:p>
        </w:tc>
        <w:tc>
          <w:tcPr>
            <w:tcW w:w="2386" w:type="dxa"/>
            <w:tcBorders/>
            <w:vAlign w:val="center"/>
          </w:tcPr>
          <w:p>
            <w:pPr>
              <w:pStyle w:val="TableContents"/>
              <w:bidi w:val="0"/>
              <w:spacing w:before="0" w:after="283"/>
              <w:jc w:val="left"/>
              <w:rPr/>
            </w:pPr>
            <w:r>
              <w:rPr/>
              <w:t xml:space="preserve">9.55 </w:t>
            </w:r>
          </w:p>
        </w:tc>
        <w:tc>
          <w:tcPr>
            <w:tcW w:w="2146" w:type="dxa"/>
            <w:tcBorders/>
            <w:vAlign w:val="center"/>
          </w:tcPr>
          <w:p>
            <w:pPr>
              <w:pStyle w:val="TableContents"/>
              <w:bidi w:val="0"/>
              <w:spacing w:before="0" w:after="283"/>
              <w:jc w:val="left"/>
              <w:rPr/>
            </w:pPr>
            <w:r>
              <w:rPr/>
              <w:t xml:space="preserve">Aasian kolmanneksi suurin maa ja Etelä-Aasian suurin maa. </w:t>
            </w:r>
          </w:p>
        </w:tc>
      </w:tr>
      <w:tr>
        <w:trPr/>
        <w:tc>
          <w:tcPr>
            <w:tcW w:w="2401" w:type="dxa"/>
            <w:tcBorders/>
            <w:vAlign w:val="center"/>
          </w:tcPr>
          <w:p>
            <w:pPr>
              <w:pStyle w:val="TableContents"/>
              <w:bidi w:val="0"/>
              <w:spacing w:before="0" w:after="283"/>
              <w:jc w:val="left"/>
              <w:rPr/>
            </w:pPr>
            <w:r>
              <w:rPr/>
              <w:t xml:space="preserve">7000800000000000000 ♠ 8 </w:t>
            </w:r>
          </w:p>
        </w:tc>
        <w:tc>
          <w:tcPr>
            <w:tcW w:w="1501" w:type="dxa"/>
            <w:tcBorders/>
            <w:vAlign w:val="center"/>
          </w:tcPr>
          <w:p>
            <w:pPr>
              <w:pStyle w:val="TableContents"/>
              <w:bidi w:val="0"/>
              <w:spacing w:before="0" w:after="283"/>
              <w:jc w:val="left"/>
              <w:rPr/>
            </w:pPr>
            <w:r>
              <w:rPr/>
              <w:t xml:space="preserve">Argentiina </w:t>
            </w:r>
          </w:p>
        </w:tc>
        <w:tc>
          <w:tcPr>
            <w:tcW w:w="2386" w:type="dxa"/>
            <w:tcBorders/>
            <w:vAlign w:val="center"/>
          </w:tcPr>
          <w:p>
            <w:pPr>
              <w:pStyle w:val="TableContents"/>
              <w:bidi w:val="0"/>
              <w:spacing w:before="0" w:after="283"/>
              <w:jc w:val="left"/>
              <w:rPr/>
            </w:pPr>
            <w:r>
              <w:rPr/>
              <w:t xml:space="preserve">7012278040000000000 ♠ 2,780,400 (1,073,500) </w:t>
            </w:r>
          </w:p>
        </w:tc>
        <w:tc>
          <w:tcPr>
            <w:tcW w:w="2386" w:type="dxa"/>
            <w:tcBorders/>
            <w:vAlign w:val="center"/>
          </w:tcPr>
          <w:p>
            <w:pPr>
              <w:pStyle w:val="TableContents"/>
              <w:bidi w:val="0"/>
              <w:spacing w:before="0" w:after="283"/>
              <w:jc w:val="left"/>
              <w:rPr/>
            </w:pPr>
            <w:r>
              <w:rPr/>
              <w:t xml:space="preserve">7012273669000000000 ♠ 2,736,690 (1,056,640) </w:t>
            </w:r>
          </w:p>
        </w:tc>
        <w:tc>
          <w:tcPr>
            <w:tcW w:w="2386" w:type="dxa"/>
            <w:tcBorders/>
            <w:vAlign w:val="center"/>
          </w:tcPr>
          <w:p>
            <w:pPr>
              <w:pStyle w:val="TableContents"/>
              <w:bidi w:val="0"/>
              <w:spacing w:before="0" w:after="283"/>
              <w:jc w:val="left"/>
              <w:rPr/>
            </w:pPr>
            <w:r>
              <w:rPr/>
              <w:t xml:space="preserve">7010437100000000000 ♠ 43,710 (16,880) </w:t>
            </w:r>
          </w:p>
        </w:tc>
        <w:tc>
          <w:tcPr>
            <w:tcW w:w="2386" w:type="dxa"/>
            <w:tcBorders/>
            <w:vAlign w:val="center"/>
          </w:tcPr>
          <w:p>
            <w:pPr>
              <w:pStyle w:val="TableContents"/>
              <w:bidi w:val="0"/>
              <w:spacing w:before="0" w:after="283"/>
              <w:jc w:val="left"/>
              <w:rPr/>
            </w:pPr>
            <w:r>
              <w:rPr/>
              <w:t xml:space="preserve">1.57 </w:t>
            </w:r>
          </w:p>
        </w:tc>
        <w:tc>
          <w:tcPr>
            <w:tcW w:w="2146" w:type="dxa"/>
            <w:tcBorders/>
            <w:vAlign w:val="center"/>
          </w:tcPr>
          <w:p>
            <w:pPr>
              <w:pStyle w:val="TableContents"/>
              <w:bidi w:val="0"/>
              <w:spacing w:before="0" w:after="283"/>
              <w:jc w:val="left"/>
              <w:rPr/>
            </w:pPr>
            <w:r>
              <w:rPr/>
              <w:t xml:space="preserve">Suurin espanjankielinen maa ja toiseksi suurin maa Etelä-Amerikassa. </w:t>
            </w:r>
          </w:p>
        </w:tc>
      </w:tr>
      <w:tr>
        <w:trPr/>
        <w:tc>
          <w:tcPr>
            <w:tcW w:w="2401" w:type="dxa"/>
            <w:tcBorders/>
            <w:vAlign w:val="center"/>
          </w:tcPr>
          <w:p>
            <w:pPr>
              <w:pStyle w:val="TableContents"/>
              <w:bidi w:val="0"/>
              <w:spacing w:before="0" w:after="283"/>
              <w:jc w:val="left"/>
              <w:rPr/>
            </w:pPr>
            <w:r>
              <w:rPr/>
              <w:t xml:space="preserve">7000900000000000000 ♠ 9 </w:t>
            </w:r>
          </w:p>
        </w:tc>
        <w:tc>
          <w:tcPr>
            <w:tcW w:w="1501"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7012272490000000000 ♠ 2,724,900 (1,052,100) </w:t>
            </w:r>
          </w:p>
        </w:tc>
        <w:tc>
          <w:tcPr>
            <w:tcW w:w="2386" w:type="dxa"/>
            <w:tcBorders/>
            <w:vAlign w:val="center"/>
          </w:tcPr>
          <w:p>
            <w:pPr>
              <w:pStyle w:val="TableContents"/>
              <w:bidi w:val="0"/>
              <w:spacing w:before="0" w:after="283"/>
              <w:jc w:val="left"/>
              <w:rPr/>
            </w:pPr>
            <w:r>
              <w:rPr/>
              <w:t xml:space="preserve">7012269970000000000 ♠ 2,699,700 (1,042,400) </w:t>
            </w:r>
          </w:p>
        </w:tc>
        <w:tc>
          <w:tcPr>
            <w:tcW w:w="2386" w:type="dxa"/>
            <w:tcBorders/>
            <w:vAlign w:val="center"/>
          </w:tcPr>
          <w:p>
            <w:pPr>
              <w:pStyle w:val="TableContents"/>
              <w:bidi w:val="0"/>
              <w:spacing w:before="0" w:after="283"/>
              <w:jc w:val="left"/>
              <w:rPr/>
            </w:pPr>
            <w:r>
              <w:rPr/>
              <w:t xml:space="preserve">7010252000000000000 ♠ 25,200 (9,700) </w:t>
            </w:r>
          </w:p>
        </w:tc>
        <w:tc>
          <w:tcPr>
            <w:tcW w:w="2386" w:type="dxa"/>
            <w:tcBorders/>
            <w:vAlign w:val="center"/>
          </w:tcPr>
          <w:p>
            <w:pPr>
              <w:pStyle w:val="TableContents"/>
              <w:bidi w:val="0"/>
              <w:spacing w:before="0" w:after="283"/>
              <w:jc w:val="left"/>
              <w:rPr/>
            </w:pPr>
            <w:r>
              <w:rPr/>
              <w:t xml:space="preserve">0.92 </w:t>
            </w:r>
          </w:p>
        </w:tc>
        <w:tc>
          <w:tcPr>
            <w:tcW w:w="2146" w:type="dxa"/>
            <w:tcBorders/>
            <w:vAlign w:val="center"/>
          </w:tcPr>
          <w:p>
            <w:pPr>
              <w:pStyle w:val="TableContents"/>
              <w:bidi w:val="0"/>
              <w:spacing w:before="0" w:after="283"/>
              <w:jc w:val="left"/>
              <w:rPr/>
            </w:pPr>
            <w:r>
              <w:rPr/>
              <w:t xml:space="preserve">Suurin sisämaavaltio. </w:t>
            </w:r>
          </w:p>
        </w:tc>
      </w:tr>
      <w:tr>
        <w:trPr/>
        <w:tc>
          <w:tcPr>
            <w:tcW w:w="2401" w:type="dxa"/>
            <w:tcBorders/>
            <w:vAlign w:val="center"/>
          </w:tcPr>
          <w:p>
            <w:pPr>
              <w:pStyle w:val="TableContents"/>
              <w:bidi w:val="0"/>
              <w:spacing w:before="0" w:after="283"/>
              <w:jc w:val="left"/>
              <w:rPr/>
            </w:pPr>
            <w:r>
              <w:rPr/>
              <w:t xml:space="preserve">7001100000000000000 ♠ 10 </w:t>
            </w:r>
          </w:p>
        </w:tc>
        <w:tc>
          <w:tcPr>
            <w:tcW w:w="1501" w:type="dxa"/>
            <w:tcBorders/>
            <w:vAlign w:val="center"/>
          </w:tcPr>
          <w:p>
            <w:pPr>
              <w:pStyle w:val="TableContents"/>
              <w:bidi w:val="0"/>
              <w:spacing w:before="0" w:after="283"/>
              <w:jc w:val="left"/>
              <w:rPr/>
            </w:pPr>
            <w:r>
              <w:rPr/>
              <w:t xml:space="preserve">Algeria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Suurin berberinkielinen ja arabiankielinen maa ja Afrikan suurin maa. </w:t>
            </w:r>
          </w:p>
        </w:tc>
      </w:tr>
      <w:tr>
        <w:trPr/>
        <w:tc>
          <w:tcPr>
            <w:tcW w:w="2401" w:type="dxa"/>
            <w:tcBorders/>
            <w:vAlign w:val="center"/>
          </w:tcPr>
          <w:p>
            <w:pPr>
              <w:pStyle w:val="TableContents"/>
              <w:bidi w:val="0"/>
              <w:spacing w:before="0" w:after="283"/>
              <w:jc w:val="left"/>
              <w:rPr/>
            </w:pPr>
            <w:r>
              <w:rPr/>
              <w:t xml:space="preserve">7001110000000000000 ♠ 11 </w:t>
            </w:r>
          </w:p>
        </w:tc>
        <w:tc>
          <w:tcPr>
            <w:tcW w:w="1501" w:type="dxa"/>
            <w:tcBorders/>
            <w:vAlign w:val="center"/>
          </w:tcPr>
          <w:p>
            <w:pPr>
              <w:pStyle w:val="TableContents"/>
              <w:bidi w:val="0"/>
              <w:spacing w:before="0" w:after="283"/>
              <w:jc w:val="left"/>
              <w:rPr/>
            </w:pPr>
            <w:r>
              <w:rPr/>
              <w:t xml:space="preserve">CongoD! Kongon demokraattinen tasavalta </w:t>
            </w:r>
          </w:p>
        </w:tc>
        <w:tc>
          <w:tcPr>
            <w:tcW w:w="2386" w:type="dxa"/>
            <w:tcBorders/>
            <w:vAlign w:val="center"/>
          </w:tcPr>
          <w:p>
            <w:pPr>
              <w:pStyle w:val="TableContents"/>
              <w:bidi w:val="0"/>
              <w:spacing w:before="0" w:after="283"/>
              <w:jc w:val="left"/>
              <w:rPr/>
            </w:pPr>
            <w:r>
              <w:rPr/>
              <w:t xml:space="preserve">7012234485800000000 ♠ 2,344,858 (905,355) </w:t>
            </w:r>
          </w:p>
        </w:tc>
        <w:tc>
          <w:tcPr>
            <w:tcW w:w="2386" w:type="dxa"/>
            <w:tcBorders/>
            <w:vAlign w:val="center"/>
          </w:tcPr>
          <w:p>
            <w:pPr>
              <w:pStyle w:val="TableContents"/>
              <w:bidi w:val="0"/>
              <w:spacing w:before="0" w:after="283"/>
              <w:jc w:val="left"/>
              <w:rPr/>
            </w:pPr>
            <w:r>
              <w:rPr/>
              <w:t xml:space="preserve">7012226704800000000 ♠ 2,267,048 (875,312) </w:t>
            </w:r>
          </w:p>
        </w:tc>
        <w:tc>
          <w:tcPr>
            <w:tcW w:w="2386" w:type="dxa"/>
            <w:tcBorders/>
            <w:vAlign w:val="center"/>
          </w:tcPr>
          <w:p>
            <w:pPr>
              <w:pStyle w:val="TableContents"/>
              <w:bidi w:val="0"/>
              <w:spacing w:before="0" w:after="283"/>
              <w:jc w:val="left"/>
              <w:rPr/>
            </w:pPr>
            <w:r>
              <w:rPr/>
              <w:t xml:space="preserve">7010778100000000000 ♠ 77,810 (30,040) </w:t>
            </w:r>
          </w:p>
        </w:tc>
        <w:tc>
          <w:tcPr>
            <w:tcW w:w="2386" w:type="dxa"/>
            <w:tcBorders/>
            <w:vAlign w:val="center"/>
          </w:tcPr>
          <w:p>
            <w:pPr>
              <w:pStyle w:val="TableContents"/>
              <w:bidi w:val="0"/>
              <w:spacing w:before="0" w:after="283"/>
              <w:jc w:val="left"/>
              <w:rPr/>
            </w:pPr>
            <w:r>
              <w:rPr/>
              <w:t xml:space="preserve">3.32 </w:t>
            </w:r>
          </w:p>
        </w:tc>
        <w:tc>
          <w:tcPr>
            <w:tcW w:w="2146" w:type="dxa"/>
            <w:tcBorders/>
            <w:vAlign w:val="center"/>
          </w:tcPr>
          <w:p>
            <w:pPr>
              <w:pStyle w:val="TableContents"/>
              <w:bidi w:val="0"/>
              <w:spacing w:before="0" w:after="283"/>
              <w:jc w:val="left"/>
              <w:rPr/>
            </w:pPr>
            <w:r>
              <w:rPr/>
              <w:t xml:space="preserve">Saharan eteläpuolisen Afrikan suurin maa. Afrikan toiseksi suurin maa.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Grönlanti (Tanska)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Osa Tanskan kuningaskuntaa. Maailman suurin saari, joka ei ole mannermainen. </w:t>
            </w:r>
          </w:p>
        </w:tc>
      </w:tr>
      <w:tr>
        <w:trPr/>
        <w:tc>
          <w:tcPr>
            <w:tcW w:w="2401" w:type="dxa"/>
            <w:tcBorders/>
            <w:vAlign w:val="center"/>
          </w:tcPr>
          <w:p>
            <w:pPr>
              <w:pStyle w:val="TableContents"/>
              <w:bidi w:val="0"/>
              <w:spacing w:before="0" w:after="283"/>
              <w:jc w:val="left"/>
              <w:rPr/>
            </w:pPr>
            <w:r>
              <w:rPr/>
              <w:t xml:space="preserve">7001120000000000000 ♠ 12 </w:t>
            </w:r>
          </w:p>
        </w:tc>
        <w:tc>
          <w:tcPr>
            <w:tcW w:w="1501" w:type="dxa"/>
            <w:tcBorders/>
            <w:vAlign w:val="center"/>
          </w:tcPr>
          <w:p>
            <w:pPr>
              <w:pStyle w:val="TableContents"/>
              <w:bidi w:val="0"/>
              <w:spacing w:before="0" w:after="283"/>
              <w:jc w:val="left"/>
              <w:rPr/>
            </w:pPr>
            <w:r>
              <w:rPr/>
              <w:t xml:space="preserve">Saudi-Arabia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Lähi-idän suurin maa. </w:t>
            </w:r>
          </w:p>
        </w:tc>
      </w:tr>
      <w:tr>
        <w:trPr/>
        <w:tc>
          <w:tcPr>
            <w:tcW w:w="2401" w:type="dxa"/>
            <w:tcBorders/>
            <w:vAlign w:val="center"/>
          </w:tcPr>
          <w:p>
            <w:pPr>
              <w:pStyle w:val="TableContents"/>
              <w:bidi w:val="0"/>
              <w:spacing w:before="0" w:after="283"/>
              <w:jc w:val="left"/>
              <w:rPr/>
            </w:pPr>
            <w:r>
              <w:rPr/>
              <w:t xml:space="preserve">7001130000000000000 ♠ 13 </w:t>
            </w:r>
          </w:p>
        </w:tc>
        <w:tc>
          <w:tcPr>
            <w:tcW w:w="1501"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7012196437500000000 ♠ 1,964,375 (758,449) </w:t>
            </w:r>
          </w:p>
        </w:tc>
        <w:tc>
          <w:tcPr>
            <w:tcW w:w="2386" w:type="dxa"/>
            <w:tcBorders/>
            <w:vAlign w:val="center"/>
          </w:tcPr>
          <w:p>
            <w:pPr>
              <w:pStyle w:val="TableContents"/>
              <w:bidi w:val="0"/>
              <w:spacing w:before="0" w:after="283"/>
              <w:jc w:val="left"/>
              <w:rPr/>
            </w:pPr>
            <w:r>
              <w:rPr/>
              <w:t xml:space="preserve">7012194394500000000 ♠ 1,943,945 (750,561) </w:t>
            </w:r>
          </w:p>
        </w:tc>
        <w:tc>
          <w:tcPr>
            <w:tcW w:w="2386" w:type="dxa"/>
            <w:tcBorders/>
            <w:vAlign w:val="center"/>
          </w:tcPr>
          <w:p>
            <w:pPr>
              <w:pStyle w:val="TableContents"/>
              <w:bidi w:val="0"/>
              <w:spacing w:before="0" w:after="283"/>
              <w:jc w:val="left"/>
              <w:rPr/>
            </w:pPr>
            <w:r>
              <w:rPr/>
              <w:t xml:space="preserve">7010204300000000000 ♠ 20,430 (7,890) </w:t>
            </w:r>
          </w:p>
        </w:tc>
        <w:tc>
          <w:tcPr>
            <w:tcW w:w="2386" w:type="dxa"/>
            <w:tcBorders/>
            <w:vAlign w:val="center"/>
          </w:tcPr>
          <w:p>
            <w:pPr>
              <w:pStyle w:val="TableContents"/>
              <w:bidi w:val="0"/>
              <w:spacing w:before="0" w:after="283"/>
              <w:jc w:val="left"/>
              <w:rPr/>
            </w:pPr>
            <w:r>
              <w:rPr/>
              <w:t xml:space="preserve">1.04 </w:t>
            </w:r>
          </w:p>
        </w:tc>
        <w:tc>
          <w:tcPr>
            <w:tcW w:w="2146" w:type="dxa"/>
            <w:tcBorders/>
            <w:vAlign w:val="center"/>
          </w:tcPr>
          <w:p>
            <w:pPr>
              <w:pStyle w:val="TableContents"/>
              <w:bidi w:val="0"/>
              <w:spacing w:before="0" w:after="283"/>
              <w:jc w:val="left"/>
              <w:rPr/>
            </w:pPr>
            <w:r>
              <w:rPr/>
              <w:t xml:space="preserve">Toiseksi suurin ja väkirikkain espanjankielinen maa ja Pohjois-Amerikan kolmanneksi suurin maa. </w:t>
            </w:r>
          </w:p>
        </w:tc>
      </w:tr>
      <w:tr>
        <w:trPr/>
        <w:tc>
          <w:tcPr>
            <w:tcW w:w="2401" w:type="dxa"/>
            <w:tcBorders/>
            <w:vAlign w:val="center"/>
          </w:tcPr>
          <w:p>
            <w:pPr>
              <w:pStyle w:val="TableContents"/>
              <w:bidi w:val="0"/>
              <w:spacing w:before="0" w:after="283"/>
              <w:jc w:val="left"/>
              <w:rPr/>
            </w:pPr>
            <w:r>
              <w:rPr/>
              <w:t xml:space="preserve">7001140000000000000 ♠ 14 </w:t>
            </w:r>
          </w:p>
        </w:tc>
        <w:tc>
          <w:tcPr>
            <w:tcW w:w="1501"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7012191093100000000 ♠ 1,910,931 (737,815) </w:t>
            </w:r>
          </w:p>
        </w:tc>
        <w:tc>
          <w:tcPr>
            <w:tcW w:w="2386" w:type="dxa"/>
            <w:tcBorders/>
            <w:vAlign w:val="center"/>
          </w:tcPr>
          <w:p>
            <w:pPr>
              <w:pStyle w:val="TableContents"/>
              <w:bidi w:val="0"/>
              <w:spacing w:before="0" w:after="283"/>
              <w:jc w:val="left"/>
              <w:rPr/>
            </w:pPr>
            <w:r>
              <w:rPr/>
              <w:t xml:space="preserve">7012181156900000000 ♠ 1,811,569 (699,451) </w:t>
            </w:r>
          </w:p>
        </w:tc>
        <w:tc>
          <w:tcPr>
            <w:tcW w:w="2386" w:type="dxa"/>
            <w:tcBorders/>
            <w:vAlign w:val="center"/>
          </w:tcPr>
          <w:p>
            <w:pPr>
              <w:pStyle w:val="TableContents"/>
              <w:bidi w:val="0"/>
              <w:spacing w:before="0" w:after="283"/>
              <w:jc w:val="left"/>
              <w:rPr/>
            </w:pPr>
            <w:r>
              <w:rPr/>
              <w:t xml:space="preserve">7010930000000000000 ♠ 93,000 (36,000) </w:t>
            </w:r>
          </w:p>
        </w:tc>
        <w:tc>
          <w:tcPr>
            <w:tcW w:w="2386" w:type="dxa"/>
            <w:tcBorders/>
            <w:vAlign w:val="center"/>
          </w:tcPr>
          <w:p>
            <w:pPr>
              <w:pStyle w:val="TableContents"/>
              <w:bidi w:val="0"/>
              <w:spacing w:before="0" w:after="283"/>
              <w:jc w:val="left"/>
              <w:rPr/>
            </w:pPr>
            <w:r>
              <w:rPr/>
              <w:t xml:space="preserve">4.87 </w:t>
            </w:r>
          </w:p>
        </w:tc>
        <w:tc>
          <w:tcPr>
            <w:tcW w:w="2146" w:type="dxa"/>
            <w:tcBorders/>
            <w:vAlign w:val="center"/>
          </w:tcPr>
          <w:p>
            <w:pPr>
              <w:pStyle w:val="TableContents"/>
              <w:bidi w:val="0"/>
              <w:spacing w:before="0" w:after="283"/>
              <w:jc w:val="left"/>
              <w:rPr/>
            </w:pPr>
            <w:r>
              <w:rPr/>
              <w:t xml:space="preserve">Kaakkois-Aasian suurin maa. Maailman suurin saarivaltio ja saarivaltio pinta-alaltaan ja väkiluvultaan. </w:t>
            </w:r>
          </w:p>
        </w:tc>
      </w:tr>
      <w:tr>
        <w:trPr/>
        <w:tc>
          <w:tcPr>
            <w:tcW w:w="2401" w:type="dxa"/>
            <w:tcBorders/>
            <w:vAlign w:val="center"/>
          </w:tcPr>
          <w:p>
            <w:pPr>
              <w:pStyle w:val="TableContents"/>
              <w:bidi w:val="0"/>
              <w:spacing w:before="0" w:after="283"/>
              <w:jc w:val="left"/>
              <w:rPr/>
            </w:pPr>
            <w:r>
              <w:rPr/>
              <w:t xml:space="preserve">7001150000000000000 ♠ 15 </w:t>
            </w:r>
          </w:p>
        </w:tc>
        <w:tc>
          <w:tcPr>
            <w:tcW w:w="1501" w:type="dxa"/>
            <w:tcBorders/>
            <w:vAlign w:val="center"/>
          </w:tcPr>
          <w:p>
            <w:pPr>
              <w:pStyle w:val="TableContents"/>
              <w:bidi w:val="0"/>
              <w:spacing w:before="0" w:after="283"/>
              <w:jc w:val="left"/>
              <w:rPr/>
            </w:pPr>
            <w:r>
              <w:rPr/>
              <w:t xml:space="preserve">Sudan </w:t>
            </w:r>
          </w:p>
        </w:tc>
        <w:tc>
          <w:tcPr>
            <w:tcW w:w="2386" w:type="dxa"/>
            <w:tcBorders/>
            <w:vAlign w:val="center"/>
          </w:tcPr>
          <w:p>
            <w:pPr>
              <w:pStyle w:val="TableContents"/>
              <w:bidi w:val="0"/>
              <w:spacing w:before="0" w:after="283"/>
              <w:jc w:val="left"/>
              <w:rPr/>
            </w:pPr>
            <w:r>
              <w:rPr/>
              <w:t xml:space="preserve">7012186148400000000 ♠ 1,861,484 (718,723) </w:t>
            </w:r>
          </w:p>
        </w:tc>
        <w:tc>
          <w:tcPr>
            <w:tcW w:w="2386" w:type="dxa"/>
            <w:tcBorders/>
            <w:vAlign w:val="center"/>
          </w:tcPr>
          <w:p>
            <w:pPr>
              <w:pStyle w:val="TableContents"/>
              <w:bidi w:val="0"/>
              <w:spacing w:before="0" w:after="283"/>
              <w:jc w:val="left"/>
              <w:rPr/>
            </w:pPr>
            <w:r>
              <w:rPr/>
              <w:t xml:space="preserve">7006176505900000000 ♠ ei määritetty </w:t>
            </w:r>
          </w:p>
        </w:tc>
        <w:tc>
          <w:tcPr>
            <w:tcW w:w="2386" w:type="dxa"/>
            <w:tcBorders/>
            <w:vAlign w:val="center"/>
          </w:tcPr>
          <w:p>
            <w:pPr>
              <w:pStyle w:val="TableContents"/>
              <w:bidi w:val="0"/>
              <w:spacing w:before="0" w:after="283"/>
              <w:jc w:val="left"/>
              <w:rPr/>
            </w:pPr>
            <w:r>
              <w:rPr/>
              <w:t xml:space="preserve">7004964250000000000 ♠ ei määritetty </w:t>
            </w:r>
          </w:p>
        </w:tc>
        <w:tc>
          <w:tcPr>
            <w:tcW w:w="2386" w:type="dxa"/>
            <w:tcBorders/>
            <w:vAlign w:val="center"/>
          </w:tcPr>
          <w:p>
            <w:pPr>
              <w:pStyle w:val="TableContents"/>
              <w:bidi w:val="0"/>
              <w:spacing w:before="0" w:after="283"/>
              <w:jc w:val="left"/>
              <w:rPr/>
            </w:pPr>
            <w:r>
              <w:rPr/>
              <w:t xml:space="preserve">5.18 ei määritetty </w:t>
            </w:r>
          </w:p>
        </w:tc>
        <w:tc>
          <w:tcPr>
            <w:tcW w:w="2146" w:type="dxa"/>
            <w:tcBorders/>
            <w:vAlign w:val="center"/>
          </w:tcPr>
          <w:p>
            <w:pPr>
              <w:pStyle w:val="TableContents"/>
              <w:bidi w:val="0"/>
              <w:spacing w:before="0" w:after="283"/>
              <w:jc w:val="left"/>
              <w:rPr/>
            </w:pPr>
            <w:r>
              <w:rPr/>
              <w:t xml:space="preserve">Entinen Afrikan suurin maa. Nyt se on Afrikan kolmanneksi suurin maa. </w:t>
            </w:r>
          </w:p>
        </w:tc>
      </w:tr>
      <w:tr>
        <w:trPr/>
        <w:tc>
          <w:tcPr>
            <w:tcW w:w="2401" w:type="dxa"/>
            <w:tcBorders/>
            <w:vAlign w:val="center"/>
          </w:tcPr>
          <w:p>
            <w:pPr>
              <w:pStyle w:val="TableContents"/>
              <w:bidi w:val="0"/>
              <w:spacing w:before="0" w:after="283"/>
              <w:jc w:val="left"/>
              <w:rPr/>
            </w:pPr>
            <w:r>
              <w:rPr/>
              <w:t xml:space="preserve">7001160000000000000 ♠ 16 </w:t>
            </w:r>
          </w:p>
        </w:tc>
        <w:tc>
          <w:tcPr>
            <w:tcW w:w="1501" w:type="dxa"/>
            <w:tcBorders/>
            <w:vAlign w:val="center"/>
          </w:tcPr>
          <w:p>
            <w:pPr>
              <w:pStyle w:val="TableContents"/>
              <w:bidi w:val="0"/>
              <w:spacing w:before="0" w:after="283"/>
              <w:jc w:val="left"/>
              <w:rPr/>
            </w:pPr>
            <w:r>
              <w:rPr/>
              <w:t xml:space="preserve">Libya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1501"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7012164819500000000 ♠ 1,648,195 (636,372) </w:t>
            </w:r>
          </w:p>
        </w:tc>
        <w:tc>
          <w:tcPr>
            <w:tcW w:w="2386" w:type="dxa"/>
            <w:tcBorders/>
            <w:vAlign w:val="center"/>
          </w:tcPr>
          <w:p>
            <w:pPr>
              <w:pStyle w:val="TableContents"/>
              <w:bidi w:val="0"/>
              <w:spacing w:before="0" w:after="283"/>
              <w:jc w:val="left"/>
              <w:rPr/>
            </w:pPr>
            <w:r>
              <w:rPr/>
              <w:t xml:space="preserve">7012153159500000000 ♠ 1,531,595 (591,352) </w:t>
            </w:r>
          </w:p>
        </w:tc>
        <w:tc>
          <w:tcPr>
            <w:tcW w:w="2386" w:type="dxa"/>
            <w:tcBorders/>
            <w:vAlign w:val="center"/>
          </w:tcPr>
          <w:p>
            <w:pPr>
              <w:pStyle w:val="TableContents"/>
              <w:bidi w:val="0"/>
              <w:spacing w:before="0" w:after="283"/>
              <w:jc w:val="left"/>
              <w:rPr/>
            </w:pPr>
            <w:r>
              <w:rPr/>
              <w:t xml:space="preserve">7011116600000000000 ♠ 116,600 (45,000) </w:t>
            </w:r>
          </w:p>
        </w:tc>
        <w:tc>
          <w:tcPr>
            <w:tcW w:w="2386" w:type="dxa"/>
            <w:tcBorders/>
            <w:vAlign w:val="center"/>
          </w:tcPr>
          <w:p>
            <w:pPr>
              <w:pStyle w:val="TableContents"/>
              <w:bidi w:val="0"/>
              <w:spacing w:before="0" w:after="283"/>
              <w:jc w:val="left"/>
              <w:rPr/>
            </w:pPr>
            <w:r>
              <w:rPr/>
              <w:t xml:space="preserve">7.07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1501"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7012156411000000000 ♠ 1,564,110 (603,910) </w:t>
            </w:r>
          </w:p>
        </w:tc>
        <w:tc>
          <w:tcPr>
            <w:tcW w:w="2386" w:type="dxa"/>
            <w:tcBorders/>
            <w:vAlign w:val="center"/>
          </w:tcPr>
          <w:p>
            <w:pPr>
              <w:pStyle w:val="TableContents"/>
              <w:bidi w:val="0"/>
              <w:spacing w:before="0" w:after="283"/>
              <w:jc w:val="left"/>
              <w:rPr/>
            </w:pPr>
            <w:r>
              <w:rPr/>
              <w:t xml:space="preserve">7012155355600000000 ♠ 1,553,556 (599,831) </w:t>
            </w:r>
          </w:p>
        </w:tc>
        <w:tc>
          <w:tcPr>
            <w:tcW w:w="2386" w:type="dxa"/>
            <w:tcBorders/>
            <w:vAlign w:val="center"/>
          </w:tcPr>
          <w:p>
            <w:pPr>
              <w:pStyle w:val="TableContents"/>
              <w:bidi w:val="0"/>
              <w:spacing w:before="0" w:after="283"/>
              <w:jc w:val="left"/>
              <w:rPr/>
            </w:pPr>
            <w:r>
              <w:rPr/>
              <w:t xml:space="preserve">7010105600000000000 ♠ 10,560 (4,080) </w:t>
            </w:r>
          </w:p>
        </w:tc>
        <w:tc>
          <w:tcPr>
            <w:tcW w:w="2386" w:type="dxa"/>
            <w:tcBorders/>
            <w:vAlign w:val="center"/>
          </w:tcPr>
          <w:p>
            <w:pPr>
              <w:pStyle w:val="TableContents"/>
              <w:bidi w:val="0"/>
              <w:spacing w:before="0" w:after="283"/>
              <w:jc w:val="left"/>
              <w:rPr/>
            </w:pPr>
            <w:r>
              <w:rPr/>
              <w:t xml:space="preserve">0.68 </w:t>
            </w:r>
          </w:p>
        </w:tc>
        <w:tc>
          <w:tcPr>
            <w:tcW w:w="2146" w:type="dxa"/>
            <w:tcBorders/>
            <w:vAlign w:val="center"/>
          </w:tcPr>
          <w:p>
            <w:pPr>
              <w:pStyle w:val="TableContents"/>
              <w:bidi w:val="0"/>
              <w:spacing w:before="0" w:after="283"/>
              <w:jc w:val="left"/>
              <w:rPr/>
            </w:pPr>
            <w:r>
              <w:rPr/>
              <w:t xml:space="preserve">Suurin sisämaavaltio, joka ei rajaa suljettuun mereen. </w:t>
            </w:r>
          </w:p>
        </w:tc>
      </w:tr>
      <w:tr>
        <w:trPr/>
        <w:tc>
          <w:tcPr>
            <w:tcW w:w="2401" w:type="dxa"/>
            <w:tcBorders/>
            <w:vAlign w:val="center"/>
          </w:tcPr>
          <w:p>
            <w:pPr>
              <w:pStyle w:val="TableContents"/>
              <w:bidi w:val="0"/>
              <w:spacing w:before="0" w:after="283"/>
              <w:jc w:val="left"/>
              <w:rPr/>
            </w:pPr>
            <w:r>
              <w:rPr/>
              <w:t xml:space="preserve">7001190000000000000 ♠ 19 </w:t>
            </w:r>
          </w:p>
        </w:tc>
        <w:tc>
          <w:tcPr>
            <w:tcW w:w="1501" w:type="dxa"/>
            <w:tcBorders/>
            <w:vAlign w:val="center"/>
          </w:tcPr>
          <w:p>
            <w:pPr>
              <w:pStyle w:val="TableContents"/>
              <w:bidi w:val="0"/>
              <w:spacing w:before="0" w:after="283"/>
              <w:jc w:val="left"/>
              <w:rPr/>
            </w:pPr>
            <w:r>
              <w:rPr/>
              <w:t xml:space="preserve">Peru </w:t>
            </w:r>
          </w:p>
        </w:tc>
        <w:tc>
          <w:tcPr>
            <w:tcW w:w="2386" w:type="dxa"/>
            <w:tcBorders/>
            <w:vAlign w:val="center"/>
          </w:tcPr>
          <w:p>
            <w:pPr>
              <w:pStyle w:val="TableContents"/>
              <w:bidi w:val="0"/>
              <w:spacing w:before="0" w:after="283"/>
              <w:jc w:val="left"/>
              <w:rPr/>
            </w:pPr>
            <w:r>
              <w:rPr/>
              <w:t xml:space="preserve">7012128521600000000 ♠ 1,285,216 (496,225) </w:t>
            </w:r>
          </w:p>
        </w:tc>
        <w:tc>
          <w:tcPr>
            <w:tcW w:w="2386" w:type="dxa"/>
            <w:tcBorders/>
            <w:vAlign w:val="center"/>
          </w:tcPr>
          <w:p>
            <w:pPr>
              <w:pStyle w:val="TableContents"/>
              <w:bidi w:val="0"/>
              <w:spacing w:before="0" w:after="283"/>
              <w:jc w:val="left"/>
              <w:rPr/>
            </w:pPr>
            <w:r>
              <w:rPr/>
              <w:t xml:space="preserve">7012127999600000000 ♠ 1,279,996 (494,209) </w:t>
            </w:r>
          </w:p>
        </w:tc>
        <w:tc>
          <w:tcPr>
            <w:tcW w:w="2386" w:type="dxa"/>
            <w:tcBorders/>
            <w:vAlign w:val="center"/>
          </w:tcPr>
          <w:p>
            <w:pPr>
              <w:pStyle w:val="TableContents"/>
              <w:bidi w:val="0"/>
              <w:spacing w:before="0" w:after="283"/>
              <w:jc w:val="left"/>
              <w:rPr/>
            </w:pPr>
            <w:r>
              <w:rPr/>
              <w:t xml:space="preserve">7009522000000000000 ♠ 5,220 (2,020) </w:t>
            </w:r>
          </w:p>
        </w:tc>
        <w:tc>
          <w:tcPr>
            <w:tcW w:w="2386" w:type="dxa"/>
            <w:tcBorders/>
            <w:vAlign w:val="center"/>
          </w:tcPr>
          <w:p>
            <w:pPr>
              <w:pStyle w:val="TableContents"/>
              <w:bidi w:val="0"/>
              <w:spacing w:before="0" w:after="283"/>
              <w:jc w:val="left"/>
              <w:rPr/>
            </w:pPr>
            <w:r>
              <w:rPr/>
              <w:t xml:space="preserve">0.41 </w:t>
            </w:r>
          </w:p>
        </w:tc>
        <w:tc>
          <w:tcPr>
            <w:tcW w:w="2146" w:type="dxa"/>
            <w:tcBorders/>
            <w:vAlign w:val="center"/>
          </w:tcPr>
          <w:p>
            <w:pPr>
              <w:pStyle w:val="TableContents"/>
              <w:bidi w:val="0"/>
              <w:spacing w:before="0" w:after="283"/>
              <w:jc w:val="left"/>
              <w:rPr/>
            </w:pPr>
            <w:r>
              <w:rPr/>
              <w:t xml:space="preserve">Kolmanneksi suurin espanjankielinen maa ja kolmanneksi suurin maa Etelä-Amerikassa. </w:t>
            </w:r>
          </w:p>
        </w:tc>
      </w:tr>
      <w:tr>
        <w:trPr/>
        <w:tc>
          <w:tcPr>
            <w:tcW w:w="2401" w:type="dxa"/>
            <w:tcBorders/>
            <w:vAlign w:val="center"/>
          </w:tcPr>
          <w:p>
            <w:pPr>
              <w:pStyle w:val="TableContents"/>
              <w:bidi w:val="0"/>
              <w:spacing w:before="0" w:after="283"/>
              <w:jc w:val="left"/>
              <w:rPr/>
            </w:pPr>
            <w:r>
              <w:rPr/>
              <w:t xml:space="preserve">7001200000000000000 ♠ 20 </w:t>
            </w:r>
          </w:p>
        </w:tc>
        <w:tc>
          <w:tcPr>
            <w:tcW w:w="1501" w:type="dxa"/>
            <w:tcBorders/>
            <w:vAlign w:val="center"/>
          </w:tcPr>
          <w:p>
            <w:pPr>
              <w:pStyle w:val="TableContents"/>
              <w:bidi w:val="0"/>
              <w:spacing w:before="0" w:after="283"/>
              <w:jc w:val="left"/>
              <w:rPr/>
            </w:pPr>
            <w:r>
              <w:rPr/>
              <w:t xml:space="preserve">Chad </w:t>
            </w:r>
          </w:p>
        </w:tc>
        <w:tc>
          <w:tcPr>
            <w:tcW w:w="2386" w:type="dxa"/>
            <w:tcBorders/>
            <w:vAlign w:val="center"/>
          </w:tcPr>
          <w:p>
            <w:pPr>
              <w:pStyle w:val="TableContents"/>
              <w:bidi w:val="0"/>
              <w:spacing w:before="0" w:after="283"/>
              <w:jc w:val="left"/>
              <w:rPr/>
            </w:pPr>
            <w:r>
              <w:rPr/>
              <w:t xml:space="preserve">7012128400000000000 ♠ 1,284,000 (496,000) </w:t>
            </w:r>
          </w:p>
        </w:tc>
        <w:tc>
          <w:tcPr>
            <w:tcW w:w="2386" w:type="dxa"/>
            <w:tcBorders/>
            <w:vAlign w:val="center"/>
          </w:tcPr>
          <w:p>
            <w:pPr>
              <w:pStyle w:val="TableContents"/>
              <w:bidi w:val="0"/>
              <w:spacing w:before="0" w:after="283"/>
              <w:jc w:val="left"/>
              <w:rPr/>
            </w:pPr>
            <w:r>
              <w:rPr/>
              <w:t xml:space="preserve">7012125920000000000 ♠ 1,259,200 (486,200) </w:t>
            </w:r>
          </w:p>
        </w:tc>
        <w:tc>
          <w:tcPr>
            <w:tcW w:w="2386" w:type="dxa"/>
            <w:tcBorders/>
            <w:vAlign w:val="center"/>
          </w:tcPr>
          <w:p>
            <w:pPr>
              <w:pStyle w:val="TableContents"/>
              <w:bidi w:val="0"/>
              <w:spacing w:before="0" w:after="283"/>
              <w:jc w:val="left"/>
              <w:rPr/>
            </w:pPr>
            <w:r>
              <w:rPr/>
              <w:t xml:space="preserve">7010248000000000000 ♠ 24,800 (9,600) </w:t>
            </w:r>
          </w:p>
        </w:tc>
        <w:tc>
          <w:tcPr>
            <w:tcW w:w="2386" w:type="dxa"/>
            <w:tcBorders/>
            <w:vAlign w:val="center"/>
          </w:tcPr>
          <w:p>
            <w:pPr>
              <w:pStyle w:val="TableContents"/>
              <w:bidi w:val="0"/>
              <w:spacing w:before="0" w:after="283"/>
              <w:jc w:val="left"/>
              <w:rPr/>
            </w:pPr>
            <w:r>
              <w:rPr/>
              <w:t xml:space="preserve">1.93 </w:t>
            </w:r>
          </w:p>
        </w:tc>
        <w:tc>
          <w:tcPr>
            <w:tcW w:w="2146" w:type="dxa"/>
            <w:tcBorders/>
            <w:vAlign w:val="center"/>
          </w:tcPr>
          <w:p>
            <w:pPr>
              <w:pStyle w:val="TableContents"/>
              <w:bidi w:val="0"/>
              <w:spacing w:before="0" w:after="283"/>
              <w:jc w:val="left"/>
              <w:rPr/>
            </w:pPr>
            <w:r>
              <w:rPr/>
              <w:t xml:space="preserve">Kolmanneksi suurin sisämaavaltio ja suurin Aasian ulkopuolella. </w:t>
            </w:r>
          </w:p>
        </w:tc>
      </w:tr>
      <w:tr>
        <w:trPr/>
        <w:tc>
          <w:tcPr>
            <w:tcW w:w="2401" w:type="dxa"/>
            <w:tcBorders/>
            <w:vAlign w:val="center"/>
          </w:tcPr>
          <w:p>
            <w:pPr>
              <w:pStyle w:val="TableContents"/>
              <w:bidi w:val="0"/>
              <w:spacing w:before="0" w:after="283"/>
              <w:jc w:val="left"/>
              <w:rPr/>
            </w:pPr>
            <w:r>
              <w:rPr/>
              <w:t xml:space="preserve">7001210000000000000 ♠ 21 </w:t>
            </w:r>
          </w:p>
        </w:tc>
        <w:tc>
          <w:tcPr>
            <w:tcW w:w="1501" w:type="dxa"/>
            <w:tcBorders/>
            <w:vAlign w:val="center"/>
          </w:tcPr>
          <w:p>
            <w:pPr>
              <w:pStyle w:val="TableContents"/>
              <w:bidi w:val="0"/>
              <w:spacing w:before="0" w:after="283"/>
              <w:jc w:val="left"/>
              <w:rPr/>
            </w:pPr>
            <w:r>
              <w:rPr/>
              <w:t xml:space="preserve">Niger </w:t>
            </w:r>
          </w:p>
        </w:tc>
        <w:tc>
          <w:tcPr>
            <w:tcW w:w="2386" w:type="dxa"/>
            <w:tcBorders/>
            <w:vAlign w:val="center"/>
          </w:tcPr>
          <w:p>
            <w:pPr>
              <w:pStyle w:val="TableContents"/>
              <w:bidi w:val="0"/>
              <w:spacing w:before="0" w:after="283"/>
              <w:jc w:val="left"/>
              <w:rPr/>
            </w:pPr>
            <w:r>
              <w:rPr/>
              <w:t xml:space="preserve">7012126700000000000 ♠ 1,267,000 (489,000) </w:t>
            </w:r>
          </w:p>
        </w:tc>
        <w:tc>
          <w:tcPr>
            <w:tcW w:w="2386" w:type="dxa"/>
            <w:tcBorders/>
            <w:vAlign w:val="center"/>
          </w:tcPr>
          <w:p>
            <w:pPr>
              <w:pStyle w:val="TableContents"/>
              <w:bidi w:val="0"/>
              <w:spacing w:before="0" w:after="283"/>
              <w:jc w:val="left"/>
              <w:rPr/>
            </w:pPr>
            <w:r>
              <w:rPr/>
              <w:t xml:space="preserve">7012126670000000000 ♠ 1,266,700 (489,100)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0.02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7001220000000000000 ♠ 22 </w:t>
            </w:r>
          </w:p>
        </w:tc>
        <w:tc>
          <w:tcPr>
            <w:tcW w:w="1501" w:type="dxa"/>
            <w:tcBorders/>
            <w:vAlign w:val="center"/>
          </w:tcPr>
          <w:p>
            <w:pPr>
              <w:pStyle w:val="TableContents"/>
              <w:bidi w:val="0"/>
              <w:spacing w:before="0" w:after="283"/>
              <w:jc w:val="left"/>
              <w:rPr/>
            </w:pPr>
            <w:r>
              <w:rPr/>
              <w:t xml:space="preserve">Angola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1501" w:type="dxa"/>
            <w:tcBorders/>
            <w:vAlign w:val="center"/>
          </w:tcPr>
          <w:p>
            <w:pPr>
              <w:pStyle w:val="TableContents"/>
              <w:bidi w:val="0"/>
              <w:spacing w:before="0" w:after="283"/>
              <w:jc w:val="left"/>
              <w:rPr/>
            </w:pPr>
            <w:r>
              <w:rPr/>
              <w:t xml:space="preserve">Mali </w:t>
            </w:r>
          </w:p>
        </w:tc>
        <w:tc>
          <w:tcPr>
            <w:tcW w:w="2386" w:type="dxa"/>
            <w:tcBorders/>
            <w:vAlign w:val="center"/>
          </w:tcPr>
          <w:p>
            <w:pPr>
              <w:pStyle w:val="TableContents"/>
              <w:bidi w:val="0"/>
              <w:spacing w:before="0" w:after="283"/>
              <w:jc w:val="left"/>
              <w:rPr/>
            </w:pPr>
            <w:r>
              <w:rPr/>
              <w:t xml:space="preserve">7012124019200000000 ♠ 1,240,192 (478,841) </w:t>
            </w:r>
          </w:p>
        </w:tc>
        <w:tc>
          <w:tcPr>
            <w:tcW w:w="2386" w:type="dxa"/>
            <w:tcBorders/>
            <w:vAlign w:val="center"/>
          </w:tcPr>
          <w:p>
            <w:pPr>
              <w:pStyle w:val="TableContents"/>
              <w:bidi w:val="0"/>
              <w:spacing w:before="0" w:after="283"/>
              <w:jc w:val="left"/>
              <w:rPr/>
            </w:pPr>
            <w:r>
              <w:rPr/>
              <w:t xml:space="preserve">7012122019000000000 ♠ 1,220,190 (471,120) </w:t>
            </w:r>
          </w:p>
        </w:tc>
        <w:tc>
          <w:tcPr>
            <w:tcW w:w="2386" w:type="dxa"/>
            <w:tcBorders/>
            <w:vAlign w:val="center"/>
          </w:tcPr>
          <w:p>
            <w:pPr>
              <w:pStyle w:val="TableContents"/>
              <w:bidi w:val="0"/>
              <w:spacing w:before="0" w:after="283"/>
              <w:jc w:val="left"/>
              <w:rPr/>
            </w:pPr>
            <w:r>
              <w:rPr/>
              <w:t xml:space="preserve">7010200020000000000 ♠ 20,002 (7,723) </w:t>
            </w:r>
          </w:p>
        </w:tc>
        <w:tc>
          <w:tcPr>
            <w:tcW w:w="2386" w:type="dxa"/>
            <w:tcBorders/>
            <w:vAlign w:val="center"/>
          </w:tcPr>
          <w:p>
            <w:pPr>
              <w:pStyle w:val="TableContents"/>
              <w:bidi w:val="0"/>
              <w:spacing w:before="0" w:after="283"/>
              <w:jc w:val="left"/>
              <w:rPr/>
            </w:pPr>
            <w:r>
              <w:rPr/>
              <w:t xml:space="preserve">1.61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1501" w:type="dxa"/>
            <w:tcBorders/>
            <w:vAlign w:val="center"/>
          </w:tcPr>
          <w:p>
            <w:pPr>
              <w:pStyle w:val="TableContents"/>
              <w:bidi w:val="0"/>
              <w:spacing w:before="0" w:after="283"/>
              <w:jc w:val="left"/>
              <w:rPr/>
            </w:pPr>
            <w:r>
              <w:rPr/>
              <w:t xml:space="preserve">Etelä-Afrikka </w:t>
            </w:r>
          </w:p>
        </w:tc>
        <w:tc>
          <w:tcPr>
            <w:tcW w:w="2386" w:type="dxa"/>
            <w:tcBorders/>
            <w:vAlign w:val="center"/>
          </w:tcPr>
          <w:p>
            <w:pPr>
              <w:pStyle w:val="TableContents"/>
              <w:bidi w:val="0"/>
              <w:spacing w:before="0" w:after="283"/>
              <w:jc w:val="left"/>
              <w:rPr/>
            </w:pPr>
            <w:r>
              <w:rPr/>
              <w:t xml:space="preserve">7012122103700000000 ♠ 1,221,037 (471,445) </w:t>
            </w:r>
          </w:p>
        </w:tc>
        <w:tc>
          <w:tcPr>
            <w:tcW w:w="2386" w:type="dxa"/>
            <w:tcBorders/>
            <w:vAlign w:val="center"/>
          </w:tcPr>
          <w:p>
            <w:pPr>
              <w:pStyle w:val="TableContents"/>
              <w:bidi w:val="0"/>
              <w:spacing w:before="0" w:after="283"/>
              <w:jc w:val="left"/>
              <w:rPr/>
            </w:pPr>
            <w:r>
              <w:rPr/>
              <w:t xml:space="preserve">7012121447000000000 ♠ 1,214,470 (468,910) </w:t>
            </w:r>
          </w:p>
        </w:tc>
        <w:tc>
          <w:tcPr>
            <w:tcW w:w="2386" w:type="dxa"/>
            <w:tcBorders/>
            <w:vAlign w:val="center"/>
          </w:tcPr>
          <w:p>
            <w:pPr>
              <w:pStyle w:val="TableContents"/>
              <w:bidi w:val="0"/>
              <w:spacing w:before="0" w:after="283"/>
              <w:jc w:val="left"/>
              <w:rPr/>
            </w:pPr>
            <w:r>
              <w:rPr/>
              <w:t xml:space="preserve">7009462000000000000 ♠ 4,620 (1,780) </w:t>
            </w:r>
          </w:p>
        </w:tc>
        <w:tc>
          <w:tcPr>
            <w:tcW w:w="2386" w:type="dxa"/>
            <w:tcBorders/>
            <w:vAlign w:val="center"/>
          </w:tcPr>
          <w:p>
            <w:pPr>
              <w:pStyle w:val="TableContents"/>
              <w:bidi w:val="0"/>
              <w:spacing w:before="0" w:after="283"/>
              <w:jc w:val="left"/>
              <w:rPr/>
            </w:pPr>
            <w:r>
              <w:rPr/>
              <w:t xml:space="preserve">0.38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7001250000000000000 ♠ 25 </w:t>
            </w:r>
          </w:p>
        </w:tc>
        <w:tc>
          <w:tcPr>
            <w:tcW w:w="1501" w:type="dxa"/>
            <w:tcBorders/>
            <w:vAlign w:val="center"/>
          </w:tcPr>
          <w:p>
            <w:pPr>
              <w:pStyle w:val="TableContents"/>
              <w:bidi w:val="0"/>
              <w:spacing w:before="0" w:after="283"/>
              <w:jc w:val="left"/>
              <w:rPr/>
            </w:pPr>
            <w:r>
              <w:rPr/>
              <w:t xml:space="preserve">Kolumbia </w:t>
            </w:r>
          </w:p>
        </w:tc>
        <w:tc>
          <w:tcPr>
            <w:tcW w:w="2386" w:type="dxa"/>
            <w:tcBorders/>
            <w:vAlign w:val="center"/>
          </w:tcPr>
          <w:p>
            <w:pPr>
              <w:pStyle w:val="TableContents"/>
              <w:bidi w:val="0"/>
              <w:spacing w:before="0" w:after="283"/>
              <w:jc w:val="left"/>
              <w:rPr/>
            </w:pPr>
            <w:r>
              <w:rPr/>
              <w:t xml:space="preserve">7012114174800000000 ♠ 1,141,748 (440,831) </w:t>
            </w:r>
          </w:p>
        </w:tc>
        <w:tc>
          <w:tcPr>
            <w:tcW w:w="2386" w:type="dxa"/>
            <w:tcBorders/>
            <w:vAlign w:val="center"/>
          </w:tcPr>
          <w:p>
            <w:pPr>
              <w:pStyle w:val="TableContents"/>
              <w:bidi w:val="0"/>
              <w:spacing w:before="0" w:after="283"/>
              <w:jc w:val="left"/>
              <w:rPr/>
            </w:pPr>
            <w:r>
              <w:rPr/>
              <w:t xml:space="preserve">7012103870000000000 ♠ 1,038,700 (401,000)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8.8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7001260000000000000 ♠ 26 </w:t>
            </w:r>
          </w:p>
        </w:tc>
        <w:tc>
          <w:tcPr>
            <w:tcW w:w="1501"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7012110430000000000 ♠ 1,104,300 (426,400) </w:t>
            </w:r>
          </w:p>
        </w:tc>
        <w:tc>
          <w:tcPr>
            <w:tcW w:w="2386" w:type="dxa"/>
            <w:tcBorders/>
            <w:vAlign w:val="center"/>
          </w:tcPr>
          <w:p>
            <w:pPr>
              <w:pStyle w:val="TableContents"/>
              <w:bidi w:val="0"/>
              <w:spacing w:before="0" w:after="283"/>
              <w:jc w:val="left"/>
              <w:rPr/>
            </w:pPr>
            <w:r>
              <w:rPr/>
              <w:t xml:space="preserve">7012100000000000000 ♠ 1,000,000 (390,000) </w:t>
            </w:r>
          </w:p>
        </w:tc>
        <w:tc>
          <w:tcPr>
            <w:tcW w:w="2386" w:type="dxa"/>
            <w:tcBorders/>
            <w:vAlign w:val="center"/>
          </w:tcPr>
          <w:p>
            <w:pPr>
              <w:pStyle w:val="TableContents"/>
              <w:bidi w:val="0"/>
              <w:spacing w:before="0" w:after="283"/>
              <w:jc w:val="left"/>
              <w:rPr/>
            </w:pPr>
            <w:r>
              <w:rPr/>
              <w:t xml:space="preserve">7011104300000000000 ♠ 104,300 (40,300) </w:t>
            </w:r>
          </w:p>
        </w:tc>
        <w:tc>
          <w:tcPr>
            <w:tcW w:w="2386" w:type="dxa"/>
            <w:tcBorders/>
            <w:vAlign w:val="center"/>
          </w:tcPr>
          <w:p>
            <w:pPr>
              <w:pStyle w:val="TableContents"/>
              <w:bidi w:val="0"/>
              <w:spacing w:before="0" w:after="283"/>
              <w:jc w:val="left"/>
              <w:rPr/>
            </w:pPr>
            <w:r>
              <w:rPr/>
              <w:t xml:space="preserve">0.7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1501"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7012109858100000000 ♠ 1,098,581 (424,164) </w:t>
            </w:r>
          </w:p>
        </w:tc>
        <w:tc>
          <w:tcPr>
            <w:tcW w:w="2386" w:type="dxa"/>
            <w:tcBorders/>
            <w:vAlign w:val="center"/>
          </w:tcPr>
          <w:p>
            <w:pPr>
              <w:pStyle w:val="TableContents"/>
              <w:bidi w:val="0"/>
              <w:spacing w:before="0" w:after="283"/>
              <w:jc w:val="left"/>
              <w:rPr/>
            </w:pPr>
            <w:r>
              <w:rPr/>
              <w:t xml:space="preserve">7012108330100000000 ♠ 1,083,301 (418,265) </w:t>
            </w:r>
          </w:p>
        </w:tc>
        <w:tc>
          <w:tcPr>
            <w:tcW w:w="2386" w:type="dxa"/>
            <w:tcBorders/>
            <w:vAlign w:val="center"/>
          </w:tcPr>
          <w:p>
            <w:pPr>
              <w:pStyle w:val="TableContents"/>
              <w:bidi w:val="0"/>
              <w:spacing w:before="0" w:after="283"/>
              <w:jc w:val="left"/>
              <w:rPr/>
            </w:pPr>
            <w:r>
              <w:rPr/>
              <w:t xml:space="preserve">7010152800000000000 ♠ 15,280 (5,900) </w:t>
            </w:r>
          </w:p>
        </w:tc>
        <w:tc>
          <w:tcPr>
            <w:tcW w:w="2386" w:type="dxa"/>
            <w:tcBorders/>
            <w:vAlign w:val="center"/>
          </w:tcPr>
          <w:p>
            <w:pPr>
              <w:pStyle w:val="TableContents"/>
              <w:bidi w:val="0"/>
              <w:spacing w:before="0" w:after="283"/>
              <w:jc w:val="left"/>
              <w:rPr/>
            </w:pPr>
            <w:r>
              <w:rPr/>
              <w:t xml:space="preserve">1.39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7001280000000000000 ♠ 28 </w:t>
            </w:r>
          </w:p>
        </w:tc>
        <w:tc>
          <w:tcPr>
            <w:tcW w:w="1501" w:type="dxa"/>
            <w:tcBorders/>
            <w:vAlign w:val="center"/>
          </w:tcPr>
          <w:p>
            <w:pPr>
              <w:pStyle w:val="TableContents"/>
              <w:bidi w:val="0"/>
              <w:spacing w:before="0" w:after="283"/>
              <w:jc w:val="left"/>
              <w:rPr/>
            </w:pPr>
            <w:r>
              <w:rPr/>
              <w:t xml:space="preserve">Mauritania </w:t>
            </w:r>
          </w:p>
        </w:tc>
        <w:tc>
          <w:tcPr>
            <w:tcW w:w="2386" w:type="dxa"/>
            <w:tcBorders/>
            <w:vAlign w:val="center"/>
          </w:tcPr>
          <w:p>
            <w:pPr>
              <w:pStyle w:val="TableContents"/>
              <w:bidi w:val="0"/>
              <w:spacing w:before="0" w:after="283"/>
              <w:jc w:val="left"/>
              <w:rPr/>
            </w:pPr>
            <w:r>
              <w:rPr/>
              <w:t xml:space="preserve">7012103070000000000 ♠ 1,030,700 (398,000) </w:t>
            </w:r>
          </w:p>
        </w:tc>
        <w:tc>
          <w:tcPr>
            <w:tcW w:w="2386" w:type="dxa"/>
            <w:tcBorders/>
            <w:vAlign w:val="center"/>
          </w:tcPr>
          <w:p>
            <w:pPr>
              <w:pStyle w:val="TableContents"/>
              <w:bidi w:val="0"/>
              <w:spacing w:before="0" w:after="283"/>
              <w:jc w:val="left"/>
              <w:rPr/>
            </w:pPr>
            <w:r>
              <w:rPr/>
              <w:t xml:space="preserve">7012102552000000000 ♠ 1,025,520 (395,960) </w:t>
            </w:r>
          </w:p>
        </w:tc>
        <w:tc>
          <w:tcPr>
            <w:tcW w:w="2386" w:type="dxa"/>
            <w:tcBorders/>
            <w:vAlign w:val="center"/>
          </w:tcPr>
          <w:p>
            <w:pPr>
              <w:pStyle w:val="TableContents"/>
              <w:bidi w:val="0"/>
              <w:spacing w:before="0" w:after="283"/>
              <w:jc w:val="left"/>
              <w:rPr/>
            </w:pPr>
            <w:r>
              <w:rPr/>
              <w:t xml:space="preserve">7009448000000000000 ♠ 4,480 (1,730) </w:t>
            </w:r>
          </w:p>
        </w:tc>
        <w:tc>
          <w:tcPr>
            <w:tcW w:w="2386" w:type="dxa"/>
            <w:tcBorders/>
            <w:vAlign w:val="center"/>
          </w:tcPr>
          <w:p>
            <w:pPr>
              <w:pStyle w:val="TableContents"/>
              <w:bidi w:val="0"/>
              <w:spacing w:before="0" w:after="283"/>
              <w:jc w:val="left"/>
              <w:rPr/>
            </w:pPr>
            <w:r>
              <w:rPr/>
              <w:t xml:space="preserve">0.44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1501" w:type="dxa"/>
            <w:tcBorders/>
            <w:vAlign w:val="center"/>
          </w:tcPr>
          <w:p>
            <w:pPr>
              <w:pStyle w:val="TableContents"/>
              <w:bidi w:val="0"/>
              <w:spacing w:before="0" w:after="283"/>
              <w:jc w:val="left"/>
              <w:rPr/>
            </w:pPr>
            <w:r>
              <w:rPr/>
              <w:t xml:space="preserve">Egypti </w:t>
            </w:r>
          </w:p>
        </w:tc>
        <w:tc>
          <w:tcPr>
            <w:tcW w:w="2386" w:type="dxa"/>
            <w:tcBorders/>
            <w:vAlign w:val="center"/>
          </w:tcPr>
          <w:p>
            <w:pPr>
              <w:pStyle w:val="TableContents"/>
              <w:bidi w:val="0"/>
              <w:spacing w:before="0" w:after="283"/>
              <w:jc w:val="left"/>
              <w:rPr/>
            </w:pPr>
            <w:r>
              <w:rPr/>
              <w:t xml:space="preserve">7012100245000000000 ♠ 1,002,450 (387,050) </w:t>
            </w:r>
          </w:p>
        </w:tc>
        <w:tc>
          <w:tcPr>
            <w:tcW w:w="2386" w:type="dxa"/>
            <w:tcBorders/>
            <w:vAlign w:val="center"/>
          </w:tcPr>
          <w:p>
            <w:pPr>
              <w:pStyle w:val="TableContents"/>
              <w:bidi w:val="0"/>
              <w:spacing w:before="0" w:after="283"/>
              <w:jc w:val="left"/>
              <w:rPr/>
            </w:pPr>
            <w:r>
              <w:rPr/>
              <w:t xml:space="preserve">7011995450000000000 ♠ 995,450 (384,350)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7001300000000000000 ♠ 30 </w:t>
            </w:r>
          </w:p>
        </w:tc>
        <w:tc>
          <w:tcPr>
            <w:tcW w:w="1501" w:type="dxa"/>
            <w:tcBorders/>
            <w:vAlign w:val="center"/>
          </w:tcPr>
          <w:p>
            <w:pPr>
              <w:pStyle w:val="TableContents"/>
              <w:bidi w:val="0"/>
              <w:spacing w:before="0" w:after="283"/>
              <w:jc w:val="left"/>
              <w:rPr/>
            </w:pPr>
            <w:r>
              <w:rPr/>
              <w:t xml:space="preserve">Tansania </w:t>
            </w:r>
          </w:p>
        </w:tc>
        <w:tc>
          <w:tcPr>
            <w:tcW w:w="2386" w:type="dxa"/>
            <w:tcBorders/>
            <w:vAlign w:val="center"/>
          </w:tcPr>
          <w:p>
            <w:pPr>
              <w:pStyle w:val="TableContents"/>
              <w:bidi w:val="0"/>
              <w:spacing w:before="0" w:after="283"/>
              <w:jc w:val="left"/>
              <w:rPr/>
            </w:pPr>
            <w:r>
              <w:rPr/>
              <w:t xml:space="preserve">7011945087000000000 ♠ 945,087 (364,900) </w:t>
            </w:r>
          </w:p>
        </w:tc>
        <w:tc>
          <w:tcPr>
            <w:tcW w:w="2386" w:type="dxa"/>
            <w:tcBorders/>
            <w:vAlign w:val="center"/>
          </w:tcPr>
          <w:p>
            <w:pPr>
              <w:pStyle w:val="TableContents"/>
              <w:bidi w:val="0"/>
              <w:spacing w:before="0" w:after="283"/>
              <w:jc w:val="left"/>
              <w:rPr/>
            </w:pPr>
            <w:r>
              <w:rPr/>
              <w:t xml:space="preserve">7011885800000000000 ♠ 885,800 (342,000) </w:t>
            </w:r>
          </w:p>
        </w:tc>
        <w:tc>
          <w:tcPr>
            <w:tcW w:w="2386" w:type="dxa"/>
            <w:tcBorders/>
            <w:vAlign w:val="center"/>
          </w:tcPr>
          <w:p>
            <w:pPr>
              <w:pStyle w:val="TableContents"/>
              <w:bidi w:val="0"/>
              <w:spacing w:before="0" w:after="283"/>
              <w:jc w:val="left"/>
              <w:rPr/>
            </w:pPr>
            <w:r>
              <w:rPr/>
              <w:t xml:space="preserve">7010615000000000000 ♠ 61,500 (23,700) </w:t>
            </w:r>
          </w:p>
        </w:tc>
        <w:tc>
          <w:tcPr>
            <w:tcW w:w="2386" w:type="dxa"/>
            <w:tcBorders/>
            <w:vAlign w:val="center"/>
          </w:tcPr>
          <w:p>
            <w:pPr>
              <w:pStyle w:val="TableContents"/>
              <w:bidi w:val="0"/>
              <w:spacing w:before="0" w:after="283"/>
              <w:jc w:val="left"/>
              <w:rPr/>
            </w:pPr>
            <w:r>
              <w:rPr/>
              <w:t xml:space="preserve">6.49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1501" w:type="dxa"/>
            <w:tcBorders/>
            <w:vAlign w:val="center"/>
          </w:tcPr>
          <w:p>
            <w:pPr>
              <w:pStyle w:val="TableContents"/>
              <w:bidi w:val="0"/>
              <w:spacing w:before="0" w:after="283"/>
              <w:jc w:val="left"/>
              <w:rPr/>
            </w:pPr>
            <w:r>
              <w:rPr/>
              <w:t xml:space="preserve">Nigeria </w:t>
            </w:r>
          </w:p>
        </w:tc>
        <w:tc>
          <w:tcPr>
            <w:tcW w:w="2386" w:type="dxa"/>
            <w:tcBorders/>
            <w:vAlign w:val="center"/>
          </w:tcPr>
          <w:p>
            <w:pPr>
              <w:pStyle w:val="TableContents"/>
              <w:bidi w:val="0"/>
              <w:spacing w:before="0" w:after="283"/>
              <w:jc w:val="left"/>
              <w:rPr/>
            </w:pPr>
            <w:r>
              <w:rPr/>
              <w:t xml:space="preserve">7011923768000000000 ♠ 923,768 (356,669) </w:t>
            </w:r>
          </w:p>
        </w:tc>
        <w:tc>
          <w:tcPr>
            <w:tcW w:w="2386" w:type="dxa"/>
            <w:tcBorders/>
            <w:vAlign w:val="center"/>
          </w:tcPr>
          <w:p>
            <w:pPr>
              <w:pStyle w:val="TableContents"/>
              <w:bidi w:val="0"/>
              <w:spacing w:before="0" w:after="283"/>
              <w:jc w:val="left"/>
              <w:rPr/>
            </w:pPr>
            <w:r>
              <w:rPr/>
              <w:t xml:space="preserve">7011910768000000000 ♠ 910,768 (351,649)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1.41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1501"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7011916445000000000 ♠ 916,445 (353,841) </w:t>
            </w:r>
          </w:p>
        </w:tc>
        <w:tc>
          <w:tcPr>
            <w:tcW w:w="2386" w:type="dxa"/>
            <w:tcBorders/>
            <w:vAlign w:val="center"/>
          </w:tcPr>
          <w:p>
            <w:pPr>
              <w:pStyle w:val="TableContents"/>
              <w:bidi w:val="0"/>
              <w:spacing w:before="0" w:after="283"/>
              <w:jc w:val="left"/>
              <w:rPr/>
            </w:pPr>
            <w:r>
              <w:rPr/>
              <w:t xml:space="preserve">7011882050000000000 ♠ 882,050 (340,560) </w:t>
            </w:r>
          </w:p>
        </w:tc>
        <w:tc>
          <w:tcPr>
            <w:tcW w:w="2386" w:type="dxa"/>
            <w:tcBorders/>
            <w:vAlign w:val="center"/>
          </w:tcPr>
          <w:p>
            <w:pPr>
              <w:pStyle w:val="TableContents"/>
              <w:bidi w:val="0"/>
              <w:spacing w:before="0" w:after="283"/>
              <w:jc w:val="left"/>
              <w:rPr/>
            </w:pPr>
            <w:r>
              <w:rPr/>
              <w:t xml:space="preserve">7010300000000000000 ♠ 30,000 (12,000) </w:t>
            </w:r>
          </w:p>
        </w:tc>
        <w:tc>
          <w:tcPr>
            <w:tcW w:w="2386" w:type="dxa"/>
            <w:tcBorders/>
            <w:vAlign w:val="center"/>
          </w:tcPr>
          <w:p>
            <w:pPr>
              <w:pStyle w:val="TableContents"/>
              <w:bidi w:val="0"/>
              <w:spacing w:before="0" w:after="283"/>
              <w:jc w:val="left"/>
              <w:rPr/>
            </w:pPr>
            <w:r>
              <w:rPr/>
              <w:t xml:space="preserve">3.29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1501" w:type="dxa"/>
            <w:tcBorders/>
            <w:vAlign w:val="center"/>
          </w:tcPr>
          <w:p>
            <w:pPr>
              <w:pStyle w:val="TableContents"/>
              <w:bidi w:val="0"/>
              <w:spacing w:before="0" w:after="283"/>
              <w:jc w:val="left"/>
              <w:rPr/>
            </w:pPr>
            <w:r>
              <w:rPr/>
              <w:t xml:space="preserve">Pakistan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7010252200000000000 ♠ 25,220 (9,740) </w:t>
            </w:r>
          </w:p>
        </w:tc>
        <w:tc>
          <w:tcPr>
            <w:tcW w:w="2386" w:type="dxa"/>
            <w:tcBorders/>
            <w:vAlign w:val="center"/>
          </w:tcPr>
          <w:p>
            <w:pPr>
              <w:pStyle w:val="TableContents"/>
              <w:bidi w:val="0"/>
              <w:spacing w:before="0" w:after="283"/>
              <w:jc w:val="left"/>
              <w:rPr/>
            </w:pPr>
            <w:r>
              <w:rPr/>
              <w:t xml:space="preserve">2.86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7001340000000000000 ♠ 34 </w:t>
            </w:r>
          </w:p>
        </w:tc>
        <w:tc>
          <w:tcPr>
            <w:tcW w:w="1501" w:type="dxa"/>
            <w:tcBorders/>
            <w:vAlign w:val="center"/>
          </w:tcPr>
          <w:p>
            <w:pPr>
              <w:pStyle w:val="TableContents"/>
              <w:bidi w:val="0"/>
              <w:spacing w:before="0" w:after="283"/>
              <w:jc w:val="left"/>
              <w:rPr/>
            </w:pPr>
            <w:r>
              <w:rPr/>
              <w:t xml:space="preserve">Namibia </w:t>
            </w:r>
          </w:p>
        </w:tc>
        <w:tc>
          <w:tcPr>
            <w:tcW w:w="2386" w:type="dxa"/>
            <w:tcBorders/>
            <w:vAlign w:val="center"/>
          </w:tcPr>
          <w:p>
            <w:pPr>
              <w:pStyle w:val="TableContents"/>
              <w:bidi w:val="0"/>
              <w:spacing w:before="0" w:after="283"/>
              <w:jc w:val="left"/>
              <w:rPr/>
            </w:pPr>
            <w:r>
              <w:rPr/>
              <w:t xml:space="preserve">7011825615000000000 ♠ 825,615 (318,772) </w:t>
            </w:r>
          </w:p>
        </w:tc>
        <w:tc>
          <w:tcPr>
            <w:tcW w:w="2386" w:type="dxa"/>
            <w:tcBorders/>
            <w:vAlign w:val="center"/>
          </w:tcPr>
          <w:p>
            <w:pPr>
              <w:pStyle w:val="TableContents"/>
              <w:bidi w:val="0"/>
              <w:spacing w:before="0" w:after="283"/>
              <w:jc w:val="left"/>
              <w:rPr/>
            </w:pPr>
            <w:r>
              <w:rPr/>
              <w:t xml:space="preserve">7011823290000000000 ♠ 823,290 (317,870) </w:t>
            </w:r>
          </w:p>
        </w:tc>
        <w:tc>
          <w:tcPr>
            <w:tcW w:w="2386" w:type="dxa"/>
            <w:tcBorders/>
            <w:vAlign w:val="center"/>
          </w:tcPr>
          <w:p>
            <w:pPr>
              <w:pStyle w:val="TableContents"/>
              <w:bidi w:val="0"/>
              <w:spacing w:before="0" w:after="283"/>
              <w:jc w:val="left"/>
              <w:rPr/>
            </w:pPr>
            <w:r>
              <w:rPr/>
              <w:t xml:space="preserve">7009242500000000000 ♠ 2,425 (936) </w:t>
            </w:r>
          </w:p>
        </w:tc>
        <w:tc>
          <w:tcPr>
            <w:tcW w:w="2386" w:type="dxa"/>
            <w:tcBorders/>
            <w:vAlign w:val="center"/>
          </w:tcPr>
          <w:p>
            <w:pPr>
              <w:pStyle w:val="TableContents"/>
              <w:bidi w:val="0"/>
              <w:spacing w:before="0" w:after="283"/>
              <w:jc w:val="left"/>
              <w:rPr/>
            </w:pPr>
            <w:r>
              <w:rPr/>
              <w:t xml:space="preserve">0.12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1501" w:type="dxa"/>
            <w:tcBorders/>
            <w:vAlign w:val="center"/>
          </w:tcPr>
          <w:p>
            <w:pPr>
              <w:pStyle w:val="TableContents"/>
              <w:bidi w:val="0"/>
              <w:spacing w:before="0" w:after="283"/>
              <w:jc w:val="left"/>
              <w:rPr/>
            </w:pPr>
            <w:r>
              <w:rPr/>
              <w:t xml:space="preserve">Mosambik </w:t>
            </w:r>
          </w:p>
        </w:tc>
        <w:tc>
          <w:tcPr>
            <w:tcW w:w="2386" w:type="dxa"/>
            <w:tcBorders/>
            <w:vAlign w:val="center"/>
          </w:tcPr>
          <w:p>
            <w:pPr>
              <w:pStyle w:val="TableContents"/>
              <w:bidi w:val="0"/>
              <w:spacing w:before="0" w:after="283"/>
              <w:jc w:val="left"/>
              <w:rPr/>
            </w:pPr>
            <w:r>
              <w:rPr/>
              <w:t xml:space="preserve">7011801590000000000 ♠ 801,590 (309,500) </w:t>
            </w:r>
          </w:p>
        </w:tc>
        <w:tc>
          <w:tcPr>
            <w:tcW w:w="2386" w:type="dxa"/>
            <w:tcBorders/>
            <w:vAlign w:val="center"/>
          </w:tcPr>
          <w:p>
            <w:pPr>
              <w:pStyle w:val="TableContents"/>
              <w:bidi w:val="0"/>
              <w:spacing w:before="0" w:after="283"/>
              <w:jc w:val="left"/>
              <w:rPr/>
            </w:pPr>
            <w:r>
              <w:rPr/>
              <w:t xml:space="preserve">7011786380000000000 ♠ 786,380 (303,620)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1.63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1501"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7011783562000000000 ♠ 783,562 (302,535) </w:t>
            </w:r>
          </w:p>
        </w:tc>
        <w:tc>
          <w:tcPr>
            <w:tcW w:w="2386" w:type="dxa"/>
            <w:tcBorders/>
            <w:vAlign w:val="center"/>
          </w:tcPr>
          <w:p>
            <w:pPr>
              <w:pStyle w:val="TableContents"/>
              <w:bidi w:val="0"/>
              <w:spacing w:before="0" w:after="283"/>
              <w:jc w:val="left"/>
              <w:rPr/>
            </w:pPr>
            <w:r>
              <w:rPr/>
              <w:t xml:space="preserve">7011769632000000000 ♠ 769,632 (297,157) </w:t>
            </w:r>
          </w:p>
        </w:tc>
        <w:tc>
          <w:tcPr>
            <w:tcW w:w="2386" w:type="dxa"/>
            <w:tcBorders/>
            <w:vAlign w:val="center"/>
          </w:tcPr>
          <w:p>
            <w:pPr>
              <w:pStyle w:val="TableContents"/>
              <w:bidi w:val="0"/>
              <w:spacing w:before="0" w:after="283"/>
              <w:jc w:val="left"/>
              <w:rPr/>
            </w:pPr>
            <w:r>
              <w:rPr/>
              <w:t xml:space="preserve">7010139300000000000 ♠ 13,930 (5,380) </w:t>
            </w:r>
          </w:p>
        </w:tc>
        <w:tc>
          <w:tcPr>
            <w:tcW w:w="2386" w:type="dxa"/>
            <w:tcBorders/>
            <w:vAlign w:val="center"/>
          </w:tcPr>
          <w:p>
            <w:pPr>
              <w:pStyle w:val="TableContents"/>
              <w:bidi w:val="0"/>
              <w:spacing w:before="0" w:after="283"/>
              <w:jc w:val="left"/>
              <w:rPr/>
            </w:pPr>
            <w:r>
              <w:rPr/>
              <w:t xml:space="preserve">1.78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7001370000000000000 ♠ 37 </w:t>
            </w:r>
          </w:p>
        </w:tc>
        <w:tc>
          <w:tcPr>
            <w:tcW w:w="1501" w:type="dxa"/>
            <w:tcBorders/>
            <w:vAlign w:val="center"/>
          </w:tcPr>
          <w:p>
            <w:pPr>
              <w:pStyle w:val="TableContents"/>
              <w:bidi w:val="0"/>
              <w:spacing w:before="0" w:after="283"/>
              <w:jc w:val="left"/>
              <w:rPr/>
            </w:pPr>
            <w:r>
              <w:rPr/>
              <w:t xml:space="preserve">Chile </w:t>
            </w:r>
          </w:p>
        </w:tc>
        <w:tc>
          <w:tcPr>
            <w:tcW w:w="2386" w:type="dxa"/>
            <w:tcBorders/>
            <w:vAlign w:val="center"/>
          </w:tcPr>
          <w:p>
            <w:pPr>
              <w:pStyle w:val="TableContents"/>
              <w:bidi w:val="0"/>
              <w:spacing w:before="0" w:after="283"/>
              <w:jc w:val="left"/>
              <w:rPr/>
            </w:pPr>
            <w:r>
              <w:rPr/>
              <w:t xml:space="preserve">7011756102000000000 ♠ 756,102 (291,933) </w:t>
            </w:r>
          </w:p>
        </w:tc>
        <w:tc>
          <w:tcPr>
            <w:tcW w:w="2386" w:type="dxa"/>
            <w:tcBorders/>
            <w:vAlign w:val="center"/>
          </w:tcPr>
          <w:p>
            <w:pPr>
              <w:pStyle w:val="TableContents"/>
              <w:bidi w:val="0"/>
              <w:spacing w:before="0" w:after="283"/>
              <w:jc w:val="left"/>
              <w:rPr/>
            </w:pPr>
            <w:r>
              <w:rPr/>
              <w:t xml:space="preserve">7011743812000000000 ♠ 743,812 (287,187) </w:t>
            </w:r>
          </w:p>
        </w:tc>
        <w:tc>
          <w:tcPr>
            <w:tcW w:w="2386" w:type="dxa"/>
            <w:tcBorders/>
            <w:vAlign w:val="center"/>
          </w:tcPr>
          <w:p>
            <w:pPr>
              <w:pStyle w:val="TableContents"/>
              <w:bidi w:val="0"/>
              <w:spacing w:before="0" w:after="283"/>
              <w:jc w:val="left"/>
              <w:rPr/>
            </w:pPr>
            <w:r>
              <w:rPr/>
              <w:t xml:space="preserve">7010122900000000000 ♠ 12,290 (4,750) </w:t>
            </w:r>
          </w:p>
        </w:tc>
        <w:tc>
          <w:tcPr>
            <w:tcW w:w="2386" w:type="dxa"/>
            <w:tcBorders/>
            <w:vAlign w:val="center"/>
          </w:tcPr>
          <w:p>
            <w:pPr>
              <w:pStyle w:val="TableContents"/>
              <w:bidi w:val="0"/>
              <w:spacing w:before="0" w:after="283"/>
              <w:jc w:val="left"/>
              <w:rPr/>
            </w:pPr>
            <w:r>
              <w:rPr/>
              <w:t xml:space="preserve">1.63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7001380000000000000 ♠ 38 </w:t>
            </w:r>
          </w:p>
        </w:tc>
        <w:tc>
          <w:tcPr>
            <w:tcW w:w="1501"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7011752612000000000 ♠ 752,612 (290,585) </w:t>
            </w:r>
          </w:p>
        </w:tc>
        <w:tc>
          <w:tcPr>
            <w:tcW w:w="2386" w:type="dxa"/>
            <w:tcBorders/>
            <w:vAlign w:val="center"/>
          </w:tcPr>
          <w:p>
            <w:pPr>
              <w:pStyle w:val="TableContents"/>
              <w:bidi w:val="0"/>
              <w:spacing w:before="0" w:after="283"/>
              <w:jc w:val="left"/>
              <w:rPr/>
            </w:pPr>
            <w:r>
              <w:rPr/>
              <w:t xml:space="preserve">7011743398000000000 ♠ 743,398 (287,028) </w:t>
            </w:r>
          </w:p>
        </w:tc>
        <w:tc>
          <w:tcPr>
            <w:tcW w:w="2386" w:type="dxa"/>
            <w:tcBorders/>
            <w:vAlign w:val="center"/>
          </w:tcPr>
          <w:p>
            <w:pPr>
              <w:pStyle w:val="TableContents"/>
              <w:bidi w:val="0"/>
              <w:spacing w:before="0" w:after="283"/>
              <w:jc w:val="left"/>
              <w:rPr/>
            </w:pPr>
            <w:r>
              <w:rPr/>
              <w:t xml:space="preserve">7009922000000000000 ♠ 9,220 (3,560) </w:t>
            </w:r>
          </w:p>
        </w:tc>
        <w:tc>
          <w:tcPr>
            <w:tcW w:w="2386" w:type="dxa"/>
            <w:tcBorders/>
            <w:vAlign w:val="center"/>
          </w:tcPr>
          <w:p>
            <w:pPr>
              <w:pStyle w:val="TableContents"/>
              <w:bidi w:val="0"/>
              <w:spacing w:before="0" w:after="283"/>
              <w:jc w:val="left"/>
              <w:rPr/>
            </w:pPr>
            <w:r>
              <w:rPr/>
              <w:t xml:space="preserve">1.23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1501" w:type="dxa"/>
            <w:tcBorders/>
            <w:vAlign w:val="center"/>
          </w:tcPr>
          <w:p>
            <w:pPr>
              <w:pStyle w:val="TableContents"/>
              <w:bidi w:val="0"/>
              <w:spacing w:before="0" w:after="283"/>
              <w:jc w:val="left"/>
              <w:rPr/>
            </w:pPr>
            <w:r>
              <w:rPr/>
              <w:t xml:space="preserve">Myanmar </w:t>
            </w:r>
          </w:p>
        </w:tc>
        <w:tc>
          <w:tcPr>
            <w:tcW w:w="2386" w:type="dxa"/>
            <w:tcBorders/>
            <w:vAlign w:val="center"/>
          </w:tcPr>
          <w:p>
            <w:pPr>
              <w:pStyle w:val="TableContents"/>
              <w:bidi w:val="0"/>
              <w:spacing w:before="0" w:after="283"/>
              <w:jc w:val="left"/>
              <w:rPr/>
            </w:pPr>
            <w:r>
              <w:rPr/>
              <w:t xml:space="preserve">7011676578000000000 ♠ 676,578 (261,228) </w:t>
            </w:r>
          </w:p>
        </w:tc>
        <w:tc>
          <w:tcPr>
            <w:tcW w:w="2386" w:type="dxa"/>
            <w:tcBorders/>
            <w:vAlign w:val="center"/>
          </w:tcPr>
          <w:p>
            <w:pPr>
              <w:pStyle w:val="TableContents"/>
              <w:bidi w:val="0"/>
              <w:spacing w:before="0" w:after="283"/>
              <w:jc w:val="left"/>
              <w:rPr/>
            </w:pPr>
            <w:r>
              <w:rPr/>
              <w:t xml:space="preserve">7011653508000000000 ♠ 653,508 (252,321) </w:t>
            </w:r>
          </w:p>
        </w:tc>
        <w:tc>
          <w:tcPr>
            <w:tcW w:w="2386" w:type="dxa"/>
            <w:tcBorders/>
            <w:vAlign w:val="center"/>
          </w:tcPr>
          <w:p>
            <w:pPr>
              <w:pStyle w:val="TableContents"/>
              <w:bidi w:val="0"/>
              <w:spacing w:before="0" w:after="283"/>
              <w:jc w:val="left"/>
              <w:rPr/>
            </w:pPr>
            <w:r>
              <w:rPr/>
              <w:t xml:space="preserve">7010230700000000000 ♠ 23,070 (8,910) </w:t>
            </w:r>
          </w:p>
        </w:tc>
        <w:tc>
          <w:tcPr>
            <w:tcW w:w="2386" w:type="dxa"/>
            <w:tcBorders/>
            <w:vAlign w:val="center"/>
          </w:tcPr>
          <w:p>
            <w:pPr>
              <w:pStyle w:val="TableContents"/>
              <w:bidi w:val="0"/>
              <w:spacing w:before="0" w:after="283"/>
              <w:jc w:val="left"/>
              <w:rPr/>
            </w:pPr>
            <w:r>
              <w:rPr/>
              <w:t xml:space="preserve">3.41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1501" w:type="dxa"/>
            <w:tcBorders/>
            <w:vAlign w:val="center"/>
          </w:tcPr>
          <w:p>
            <w:pPr>
              <w:pStyle w:val="TableContents"/>
              <w:bidi w:val="0"/>
              <w:spacing w:before="0" w:after="283"/>
              <w:jc w:val="left"/>
              <w:rPr/>
            </w:pPr>
            <w:r>
              <w:rPr/>
              <w:t xml:space="preserve">Afganistan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1501" w:type="dxa"/>
            <w:tcBorders/>
            <w:vAlign w:val="center"/>
          </w:tcPr>
          <w:p>
            <w:pPr>
              <w:pStyle w:val="TableContents"/>
              <w:bidi w:val="0"/>
              <w:spacing w:before="0" w:after="283"/>
              <w:jc w:val="left"/>
              <w:rPr/>
            </w:pPr>
            <w:r>
              <w:rPr/>
              <w:t xml:space="preserve">Etelä-Sudan </w:t>
            </w:r>
          </w:p>
        </w:tc>
        <w:tc>
          <w:tcPr>
            <w:tcW w:w="2386" w:type="dxa"/>
            <w:tcBorders/>
            <w:vAlign w:val="center"/>
          </w:tcPr>
          <w:p>
            <w:pPr>
              <w:pStyle w:val="TableContents"/>
              <w:bidi w:val="0"/>
              <w:spacing w:before="0" w:after="283"/>
              <w:jc w:val="left"/>
              <w:rPr/>
            </w:pPr>
            <w:r>
              <w:rPr/>
              <w:t xml:space="preserve">7011644329000000000 ♠ 644,329 (248,777) </w:t>
            </w:r>
          </w:p>
        </w:tc>
        <w:tc>
          <w:tcPr>
            <w:tcW w:w="2386" w:type="dxa"/>
            <w:tcBorders/>
            <w:vAlign w:val="center"/>
          </w:tcPr>
          <w:p>
            <w:pPr>
              <w:pStyle w:val="TableContents"/>
              <w:bidi w:val="0"/>
              <w:spacing w:before="0" w:after="283"/>
              <w:jc w:val="left"/>
              <w:rPr/>
            </w:pPr>
            <w:r>
              <w:rPr/>
              <w:t xml:space="preserve">7005610953000000000 ♠ ei määritetty </w:t>
            </w:r>
          </w:p>
        </w:tc>
        <w:tc>
          <w:tcPr>
            <w:tcW w:w="2386" w:type="dxa"/>
            <w:tcBorders/>
            <w:vAlign w:val="center"/>
          </w:tcPr>
          <w:p>
            <w:pPr>
              <w:pStyle w:val="TableContents"/>
              <w:bidi w:val="0"/>
              <w:spacing w:before="0" w:after="283"/>
              <w:jc w:val="left"/>
              <w:rPr/>
            </w:pPr>
            <w:r>
              <w:rPr/>
              <w:t xml:space="preserve">7004333760000000000 ♠ ei määritetty </w:t>
            </w:r>
          </w:p>
        </w:tc>
        <w:tc>
          <w:tcPr>
            <w:tcW w:w="2386" w:type="dxa"/>
            <w:tcBorders/>
            <w:vAlign w:val="center"/>
          </w:tcPr>
          <w:p>
            <w:pPr>
              <w:pStyle w:val="TableContents"/>
              <w:bidi w:val="0"/>
              <w:spacing w:before="0" w:after="283"/>
              <w:jc w:val="left"/>
              <w:rPr/>
            </w:pPr>
            <w:r>
              <w:rPr/>
              <w:t xml:space="preserve">5.18 ei määritetty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7001420000000000000 ♠ 42 </w:t>
            </w:r>
          </w:p>
        </w:tc>
        <w:tc>
          <w:tcPr>
            <w:tcW w:w="1501" w:type="dxa"/>
            <w:tcBorders/>
            <w:vAlign w:val="center"/>
          </w:tcPr>
          <w:p>
            <w:pPr>
              <w:pStyle w:val="TableContents"/>
              <w:bidi w:val="0"/>
              <w:spacing w:before="0" w:after="283"/>
              <w:jc w:val="left"/>
              <w:rPr/>
            </w:pPr>
            <w:r>
              <w:rPr/>
              <w:t xml:space="preserve">Ranska </w:t>
            </w:r>
          </w:p>
        </w:tc>
        <w:tc>
          <w:tcPr>
            <w:tcW w:w="2386" w:type="dxa"/>
            <w:tcBorders/>
            <w:vAlign w:val="center"/>
          </w:tcPr>
          <w:p>
            <w:pPr>
              <w:pStyle w:val="TableContents"/>
              <w:bidi w:val="0"/>
              <w:spacing w:before="0" w:after="283"/>
              <w:jc w:val="left"/>
              <w:rPr/>
            </w:pPr>
            <w:r>
              <w:rPr/>
              <w:t xml:space="preserve">7011640679000000000 ♠ 640,679 (247,368) </w:t>
            </w:r>
          </w:p>
        </w:tc>
        <w:tc>
          <w:tcPr>
            <w:tcW w:w="2386" w:type="dxa"/>
            <w:tcBorders/>
            <w:vAlign w:val="center"/>
          </w:tcPr>
          <w:p>
            <w:pPr>
              <w:pStyle w:val="TableContents"/>
              <w:bidi w:val="0"/>
              <w:spacing w:before="0" w:after="283"/>
              <w:jc w:val="left"/>
              <w:rPr/>
            </w:pPr>
            <w:r>
              <w:rPr/>
              <w:t xml:space="preserve">7011640427000000000 ♠ 640,427 (247,270) </w:t>
            </w:r>
          </w:p>
        </w:tc>
        <w:tc>
          <w:tcPr>
            <w:tcW w:w="2386" w:type="dxa"/>
            <w:tcBorders/>
            <w:vAlign w:val="center"/>
          </w:tcPr>
          <w:p>
            <w:pPr>
              <w:pStyle w:val="TableContents"/>
              <w:bidi w:val="0"/>
              <w:spacing w:before="0" w:after="283"/>
              <w:jc w:val="left"/>
              <w:rPr/>
            </w:pPr>
            <w:r>
              <w:rPr/>
              <w:t xml:space="preserve">7009337400000000000 ♠ 3,374 (1,303) </w:t>
            </w:r>
          </w:p>
        </w:tc>
        <w:tc>
          <w:tcPr>
            <w:tcW w:w="2386" w:type="dxa"/>
            <w:tcBorders/>
            <w:vAlign w:val="center"/>
          </w:tcPr>
          <w:p>
            <w:pPr>
              <w:pStyle w:val="TableContents"/>
              <w:bidi w:val="0"/>
              <w:spacing w:before="0" w:after="283"/>
              <w:jc w:val="left"/>
              <w:rPr/>
            </w:pPr>
            <w:r>
              <w:rPr/>
              <w:t xml:space="preserve">0.52 </w:t>
            </w:r>
          </w:p>
        </w:tc>
        <w:tc>
          <w:tcPr>
            <w:tcW w:w="2146" w:type="dxa"/>
            <w:tcBorders/>
            <w:vAlign w:val="center"/>
          </w:tcPr>
          <w:p>
            <w:pPr>
              <w:pStyle w:val="TableContents"/>
              <w:bidi w:val="0"/>
              <w:spacing w:before="0" w:after="283"/>
              <w:jc w:val="left"/>
              <w:rPr/>
            </w:pPr>
            <w:r>
              <w:rPr/>
              <w:t xml:space="preserve">Luvut sisältävät Ranskan pääkaupunkiseudun (Euroopassa) sekä viisi merentakaista aluetta. Näihin eivät sisälly Uusi-Kaledonia (itsenäinen sui generis -yhteisö), viisi autonomista merentakaista yhteisöä eivätkä kaksi asumatonta aluetta (Ranskan eteläiset ja antarktiset alueet ja Clippertonin saari), jotka on lueteltu erikseen, vaikka ne ovatkin osa Ranskan tasavaltaa. </w:t>
            </w:r>
          </w:p>
        </w:tc>
      </w:tr>
      <w:tr>
        <w:trPr/>
        <w:tc>
          <w:tcPr>
            <w:tcW w:w="2401" w:type="dxa"/>
            <w:tcBorders/>
            <w:vAlign w:val="center"/>
          </w:tcPr>
          <w:p>
            <w:pPr>
              <w:pStyle w:val="TableContents"/>
              <w:bidi w:val="0"/>
              <w:spacing w:before="0" w:after="283"/>
              <w:jc w:val="left"/>
              <w:rPr/>
            </w:pPr>
            <w:r>
              <w:rPr/>
              <w:t xml:space="preserve">7001430000000000000 ♠ 43 </w:t>
            </w:r>
          </w:p>
        </w:tc>
        <w:tc>
          <w:tcPr>
            <w:tcW w:w="1501" w:type="dxa"/>
            <w:tcBorders/>
            <w:vAlign w:val="center"/>
          </w:tcPr>
          <w:p>
            <w:pPr>
              <w:pStyle w:val="TableContents"/>
              <w:bidi w:val="0"/>
              <w:spacing w:before="0" w:after="283"/>
              <w:jc w:val="left"/>
              <w:rPr/>
            </w:pPr>
            <w:r>
              <w:rPr/>
              <w:t xml:space="preserve">Somalia </w:t>
            </w:r>
          </w:p>
        </w:tc>
        <w:tc>
          <w:tcPr>
            <w:tcW w:w="2386" w:type="dxa"/>
            <w:tcBorders/>
            <w:vAlign w:val="center"/>
          </w:tcPr>
          <w:p>
            <w:pPr>
              <w:pStyle w:val="TableContents"/>
              <w:bidi w:val="0"/>
              <w:spacing w:before="0" w:after="283"/>
              <w:jc w:val="left"/>
              <w:rPr/>
            </w:pPr>
            <w:r>
              <w:rPr/>
              <w:t xml:space="preserve">7011637657000000000 ♠ 637,657 (246,201) </w:t>
            </w:r>
          </w:p>
        </w:tc>
        <w:tc>
          <w:tcPr>
            <w:tcW w:w="2386" w:type="dxa"/>
            <w:tcBorders/>
            <w:vAlign w:val="center"/>
          </w:tcPr>
          <w:p>
            <w:pPr>
              <w:pStyle w:val="TableContents"/>
              <w:bidi w:val="0"/>
              <w:spacing w:before="0" w:after="283"/>
              <w:jc w:val="left"/>
              <w:rPr/>
            </w:pPr>
            <w:r>
              <w:rPr/>
              <w:t xml:space="preserve">7011627337000000000 ♠ 627,337 (242,216) </w:t>
            </w:r>
          </w:p>
        </w:tc>
        <w:tc>
          <w:tcPr>
            <w:tcW w:w="2386" w:type="dxa"/>
            <w:tcBorders/>
            <w:vAlign w:val="center"/>
          </w:tcPr>
          <w:p>
            <w:pPr>
              <w:pStyle w:val="TableContents"/>
              <w:bidi w:val="0"/>
              <w:spacing w:before="0" w:after="283"/>
              <w:jc w:val="left"/>
              <w:rPr/>
            </w:pPr>
            <w:r>
              <w:rPr/>
              <w:t xml:space="preserve">7010103200000000000 ♠ 10,320 (3,980) </w:t>
            </w:r>
          </w:p>
        </w:tc>
        <w:tc>
          <w:tcPr>
            <w:tcW w:w="2386" w:type="dxa"/>
            <w:tcBorders/>
            <w:vAlign w:val="center"/>
          </w:tcPr>
          <w:p>
            <w:pPr>
              <w:pStyle w:val="TableContents"/>
              <w:bidi w:val="0"/>
              <w:spacing w:before="0" w:after="283"/>
              <w:jc w:val="left"/>
              <w:rPr/>
            </w:pPr>
            <w:r>
              <w:rPr/>
              <w:t xml:space="preserve">1.62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7001440000000000000 ♠ 44 </w:t>
            </w:r>
          </w:p>
        </w:tc>
        <w:tc>
          <w:tcPr>
            <w:tcW w:w="1501" w:type="dxa"/>
            <w:tcBorders/>
            <w:vAlign w:val="center"/>
          </w:tcPr>
          <w:p>
            <w:pPr>
              <w:pStyle w:val="TableContents"/>
              <w:bidi w:val="0"/>
              <w:spacing w:before="0" w:after="283"/>
              <w:jc w:val="left"/>
              <w:rPr/>
            </w:pPr>
            <w:r>
              <w:rPr/>
              <w:t xml:space="preserve">Keski-Afrikan tasavalta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1501"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7011603500000000000 ♠ 603,500 (233,000) </w:t>
            </w:r>
          </w:p>
        </w:tc>
        <w:tc>
          <w:tcPr>
            <w:tcW w:w="2386" w:type="dxa"/>
            <w:tcBorders/>
            <w:vAlign w:val="center"/>
          </w:tcPr>
          <w:p>
            <w:pPr>
              <w:pStyle w:val="TableContents"/>
              <w:bidi w:val="0"/>
              <w:spacing w:before="0" w:after="283"/>
              <w:jc w:val="left"/>
              <w:rPr/>
            </w:pPr>
            <w:r>
              <w:rPr/>
              <w:t xml:space="preserve">7011579300000000000 ♠ 579,300 (223,700) </w:t>
            </w:r>
          </w:p>
        </w:tc>
        <w:tc>
          <w:tcPr>
            <w:tcW w:w="2386" w:type="dxa"/>
            <w:tcBorders/>
            <w:vAlign w:val="center"/>
          </w:tcPr>
          <w:p>
            <w:pPr>
              <w:pStyle w:val="TableContents"/>
              <w:bidi w:val="0"/>
              <w:spacing w:before="0" w:after="283"/>
              <w:jc w:val="left"/>
              <w:rPr/>
            </w:pPr>
            <w:r>
              <w:rPr/>
              <w:t xml:space="preserve">7010242000000000000 ♠ 24,200 (9,300) </w:t>
            </w:r>
          </w:p>
        </w:tc>
        <w:tc>
          <w:tcPr>
            <w:tcW w:w="2386" w:type="dxa"/>
            <w:tcBorders/>
            <w:vAlign w:val="center"/>
          </w:tcPr>
          <w:p>
            <w:pPr>
              <w:pStyle w:val="TableContents"/>
              <w:bidi w:val="0"/>
              <w:spacing w:before="0" w:after="283"/>
              <w:jc w:val="left"/>
              <w:rPr/>
            </w:pPr>
            <w:r>
              <w:rPr/>
              <w:t xml:space="preserve">4.01 </w:t>
            </w:r>
          </w:p>
        </w:tc>
        <w:tc>
          <w:tcPr>
            <w:tcW w:w="2146" w:type="dxa"/>
            <w:tcBorders/>
            <w:vAlign w:val="center"/>
          </w:tcPr>
          <w:p>
            <w:pPr>
              <w:pStyle w:val="TableContents"/>
              <w:bidi w:val="0"/>
              <w:spacing w:before="0" w:after="283"/>
              <w:jc w:val="left"/>
              <w:rPr/>
            </w:pPr>
            <w:r>
              <w:rPr/>
              <w:t xml:space="preserve">Kokonaan Euroopan suurin maa. </w:t>
            </w:r>
          </w:p>
        </w:tc>
      </w:tr>
      <w:tr>
        <w:trPr/>
        <w:tc>
          <w:tcPr>
            <w:tcW w:w="2401" w:type="dxa"/>
            <w:tcBorders/>
            <w:vAlign w:val="center"/>
          </w:tcPr>
          <w:p>
            <w:pPr>
              <w:pStyle w:val="TableContents"/>
              <w:bidi w:val="0"/>
              <w:spacing w:before="0" w:after="283"/>
              <w:jc w:val="left"/>
              <w:rPr/>
            </w:pPr>
            <w:r>
              <w:rPr/>
              <w:t xml:space="preserve">7001460000000000000 ♠ 46 </w:t>
            </w:r>
          </w:p>
        </w:tc>
        <w:tc>
          <w:tcPr>
            <w:tcW w:w="1501" w:type="dxa"/>
            <w:tcBorders/>
            <w:vAlign w:val="center"/>
          </w:tcPr>
          <w:p>
            <w:pPr>
              <w:pStyle w:val="TableContents"/>
              <w:bidi w:val="0"/>
              <w:spacing w:before="0" w:after="283"/>
              <w:jc w:val="left"/>
              <w:rPr/>
            </w:pPr>
            <w:r>
              <w:rPr/>
              <w:t xml:space="preserve">Madagaskar </w:t>
            </w:r>
          </w:p>
        </w:tc>
        <w:tc>
          <w:tcPr>
            <w:tcW w:w="2386" w:type="dxa"/>
            <w:tcBorders/>
            <w:vAlign w:val="center"/>
          </w:tcPr>
          <w:p>
            <w:pPr>
              <w:pStyle w:val="TableContents"/>
              <w:bidi w:val="0"/>
              <w:spacing w:before="0" w:after="283"/>
              <w:jc w:val="left"/>
              <w:rPr/>
            </w:pPr>
            <w:r>
              <w:rPr/>
              <w:t xml:space="preserve">7011587041000000000 ♠ 587,041 (226,658) </w:t>
            </w:r>
          </w:p>
        </w:tc>
        <w:tc>
          <w:tcPr>
            <w:tcW w:w="2386" w:type="dxa"/>
            <w:tcBorders/>
            <w:vAlign w:val="center"/>
          </w:tcPr>
          <w:p>
            <w:pPr>
              <w:pStyle w:val="TableContents"/>
              <w:bidi w:val="0"/>
              <w:spacing w:before="0" w:after="283"/>
              <w:jc w:val="left"/>
              <w:rPr/>
            </w:pPr>
            <w:r>
              <w:rPr/>
              <w:t xml:space="preserve">7011581540000000000 ♠ 581,540 (224,530) </w:t>
            </w:r>
          </w:p>
        </w:tc>
        <w:tc>
          <w:tcPr>
            <w:tcW w:w="2386" w:type="dxa"/>
            <w:tcBorders/>
            <w:vAlign w:val="center"/>
          </w:tcPr>
          <w:p>
            <w:pPr>
              <w:pStyle w:val="TableContents"/>
              <w:bidi w:val="0"/>
              <w:spacing w:before="0" w:after="283"/>
              <w:jc w:val="left"/>
              <w:rPr/>
            </w:pPr>
            <w:r>
              <w:rPr/>
              <w:t xml:space="preserve">7009550100000000000 ♠ 5,501 (2,124) </w:t>
            </w:r>
          </w:p>
        </w:tc>
        <w:tc>
          <w:tcPr>
            <w:tcW w:w="2386" w:type="dxa"/>
            <w:tcBorders/>
            <w:vAlign w:val="center"/>
          </w:tcPr>
          <w:p>
            <w:pPr>
              <w:pStyle w:val="TableContents"/>
              <w:bidi w:val="0"/>
              <w:spacing w:before="0" w:after="283"/>
              <w:jc w:val="left"/>
              <w:rPr/>
            </w:pPr>
            <w:r>
              <w:rPr/>
              <w:t xml:space="preserve">0.94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7001470000000000000 ♠ 47 </w:t>
            </w:r>
          </w:p>
        </w:tc>
        <w:tc>
          <w:tcPr>
            <w:tcW w:w="1501" w:type="dxa"/>
            <w:tcBorders/>
            <w:vAlign w:val="center"/>
          </w:tcPr>
          <w:p>
            <w:pPr>
              <w:pStyle w:val="TableContents"/>
              <w:bidi w:val="0"/>
              <w:spacing w:before="0" w:after="283"/>
              <w:jc w:val="left"/>
              <w:rPr/>
            </w:pPr>
            <w:r>
              <w:rPr/>
              <w:t xml:space="preserve">Botswana </w:t>
            </w:r>
          </w:p>
        </w:tc>
        <w:tc>
          <w:tcPr>
            <w:tcW w:w="2386" w:type="dxa"/>
            <w:tcBorders/>
            <w:vAlign w:val="center"/>
          </w:tcPr>
          <w:p>
            <w:pPr>
              <w:pStyle w:val="TableContents"/>
              <w:bidi w:val="0"/>
              <w:spacing w:before="0" w:after="283"/>
              <w:jc w:val="left"/>
              <w:rPr/>
            </w:pPr>
            <w:r>
              <w:rPr/>
              <w:t xml:space="preserve">7011581730000000000 ♠ 581,730 (224,610) </w:t>
            </w:r>
          </w:p>
        </w:tc>
        <w:tc>
          <w:tcPr>
            <w:tcW w:w="2386" w:type="dxa"/>
            <w:tcBorders/>
            <w:vAlign w:val="center"/>
          </w:tcPr>
          <w:p>
            <w:pPr>
              <w:pStyle w:val="TableContents"/>
              <w:bidi w:val="0"/>
              <w:spacing w:before="0" w:after="283"/>
              <w:jc w:val="left"/>
              <w:rPr/>
            </w:pPr>
            <w:r>
              <w:rPr/>
              <w:t xml:space="preserve">7011566730000000000 ♠ 566,730 (218,820) </w:t>
            </w:r>
          </w:p>
        </w:tc>
        <w:tc>
          <w:tcPr>
            <w:tcW w:w="2386" w:type="dxa"/>
            <w:tcBorders/>
            <w:vAlign w:val="center"/>
          </w:tcPr>
          <w:p>
            <w:pPr>
              <w:pStyle w:val="TableContents"/>
              <w:bidi w:val="0"/>
              <w:spacing w:before="0" w:after="283"/>
              <w:jc w:val="left"/>
              <w:rPr/>
            </w:pPr>
            <w:r>
              <w:rPr/>
              <w:t xml:space="preserve">7010150000000000000 ♠ 15,000 (5,800) </w:t>
            </w:r>
          </w:p>
        </w:tc>
        <w:tc>
          <w:tcPr>
            <w:tcW w:w="2386" w:type="dxa"/>
            <w:tcBorders/>
            <w:vAlign w:val="center"/>
          </w:tcPr>
          <w:p>
            <w:pPr>
              <w:pStyle w:val="TableContents"/>
              <w:bidi w:val="0"/>
              <w:spacing w:before="0" w:after="283"/>
              <w:jc w:val="left"/>
              <w:rPr/>
            </w:pPr>
            <w:r>
              <w:rPr/>
              <w:t xml:space="preserve">2.58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1501" w:type="dxa"/>
            <w:tcBorders/>
            <w:vAlign w:val="center"/>
          </w:tcPr>
          <w:p>
            <w:pPr>
              <w:pStyle w:val="TableContents"/>
              <w:bidi w:val="0"/>
              <w:spacing w:before="0" w:after="283"/>
              <w:jc w:val="left"/>
              <w:rPr/>
            </w:pPr>
            <w:r>
              <w:rPr/>
              <w:t xml:space="preserve">Kenia </w:t>
            </w:r>
          </w:p>
        </w:tc>
        <w:tc>
          <w:tcPr>
            <w:tcW w:w="2386" w:type="dxa"/>
            <w:tcBorders/>
            <w:vAlign w:val="center"/>
          </w:tcPr>
          <w:p>
            <w:pPr>
              <w:pStyle w:val="TableContents"/>
              <w:bidi w:val="0"/>
              <w:spacing w:before="0" w:after="283"/>
              <w:jc w:val="left"/>
              <w:rPr/>
            </w:pPr>
            <w:r>
              <w:rPr/>
              <w:t xml:space="preserve">7011580367000000000 ♠ 580,367 (224,081) </w:t>
            </w:r>
          </w:p>
        </w:tc>
        <w:tc>
          <w:tcPr>
            <w:tcW w:w="2386" w:type="dxa"/>
            <w:tcBorders/>
            <w:vAlign w:val="center"/>
          </w:tcPr>
          <w:p>
            <w:pPr>
              <w:pStyle w:val="TableContents"/>
              <w:bidi w:val="0"/>
              <w:spacing w:before="0" w:after="283"/>
              <w:jc w:val="left"/>
              <w:rPr/>
            </w:pPr>
            <w:r>
              <w:rPr/>
              <w:t xml:space="preserve">7011569140000000000 ♠ 569,140 (219,750) </w:t>
            </w:r>
          </w:p>
        </w:tc>
        <w:tc>
          <w:tcPr>
            <w:tcW w:w="2386" w:type="dxa"/>
            <w:tcBorders/>
            <w:vAlign w:val="center"/>
          </w:tcPr>
          <w:p>
            <w:pPr>
              <w:pStyle w:val="TableContents"/>
              <w:bidi w:val="0"/>
              <w:spacing w:before="0" w:after="283"/>
              <w:jc w:val="left"/>
              <w:rPr/>
            </w:pPr>
            <w:r>
              <w:rPr/>
              <w:t xml:space="preserve">7010112270000000000 ♠ 11,227 (4,335) </w:t>
            </w:r>
          </w:p>
        </w:tc>
        <w:tc>
          <w:tcPr>
            <w:tcW w:w="2386" w:type="dxa"/>
            <w:tcBorders/>
            <w:vAlign w:val="center"/>
          </w:tcPr>
          <w:p>
            <w:pPr>
              <w:pStyle w:val="TableContents"/>
              <w:bidi w:val="0"/>
              <w:spacing w:before="0" w:after="283"/>
              <w:jc w:val="left"/>
              <w:rPr/>
            </w:pPr>
            <w:r>
              <w:rPr/>
              <w:t xml:space="preserve">1.93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7001490000000000000 ♠ 49 </w:t>
            </w:r>
          </w:p>
        </w:tc>
        <w:tc>
          <w:tcPr>
            <w:tcW w:w="1501" w:type="dxa"/>
            <w:tcBorders/>
            <w:vAlign w:val="center"/>
          </w:tcPr>
          <w:p>
            <w:pPr>
              <w:pStyle w:val="TableContents"/>
              <w:bidi w:val="0"/>
              <w:spacing w:before="0" w:after="283"/>
              <w:jc w:val="left"/>
              <w:rPr/>
            </w:pPr>
            <w:r>
              <w:rPr/>
              <w:t xml:space="preserve">Jemen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501"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7011513120000000000 ♠ 513,120 (198,120) </w:t>
            </w:r>
          </w:p>
        </w:tc>
        <w:tc>
          <w:tcPr>
            <w:tcW w:w="2386" w:type="dxa"/>
            <w:tcBorders/>
            <w:vAlign w:val="center"/>
          </w:tcPr>
          <w:p>
            <w:pPr>
              <w:pStyle w:val="TableContents"/>
              <w:bidi w:val="0"/>
              <w:spacing w:before="0" w:after="283"/>
              <w:jc w:val="left"/>
              <w:rPr/>
            </w:pPr>
            <w:r>
              <w:rPr/>
              <w:t xml:space="preserve">7011510890000000000 ♠ 510,890 (197,260) </w:t>
            </w:r>
          </w:p>
        </w:tc>
        <w:tc>
          <w:tcPr>
            <w:tcW w:w="2386" w:type="dxa"/>
            <w:tcBorders/>
            <w:vAlign w:val="center"/>
          </w:tcPr>
          <w:p>
            <w:pPr>
              <w:pStyle w:val="TableContents"/>
              <w:bidi w:val="0"/>
              <w:spacing w:before="0" w:after="283"/>
              <w:jc w:val="left"/>
              <w:rPr/>
            </w:pPr>
            <w:r>
              <w:rPr/>
              <w:t xml:space="preserve">7009223000000000000 ♠ 2,230 (860) </w:t>
            </w:r>
          </w:p>
        </w:tc>
        <w:tc>
          <w:tcPr>
            <w:tcW w:w="2386" w:type="dxa"/>
            <w:tcBorders/>
            <w:vAlign w:val="center"/>
          </w:tcPr>
          <w:p>
            <w:pPr>
              <w:pStyle w:val="TableContents"/>
              <w:bidi w:val="0"/>
              <w:spacing w:before="0" w:after="283"/>
              <w:jc w:val="left"/>
              <w:rPr/>
            </w:pPr>
            <w:r>
              <w:rPr/>
              <w:t xml:space="preserve">0.43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7001510000000000000 ♠ 51 </w:t>
            </w:r>
          </w:p>
        </w:tc>
        <w:tc>
          <w:tcPr>
            <w:tcW w:w="1501"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7011505992000000000 ♠ 505,992 (195,365) </w:t>
            </w:r>
          </w:p>
        </w:tc>
        <w:tc>
          <w:tcPr>
            <w:tcW w:w="2386" w:type="dxa"/>
            <w:tcBorders/>
            <w:vAlign w:val="center"/>
          </w:tcPr>
          <w:p>
            <w:pPr>
              <w:pStyle w:val="TableContents"/>
              <w:bidi w:val="0"/>
              <w:spacing w:before="0" w:after="283"/>
              <w:jc w:val="left"/>
              <w:rPr/>
            </w:pPr>
            <w:r>
              <w:rPr/>
              <w:t xml:space="preserve">7011498980000000000 ♠ 498,980 (192,660) </w:t>
            </w:r>
          </w:p>
        </w:tc>
        <w:tc>
          <w:tcPr>
            <w:tcW w:w="2386" w:type="dxa"/>
            <w:tcBorders/>
            <w:vAlign w:val="center"/>
          </w:tcPr>
          <w:p>
            <w:pPr>
              <w:pStyle w:val="TableContents"/>
              <w:bidi w:val="0"/>
              <w:spacing w:before="0" w:after="283"/>
              <w:jc w:val="left"/>
              <w:rPr/>
            </w:pPr>
            <w:r>
              <w:rPr/>
              <w:t xml:space="preserve">7009639000000000000 ♠ 6,390 (2,470) </w:t>
            </w:r>
          </w:p>
        </w:tc>
        <w:tc>
          <w:tcPr>
            <w:tcW w:w="2386" w:type="dxa"/>
            <w:tcBorders/>
            <w:vAlign w:val="center"/>
          </w:tcPr>
          <w:p>
            <w:pPr>
              <w:pStyle w:val="TableContents"/>
              <w:bidi w:val="0"/>
              <w:spacing w:before="0" w:after="283"/>
              <w:jc w:val="left"/>
              <w:rPr/>
            </w:pPr>
            <w:r>
              <w:rPr/>
              <w:t xml:space="preserve">1.26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7001520000000000000 ♠ 52 </w:t>
            </w:r>
          </w:p>
        </w:tc>
        <w:tc>
          <w:tcPr>
            <w:tcW w:w="1501" w:type="dxa"/>
            <w:tcBorders/>
            <w:vAlign w:val="center"/>
          </w:tcPr>
          <w:p>
            <w:pPr>
              <w:pStyle w:val="TableContents"/>
              <w:bidi w:val="0"/>
              <w:spacing w:before="0" w:after="283"/>
              <w:jc w:val="left"/>
              <w:rPr/>
            </w:pPr>
            <w:r>
              <w:rPr/>
              <w:t xml:space="preserve">Turkmenistan </w:t>
            </w:r>
          </w:p>
        </w:tc>
        <w:tc>
          <w:tcPr>
            <w:tcW w:w="2386" w:type="dxa"/>
            <w:tcBorders/>
            <w:vAlign w:val="center"/>
          </w:tcPr>
          <w:p>
            <w:pPr>
              <w:pStyle w:val="TableContents"/>
              <w:bidi w:val="0"/>
              <w:spacing w:before="0" w:after="283"/>
              <w:jc w:val="left"/>
              <w:rPr/>
            </w:pPr>
            <w:r>
              <w:rPr/>
              <w:t xml:space="preserve">7011488100000000000 ♠ 488,100 (188,500) </w:t>
            </w:r>
          </w:p>
        </w:tc>
        <w:tc>
          <w:tcPr>
            <w:tcW w:w="2386" w:type="dxa"/>
            <w:tcBorders/>
            <w:vAlign w:val="center"/>
          </w:tcPr>
          <w:p>
            <w:pPr>
              <w:pStyle w:val="TableContents"/>
              <w:bidi w:val="0"/>
              <w:spacing w:before="0" w:after="283"/>
              <w:jc w:val="left"/>
              <w:rPr/>
            </w:pPr>
            <w:r>
              <w:rPr/>
              <w:t xml:space="preserve">7011469930000000000 ♠ 469,930 (181,440) </w:t>
            </w:r>
          </w:p>
        </w:tc>
        <w:tc>
          <w:tcPr>
            <w:tcW w:w="2386" w:type="dxa"/>
            <w:tcBorders/>
            <w:vAlign w:val="center"/>
          </w:tcPr>
          <w:p>
            <w:pPr>
              <w:pStyle w:val="TableContents"/>
              <w:bidi w:val="0"/>
              <w:spacing w:before="0" w:after="283"/>
              <w:jc w:val="left"/>
              <w:rPr/>
            </w:pPr>
            <w:r>
              <w:rPr/>
              <w:t xml:space="preserve">7010181700000000000 ♠ 18,170 (7,020) </w:t>
            </w:r>
          </w:p>
        </w:tc>
        <w:tc>
          <w:tcPr>
            <w:tcW w:w="2386" w:type="dxa"/>
            <w:tcBorders/>
            <w:vAlign w:val="center"/>
          </w:tcPr>
          <w:p>
            <w:pPr>
              <w:pStyle w:val="TableContents"/>
              <w:bidi w:val="0"/>
              <w:spacing w:before="0" w:after="283"/>
              <w:jc w:val="left"/>
              <w:rPr/>
            </w:pPr>
            <w:r>
              <w:rPr/>
              <w:t xml:space="preserve">3.72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7001530000000000000 ♠ 53 </w:t>
            </w:r>
          </w:p>
        </w:tc>
        <w:tc>
          <w:tcPr>
            <w:tcW w:w="1501" w:type="dxa"/>
            <w:tcBorders/>
            <w:vAlign w:val="center"/>
          </w:tcPr>
          <w:p>
            <w:pPr>
              <w:pStyle w:val="TableContents"/>
              <w:bidi w:val="0"/>
              <w:spacing w:before="0" w:after="283"/>
              <w:jc w:val="left"/>
              <w:rPr/>
            </w:pPr>
            <w:r>
              <w:rPr/>
              <w:t xml:space="preserve">Kamerun </w:t>
            </w:r>
          </w:p>
        </w:tc>
        <w:tc>
          <w:tcPr>
            <w:tcW w:w="2386" w:type="dxa"/>
            <w:tcBorders/>
            <w:vAlign w:val="center"/>
          </w:tcPr>
          <w:p>
            <w:pPr>
              <w:pStyle w:val="TableContents"/>
              <w:bidi w:val="0"/>
              <w:spacing w:before="0" w:after="283"/>
              <w:jc w:val="left"/>
              <w:rPr/>
            </w:pPr>
            <w:r>
              <w:rPr/>
              <w:t xml:space="preserve">7011475442000000000 ♠ 475,442 (183,569) </w:t>
            </w:r>
          </w:p>
        </w:tc>
        <w:tc>
          <w:tcPr>
            <w:tcW w:w="2386" w:type="dxa"/>
            <w:tcBorders/>
            <w:vAlign w:val="center"/>
          </w:tcPr>
          <w:p>
            <w:pPr>
              <w:pStyle w:val="TableContents"/>
              <w:bidi w:val="0"/>
              <w:spacing w:before="0" w:after="283"/>
              <w:jc w:val="left"/>
              <w:rPr/>
            </w:pPr>
            <w:r>
              <w:rPr/>
              <w:t xml:space="preserve">7011472710000000000 ♠ 472,710 (182,510) </w:t>
            </w:r>
          </w:p>
        </w:tc>
        <w:tc>
          <w:tcPr>
            <w:tcW w:w="2386" w:type="dxa"/>
            <w:tcBorders/>
            <w:vAlign w:val="center"/>
          </w:tcPr>
          <w:p>
            <w:pPr>
              <w:pStyle w:val="TableContents"/>
              <w:bidi w:val="0"/>
              <w:spacing w:before="0" w:after="283"/>
              <w:jc w:val="left"/>
              <w:rPr/>
            </w:pPr>
            <w:r>
              <w:rPr/>
              <w:t xml:space="preserve">7009273000000000000 ♠ 2,730 (1,050) </w:t>
            </w:r>
          </w:p>
        </w:tc>
        <w:tc>
          <w:tcPr>
            <w:tcW w:w="2386" w:type="dxa"/>
            <w:tcBorders/>
            <w:vAlign w:val="center"/>
          </w:tcPr>
          <w:p>
            <w:pPr>
              <w:pStyle w:val="TableContents"/>
              <w:bidi w:val="0"/>
              <w:spacing w:before="0" w:after="283"/>
              <w:jc w:val="left"/>
              <w:rPr/>
            </w:pPr>
            <w:r>
              <w:rPr/>
              <w:t xml:space="preserve">0.57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7001540000000000000 ♠ 54 </w:t>
            </w:r>
          </w:p>
        </w:tc>
        <w:tc>
          <w:tcPr>
            <w:tcW w:w="1501" w:type="dxa"/>
            <w:tcBorders/>
            <w:vAlign w:val="center"/>
          </w:tcPr>
          <w:p>
            <w:pPr>
              <w:pStyle w:val="TableContents"/>
              <w:bidi w:val="0"/>
              <w:spacing w:before="0" w:after="283"/>
              <w:jc w:val="left"/>
              <w:rPr/>
            </w:pPr>
            <w:r>
              <w:rPr/>
              <w:t xml:space="preserve">Papua-Uusi-Guinea </w:t>
            </w:r>
          </w:p>
        </w:tc>
        <w:tc>
          <w:tcPr>
            <w:tcW w:w="2386" w:type="dxa"/>
            <w:tcBorders/>
            <w:vAlign w:val="center"/>
          </w:tcPr>
          <w:p>
            <w:pPr>
              <w:pStyle w:val="TableContents"/>
              <w:bidi w:val="0"/>
              <w:spacing w:before="0" w:after="283"/>
              <w:jc w:val="left"/>
              <w:rPr/>
            </w:pPr>
            <w:r>
              <w:rPr/>
              <w:t xml:space="preserve">7011462840000000000 ♠ 462,840 (178,700) </w:t>
            </w:r>
          </w:p>
        </w:tc>
        <w:tc>
          <w:tcPr>
            <w:tcW w:w="2386" w:type="dxa"/>
            <w:tcBorders/>
            <w:vAlign w:val="center"/>
          </w:tcPr>
          <w:p>
            <w:pPr>
              <w:pStyle w:val="TableContents"/>
              <w:bidi w:val="0"/>
              <w:spacing w:before="0" w:after="283"/>
              <w:jc w:val="left"/>
              <w:rPr/>
            </w:pPr>
            <w:r>
              <w:rPr/>
              <w:t xml:space="preserve">7011452860000000000 ♠ 452,860 (174,850) </w:t>
            </w:r>
          </w:p>
        </w:tc>
        <w:tc>
          <w:tcPr>
            <w:tcW w:w="2386" w:type="dxa"/>
            <w:tcBorders/>
            <w:vAlign w:val="center"/>
          </w:tcPr>
          <w:p>
            <w:pPr>
              <w:pStyle w:val="TableContents"/>
              <w:bidi w:val="0"/>
              <w:spacing w:before="0" w:after="283"/>
              <w:jc w:val="left"/>
              <w:rPr/>
            </w:pPr>
            <w:r>
              <w:rPr/>
              <w:t xml:space="preserve">7009998000000000000 ♠ 9,980 (3,850) </w:t>
            </w:r>
          </w:p>
        </w:tc>
        <w:tc>
          <w:tcPr>
            <w:tcW w:w="2386" w:type="dxa"/>
            <w:tcBorders/>
            <w:vAlign w:val="center"/>
          </w:tcPr>
          <w:p>
            <w:pPr>
              <w:pStyle w:val="TableContents"/>
              <w:bidi w:val="0"/>
              <w:spacing w:before="0" w:after="283"/>
              <w:jc w:val="left"/>
              <w:rPr/>
            </w:pPr>
            <w:r>
              <w:rPr/>
              <w:t xml:space="preserve">2.16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1501"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7011450295000000000 ♠ 450,295 (173,860) </w:t>
            </w:r>
          </w:p>
        </w:tc>
        <w:tc>
          <w:tcPr>
            <w:tcW w:w="2386" w:type="dxa"/>
            <w:tcBorders/>
            <w:vAlign w:val="center"/>
          </w:tcPr>
          <w:p>
            <w:pPr>
              <w:pStyle w:val="TableContents"/>
              <w:bidi w:val="0"/>
              <w:spacing w:before="0" w:after="283"/>
              <w:jc w:val="left"/>
              <w:rPr/>
            </w:pPr>
            <w:r>
              <w:rPr/>
              <w:t xml:space="preserve">7011410335000000000 ♠ 410,335 (158,431) </w:t>
            </w:r>
          </w:p>
        </w:tc>
        <w:tc>
          <w:tcPr>
            <w:tcW w:w="2386" w:type="dxa"/>
            <w:tcBorders/>
            <w:vAlign w:val="center"/>
          </w:tcPr>
          <w:p>
            <w:pPr>
              <w:pStyle w:val="TableContents"/>
              <w:bidi w:val="0"/>
              <w:spacing w:before="0" w:after="283"/>
              <w:jc w:val="left"/>
              <w:rPr/>
            </w:pPr>
            <w:r>
              <w:rPr/>
              <w:t xml:space="preserve">7010399600000000000 ♠ 39,960 (15,430) </w:t>
            </w:r>
          </w:p>
        </w:tc>
        <w:tc>
          <w:tcPr>
            <w:tcW w:w="2386" w:type="dxa"/>
            <w:tcBorders/>
            <w:vAlign w:val="center"/>
          </w:tcPr>
          <w:p>
            <w:pPr>
              <w:pStyle w:val="TableContents"/>
              <w:bidi w:val="0"/>
              <w:spacing w:before="0" w:after="283"/>
              <w:jc w:val="left"/>
              <w:rPr/>
            </w:pPr>
            <w:r>
              <w:rPr/>
              <w:t xml:space="preserve">8.87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7001560000000000000 ♠ 56 </w:t>
            </w:r>
          </w:p>
        </w:tc>
        <w:tc>
          <w:tcPr>
            <w:tcW w:w="1501" w:type="dxa"/>
            <w:tcBorders/>
            <w:vAlign w:val="center"/>
          </w:tcPr>
          <w:p>
            <w:pPr>
              <w:pStyle w:val="TableContents"/>
              <w:bidi w:val="0"/>
              <w:spacing w:before="0" w:after="283"/>
              <w:jc w:val="left"/>
              <w:rPr/>
            </w:pPr>
            <w:r>
              <w:rPr/>
              <w:t xml:space="preserve">Uzbekistan </w:t>
            </w:r>
          </w:p>
        </w:tc>
        <w:tc>
          <w:tcPr>
            <w:tcW w:w="2386" w:type="dxa"/>
            <w:tcBorders/>
            <w:vAlign w:val="center"/>
          </w:tcPr>
          <w:p>
            <w:pPr>
              <w:pStyle w:val="TableContents"/>
              <w:bidi w:val="0"/>
              <w:spacing w:before="0" w:after="283"/>
              <w:jc w:val="left"/>
              <w:rPr/>
            </w:pPr>
            <w:r>
              <w:rPr/>
              <w:t xml:space="preserve">7011447400000000000 ♠ 447,400 (172,700) </w:t>
            </w:r>
          </w:p>
        </w:tc>
        <w:tc>
          <w:tcPr>
            <w:tcW w:w="2386" w:type="dxa"/>
            <w:tcBorders/>
            <w:vAlign w:val="center"/>
          </w:tcPr>
          <w:p>
            <w:pPr>
              <w:pStyle w:val="TableContents"/>
              <w:bidi w:val="0"/>
              <w:spacing w:before="0" w:after="283"/>
              <w:jc w:val="left"/>
              <w:rPr/>
            </w:pPr>
            <w:r>
              <w:rPr/>
              <w:t xml:space="preserve">7011425400000000000 ♠ 425,400 (164,200) </w:t>
            </w:r>
          </w:p>
        </w:tc>
        <w:tc>
          <w:tcPr>
            <w:tcW w:w="2386" w:type="dxa"/>
            <w:tcBorders/>
            <w:vAlign w:val="center"/>
          </w:tcPr>
          <w:p>
            <w:pPr>
              <w:pStyle w:val="TableContents"/>
              <w:bidi w:val="0"/>
              <w:spacing w:before="0" w:after="283"/>
              <w:jc w:val="left"/>
              <w:rPr/>
            </w:pPr>
            <w:r>
              <w:rPr/>
              <w:t xml:space="preserve">7010220000000000000 ♠ 22,000 (8,500) </w:t>
            </w:r>
          </w:p>
        </w:tc>
        <w:tc>
          <w:tcPr>
            <w:tcW w:w="2386" w:type="dxa"/>
            <w:tcBorders/>
            <w:vAlign w:val="center"/>
          </w:tcPr>
          <w:p>
            <w:pPr>
              <w:pStyle w:val="TableContents"/>
              <w:bidi w:val="0"/>
              <w:spacing w:before="0" w:after="283"/>
              <w:jc w:val="left"/>
              <w:rPr/>
            </w:pPr>
            <w:r>
              <w:rPr/>
              <w:t xml:space="preserve">4.92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7001570000000000000 ♠ 57 </w:t>
            </w:r>
          </w:p>
        </w:tc>
        <w:tc>
          <w:tcPr>
            <w:tcW w:w="1501" w:type="dxa"/>
            <w:tcBorders/>
            <w:vAlign w:val="center"/>
          </w:tcPr>
          <w:p>
            <w:pPr>
              <w:pStyle w:val="TableContents"/>
              <w:bidi w:val="0"/>
              <w:spacing w:before="0" w:after="283"/>
              <w:jc w:val="left"/>
              <w:rPr/>
            </w:pPr>
            <w:r>
              <w:rPr/>
              <w:t xml:space="preserve">Marokko </w:t>
            </w:r>
          </w:p>
        </w:tc>
        <w:tc>
          <w:tcPr>
            <w:tcW w:w="2386" w:type="dxa"/>
            <w:tcBorders/>
            <w:vAlign w:val="center"/>
          </w:tcPr>
          <w:p>
            <w:pPr>
              <w:pStyle w:val="TableContents"/>
              <w:bidi w:val="0"/>
              <w:spacing w:before="0" w:after="283"/>
              <w:jc w:val="left"/>
              <w:rPr/>
            </w:pPr>
            <w:r>
              <w:rPr/>
              <w:t xml:space="preserve">7011446550000000000 ♠ 446,550 (172,410) </w:t>
            </w:r>
          </w:p>
        </w:tc>
        <w:tc>
          <w:tcPr>
            <w:tcW w:w="2386" w:type="dxa"/>
            <w:tcBorders/>
            <w:vAlign w:val="center"/>
          </w:tcPr>
          <w:p>
            <w:pPr>
              <w:pStyle w:val="TableContents"/>
              <w:bidi w:val="0"/>
              <w:spacing w:before="0" w:after="283"/>
              <w:jc w:val="left"/>
              <w:rPr/>
            </w:pPr>
            <w:r>
              <w:rPr/>
              <w:t xml:space="preserve">7011446300000000000 ♠ 446,300 (172,300)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7001580000000000000 ♠ 58 </w:t>
            </w:r>
          </w:p>
        </w:tc>
        <w:tc>
          <w:tcPr>
            <w:tcW w:w="1501" w:type="dxa"/>
            <w:tcBorders/>
            <w:vAlign w:val="center"/>
          </w:tcPr>
          <w:p>
            <w:pPr>
              <w:pStyle w:val="TableContents"/>
              <w:bidi w:val="0"/>
              <w:spacing w:before="0" w:after="283"/>
              <w:jc w:val="left"/>
              <w:rPr/>
            </w:pPr>
            <w:r>
              <w:rPr/>
              <w:t xml:space="preserve">Irak </w:t>
            </w:r>
          </w:p>
        </w:tc>
        <w:tc>
          <w:tcPr>
            <w:tcW w:w="2386" w:type="dxa"/>
            <w:tcBorders/>
            <w:vAlign w:val="center"/>
          </w:tcPr>
          <w:p>
            <w:pPr>
              <w:pStyle w:val="TableContents"/>
              <w:bidi w:val="0"/>
              <w:spacing w:before="0" w:after="283"/>
              <w:jc w:val="left"/>
              <w:rPr/>
            </w:pPr>
            <w:r>
              <w:rPr/>
              <w:t xml:space="preserve">7011438317000000000 ♠ 438,317 (169,235) </w:t>
            </w:r>
          </w:p>
        </w:tc>
        <w:tc>
          <w:tcPr>
            <w:tcW w:w="2386" w:type="dxa"/>
            <w:tcBorders/>
            <w:vAlign w:val="center"/>
          </w:tcPr>
          <w:p>
            <w:pPr>
              <w:pStyle w:val="TableContents"/>
              <w:bidi w:val="0"/>
              <w:spacing w:before="0" w:after="283"/>
              <w:jc w:val="left"/>
              <w:rPr/>
            </w:pPr>
            <w:r>
              <w:rPr/>
              <w:t xml:space="preserve">7011437367000000000 ♠ 437,367 (168,868) </w:t>
            </w:r>
          </w:p>
        </w:tc>
        <w:tc>
          <w:tcPr>
            <w:tcW w:w="2386" w:type="dxa"/>
            <w:tcBorders/>
            <w:vAlign w:val="center"/>
          </w:tcPr>
          <w:p>
            <w:pPr>
              <w:pStyle w:val="TableContents"/>
              <w:bidi w:val="0"/>
              <w:spacing w:before="0" w:after="283"/>
              <w:jc w:val="left"/>
              <w:rPr/>
            </w:pPr>
            <w:r>
              <w:rPr/>
              <w:t xml:space="preserve">7008950000000000000 ♠ 950 (370) </w:t>
            </w:r>
          </w:p>
        </w:tc>
        <w:tc>
          <w:tcPr>
            <w:tcW w:w="2386" w:type="dxa"/>
            <w:tcBorders/>
            <w:vAlign w:val="center"/>
          </w:tcPr>
          <w:p>
            <w:pPr>
              <w:pStyle w:val="TableContents"/>
              <w:bidi w:val="0"/>
              <w:spacing w:before="0" w:after="283"/>
              <w:jc w:val="left"/>
              <w:rPr/>
            </w:pPr>
            <w:r>
              <w:rPr/>
              <w:t xml:space="preserve">0.22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7001590000000000000 ♠ 59 </w:t>
            </w:r>
          </w:p>
        </w:tc>
        <w:tc>
          <w:tcPr>
            <w:tcW w:w="1501" w:type="dxa"/>
            <w:tcBorders/>
            <w:vAlign w:val="center"/>
          </w:tcPr>
          <w:p>
            <w:pPr>
              <w:pStyle w:val="TableContents"/>
              <w:bidi w:val="0"/>
              <w:spacing w:before="0" w:after="283"/>
              <w:jc w:val="left"/>
              <w:rPr/>
            </w:pPr>
            <w:r>
              <w:rPr/>
              <w:t xml:space="preserve">Paraguay </w:t>
            </w:r>
          </w:p>
        </w:tc>
        <w:tc>
          <w:tcPr>
            <w:tcW w:w="2386" w:type="dxa"/>
            <w:tcBorders/>
            <w:vAlign w:val="center"/>
          </w:tcPr>
          <w:p>
            <w:pPr>
              <w:pStyle w:val="TableContents"/>
              <w:bidi w:val="0"/>
              <w:spacing w:before="0" w:after="283"/>
              <w:jc w:val="left"/>
              <w:rPr/>
            </w:pPr>
            <w:r>
              <w:rPr/>
              <w:t xml:space="preserve">7011406752000000000 ♠ 406,752 (157,048) </w:t>
            </w:r>
          </w:p>
        </w:tc>
        <w:tc>
          <w:tcPr>
            <w:tcW w:w="2386" w:type="dxa"/>
            <w:tcBorders/>
            <w:vAlign w:val="center"/>
          </w:tcPr>
          <w:p>
            <w:pPr>
              <w:pStyle w:val="TableContents"/>
              <w:bidi w:val="0"/>
              <w:spacing w:before="0" w:after="283"/>
              <w:jc w:val="left"/>
              <w:rPr/>
            </w:pPr>
            <w:r>
              <w:rPr/>
              <w:t xml:space="preserve">7011397302000000000 ♠ 397,302 (153,399) </w:t>
            </w:r>
          </w:p>
        </w:tc>
        <w:tc>
          <w:tcPr>
            <w:tcW w:w="2386" w:type="dxa"/>
            <w:tcBorders/>
            <w:vAlign w:val="center"/>
          </w:tcPr>
          <w:p>
            <w:pPr>
              <w:pStyle w:val="TableContents"/>
              <w:bidi w:val="0"/>
              <w:spacing w:before="0" w:after="283"/>
              <w:jc w:val="left"/>
              <w:rPr/>
            </w:pPr>
            <w:r>
              <w:rPr/>
              <w:t xml:space="preserve">7009945000000000000 ♠ 9,450 (3,650) </w:t>
            </w:r>
          </w:p>
        </w:tc>
        <w:tc>
          <w:tcPr>
            <w:tcW w:w="2386" w:type="dxa"/>
            <w:tcBorders/>
            <w:vAlign w:val="center"/>
          </w:tcPr>
          <w:p>
            <w:pPr>
              <w:pStyle w:val="TableContents"/>
              <w:bidi w:val="0"/>
              <w:spacing w:before="0" w:after="283"/>
              <w:jc w:val="left"/>
              <w:rPr/>
            </w:pPr>
            <w:r>
              <w:rPr/>
              <w:t xml:space="preserve">2.32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7001600000000000000 ♠ 60 </w:t>
            </w:r>
          </w:p>
        </w:tc>
        <w:tc>
          <w:tcPr>
            <w:tcW w:w="1501" w:type="dxa"/>
            <w:tcBorders/>
            <w:vAlign w:val="center"/>
          </w:tcPr>
          <w:p>
            <w:pPr>
              <w:pStyle w:val="TableContents"/>
              <w:bidi w:val="0"/>
              <w:spacing w:before="0" w:after="283"/>
              <w:jc w:val="left"/>
              <w:rPr/>
            </w:pPr>
            <w:r>
              <w:rPr/>
              <w:t xml:space="preserve">Zimbabwe </w:t>
            </w:r>
          </w:p>
        </w:tc>
        <w:tc>
          <w:tcPr>
            <w:tcW w:w="2386" w:type="dxa"/>
            <w:tcBorders/>
            <w:vAlign w:val="center"/>
          </w:tcPr>
          <w:p>
            <w:pPr>
              <w:pStyle w:val="TableContents"/>
              <w:bidi w:val="0"/>
              <w:spacing w:before="0" w:after="283"/>
              <w:jc w:val="left"/>
              <w:rPr/>
            </w:pPr>
            <w:r>
              <w:rPr/>
              <w:t xml:space="preserve">7011390757000000000 ♠ 390,757 (150,872) </w:t>
            </w:r>
          </w:p>
        </w:tc>
        <w:tc>
          <w:tcPr>
            <w:tcW w:w="2386" w:type="dxa"/>
            <w:tcBorders/>
            <w:vAlign w:val="center"/>
          </w:tcPr>
          <w:p>
            <w:pPr>
              <w:pStyle w:val="TableContents"/>
              <w:bidi w:val="0"/>
              <w:spacing w:before="0" w:after="283"/>
              <w:jc w:val="left"/>
              <w:rPr/>
            </w:pPr>
            <w:r>
              <w:rPr/>
              <w:t xml:space="preserve">7011386847000000000 ♠ 386,847 (149,362) </w:t>
            </w:r>
          </w:p>
        </w:tc>
        <w:tc>
          <w:tcPr>
            <w:tcW w:w="2386" w:type="dxa"/>
            <w:tcBorders/>
            <w:vAlign w:val="center"/>
          </w:tcPr>
          <w:p>
            <w:pPr>
              <w:pStyle w:val="TableContents"/>
              <w:bidi w:val="0"/>
              <w:spacing w:before="0" w:after="283"/>
              <w:jc w:val="left"/>
              <w:rPr/>
            </w:pPr>
            <w:r>
              <w:rPr/>
              <w:t xml:space="preserve">7009391000000000000 ♠ 3,910 (1,510) </w:t>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7001610000000000000 ♠ 61 </w:t>
            </w:r>
          </w:p>
        </w:tc>
        <w:tc>
          <w:tcPr>
            <w:tcW w:w="1501"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7011377930000000000 ♠ 377,930 (145,920) </w:t>
            </w:r>
          </w:p>
        </w:tc>
        <w:tc>
          <w:tcPr>
            <w:tcW w:w="2386" w:type="dxa"/>
            <w:tcBorders/>
            <w:vAlign w:val="center"/>
          </w:tcPr>
          <w:p>
            <w:pPr>
              <w:pStyle w:val="TableContents"/>
              <w:bidi w:val="0"/>
              <w:spacing w:before="0" w:after="283"/>
              <w:jc w:val="left"/>
              <w:rPr/>
            </w:pPr>
            <w:r>
              <w:rPr/>
              <w:t xml:space="preserve">7011364485000000000 ♠ 364,485 (140,728) </w:t>
            </w:r>
          </w:p>
        </w:tc>
        <w:tc>
          <w:tcPr>
            <w:tcW w:w="2386" w:type="dxa"/>
            <w:tcBorders/>
            <w:vAlign w:val="center"/>
          </w:tcPr>
          <w:p>
            <w:pPr>
              <w:pStyle w:val="TableContents"/>
              <w:bidi w:val="0"/>
              <w:spacing w:before="0" w:after="283"/>
              <w:jc w:val="left"/>
              <w:rPr/>
            </w:pPr>
            <w:r>
              <w:rPr/>
              <w:t xml:space="preserve">7010134300000000000 ♠ 13,430 (5,190) </w:t>
            </w:r>
          </w:p>
        </w:tc>
        <w:tc>
          <w:tcPr>
            <w:tcW w:w="2386" w:type="dxa"/>
            <w:tcBorders/>
            <w:vAlign w:val="center"/>
          </w:tcPr>
          <w:p>
            <w:pPr>
              <w:pStyle w:val="TableContents"/>
              <w:bidi w:val="0"/>
              <w:spacing w:before="0" w:after="283"/>
              <w:jc w:val="left"/>
              <w:rPr/>
            </w:pPr>
            <w:r>
              <w:rPr/>
              <w:t xml:space="preserve">3.55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7001620000000000000 ♠ 62 </w:t>
            </w:r>
          </w:p>
        </w:tc>
        <w:tc>
          <w:tcPr>
            <w:tcW w:w="1501" w:type="dxa"/>
            <w:tcBorders/>
            <w:vAlign w:val="center"/>
          </w:tcPr>
          <w:p>
            <w:pPr>
              <w:pStyle w:val="TableContents"/>
              <w:bidi w:val="0"/>
              <w:spacing w:before="0" w:after="283"/>
              <w:jc w:val="left"/>
              <w:rPr/>
            </w:pPr>
            <w:r>
              <w:rPr/>
              <w:t xml:space="preserve">Saksa </w:t>
            </w:r>
          </w:p>
        </w:tc>
        <w:tc>
          <w:tcPr>
            <w:tcW w:w="2386" w:type="dxa"/>
            <w:tcBorders/>
            <w:vAlign w:val="center"/>
          </w:tcPr>
          <w:p>
            <w:pPr>
              <w:pStyle w:val="TableContents"/>
              <w:bidi w:val="0"/>
              <w:spacing w:before="0" w:after="283"/>
              <w:jc w:val="left"/>
              <w:rPr/>
            </w:pPr>
            <w:r>
              <w:rPr/>
              <w:t xml:space="preserve">7011357114000000000 ♠ 357,114 (137,882) </w:t>
            </w:r>
          </w:p>
        </w:tc>
        <w:tc>
          <w:tcPr>
            <w:tcW w:w="2386" w:type="dxa"/>
            <w:tcBorders/>
            <w:vAlign w:val="center"/>
          </w:tcPr>
          <w:p>
            <w:pPr>
              <w:pStyle w:val="TableContents"/>
              <w:bidi w:val="0"/>
              <w:spacing w:before="0" w:after="283"/>
              <w:jc w:val="left"/>
              <w:rPr/>
            </w:pPr>
            <w:r>
              <w:rPr/>
              <w:t xml:space="preserve">7011348672000000000 ♠ 348,672 (134,623) </w:t>
            </w:r>
          </w:p>
        </w:tc>
        <w:tc>
          <w:tcPr>
            <w:tcW w:w="2386" w:type="dxa"/>
            <w:tcBorders/>
            <w:vAlign w:val="center"/>
          </w:tcPr>
          <w:p>
            <w:pPr>
              <w:pStyle w:val="TableContents"/>
              <w:bidi w:val="0"/>
              <w:spacing w:before="0" w:after="283"/>
              <w:jc w:val="left"/>
              <w:rPr/>
            </w:pPr>
            <w:r>
              <w:rPr/>
              <w:t xml:space="preserve">7009835000000000000 ♠ 8,350 (3,220) </w:t>
            </w:r>
          </w:p>
        </w:tc>
        <w:tc>
          <w:tcPr>
            <w:tcW w:w="2386" w:type="dxa"/>
            <w:tcBorders/>
            <w:vAlign w:val="center"/>
          </w:tcPr>
          <w:p>
            <w:pPr>
              <w:pStyle w:val="TableContents"/>
              <w:bidi w:val="0"/>
              <w:spacing w:before="0" w:after="283"/>
              <w:jc w:val="left"/>
              <w:rPr/>
            </w:pPr>
            <w:r>
              <w:rPr/>
              <w:t xml:space="preserve">2.34 </w:t>
            </w:r>
          </w:p>
        </w:tc>
        <w:tc>
          <w:tcPr>
            <w:tcW w:w="2146" w:type="dxa"/>
            <w:tcBorders/>
            <w:vAlign w:val="center"/>
          </w:tcPr>
          <w:p>
            <w:pPr>
              <w:pStyle w:val="TableContents"/>
              <w:bidi w:val="0"/>
              <w:spacing w:before="0" w:after="283"/>
              <w:jc w:val="left"/>
              <w:rPr/>
            </w:pPr>
            <w:r>
              <w:rPr/>
              <w:t xml:space="preserve">Ennen Saksan yhdistymistä vuonna 1990 Länsi-Saksa 248 577 (95 976) ja Itä-Saksa 108 333 (41 828). </w:t>
            </w:r>
          </w:p>
        </w:tc>
      </w:tr>
      <w:tr>
        <w:trPr/>
        <w:tc>
          <w:tcPr>
            <w:tcW w:w="2401" w:type="dxa"/>
            <w:tcBorders/>
            <w:vAlign w:val="center"/>
          </w:tcPr>
          <w:p>
            <w:pPr>
              <w:pStyle w:val="TableContents"/>
              <w:bidi w:val="0"/>
              <w:spacing w:before="0" w:after="283"/>
              <w:jc w:val="left"/>
              <w:rPr/>
            </w:pPr>
            <w:r>
              <w:rPr/>
              <w:t xml:space="preserve">7001630000000000000 ♠ 63 </w:t>
            </w:r>
          </w:p>
        </w:tc>
        <w:tc>
          <w:tcPr>
            <w:tcW w:w="1501"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7011343448000000000 ♠ 343,448 (132,606) </w:t>
            </w:r>
          </w:p>
        </w:tc>
        <w:tc>
          <w:tcPr>
            <w:tcW w:w="2386" w:type="dxa"/>
            <w:tcBorders/>
            <w:vAlign w:val="center"/>
          </w:tcPr>
          <w:p>
            <w:pPr>
              <w:pStyle w:val="TableContents"/>
              <w:bidi w:val="0"/>
              <w:spacing w:before="0" w:after="283"/>
              <w:jc w:val="left"/>
              <w:rPr/>
            </w:pPr>
            <w:r>
              <w:rPr/>
              <w:t xml:space="preserve">7011341353000000000 ♠ 341,353 (131,797) </w:t>
            </w:r>
          </w:p>
        </w:tc>
        <w:tc>
          <w:tcPr>
            <w:tcW w:w="2386" w:type="dxa"/>
            <w:tcBorders/>
            <w:vAlign w:val="center"/>
          </w:tcPr>
          <w:p>
            <w:pPr>
              <w:pStyle w:val="TableContents"/>
              <w:bidi w:val="0"/>
              <w:spacing w:before="0" w:after="283"/>
              <w:jc w:val="left"/>
              <w:rPr/>
            </w:pPr>
            <w:r>
              <w:rPr/>
              <w:t xml:space="preserve">7009209500000000000 ♠ 2,095 (809) </w:t>
            </w:r>
          </w:p>
        </w:tc>
        <w:tc>
          <w:tcPr>
            <w:tcW w:w="2386" w:type="dxa"/>
            <w:tcBorders/>
            <w:vAlign w:val="center"/>
          </w:tcPr>
          <w:p>
            <w:pPr>
              <w:pStyle w:val="TableContents"/>
              <w:bidi w:val="0"/>
              <w:spacing w:before="0" w:after="283"/>
              <w:jc w:val="left"/>
              <w:rPr/>
            </w:pPr>
            <w:r>
              <w:rPr/>
              <w:t xml:space="preserve">0.61 </w:t>
            </w:r>
          </w:p>
        </w:tc>
        <w:tc>
          <w:tcPr>
            <w:tcW w:w="2146" w:type="dxa"/>
            <w:tcBorders/>
            <w:vAlign w:val="center"/>
          </w:tcPr>
          <w:p>
            <w:pPr>
              <w:pStyle w:val="TableContents"/>
              <w:bidi w:val="0"/>
              <w:spacing w:before="0" w:after="283"/>
              <w:jc w:val="left"/>
              <w:rPr/>
            </w:pPr>
            <w:r>
              <w:rPr/>
              <w:t xml:space="preserve">Kansallinen hallitusportaali https://www.gov.ph/about-the-philippines </w:t>
            </w:r>
          </w:p>
        </w:tc>
      </w:tr>
      <w:tr>
        <w:trPr/>
        <w:tc>
          <w:tcPr>
            <w:tcW w:w="2401" w:type="dxa"/>
            <w:tcBorders/>
            <w:vAlign w:val="center"/>
          </w:tcPr>
          <w:p>
            <w:pPr>
              <w:pStyle w:val="TableContents"/>
              <w:bidi w:val="0"/>
              <w:spacing w:before="0" w:after="283"/>
              <w:jc w:val="left"/>
              <w:rPr/>
            </w:pPr>
            <w:r>
              <w:rPr/>
              <w:t xml:space="preserve">7001640000000000000 ♠ 64 </w:t>
            </w:r>
          </w:p>
        </w:tc>
        <w:tc>
          <w:tcPr>
            <w:tcW w:w="1501" w:type="dxa"/>
            <w:tcBorders/>
            <w:vAlign w:val="center"/>
          </w:tcPr>
          <w:p>
            <w:pPr>
              <w:pStyle w:val="TableContents"/>
              <w:bidi w:val="0"/>
              <w:spacing w:before="0" w:after="283"/>
              <w:jc w:val="left"/>
              <w:rPr/>
            </w:pPr>
            <w:r>
              <w:rPr/>
              <w:t xml:space="preserve">CongoR! Kongon tasavalta </w:t>
            </w:r>
          </w:p>
        </w:tc>
        <w:tc>
          <w:tcPr>
            <w:tcW w:w="2386" w:type="dxa"/>
            <w:tcBorders/>
            <w:vAlign w:val="center"/>
          </w:tcPr>
          <w:p>
            <w:pPr>
              <w:pStyle w:val="TableContents"/>
              <w:bidi w:val="0"/>
              <w:spacing w:before="0" w:after="283"/>
              <w:jc w:val="left"/>
              <w:rPr/>
            </w:pPr>
            <w:r>
              <w:rPr/>
              <w:t xml:space="preserve">7011342000000000000 ♠ 342,000 (132,000) </w:t>
            </w:r>
          </w:p>
        </w:tc>
        <w:tc>
          <w:tcPr>
            <w:tcW w:w="2386" w:type="dxa"/>
            <w:tcBorders/>
            <w:vAlign w:val="center"/>
          </w:tcPr>
          <w:p>
            <w:pPr>
              <w:pStyle w:val="TableContents"/>
              <w:bidi w:val="0"/>
              <w:spacing w:before="0" w:after="283"/>
              <w:jc w:val="left"/>
              <w:rPr/>
            </w:pPr>
            <w:r>
              <w:rPr/>
              <w:t xml:space="preserve">7011341500000000000 ♠ 341,500 (131,900)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7001650000000000000 ♠ 65 </w:t>
            </w:r>
          </w:p>
        </w:tc>
        <w:tc>
          <w:tcPr>
            <w:tcW w:w="1501"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7011338424000000000 ♠ 338,424 (130,666) </w:t>
            </w:r>
          </w:p>
        </w:tc>
        <w:tc>
          <w:tcPr>
            <w:tcW w:w="2386" w:type="dxa"/>
            <w:tcBorders/>
            <w:vAlign w:val="center"/>
          </w:tcPr>
          <w:p>
            <w:pPr>
              <w:pStyle w:val="TableContents"/>
              <w:bidi w:val="0"/>
              <w:spacing w:before="0" w:after="283"/>
              <w:jc w:val="left"/>
              <w:rPr/>
            </w:pPr>
            <w:r>
              <w:rPr/>
              <w:t xml:space="preserve">7011303815000000000 ♠ 303,815 (117,304) </w:t>
            </w:r>
          </w:p>
        </w:tc>
        <w:tc>
          <w:tcPr>
            <w:tcW w:w="2386" w:type="dxa"/>
            <w:tcBorders/>
            <w:vAlign w:val="center"/>
          </w:tcPr>
          <w:p>
            <w:pPr>
              <w:pStyle w:val="TableContents"/>
              <w:bidi w:val="0"/>
              <w:spacing w:before="0" w:after="283"/>
              <w:jc w:val="left"/>
              <w:rPr/>
            </w:pPr>
            <w:r>
              <w:rPr/>
              <w:t xml:space="preserve">7010343300000000000 ♠ 34,330 (13,250) </w:t>
            </w:r>
          </w:p>
        </w:tc>
        <w:tc>
          <w:tcPr>
            <w:tcW w:w="2386" w:type="dxa"/>
            <w:tcBorders/>
            <w:vAlign w:val="center"/>
          </w:tcPr>
          <w:p>
            <w:pPr>
              <w:pStyle w:val="TableContents"/>
              <w:bidi w:val="0"/>
              <w:spacing w:before="0" w:after="283"/>
              <w:jc w:val="left"/>
              <w:rPr/>
            </w:pPr>
            <w:r>
              <w:rPr/>
              <w:t xml:space="preserve">10.15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7001660000000000000 ♠ 66 </w:t>
            </w:r>
          </w:p>
        </w:tc>
        <w:tc>
          <w:tcPr>
            <w:tcW w:w="1501"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7011331212000000000 ♠ 331,212 (127,882) </w:t>
            </w:r>
          </w:p>
        </w:tc>
        <w:tc>
          <w:tcPr>
            <w:tcW w:w="2386" w:type="dxa"/>
            <w:tcBorders/>
            <w:vAlign w:val="center"/>
          </w:tcPr>
          <w:p>
            <w:pPr>
              <w:pStyle w:val="TableContents"/>
              <w:bidi w:val="0"/>
              <w:spacing w:before="0" w:after="283"/>
              <w:jc w:val="left"/>
              <w:rPr/>
            </w:pPr>
            <w:r>
              <w:rPr/>
              <w:t xml:space="preserve">7011310070000000000 ♠ 310,070 (119,720) </w:t>
            </w:r>
          </w:p>
        </w:tc>
        <w:tc>
          <w:tcPr>
            <w:tcW w:w="2386" w:type="dxa"/>
            <w:tcBorders/>
            <w:vAlign w:val="center"/>
          </w:tcPr>
          <w:p>
            <w:pPr>
              <w:pStyle w:val="TableContents"/>
              <w:bidi w:val="0"/>
              <w:spacing w:before="0" w:after="283"/>
              <w:jc w:val="left"/>
              <w:rPr/>
            </w:pPr>
            <w:r>
              <w:rPr/>
              <w:t xml:space="preserve">7010211400000000000 ♠ 21,140 (8,160) </w:t>
            </w:r>
          </w:p>
        </w:tc>
        <w:tc>
          <w:tcPr>
            <w:tcW w:w="2386" w:type="dxa"/>
            <w:tcBorders/>
            <w:vAlign w:val="center"/>
          </w:tcPr>
          <w:p>
            <w:pPr>
              <w:pStyle w:val="TableContents"/>
              <w:bidi w:val="0"/>
              <w:spacing w:before="0" w:after="283"/>
              <w:jc w:val="left"/>
              <w:rPr/>
            </w:pPr>
            <w:r>
              <w:rPr/>
              <w:t xml:space="preserve">6.38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7001670000000000000 ♠ 67 </w:t>
            </w:r>
          </w:p>
        </w:tc>
        <w:tc>
          <w:tcPr>
            <w:tcW w:w="1501"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7011330803000000000 ♠ 330,803 (127,724) </w:t>
            </w:r>
          </w:p>
        </w:tc>
        <w:tc>
          <w:tcPr>
            <w:tcW w:w="2386" w:type="dxa"/>
            <w:tcBorders/>
            <w:vAlign w:val="center"/>
          </w:tcPr>
          <w:p>
            <w:pPr>
              <w:pStyle w:val="TableContents"/>
              <w:bidi w:val="0"/>
              <w:spacing w:before="0" w:after="283"/>
              <w:jc w:val="left"/>
              <w:rPr/>
            </w:pPr>
            <w:r>
              <w:rPr/>
              <w:t xml:space="preserve">7011329613000000000 ♠ 329,613 (127,264) </w:t>
            </w:r>
          </w:p>
        </w:tc>
        <w:tc>
          <w:tcPr>
            <w:tcW w:w="2386" w:type="dxa"/>
            <w:tcBorders/>
            <w:vAlign w:val="center"/>
          </w:tcPr>
          <w:p>
            <w:pPr>
              <w:pStyle w:val="TableContents"/>
              <w:bidi w:val="0"/>
              <w:spacing w:before="0" w:after="283"/>
              <w:jc w:val="left"/>
              <w:rPr/>
            </w:pPr>
            <w:r>
              <w:rPr/>
              <w:t xml:space="preserve">7009119000000000000 ♠ 1,190 (460) </w:t>
            </w:r>
          </w:p>
        </w:tc>
        <w:tc>
          <w:tcPr>
            <w:tcW w:w="2386" w:type="dxa"/>
            <w:tcBorders/>
            <w:vAlign w:val="center"/>
          </w:tcPr>
          <w:p>
            <w:pPr>
              <w:pStyle w:val="TableContents"/>
              <w:bidi w:val="0"/>
              <w:spacing w:before="0" w:after="283"/>
              <w:jc w:val="left"/>
              <w:rPr/>
            </w:pPr>
            <w:r>
              <w:rPr/>
              <w:t xml:space="preserve">0.35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7001680000000000000 ♠ 68 </w:t>
            </w:r>
          </w:p>
        </w:tc>
        <w:tc>
          <w:tcPr>
            <w:tcW w:w="1501" w:type="dxa"/>
            <w:tcBorders/>
            <w:vAlign w:val="center"/>
          </w:tcPr>
          <w:p>
            <w:pPr>
              <w:pStyle w:val="TableContents"/>
              <w:bidi w:val="0"/>
              <w:spacing w:before="0" w:after="283"/>
              <w:jc w:val="left"/>
              <w:rPr/>
            </w:pPr>
            <w:r>
              <w:rPr/>
              <w:t xml:space="preserve">Norja </w:t>
            </w:r>
          </w:p>
        </w:tc>
        <w:tc>
          <w:tcPr>
            <w:tcW w:w="2386" w:type="dxa"/>
            <w:tcBorders/>
            <w:vAlign w:val="center"/>
          </w:tcPr>
          <w:p>
            <w:pPr>
              <w:pStyle w:val="TableContents"/>
              <w:bidi w:val="0"/>
              <w:spacing w:before="0" w:after="283"/>
              <w:jc w:val="left"/>
              <w:rPr/>
            </w:pPr>
            <w:r>
              <w:rPr/>
              <w:t xml:space="preserve">7011323802000000000 ♠ 323,802 (125,021) </w:t>
            </w:r>
          </w:p>
        </w:tc>
        <w:tc>
          <w:tcPr>
            <w:tcW w:w="2386" w:type="dxa"/>
            <w:tcBorders/>
            <w:vAlign w:val="center"/>
          </w:tcPr>
          <w:p>
            <w:pPr>
              <w:pStyle w:val="TableContents"/>
              <w:bidi w:val="0"/>
              <w:spacing w:before="0" w:after="283"/>
              <w:jc w:val="left"/>
              <w:rPr/>
            </w:pPr>
            <w:r>
              <w:rPr/>
              <w:t xml:space="preserve">7011304282000000000 ♠ 304,282 (117,484) </w:t>
            </w:r>
          </w:p>
        </w:tc>
        <w:tc>
          <w:tcPr>
            <w:tcW w:w="2386" w:type="dxa"/>
            <w:tcBorders/>
            <w:vAlign w:val="center"/>
          </w:tcPr>
          <w:p>
            <w:pPr>
              <w:pStyle w:val="TableContents"/>
              <w:bidi w:val="0"/>
              <w:spacing w:before="0" w:after="283"/>
              <w:jc w:val="left"/>
              <w:rPr/>
            </w:pPr>
            <w:r>
              <w:rPr/>
              <w:t xml:space="preserve">7010195200000000000 ♠ 19,520 (7,540) </w:t>
            </w:r>
          </w:p>
        </w:tc>
        <w:tc>
          <w:tcPr>
            <w:tcW w:w="2386" w:type="dxa"/>
            <w:tcBorders/>
            <w:vAlign w:val="center"/>
          </w:tcPr>
          <w:p>
            <w:pPr>
              <w:pStyle w:val="TableContents"/>
              <w:bidi w:val="0"/>
              <w:spacing w:before="0" w:after="283"/>
              <w:jc w:val="left"/>
              <w:rPr/>
            </w:pPr>
            <w:r>
              <w:rPr/>
              <w:t xml:space="preserve">6.03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7001690000000000000 ♠ 69 </w:t>
            </w:r>
          </w:p>
        </w:tc>
        <w:tc>
          <w:tcPr>
            <w:tcW w:w="1501" w:type="dxa"/>
            <w:tcBorders/>
            <w:vAlign w:val="center"/>
          </w:tcPr>
          <w:p>
            <w:pPr>
              <w:pStyle w:val="TableContents"/>
              <w:bidi w:val="0"/>
              <w:spacing w:before="0" w:after="283"/>
              <w:jc w:val="left"/>
              <w:rPr/>
            </w:pPr>
            <w:r>
              <w:rPr/>
              <w:t xml:space="preserve">Norsunluurannikko </w:t>
            </w:r>
          </w:p>
        </w:tc>
        <w:tc>
          <w:tcPr>
            <w:tcW w:w="2386" w:type="dxa"/>
            <w:tcBorders/>
            <w:vAlign w:val="center"/>
          </w:tcPr>
          <w:p>
            <w:pPr>
              <w:pStyle w:val="TableContents"/>
              <w:bidi w:val="0"/>
              <w:spacing w:before="0" w:after="283"/>
              <w:jc w:val="left"/>
              <w:rPr/>
            </w:pPr>
            <w:r>
              <w:rPr/>
              <w:t xml:space="preserve">7011322463000000000 ♠ 322,463 (124,504) </w:t>
            </w:r>
          </w:p>
        </w:tc>
        <w:tc>
          <w:tcPr>
            <w:tcW w:w="2386" w:type="dxa"/>
            <w:tcBorders/>
            <w:vAlign w:val="center"/>
          </w:tcPr>
          <w:p>
            <w:pPr>
              <w:pStyle w:val="TableContents"/>
              <w:bidi w:val="0"/>
              <w:spacing w:before="0" w:after="283"/>
              <w:jc w:val="left"/>
              <w:rPr/>
            </w:pPr>
            <w:r>
              <w:rPr/>
              <w:t xml:space="preserve">7011318003000000000 ♠ 318,003 (122,782) </w:t>
            </w:r>
          </w:p>
        </w:tc>
        <w:tc>
          <w:tcPr>
            <w:tcW w:w="2386" w:type="dxa"/>
            <w:tcBorders/>
            <w:vAlign w:val="center"/>
          </w:tcPr>
          <w:p>
            <w:pPr>
              <w:pStyle w:val="TableContents"/>
              <w:bidi w:val="0"/>
              <w:spacing w:before="0" w:after="283"/>
              <w:jc w:val="left"/>
              <w:rPr/>
            </w:pPr>
            <w:r>
              <w:rPr/>
              <w:t xml:space="preserve">7009446000000000000 ♠ 4,460 (1,720) </w:t>
            </w:r>
          </w:p>
        </w:tc>
        <w:tc>
          <w:tcPr>
            <w:tcW w:w="2386" w:type="dxa"/>
            <w:tcBorders/>
            <w:vAlign w:val="center"/>
          </w:tcPr>
          <w:p>
            <w:pPr>
              <w:pStyle w:val="TableContents"/>
              <w:bidi w:val="0"/>
              <w:spacing w:before="0" w:after="283"/>
              <w:jc w:val="left"/>
              <w:rPr/>
            </w:pPr>
            <w:r>
              <w:rPr/>
              <w:t xml:space="preserve">1.38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7001700000000000000 ♠ 70 </w:t>
            </w:r>
          </w:p>
        </w:tc>
        <w:tc>
          <w:tcPr>
            <w:tcW w:w="1501"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7011312679000000000 ♠ 312,679 (120,726) </w:t>
            </w:r>
          </w:p>
        </w:tc>
        <w:tc>
          <w:tcPr>
            <w:tcW w:w="2386" w:type="dxa"/>
            <w:tcBorders/>
            <w:vAlign w:val="center"/>
          </w:tcPr>
          <w:p>
            <w:pPr>
              <w:pStyle w:val="TableContents"/>
              <w:bidi w:val="0"/>
              <w:spacing w:before="0" w:after="283"/>
              <w:jc w:val="left"/>
              <w:rPr/>
            </w:pPr>
            <w:r>
              <w:rPr/>
              <w:t xml:space="preserve">7011311888000000000 ♠ 311,888 (120,421) </w:t>
            </w:r>
          </w:p>
        </w:tc>
        <w:tc>
          <w:tcPr>
            <w:tcW w:w="2386" w:type="dxa"/>
            <w:tcBorders/>
            <w:vAlign w:val="center"/>
          </w:tcPr>
          <w:p>
            <w:pPr>
              <w:pStyle w:val="TableContents"/>
              <w:bidi w:val="0"/>
              <w:spacing w:before="0" w:after="283"/>
              <w:jc w:val="left"/>
              <w:rPr/>
            </w:pPr>
            <w:r>
              <w:rPr/>
              <w:t xml:space="preserve">7008791000000000000 ♠ 791 (305) </w:t>
            </w:r>
          </w:p>
        </w:tc>
        <w:tc>
          <w:tcPr>
            <w:tcW w:w="2386" w:type="dxa"/>
            <w:tcBorders/>
            <w:vAlign w:val="center"/>
          </w:tcPr>
          <w:p>
            <w:pPr>
              <w:pStyle w:val="TableContents"/>
              <w:bidi w:val="0"/>
              <w:spacing w:before="0" w:after="283"/>
              <w:jc w:val="left"/>
              <w:rPr/>
            </w:pPr>
            <w:r>
              <w:rPr/>
              <w:t xml:space="preserve">3.07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7001710000000000000 ♠ 71 </w:t>
            </w:r>
          </w:p>
        </w:tc>
        <w:tc>
          <w:tcPr>
            <w:tcW w:w="1501" w:type="dxa"/>
            <w:tcBorders/>
            <w:vAlign w:val="center"/>
          </w:tcPr>
          <w:p>
            <w:pPr>
              <w:pStyle w:val="TableContents"/>
              <w:bidi w:val="0"/>
              <w:spacing w:before="0" w:after="283"/>
              <w:jc w:val="left"/>
              <w:rPr/>
            </w:pPr>
            <w:r>
              <w:rPr/>
              <w:t xml:space="preserve">Oman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7001720000000000000 ♠ 72 </w:t>
            </w:r>
          </w:p>
        </w:tc>
        <w:tc>
          <w:tcPr>
            <w:tcW w:w="1501" w:type="dxa"/>
            <w:tcBorders/>
            <w:vAlign w:val="center"/>
          </w:tcPr>
          <w:p>
            <w:pPr>
              <w:pStyle w:val="TableContents"/>
              <w:bidi w:val="0"/>
              <w:spacing w:before="0" w:after="283"/>
              <w:jc w:val="left"/>
              <w:rPr/>
            </w:pPr>
            <w:r>
              <w:rPr/>
              <w:t xml:space="preserve">Italia </w:t>
            </w:r>
          </w:p>
        </w:tc>
        <w:tc>
          <w:tcPr>
            <w:tcW w:w="2386" w:type="dxa"/>
            <w:tcBorders/>
            <w:vAlign w:val="center"/>
          </w:tcPr>
          <w:p>
            <w:pPr>
              <w:pStyle w:val="TableContents"/>
              <w:bidi w:val="0"/>
              <w:spacing w:before="0" w:after="283"/>
              <w:jc w:val="left"/>
              <w:rPr/>
            </w:pPr>
            <w:r>
              <w:rPr/>
              <w:t xml:space="preserve">7011301336000000000 ♠ 301,336 (116,346) </w:t>
            </w:r>
          </w:p>
        </w:tc>
        <w:tc>
          <w:tcPr>
            <w:tcW w:w="2386" w:type="dxa"/>
            <w:tcBorders/>
            <w:vAlign w:val="center"/>
          </w:tcPr>
          <w:p>
            <w:pPr>
              <w:pStyle w:val="TableContents"/>
              <w:bidi w:val="0"/>
              <w:spacing w:before="0" w:after="283"/>
              <w:jc w:val="left"/>
              <w:rPr/>
            </w:pPr>
            <w:r>
              <w:rPr/>
              <w:t xml:space="preserve">7011294140000000000 ♠ 294,140 (113,570) </w:t>
            </w:r>
          </w:p>
        </w:tc>
        <w:tc>
          <w:tcPr>
            <w:tcW w:w="2386" w:type="dxa"/>
            <w:tcBorders/>
            <w:vAlign w:val="center"/>
          </w:tcPr>
          <w:p>
            <w:pPr>
              <w:pStyle w:val="TableContents"/>
              <w:bidi w:val="0"/>
              <w:spacing w:before="0" w:after="283"/>
              <w:jc w:val="left"/>
              <w:rPr/>
            </w:pPr>
            <w:r>
              <w:rPr/>
              <w:t xml:space="preserve">7009720000000000000 ♠ 7,200 (2,800) </w:t>
            </w:r>
          </w:p>
        </w:tc>
        <w:tc>
          <w:tcPr>
            <w:tcW w:w="2386" w:type="dxa"/>
            <w:tcBorders/>
            <w:vAlign w:val="center"/>
          </w:tcPr>
          <w:p>
            <w:pPr>
              <w:pStyle w:val="TableContents"/>
              <w:bidi w:val="0"/>
              <w:spacing w:before="0" w:after="283"/>
              <w:jc w:val="left"/>
              <w:rPr/>
            </w:pPr>
            <w:r>
              <w:rPr/>
              <w:t xml:space="preserve">2.39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7001730000000000000 ♠ 73 </w:t>
            </w:r>
          </w:p>
        </w:tc>
        <w:tc>
          <w:tcPr>
            <w:tcW w:w="1501"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7011276841000000000 ♠ 276,841 (106,889) </w:t>
            </w:r>
          </w:p>
        </w:tc>
        <w:tc>
          <w:tcPr>
            <w:tcW w:w="2386" w:type="dxa"/>
            <w:tcBorders/>
            <w:vAlign w:val="center"/>
          </w:tcPr>
          <w:p>
            <w:pPr>
              <w:pStyle w:val="TableContents"/>
              <w:bidi w:val="0"/>
              <w:spacing w:before="0" w:after="283"/>
              <w:jc w:val="left"/>
              <w:rPr/>
            </w:pPr>
            <w:r>
              <w:rPr/>
              <w:t xml:space="preserve">7011256369000000000 ♠ 256,369 (98,985) </w:t>
            </w:r>
          </w:p>
        </w:tc>
        <w:tc>
          <w:tcPr>
            <w:tcW w:w="2386" w:type="dxa"/>
            <w:tcBorders/>
            <w:vAlign w:val="center"/>
          </w:tcPr>
          <w:p>
            <w:pPr>
              <w:pStyle w:val="TableContents"/>
              <w:bidi w:val="0"/>
              <w:spacing w:before="0" w:after="283"/>
              <w:jc w:val="left"/>
              <w:rPr/>
            </w:pPr>
            <w:r>
              <w:rPr/>
              <w:t xml:space="preserve">7009672000000000000 ♠ 6,720 (2,590) </w:t>
            </w:r>
          </w:p>
        </w:tc>
        <w:tc>
          <w:tcPr>
            <w:tcW w:w="2386" w:type="dxa"/>
            <w:tcBorders/>
            <w:vAlign w:val="center"/>
          </w:tcPr>
          <w:p>
            <w:pPr>
              <w:pStyle w:val="TableContents"/>
              <w:bidi w:val="0"/>
              <w:spacing w:before="0" w:after="283"/>
              <w:jc w:val="left"/>
              <w:rPr/>
            </w:pPr>
            <w:r>
              <w:rPr/>
              <w:t xml:space="preserve">2.37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7001740000000000000 ♠ 74 </w:t>
            </w:r>
          </w:p>
        </w:tc>
        <w:tc>
          <w:tcPr>
            <w:tcW w:w="1501" w:type="dxa"/>
            <w:tcBorders/>
            <w:vAlign w:val="center"/>
          </w:tcPr>
          <w:p>
            <w:pPr>
              <w:pStyle w:val="TableContents"/>
              <w:bidi w:val="0"/>
              <w:spacing w:before="0" w:after="283"/>
              <w:jc w:val="left"/>
              <w:rPr/>
            </w:pPr>
            <w:r>
              <w:rPr/>
              <w:t xml:space="preserve">Burkina Faso </w:t>
            </w:r>
          </w:p>
        </w:tc>
        <w:tc>
          <w:tcPr>
            <w:tcW w:w="2386" w:type="dxa"/>
            <w:tcBorders/>
            <w:vAlign w:val="center"/>
          </w:tcPr>
          <w:p>
            <w:pPr>
              <w:pStyle w:val="TableContents"/>
              <w:bidi w:val="0"/>
              <w:spacing w:before="0" w:after="283"/>
              <w:jc w:val="left"/>
              <w:rPr/>
            </w:pPr>
            <w:r>
              <w:rPr/>
              <w:t xml:space="preserve">7011274222000000000 ♠ 274,222 (105,878) </w:t>
            </w:r>
          </w:p>
        </w:tc>
        <w:tc>
          <w:tcPr>
            <w:tcW w:w="2386" w:type="dxa"/>
            <w:tcBorders/>
            <w:vAlign w:val="center"/>
          </w:tcPr>
          <w:p>
            <w:pPr>
              <w:pStyle w:val="TableContents"/>
              <w:bidi w:val="0"/>
              <w:spacing w:before="0" w:after="283"/>
              <w:jc w:val="left"/>
              <w:rPr/>
            </w:pPr>
            <w:r>
              <w:rPr/>
              <w:t xml:space="preserve">7011273602000000000 ♠ 273,602 (105,638)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7001750000000000000 ♠ 75 </w:t>
            </w:r>
          </w:p>
        </w:tc>
        <w:tc>
          <w:tcPr>
            <w:tcW w:w="1501" w:type="dxa"/>
            <w:tcBorders/>
            <w:vAlign w:val="center"/>
          </w:tcPr>
          <w:p>
            <w:pPr>
              <w:pStyle w:val="TableContents"/>
              <w:bidi w:val="0"/>
              <w:spacing w:before="0" w:after="283"/>
              <w:jc w:val="left"/>
              <w:rPr/>
            </w:pPr>
            <w:r>
              <w:rPr/>
              <w:t xml:space="preserve">Uusi-Seelanti </w:t>
            </w:r>
          </w:p>
        </w:tc>
        <w:tc>
          <w:tcPr>
            <w:tcW w:w="2386" w:type="dxa"/>
            <w:tcBorders/>
            <w:vAlign w:val="center"/>
          </w:tcPr>
          <w:p>
            <w:pPr>
              <w:pStyle w:val="TableContents"/>
              <w:bidi w:val="0"/>
              <w:spacing w:before="0" w:after="283"/>
              <w:jc w:val="left"/>
              <w:rPr/>
            </w:pPr>
            <w:r>
              <w:rPr/>
              <w:t xml:space="preserve">7011270467000000000 ♠ 270,467 (104,428) </w:t>
            </w:r>
          </w:p>
        </w:tc>
        <w:tc>
          <w:tcPr>
            <w:tcW w:w="2386" w:type="dxa"/>
            <w:tcBorders/>
            <w:vAlign w:val="center"/>
          </w:tcPr>
          <w:p>
            <w:pPr>
              <w:pStyle w:val="TableContents"/>
              <w:bidi w:val="0"/>
              <w:spacing w:before="0" w:after="283"/>
              <w:jc w:val="left"/>
              <w:rPr/>
            </w:pPr>
            <w:r>
              <w:rPr/>
              <w:t xml:space="preserve">7011262443000000000 ♠ 262,443 (101,330) </w:t>
            </w:r>
          </w:p>
        </w:tc>
        <w:tc>
          <w:tcPr>
            <w:tcW w:w="2386" w:type="dxa"/>
            <w:tcBorders/>
            <w:vAlign w:val="center"/>
          </w:tcPr>
          <w:p>
            <w:pPr>
              <w:pStyle w:val="TableContents"/>
              <w:bidi w:val="0"/>
              <w:spacing w:before="0" w:after="283"/>
              <w:jc w:val="left"/>
              <w:rPr/>
            </w:pPr>
            <w:r>
              <w:rPr/>
              <w:t xml:space="preserve">7009439500000000000 ♠ 4,395 (1,697) </w:t>
            </w:r>
          </w:p>
        </w:tc>
        <w:tc>
          <w:tcPr>
            <w:tcW w:w="2386" w:type="dxa"/>
            <w:tcBorders/>
            <w:vAlign w:val="center"/>
          </w:tcPr>
          <w:p>
            <w:pPr>
              <w:pStyle w:val="TableContents"/>
              <w:bidi w:val="0"/>
              <w:spacing w:before="0" w:after="283"/>
              <w:jc w:val="left"/>
              <w:rPr/>
            </w:pPr>
            <w:r>
              <w:rPr/>
              <w:t xml:space="preserve">1.65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7001760000000000000 ♠ 76 </w:t>
            </w:r>
          </w:p>
        </w:tc>
        <w:tc>
          <w:tcPr>
            <w:tcW w:w="1501" w:type="dxa"/>
            <w:tcBorders/>
            <w:vAlign w:val="center"/>
          </w:tcPr>
          <w:p>
            <w:pPr>
              <w:pStyle w:val="TableContents"/>
              <w:bidi w:val="0"/>
              <w:spacing w:before="0" w:after="283"/>
              <w:jc w:val="left"/>
              <w:rPr/>
            </w:pPr>
            <w:r>
              <w:rPr/>
              <w:t xml:space="preserve">Gabon </w:t>
            </w:r>
          </w:p>
        </w:tc>
        <w:tc>
          <w:tcPr>
            <w:tcW w:w="2386" w:type="dxa"/>
            <w:tcBorders/>
            <w:vAlign w:val="center"/>
          </w:tcPr>
          <w:p>
            <w:pPr>
              <w:pStyle w:val="TableContents"/>
              <w:bidi w:val="0"/>
              <w:spacing w:before="0" w:after="283"/>
              <w:jc w:val="left"/>
              <w:rPr/>
            </w:pPr>
            <w:r>
              <w:rPr/>
              <w:t xml:space="preserve">7011267668000000000 ♠ 267,668 (103,347) </w:t>
            </w:r>
          </w:p>
        </w:tc>
        <w:tc>
          <w:tcPr>
            <w:tcW w:w="2386" w:type="dxa"/>
            <w:tcBorders/>
            <w:vAlign w:val="center"/>
          </w:tcPr>
          <w:p>
            <w:pPr>
              <w:pStyle w:val="TableContents"/>
              <w:bidi w:val="0"/>
              <w:spacing w:before="0" w:after="283"/>
              <w:jc w:val="left"/>
              <w:rPr/>
            </w:pPr>
            <w:r>
              <w:rPr/>
              <w:t xml:space="preserve">7011257667000000000 ♠ 257,667 (99,486)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3.74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Länsi-Sahara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Kiistanalainen alue. </w:t>
            </w:r>
          </w:p>
        </w:tc>
      </w:tr>
      <w:tr>
        <w:trPr/>
        <w:tc>
          <w:tcPr>
            <w:tcW w:w="2401" w:type="dxa"/>
            <w:tcBorders/>
            <w:vAlign w:val="center"/>
          </w:tcPr>
          <w:p>
            <w:pPr>
              <w:pStyle w:val="TableContents"/>
              <w:bidi w:val="0"/>
              <w:spacing w:before="0" w:after="283"/>
              <w:jc w:val="left"/>
              <w:rPr/>
            </w:pPr>
            <w:r>
              <w:rPr/>
              <w:t xml:space="preserve">7001770000000000000 ♠ 77 </w:t>
            </w:r>
          </w:p>
        </w:tc>
        <w:tc>
          <w:tcPr>
            <w:tcW w:w="1501" w:type="dxa"/>
            <w:tcBorders/>
            <w:vAlign w:val="center"/>
          </w:tcPr>
          <w:p>
            <w:pPr>
              <w:pStyle w:val="TableContents"/>
              <w:bidi w:val="0"/>
              <w:spacing w:before="0" w:after="283"/>
              <w:jc w:val="left"/>
              <w:rPr/>
            </w:pPr>
            <w:r>
              <w:rPr/>
              <w:t xml:space="preserve">Guinea </w:t>
            </w:r>
          </w:p>
        </w:tc>
        <w:tc>
          <w:tcPr>
            <w:tcW w:w="2386" w:type="dxa"/>
            <w:tcBorders/>
            <w:vAlign w:val="center"/>
          </w:tcPr>
          <w:p>
            <w:pPr>
              <w:pStyle w:val="TableContents"/>
              <w:bidi w:val="0"/>
              <w:spacing w:before="0" w:after="283"/>
              <w:jc w:val="left"/>
              <w:rPr/>
            </w:pPr>
            <w:r>
              <w:rPr/>
              <w:t xml:space="preserve">7011245857000000000 ♠ 245,857 (94,926) </w:t>
            </w:r>
          </w:p>
        </w:tc>
        <w:tc>
          <w:tcPr>
            <w:tcW w:w="2386" w:type="dxa"/>
            <w:tcBorders/>
            <w:vAlign w:val="center"/>
          </w:tcPr>
          <w:p>
            <w:pPr>
              <w:pStyle w:val="TableContents"/>
              <w:bidi w:val="0"/>
              <w:spacing w:before="0" w:after="283"/>
              <w:jc w:val="left"/>
              <w:rPr/>
            </w:pPr>
            <w:r>
              <w:rPr/>
              <w:t xml:space="preserve">7011245717000000000 ♠ 245,717 (94,872) </w:t>
            </w:r>
          </w:p>
        </w:tc>
        <w:tc>
          <w:tcPr>
            <w:tcW w:w="2386" w:type="dxa"/>
            <w:tcBorders/>
            <w:vAlign w:val="center"/>
          </w:tcPr>
          <w:p>
            <w:pPr>
              <w:pStyle w:val="TableContents"/>
              <w:bidi w:val="0"/>
              <w:spacing w:before="0" w:after="283"/>
              <w:jc w:val="left"/>
              <w:rPr/>
            </w:pPr>
            <w:r>
              <w:rPr/>
              <w:t xml:space="preserve">7008140000000000000 ♠ 140 (54) </w:t>
            </w:r>
          </w:p>
        </w:tc>
        <w:tc>
          <w:tcPr>
            <w:tcW w:w="2386" w:type="dxa"/>
            <w:tcBorders/>
            <w:vAlign w:val="center"/>
          </w:tcPr>
          <w:p>
            <w:pPr>
              <w:pStyle w:val="TableContents"/>
              <w:bidi w:val="0"/>
              <w:spacing w:before="0" w:after="283"/>
              <w:jc w:val="left"/>
              <w:rPr/>
            </w:pPr>
            <w:r>
              <w:rPr/>
              <w:t xml:space="preserve">0.06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7001780000000000000 ♠ 78 </w:t>
            </w:r>
          </w:p>
        </w:tc>
        <w:tc>
          <w:tcPr>
            <w:tcW w:w="1501"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7011242495000000000 ♠ 242,495 (93,628) </w:t>
            </w:r>
          </w:p>
        </w:tc>
        <w:tc>
          <w:tcPr>
            <w:tcW w:w="2386" w:type="dxa"/>
            <w:tcBorders/>
            <w:vAlign w:val="center"/>
          </w:tcPr>
          <w:p>
            <w:pPr>
              <w:pStyle w:val="TableContents"/>
              <w:bidi w:val="0"/>
              <w:spacing w:before="0" w:after="283"/>
              <w:jc w:val="left"/>
              <w:rPr/>
            </w:pPr>
            <w:r>
              <w:rPr/>
              <w:t xml:space="preserve">7011241930000000000 ♠ 241,930 (93,410) </w:t>
            </w:r>
          </w:p>
        </w:tc>
        <w:tc>
          <w:tcPr>
            <w:tcW w:w="2386" w:type="dxa"/>
            <w:tcBorders/>
            <w:vAlign w:val="center"/>
          </w:tcPr>
          <w:p>
            <w:pPr>
              <w:pStyle w:val="TableContents"/>
              <w:bidi w:val="0"/>
              <w:spacing w:before="0" w:after="283"/>
              <w:jc w:val="left"/>
              <w:rPr/>
            </w:pPr>
            <w:r>
              <w:rPr/>
              <w:t xml:space="preserve">7009168000000000000 ♠ 1,680 (650) </w:t>
            </w:r>
          </w:p>
        </w:tc>
        <w:tc>
          <w:tcPr>
            <w:tcW w:w="2386" w:type="dxa"/>
            <w:tcBorders/>
            <w:vAlign w:val="center"/>
          </w:tcPr>
          <w:p>
            <w:pPr>
              <w:pStyle w:val="TableContents"/>
              <w:bidi w:val="0"/>
              <w:spacing w:before="0" w:after="283"/>
              <w:jc w:val="left"/>
              <w:rPr/>
            </w:pPr>
            <w:r>
              <w:rPr/>
              <w:t xml:space="preserve">0.69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7001790000000000000 ♠ 79 </w:t>
            </w:r>
          </w:p>
        </w:tc>
        <w:tc>
          <w:tcPr>
            <w:tcW w:w="1501" w:type="dxa"/>
            <w:tcBorders/>
            <w:vAlign w:val="center"/>
          </w:tcPr>
          <w:p>
            <w:pPr>
              <w:pStyle w:val="TableContents"/>
              <w:bidi w:val="0"/>
              <w:spacing w:before="0" w:after="283"/>
              <w:jc w:val="left"/>
              <w:rPr/>
            </w:pPr>
            <w:r>
              <w:rPr/>
              <w:t xml:space="preserve">Uganda </w:t>
            </w:r>
          </w:p>
        </w:tc>
        <w:tc>
          <w:tcPr>
            <w:tcW w:w="2386" w:type="dxa"/>
            <w:tcBorders/>
            <w:vAlign w:val="center"/>
          </w:tcPr>
          <w:p>
            <w:pPr>
              <w:pStyle w:val="TableContents"/>
              <w:bidi w:val="0"/>
              <w:spacing w:before="0" w:after="283"/>
              <w:jc w:val="left"/>
              <w:rPr/>
            </w:pPr>
            <w:r>
              <w:rPr/>
              <w:t xml:space="preserve">7011241550000000000 ♠ 241,550 (93,260) </w:t>
            </w:r>
          </w:p>
        </w:tc>
        <w:tc>
          <w:tcPr>
            <w:tcW w:w="2386" w:type="dxa"/>
            <w:tcBorders/>
            <w:vAlign w:val="center"/>
          </w:tcPr>
          <w:p>
            <w:pPr>
              <w:pStyle w:val="TableContents"/>
              <w:bidi w:val="0"/>
              <w:spacing w:before="0" w:after="283"/>
              <w:jc w:val="left"/>
              <w:rPr/>
            </w:pPr>
            <w:r>
              <w:rPr/>
              <w:t xml:space="preserve">7011197100000000000 ♠ 197,100 (76,100) </w:t>
            </w:r>
          </w:p>
        </w:tc>
        <w:tc>
          <w:tcPr>
            <w:tcW w:w="2386" w:type="dxa"/>
            <w:tcBorders/>
            <w:vAlign w:val="center"/>
          </w:tcPr>
          <w:p>
            <w:pPr>
              <w:pStyle w:val="TableContents"/>
              <w:bidi w:val="0"/>
              <w:spacing w:before="0" w:after="283"/>
              <w:jc w:val="left"/>
              <w:rPr/>
            </w:pPr>
            <w:r>
              <w:rPr/>
              <w:t xml:space="preserve">7010439380000000000 ♠ 43,938 (16,965) </w:t>
            </w:r>
          </w:p>
        </w:tc>
        <w:tc>
          <w:tcPr>
            <w:tcW w:w="2386" w:type="dxa"/>
            <w:tcBorders/>
            <w:vAlign w:val="center"/>
          </w:tcPr>
          <w:p>
            <w:pPr>
              <w:pStyle w:val="TableContents"/>
              <w:bidi w:val="0"/>
              <w:spacing w:before="0" w:after="283"/>
              <w:jc w:val="left"/>
              <w:rPr/>
            </w:pPr>
            <w:r>
              <w:rPr/>
              <w:t xml:space="preserve">18.23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7001800000000000000 ♠ 80 </w:t>
            </w:r>
          </w:p>
        </w:tc>
        <w:tc>
          <w:tcPr>
            <w:tcW w:w="1501" w:type="dxa"/>
            <w:tcBorders/>
            <w:vAlign w:val="center"/>
          </w:tcPr>
          <w:p>
            <w:pPr>
              <w:pStyle w:val="TableContents"/>
              <w:bidi w:val="0"/>
              <w:spacing w:before="0" w:after="283"/>
              <w:jc w:val="left"/>
              <w:rPr/>
            </w:pPr>
            <w:r>
              <w:rPr/>
              <w:t xml:space="preserve">Ghana </w:t>
            </w:r>
          </w:p>
        </w:tc>
        <w:tc>
          <w:tcPr>
            <w:tcW w:w="2386" w:type="dxa"/>
            <w:tcBorders/>
            <w:vAlign w:val="center"/>
          </w:tcPr>
          <w:p>
            <w:pPr>
              <w:pStyle w:val="TableContents"/>
              <w:bidi w:val="0"/>
              <w:spacing w:before="0" w:after="283"/>
              <w:jc w:val="left"/>
              <w:rPr/>
            </w:pPr>
            <w:r>
              <w:rPr/>
              <w:t xml:space="preserve">7011238533000000000 ♠ 238,533 (92,098) </w:t>
            </w:r>
          </w:p>
        </w:tc>
        <w:tc>
          <w:tcPr>
            <w:tcW w:w="2386" w:type="dxa"/>
            <w:tcBorders/>
            <w:vAlign w:val="center"/>
          </w:tcPr>
          <w:p>
            <w:pPr>
              <w:pStyle w:val="TableContents"/>
              <w:bidi w:val="0"/>
              <w:spacing w:before="0" w:after="283"/>
              <w:jc w:val="left"/>
              <w:rPr/>
            </w:pPr>
            <w:r>
              <w:rPr/>
              <w:t xml:space="preserve">7011227533000000000 ♠ 227,533 (87,851) </w:t>
            </w:r>
          </w:p>
        </w:tc>
        <w:tc>
          <w:tcPr>
            <w:tcW w:w="2386" w:type="dxa"/>
            <w:tcBorders/>
            <w:vAlign w:val="center"/>
          </w:tcPr>
          <w:p>
            <w:pPr>
              <w:pStyle w:val="TableContents"/>
              <w:bidi w:val="0"/>
              <w:spacing w:before="0" w:after="283"/>
              <w:jc w:val="left"/>
              <w:rPr/>
            </w:pPr>
            <w:r>
              <w:rPr/>
              <w:t xml:space="preserve">7010110000000000000 ♠ 11,000 (4,200) </w:t>
            </w:r>
          </w:p>
        </w:tc>
        <w:tc>
          <w:tcPr>
            <w:tcW w:w="2386" w:type="dxa"/>
            <w:tcBorders/>
            <w:vAlign w:val="center"/>
          </w:tcPr>
          <w:p>
            <w:pPr>
              <w:pStyle w:val="TableContents"/>
              <w:bidi w:val="0"/>
              <w:spacing w:before="0" w:after="283"/>
              <w:jc w:val="left"/>
              <w:rPr/>
            </w:pPr>
            <w:r>
              <w:rPr/>
              <w:t xml:space="preserve">4.61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7001810000000000000 ♠ 81 </w:t>
            </w:r>
          </w:p>
        </w:tc>
        <w:tc>
          <w:tcPr>
            <w:tcW w:w="1501"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7011238397000000000 ♠ 238,397 (92,046) </w:t>
            </w:r>
          </w:p>
        </w:tc>
        <w:tc>
          <w:tcPr>
            <w:tcW w:w="2386" w:type="dxa"/>
            <w:tcBorders/>
            <w:vAlign w:val="center"/>
          </w:tcPr>
          <w:p>
            <w:pPr>
              <w:pStyle w:val="TableContents"/>
              <w:bidi w:val="0"/>
              <w:spacing w:before="0" w:after="283"/>
              <w:jc w:val="left"/>
              <w:rPr/>
            </w:pPr>
            <w:r>
              <w:rPr/>
              <w:t xml:space="preserve">7011231291000000000 ♠ 231,291 (89,302) </w:t>
            </w:r>
          </w:p>
        </w:tc>
        <w:tc>
          <w:tcPr>
            <w:tcW w:w="2386" w:type="dxa"/>
            <w:tcBorders/>
            <w:vAlign w:val="center"/>
          </w:tcPr>
          <w:p>
            <w:pPr>
              <w:pStyle w:val="TableContents"/>
              <w:bidi w:val="0"/>
              <w:spacing w:before="0" w:after="283"/>
              <w:jc w:val="left"/>
              <w:rPr/>
            </w:pPr>
            <w:r>
              <w:rPr/>
              <w:t xml:space="preserve">7009710000000000000 ♠ 7,100 (2,700) </w:t>
            </w:r>
          </w:p>
        </w:tc>
        <w:tc>
          <w:tcPr>
            <w:tcW w:w="2386" w:type="dxa"/>
            <w:tcBorders/>
            <w:vAlign w:val="center"/>
          </w:tcPr>
          <w:p>
            <w:pPr>
              <w:pStyle w:val="TableContents"/>
              <w:bidi w:val="0"/>
              <w:spacing w:before="0" w:after="283"/>
              <w:jc w:val="left"/>
              <w:rPr/>
            </w:pPr>
            <w:r>
              <w:rPr/>
              <w:t xml:space="preserve">2.97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7001820000000000000 ♠ 82 </w:t>
            </w:r>
          </w:p>
        </w:tc>
        <w:tc>
          <w:tcPr>
            <w:tcW w:w="1501" w:type="dxa"/>
            <w:tcBorders/>
            <w:vAlign w:val="center"/>
          </w:tcPr>
          <w:p>
            <w:pPr>
              <w:pStyle w:val="TableContents"/>
              <w:bidi w:val="0"/>
              <w:spacing w:before="0" w:after="283"/>
              <w:jc w:val="left"/>
              <w:rPr/>
            </w:pPr>
            <w:r>
              <w:rPr/>
              <w:t xml:space="preserve">Laos </w:t>
            </w:r>
          </w:p>
        </w:tc>
        <w:tc>
          <w:tcPr>
            <w:tcW w:w="2386" w:type="dxa"/>
            <w:tcBorders/>
            <w:vAlign w:val="center"/>
          </w:tcPr>
          <w:p>
            <w:pPr>
              <w:pStyle w:val="TableContents"/>
              <w:bidi w:val="0"/>
              <w:spacing w:before="0" w:after="283"/>
              <w:jc w:val="left"/>
              <w:rPr/>
            </w:pPr>
            <w:r>
              <w:rPr/>
              <w:t xml:space="preserve">7011236800000000000 ♠ 236,800 (91,400) </w:t>
            </w:r>
          </w:p>
        </w:tc>
        <w:tc>
          <w:tcPr>
            <w:tcW w:w="2386" w:type="dxa"/>
            <w:tcBorders/>
            <w:vAlign w:val="center"/>
          </w:tcPr>
          <w:p>
            <w:pPr>
              <w:pStyle w:val="TableContents"/>
              <w:bidi w:val="0"/>
              <w:spacing w:before="0" w:after="283"/>
              <w:jc w:val="left"/>
              <w:rPr/>
            </w:pPr>
            <w:r>
              <w:rPr/>
              <w:t xml:space="preserve">7011230800000000000 ♠ 230,800 (89,100)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2.53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7001830000000000000 ♠ 83 </w:t>
            </w:r>
          </w:p>
        </w:tc>
        <w:tc>
          <w:tcPr>
            <w:tcW w:w="1501" w:type="dxa"/>
            <w:tcBorders/>
            <w:vAlign w:val="center"/>
          </w:tcPr>
          <w:p>
            <w:pPr>
              <w:pStyle w:val="TableContents"/>
              <w:bidi w:val="0"/>
              <w:spacing w:before="0" w:after="283"/>
              <w:jc w:val="left"/>
              <w:rPr/>
            </w:pPr>
            <w:r>
              <w:rPr/>
              <w:t xml:space="preserve">Guyana </w:t>
            </w:r>
          </w:p>
        </w:tc>
        <w:tc>
          <w:tcPr>
            <w:tcW w:w="2386" w:type="dxa"/>
            <w:tcBorders/>
            <w:vAlign w:val="center"/>
          </w:tcPr>
          <w:p>
            <w:pPr>
              <w:pStyle w:val="TableContents"/>
              <w:bidi w:val="0"/>
              <w:spacing w:before="0" w:after="283"/>
              <w:jc w:val="left"/>
              <w:rPr/>
            </w:pPr>
            <w:r>
              <w:rPr/>
              <w:t xml:space="preserve">7011214969000000000 ♠ 214,969 (83,000) </w:t>
            </w:r>
          </w:p>
        </w:tc>
        <w:tc>
          <w:tcPr>
            <w:tcW w:w="2386" w:type="dxa"/>
            <w:tcBorders/>
            <w:vAlign w:val="center"/>
          </w:tcPr>
          <w:p>
            <w:pPr>
              <w:pStyle w:val="TableContents"/>
              <w:bidi w:val="0"/>
              <w:spacing w:before="0" w:after="283"/>
              <w:jc w:val="left"/>
              <w:rPr/>
            </w:pPr>
            <w:r>
              <w:rPr/>
              <w:t xml:space="preserve">7011196849000000000 ♠ 196,849 (76,004) </w:t>
            </w:r>
          </w:p>
        </w:tc>
        <w:tc>
          <w:tcPr>
            <w:tcW w:w="2386" w:type="dxa"/>
            <w:tcBorders/>
            <w:vAlign w:val="center"/>
          </w:tcPr>
          <w:p>
            <w:pPr>
              <w:pStyle w:val="TableContents"/>
              <w:bidi w:val="0"/>
              <w:spacing w:before="0" w:after="283"/>
              <w:jc w:val="left"/>
              <w:rPr/>
            </w:pPr>
            <w:r>
              <w:rPr/>
              <w:t xml:space="preserve">7010181200000000000 ♠ 18,120 (7,000) </w:t>
            </w:r>
          </w:p>
        </w:tc>
        <w:tc>
          <w:tcPr>
            <w:tcW w:w="2386" w:type="dxa"/>
            <w:tcBorders/>
            <w:vAlign w:val="center"/>
          </w:tcPr>
          <w:p>
            <w:pPr>
              <w:pStyle w:val="TableContents"/>
              <w:bidi w:val="0"/>
              <w:spacing w:before="0" w:after="283"/>
              <w:jc w:val="left"/>
              <w:rPr/>
            </w:pPr>
            <w:r>
              <w:rPr/>
              <w:t xml:space="preserve">8.43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7001840000000000000 ♠ 84 </w:t>
            </w:r>
          </w:p>
        </w:tc>
        <w:tc>
          <w:tcPr>
            <w:tcW w:w="1501" w:type="dxa"/>
            <w:tcBorders/>
            <w:vAlign w:val="center"/>
          </w:tcPr>
          <w:p>
            <w:pPr>
              <w:pStyle w:val="TableContents"/>
              <w:bidi w:val="0"/>
              <w:spacing w:before="0" w:after="283"/>
              <w:jc w:val="left"/>
              <w:rPr/>
            </w:pPr>
            <w:r>
              <w:rPr/>
              <w:t xml:space="preserve">Valko-Venäjä </w:t>
            </w:r>
          </w:p>
        </w:tc>
        <w:tc>
          <w:tcPr>
            <w:tcW w:w="2386" w:type="dxa"/>
            <w:tcBorders/>
            <w:vAlign w:val="center"/>
          </w:tcPr>
          <w:p>
            <w:pPr>
              <w:pStyle w:val="TableContents"/>
              <w:bidi w:val="0"/>
              <w:spacing w:before="0" w:after="283"/>
              <w:jc w:val="left"/>
              <w:rPr/>
            </w:pPr>
            <w:r>
              <w:rPr/>
              <w:t xml:space="preserve">7011207600000000000 ♠ 207,600 (80,200) </w:t>
            </w:r>
          </w:p>
        </w:tc>
        <w:tc>
          <w:tcPr>
            <w:tcW w:w="2386" w:type="dxa"/>
            <w:tcBorders/>
            <w:vAlign w:val="center"/>
          </w:tcPr>
          <w:p>
            <w:pPr>
              <w:pStyle w:val="TableContents"/>
              <w:bidi w:val="0"/>
              <w:spacing w:before="0" w:after="283"/>
              <w:jc w:val="left"/>
              <w:rPr/>
            </w:pPr>
            <w:r>
              <w:rPr/>
              <w:t xml:space="preserve">7011202900000000000 ♠ 202,900 (78,300) </w:t>
            </w:r>
          </w:p>
        </w:tc>
        <w:tc>
          <w:tcPr>
            <w:tcW w:w="2386" w:type="dxa"/>
            <w:tcBorders/>
            <w:vAlign w:val="center"/>
          </w:tcPr>
          <w:p>
            <w:pPr>
              <w:pStyle w:val="TableContents"/>
              <w:bidi w:val="0"/>
              <w:spacing w:before="0" w:after="283"/>
              <w:jc w:val="left"/>
              <w:rPr/>
            </w:pPr>
            <w:r>
              <w:rPr/>
              <w:t xml:space="preserve">7009470000000000000 ♠ 4,700 (1,800) </w:t>
            </w:r>
          </w:p>
        </w:tc>
        <w:tc>
          <w:tcPr>
            <w:tcW w:w="2386" w:type="dxa"/>
            <w:tcBorders/>
            <w:vAlign w:val="center"/>
          </w:tcPr>
          <w:p>
            <w:pPr>
              <w:pStyle w:val="TableContents"/>
              <w:bidi w:val="0"/>
              <w:spacing w:before="0" w:after="283"/>
              <w:jc w:val="left"/>
              <w:rPr/>
            </w:pPr>
            <w:r>
              <w:rPr/>
              <w:t xml:space="preserve">2.26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7001850000000000000 ♠ 85 </w:t>
            </w:r>
          </w:p>
        </w:tc>
        <w:tc>
          <w:tcPr>
            <w:tcW w:w="1501"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7011199951000000000 ♠ 199,951 (77,202) </w:t>
            </w:r>
          </w:p>
        </w:tc>
        <w:tc>
          <w:tcPr>
            <w:tcW w:w="2386" w:type="dxa"/>
            <w:tcBorders/>
            <w:vAlign w:val="center"/>
          </w:tcPr>
          <w:p>
            <w:pPr>
              <w:pStyle w:val="TableContents"/>
              <w:bidi w:val="0"/>
              <w:spacing w:before="0" w:after="283"/>
              <w:jc w:val="left"/>
              <w:rPr/>
            </w:pPr>
            <w:r>
              <w:rPr/>
              <w:t xml:space="preserve">7011191801000000000 ♠ 191,801 (74,055) </w:t>
            </w:r>
          </w:p>
        </w:tc>
        <w:tc>
          <w:tcPr>
            <w:tcW w:w="2386" w:type="dxa"/>
            <w:tcBorders/>
            <w:vAlign w:val="center"/>
          </w:tcPr>
          <w:p>
            <w:pPr>
              <w:pStyle w:val="TableContents"/>
              <w:bidi w:val="0"/>
              <w:spacing w:before="0" w:after="283"/>
              <w:jc w:val="left"/>
              <w:rPr/>
            </w:pPr>
            <w:r>
              <w:rPr/>
              <w:t xml:space="preserve">7009815000000000000 ♠ 8,150 (3,150) </w:t>
            </w:r>
          </w:p>
        </w:tc>
        <w:tc>
          <w:tcPr>
            <w:tcW w:w="2386" w:type="dxa"/>
            <w:tcBorders/>
            <w:vAlign w:val="center"/>
          </w:tcPr>
          <w:p>
            <w:pPr>
              <w:pStyle w:val="TableContents"/>
              <w:bidi w:val="0"/>
              <w:spacing w:before="0" w:after="283"/>
              <w:jc w:val="left"/>
              <w:rPr/>
            </w:pPr>
            <w:r>
              <w:rPr/>
              <w:t xml:space="preserve">4.08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7001860000000000000 ♠ 86 </w:t>
            </w:r>
          </w:p>
        </w:tc>
        <w:tc>
          <w:tcPr>
            <w:tcW w:w="1501"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7011196722000000000 ♠ 196,722 (75,955) </w:t>
            </w:r>
          </w:p>
        </w:tc>
        <w:tc>
          <w:tcPr>
            <w:tcW w:w="2386" w:type="dxa"/>
            <w:tcBorders/>
            <w:vAlign w:val="center"/>
          </w:tcPr>
          <w:p>
            <w:pPr>
              <w:pStyle w:val="TableContents"/>
              <w:bidi w:val="0"/>
              <w:spacing w:before="0" w:after="283"/>
              <w:jc w:val="left"/>
              <w:rPr/>
            </w:pPr>
            <w:r>
              <w:rPr/>
              <w:t xml:space="preserve">7011192530000000000 ♠ 192,530 (74,340) </w:t>
            </w:r>
          </w:p>
        </w:tc>
        <w:tc>
          <w:tcPr>
            <w:tcW w:w="2386" w:type="dxa"/>
            <w:tcBorders/>
            <w:vAlign w:val="center"/>
          </w:tcPr>
          <w:p>
            <w:pPr>
              <w:pStyle w:val="TableContents"/>
              <w:bidi w:val="0"/>
              <w:spacing w:before="0" w:after="283"/>
              <w:jc w:val="left"/>
              <w:rPr/>
            </w:pPr>
            <w:r>
              <w:rPr/>
              <w:t xml:space="preserve">7009419200000000000 ♠ 4,192 (1,619) </w:t>
            </w:r>
          </w:p>
        </w:tc>
        <w:tc>
          <w:tcPr>
            <w:tcW w:w="2386" w:type="dxa"/>
            <w:tcBorders/>
            <w:vAlign w:val="center"/>
          </w:tcPr>
          <w:p>
            <w:pPr>
              <w:pStyle w:val="TableContents"/>
              <w:bidi w:val="0"/>
              <w:spacing w:before="0" w:after="283"/>
              <w:jc w:val="left"/>
              <w:rPr/>
            </w:pPr>
            <w:r>
              <w:rPr/>
              <w:t xml:space="preserve">2.13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7001870000000000000 ♠ 87 </w:t>
            </w:r>
          </w:p>
        </w:tc>
        <w:tc>
          <w:tcPr>
            <w:tcW w:w="1501"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7011185180000000000 ♠ 185,180 (71,500) </w:t>
            </w:r>
          </w:p>
        </w:tc>
        <w:tc>
          <w:tcPr>
            <w:tcW w:w="2386" w:type="dxa"/>
            <w:tcBorders/>
            <w:vAlign w:val="center"/>
          </w:tcPr>
          <w:p>
            <w:pPr>
              <w:pStyle w:val="TableContents"/>
              <w:bidi w:val="0"/>
              <w:spacing w:before="0" w:after="283"/>
              <w:jc w:val="left"/>
              <w:rPr/>
            </w:pPr>
            <w:r>
              <w:rPr/>
              <w:t xml:space="preserve">7011183630000000000 ♠ 183,630 (70,900) </w:t>
            </w:r>
          </w:p>
        </w:tc>
        <w:tc>
          <w:tcPr>
            <w:tcW w:w="2386" w:type="dxa"/>
            <w:tcBorders/>
            <w:vAlign w:val="center"/>
          </w:tcPr>
          <w:p>
            <w:pPr>
              <w:pStyle w:val="TableContents"/>
              <w:bidi w:val="0"/>
              <w:spacing w:before="0" w:after="283"/>
              <w:jc w:val="left"/>
              <w:rPr/>
            </w:pPr>
            <w:r>
              <w:rPr/>
              <w:t xml:space="preserve">7009155000000000000 ♠ 1,550 (600) </w:t>
            </w:r>
          </w:p>
        </w:tc>
        <w:tc>
          <w:tcPr>
            <w:tcW w:w="2386" w:type="dxa"/>
            <w:tcBorders/>
            <w:vAlign w:val="center"/>
          </w:tcPr>
          <w:p>
            <w:pPr>
              <w:pStyle w:val="TableContents"/>
              <w:bidi w:val="0"/>
              <w:spacing w:before="0" w:after="283"/>
              <w:jc w:val="left"/>
              <w:rPr/>
            </w:pPr>
            <w:r>
              <w:rPr/>
              <w:t xml:space="preserve">0.84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7001880000000000000 ♠ 88 </w:t>
            </w:r>
          </w:p>
        </w:tc>
        <w:tc>
          <w:tcPr>
            <w:tcW w:w="1501"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7011181035000000000 ♠ 181,035 (69,898) </w:t>
            </w:r>
          </w:p>
        </w:tc>
        <w:tc>
          <w:tcPr>
            <w:tcW w:w="2386" w:type="dxa"/>
            <w:tcBorders/>
            <w:vAlign w:val="center"/>
          </w:tcPr>
          <w:p>
            <w:pPr>
              <w:pStyle w:val="TableContents"/>
              <w:bidi w:val="0"/>
              <w:spacing w:before="0" w:after="283"/>
              <w:jc w:val="left"/>
              <w:rPr/>
            </w:pPr>
            <w:r>
              <w:rPr/>
              <w:t xml:space="preserve">7011176515000000000 ♠ 176,515 (68,153) </w:t>
            </w:r>
          </w:p>
        </w:tc>
        <w:tc>
          <w:tcPr>
            <w:tcW w:w="2386" w:type="dxa"/>
            <w:tcBorders/>
            <w:vAlign w:val="center"/>
          </w:tcPr>
          <w:p>
            <w:pPr>
              <w:pStyle w:val="TableContents"/>
              <w:bidi w:val="0"/>
              <w:spacing w:before="0" w:after="283"/>
              <w:jc w:val="left"/>
              <w:rPr/>
            </w:pPr>
            <w:r>
              <w:rPr/>
              <w:t xml:space="preserve">7009452000000000000 ♠ 4,520 (1,750) </w:t>
            </w:r>
          </w:p>
        </w:tc>
        <w:tc>
          <w:tcPr>
            <w:tcW w:w="2386" w:type="dxa"/>
            <w:tcBorders/>
            <w:vAlign w:val="center"/>
          </w:tcPr>
          <w:p>
            <w:pPr>
              <w:pStyle w:val="TableContents"/>
              <w:bidi w:val="0"/>
              <w:spacing w:before="0" w:after="283"/>
              <w:jc w:val="left"/>
              <w:rPr/>
            </w:pPr>
            <w:r>
              <w:rPr/>
              <w:t xml:space="preserve">2.5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7001890000000000000 ♠ 89 </w:t>
            </w:r>
          </w:p>
        </w:tc>
        <w:tc>
          <w:tcPr>
            <w:tcW w:w="1501" w:type="dxa"/>
            <w:tcBorders/>
            <w:vAlign w:val="center"/>
          </w:tcPr>
          <w:p>
            <w:pPr>
              <w:pStyle w:val="TableContents"/>
              <w:bidi w:val="0"/>
              <w:spacing w:before="0" w:after="283"/>
              <w:jc w:val="left"/>
              <w:rPr/>
            </w:pPr>
            <w:r>
              <w:rPr/>
              <w:t xml:space="preserve">Uruguay </w:t>
            </w:r>
          </w:p>
        </w:tc>
        <w:tc>
          <w:tcPr>
            <w:tcW w:w="2386" w:type="dxa"/>
            <w:tcBorders/>
            <w:vAlign w:val="center"/>
          </w:tcPr>
          <w:p>
            <w:pPr>
              <w:pStyle w:val="TableContents"/>
              <w:bidi w:val="0"/>
              <w:spacing w:before="0" w:after="283"/>
              <w:jc w:val="left"/>
              <w:rPr/>
            </w:pPr>
            <w:r>
              <w:rPr/>
              <w:t xml:space="preserve">7011176215000000000 ♠ 176,215 (68,037) </w:t>
            </w:r>
          </w:p>
        </w:tc>
        <w:tc>
          <w:tcPr>
            <w:tcW w:w="2386" w:type="dxa"/>
            <w:tcBorders/>
            <w:vAlign w:val="center"/>
          </w:tcPr>
          <w:p>
            <w:pPr>
              <w:pStyle w:val="TableContents"/>
              <w:bidi w:val="0"/>
              <w:spacing w:before="0" w:after="283"/>
              <w:jc w:val="left"/>
              <w:rPr/>
            </w:pPr>
            <w:r>
              <w:rPr/>
              <w:t xml:space="preserve">7011175015000000000 ♠ 175,015 (67,574)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pPr>
            <w:r>
              <w:rPr/>
              <w:t xml:space="preserve">0.68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Somalimaa </w:t>
            </w:r>
          </w:p>
        </w:tc>
        <w:tc>
          <w:tcPr>
            <w:tcW w:w="2386" w:type="dxa"/>
            <w:tcBorders/>
            <w:vAlign w:val="center"/>
          </w:tcPr>
          <w:p>
            <w:pPr>
              <w:pStyle w:val="TableContents"/>
              <w:bidi w:val="0"/>
              <w:spacing w:before="0" w:after="283"/>
              <w:jc w:val="left"/>
              <w:rPr/>
            </w:pPr>
            <w:r>
              <w:rPr/>
              <w:t xml:space="preserve">7011176120000000000 ♠ 176,120 (68,000)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7001900000000000000 ♠ 90 </w:t>
            </w:r>
          </w:p>
        </w:tc>
        <w:tc>
          <w:tcPr>
            <w:tcW w:w="1501" w:type="dxa"/>
            <w:tcBorders/>
            <w:vAlign w:val="center"/>
          </w:tcPr>
          <w:p>
            <w:pPr>
              <w:pStyle w:val="TableContents"/>
              <w:bidi w:val="0"/>
              <w:spacing w:before="0" w:after="283"/>
              <w:jc w:val="left"/>
              <w:rPr/>
            </w:pPr>
            <w:r>
              <w:rPr/>
              <w:t xml:space="preserve">Suriname </w:t>
            </w:r>
          </w:p>
        </w:tc>
        <w:tc>
          <w:tcPr>
            <w:tcW w:w="2386" w:type="dxa"/>
            <w:tcBorders/>
            <w:vAlign w:val="center"/>
          </w:tcPr>
          <w:p>
            <w:pPr>
              <w:pStyle w:val="TableContents"/>
              <w:bidi w:val="0"/>
              <w:spacing w:before="0" w:after="283"/>
              <w:jc w:val="left"/>
              <w:rPr/>
            </w:pPr>
            <w:r>
              <w:rPr/>
              <w:t xml:space="preserve">7011163820000000000 ♠ 163,820 (63,250) </w:t>
            </w:r>
          </w:p>
        </w:tc>
        <w:tc>
          <w:tcPr>
            <w:tcW w:w="2386" w:type="dxa"/>
            <w:tcBorders/>
            <w:vAlign w:val="center"/>
          </w:tcPr>
          <w:p>
            <w:pPr>
              <w:pStyle w:val="TableContents"/>
              <w:bidi w:val="0"/>
              <w:spacing w:before="0" w:after="283"/>
              <w:jc w:val="left"/>
              <w:rPr/>
            </w:pPr>
            <w:r>
              <w:rPr/>
              <w:t xml:space="preserve">7011156000000000000 ♠ 156,000 (60,000) </w:t>
            </w:r>
          </w:p>
        </w:tc>
        <w:tc>
          <w:tcPr>
            <w:tcW w:w="2386" w:type="dxa"/>
            <w:tcBorders/>
            <w:vAlign w:val="center"/>
          </w:tcPr>
          <w:p>
            <w:pPr>
              <w:pStyle w:val="TableContents"/>
              <w:bidi w:val="0"/>
              <w:spacing w:before="0" w:after="283"/>
              <w:jc w:val="left"/>
              <w:rPr/>
            </w:pPr>
            <w:r>
              <w:rPr/>
              <w:t xml:space="preserve">7009782000000000000 ♠ 7,820 (3,020) </w:t>
            </w:r>
          </w:p>
        </w:tc>
        <w:tc>
          <w:tcPr>
            <w:tcW w:w="2386" w:type="dxa"/>
            <w:tcBorders/>
            <w:vAlign w:val="center"/>
          </w:tcPr>
          <w:p>
            <w:pPr>
              <w:pStyle w:val="TableContents"/>
              <w:bidi w:val="0"/>
              <w:spacing w:before="0" w:after="283"/>
              <w:jc w:val="left"/>
              <w:rPr/>
            </w:pPr>
            <w:r>
              <w:rPr/>
              <w:t xml:space="preserve">4.77 </w:t>
            </w:r>
          </w:p>
        </w:tc>
        <w:tc>
          <w:tcPr>
            <w:tcW w:w="2146" w:type="dxa"/>
            <w:tcBorders/>
            <w:vAlign w:val="center"/>
          </w:tcPr>
          <w:p>
            <w:pPr>
              <w:pStyle w:val="TableContents"/>
              <w:bidi w:val="0"/>
              <w:spacing w:before="0" w:after="283"/>
              <w:jc w:val="left"/>
              <w:rPr/>
            </w:pPr>
            <w:r>
              <w:rPr/>
              <w:t xml:space="preserve">Etelä-Amerikan pienin maa. </w:t>
            </w:r>
          </w:p>
        </w:tc>
      </w:tr>
      <w:tr>
        <w:trPr/>
        <w:tc>
          <w:tcPr>
            <w:tcW w:w="2401" w:type="dxa"/>
            <w:tcBorders/>
            <w:vAlign w:val="center"/>
          </w:tcPr>
          <w:p>
            <w:pPr>
              <w:pStyle w:val="TableContents"/>
              <w:bidi w:val="0"/>
              <w:spacing w:before="0" w:after="283"/>
              <w:jc w:val="left"/>
              <w:rPr/>
            </w:pPr>
            <w:r>
              <w:rPr/>
              <w:t xml:space="preserve">7001910000000000000 ♠ 91 </w:t>
            </w:r>
          </w:p>
        </w:tc>
        <w:tc>
          <w:tcPr>
            <w:tcW w:w="1501" w:type="dxa"/>
            <w:tcBorders/>
            <w:vAlign w:val="center"/>
          </w:tcPr>
          <w:p>
            <w:pPr>
              <w:pStyle w:val="TableContents"/>
              <w:bidi w:val="0"/>
              <w:spacing w:before="0" w:after="283"/>
              <w:jc w:val="left"/>
              <w:rPr/>
            </w:pPr>
            <w:r>
              <w:rPr/>
              <w:t xml:space="preserve">Tunisia </w:t>
            </w:r>
          </w:p>
        </w:tc>
        <w:tc>
          <w:tcPr>
            <w:tcW w:w="2386" w:type="dxa"/>
            <w:tcBorders/>
            <w:vAlign w:val="center"/>
          </w:tcPr>
          <w:p>
            <w:pPr>
              <w:pStyle w:val="TableContents"/>
              <w:bidi w:val="0"/>
              <w:spacing w:before="0" w:after="283"/>
              <w:jc w:val="left"/>
              <w:rPr/>
            </w:pPr>
            <w:r>
              <w:rPr/>
              <w:t xml:space="preserve">7011163610000000000 ♠ 163,610 (63,170) </w:t>
            </w:r>
          </w:p>
        </w:tc>
        <w:tc>
          <w:tcPr>
            <w:tcW w:w="2386" w:type="dxa"/>
            <w:tcBorders/>
            <w:vAlign w:val="center"/>
          </w:tcPr>
          <w:p>
            <w:pPr>
              <w:pStyle w:val="TableContents"/>
              <w:bidi w:val="0"/>
              <w:spacing w:before="0" w:after="283"/>
              <w:jc w:val="left"/>
              <w:rPr/>
            </w:pPr>
            <w:r>
              <w:rPr/>
              <w:t xml:space="preserve">7011155360000000000 ♠ 155,360 (59,980) </w:t>
            </w:r>
          </w:p>
        </w:tc>
        <w:tc>
          <w:tcPr>
            <w:tcW w:w="2386" w:type="dxa"/>
            <w:tcBorders/>
            <w:vAlign w:val="center"/>
          </w:tcPr>
          <w:p>
            <w:pPr>
              <w:pStyle w:val="TableContents"/>
              <w:bidi w:val="0"/>
              <w:spacing w:before="0" w:after="283"/>
              <w:jc w:val="left"/>
              <w:rPr/>
            </w:pPr>
            <w:r>
              <w:rPr/>
              <w:t xml:space="preserve">7009825000000000000 ♠ 8,250 (3,190) </w:t>
            </w:r>
          </w:p>
        </w:tc>
        <w:tc>
          <w:tcPr>
            <w:tcW w:w="2386" w:type="dxa"/>
            <w:tcBorders/>
            <w:vAlign w:val="center"/>
          </w:tcPr>
          <w:p>
            <w:pPr>
              <w:pStyle w:val="TableContents"/>
              <w:bidi w:val="0"/>
              <w:spacing w:before="0" w:after="283"/>
              <w:jc w:val="left"/>
              <w:rPr/>
            </w:pPr>
            <w:r>
              <w:rPr/>
              <w:t xml:space="preserve">5.04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7001920000000000000 ♠ 92 </w:t>
            </w:r>
          </w:p>
        </w:tc>
        <w:tc>
          <w:tcPr>
            <w:tcW w:w="1501" w:type="dxa"/>
            <w:tcBorders/>
            <w:vAlign w:val="center"/>
          </w:tcPr>
          <w:p>
            <w:pPr>
              <w:pStyle w:val="TableContents"/>
              <w:bidi w:val="0"/>
              <w:spacing w:before="0" w:after="283"/>
              <w:jc w:val="left"/>
              <w:rPr/>
            </w:pPr>
            <w:r>
              <w:rPr/>
              <w:t xml:space="preserve">Bangladesh </w:t>
            </w:r>
          </w:p>
        </w:tc>
        <w:tc>
          <w:tcPr>
            <w:tcW w:w="2386" w:type="dxa"/>
            <w:tcBorders/>
            <w:vAlign w:val="center"/>
          </w:tcPr>
          <w:p>
            <w:pPr>
              <w:pStyle w:val="TableContents"/>
              <w:bidi w:val="0"/>
              <w:spacing w:before="0" w:after="283"/>
              <w:jc w:val="left"/>
              <w:rPr/>
            </w:pPr>
            <w:r>
              <w:rPr/>
              <w:t xml:space="preserve">7011147570000000000 ♠ 147,570 (56,980) </w:t>
            </w:r>
          </w:p>
        </w:tc>
        <w:tc>
          <w:tcPr>
            <w:tcW w:w="2386" w:type="dxa"/>
            <w:tcBorders/>
            <w:vAlign w:val="center"/>
          </w:tcPr>
          <w:p>
            <w:pPr>
              <w:pStyle w:val="TableContents"/>
              <w:bidi w:val="0"/>
              <w:spacing w:before="0" w:after="283"/>
              <w:jc w:val="left"/>
              <w:rPr/>
            </w:pPr>
            <w:r>
              <w:rPr/>
              <w:t xml:space="preserve">7011130168000000000 ♠ 130,168 (50,258) </w:t>
            </w:r>
          </w:p>
        </w:tc>
        <w:tc>
          <w:tcPr>
            <w:tcW w:w="2386" w:type="dxa"/>
            <w:tcBorders/>
            <w:vAlign w:val="center"/>
          </w:tcPr>
          <w:p>
            <w:pPr>
              <w:pStyle w:val="TableContents"/>
              <w:bidi w:val="0"/>
              <w:spacing w:before="0" w:after="283"/>
              <w:jc w:val="left"/>
              <w:rPr/>
            </w:pPr>
            <w:r>
              <w:rPr/>
              <w:t xml:space="preserve">7010138300000000000 ♠ 13,830 (5,340) </w:t>
            </w:r>
          </w:p>
        </w:tc>
        <w:tc>
          <w:tcPr>
            <w:tcW w:w="2386" w:type="dxa"/>
            <w:tcBorders/>
            <w:vAlign w:val="center"/>
          </w:tcPr>
          <w:p>
            <w:pPr>
              <w:pStyle w:val="TableContents"/>
              <w:bidi w:val="0"/>
              <w:spacing w:before="0" w:after="283"/>
              <w:jc w:val="left"/>
              <w:rPr/>
            </w:pPr>
            <w:r>
              <w:rPr/>
              <w:t xml:space="preserve">9.6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7001930000000000000 ♠ 93 </w:t>
            </w:r>
          </w:p>
        </w:tc>
        <w:tc>
          <w:tcPr>
            <w:tcW w:w="1501"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7011147181000000000 ♠ 147,181 (56,827) </w:t>
            </w:r>
          </w:p>
        </w:tc>
        <w:tc>
          <w:tcPr>
            <w:tcW w:w="2386" w:type="dxa"/>
            <w:tcBorders/>
            <w:vAlign w:val="center"/>
          </w:tcPr>
          <w:p>
            <w:pPr>
              <w:pStyle w:val="TableContents"/>
              <w:bidi w:val="0"/>
              <w:spacing w:before="0" w:after="283"/>
              <w:jc w:val="left"/>
              <w:rPr/>
            </w:pPr>
            <w:r>
              <w:rPr/>
              <w:t xml:space="preserve">7011143351000000000 ♠ 143,351 (55,348) </w:t>
            </w:r>
          </w:p>
        </w:tc>
        <w:tc>
          <w:tcPr>
            <w:tcW w:w="2386" w:type="dxa"/>
            <w:tcBorders/>
            <w:vAlign w:val="center"/>
          </w:tcPr>
          <w:p>
            <w:pPr>
              <w:pStyle w:val="TableContents"/>
              <w:bidi w:val="0"/>
              <w:spacing w:before="0" w:after="283"/>
              <w:jc w:val="left"/>
              <w:rPr/>
            </w:pPr>
            <w:r>
              <w:rPr/>
              <w:t xml:space="preserve">7009383000000000000 ♠ 3,830 (1,480) </w:t>
            </w:r>
          </w:p>
        </w:tc>
        <w:tc>
          <w:tcPr>
            <w:tcW w:w="2386" w:type="dxa"/>
            <w:tcBorders/>
            <w:vAlign w:val="center"/>
          </w:tcPr>
          <w:p>
            <w:pPr>
              <w:pStyle w:val="TableContents"/>
              <w:bidi w:val="0"/>
              <w:spacing w:before="0" w:after="283"/>
              <w:jc w:val="left"/>
              <w:rPr/>
            </w:pPr>
            <w:r>
              <w:rPr/>
              <w:t xml:space="preserve">2.6 </w:t>
            </w:r>
          </w:p>
        </w:tc>
        <w:tc>
          <w:tcPr>
            <w:tcW w:w="2146" w:type="dxa"/>
            <w:tcBorders/>
            <w:vAlign w:val="center"/>
          </w:tcPr>
          <w:p>
            <w:pPr>
              <w:pStyle w:val="TableContents"/>
              <w:bidi w:val="0"/>
              <w:spacing w:before="0" w:after="283"/>
              <w:jc w:val="left"/>
              <w:rPr/>
            </w:pPr>
            <w:r>
              <w:rPr/>
              <w:t xml:space="preserve">Suurin maa Himalajan alueella </w:t>
            </w:r>
          </w:p>
        </w:tc>
      </w:tr>
      <w:tr>
        <w:trPr/>
        <w:tc>
          <w:tcPr>
            <w:tcW w:w="2401" w:type="dxa"/>
            <w:tcBorders/>
            <w:vAlign w:val="center"/>
          </w:tcPr>
          <w:p>
            <w:pPr>
              <w:pStyle w:val="TableContents"/>
              <w:bidi w:val="0"/>
              <w:spacing w:before="0" w:after="283"/>
              <w:jc w:val="left"/>
              <w:rPr/>
            </w:pPr>
            <w:r>
              <w:rPr/>
              <w:t xml:space="preserve">7001940000000000000 ♠ 94 </w:t>
            </w:r>
          </w:p>
        </w:tc>
        <w:tc>
          <w:tcPr>
            <w:tcW w:w="1501" w:type="dxa"/>
            <w:tcBorders/>
            <w:vAlign w:val="center"/>
          </w:tcPr>
          <w:p>
            <w:pPr>
              <w:pStyle w:val="TableContents"/>
              <w:bidi w:val="0"/>
              <w:spacing w:before="0" w:after="283"/>
              <w:jc w:val="left"/>
              <w:rPr/>
            </w:pPr>
            <w:r>
              <w:rPr/>
              <w:t xml:space="preserve">Tadžikistan </w:t>
            </w:r>
          </w:p>
        </w:tc>
        <w:tc>
          <w:tcPr>
            <w:tcW w:w="2386" w:type="dxa"/>
            <w:tcBorders/>
            <w:vAlign w:val="center"/>
          </w:tcPr>
          <w:p>
            <w:pPr>
              <w:pStyle w:val="TableContents"/>
              <w:bidi w:val="0"/>
              <w:spacing w:before="0" w:after="283"/>
              <w:jc w:val="left"/>
              <w:rPr/>
            </w:pPr>
            <w:r>
              <w:rPr/>
              <w:t xml:space="preserve">7011143100000000000 ♠ 143,100 (55,300) </w:t>
            </w:r>
          </w:p>
        </w:tc>
        <w:tc>
          <w:tcPr>
            <w:tcW w:w="2386" w:type="dxa"/>
            <w:tcBorders/>
            <w:vAlign w:val="center"/>
          </w:tcPr>
          <w:p>
            <w:pPr>
              <w:pStyle w:val="TableContents"/>
              <w:bidi w:val="0"/>
              <w:spacing w:before="0" w:after="283"/>
              <w:jc w:val="left"/>
              <w:rPr/>
            </w:pPr>
            <w:r>
              <w:rPr/>
              <w:t xml:space="preserve">7011141510000000000 ♠ 141,510 (54,640) </w:t>
            </w:r>
          </w:p>
        </w:tc>
        <w:tc>
          <w:tcPr>
            <w:tcW w:w="2386" w:type="dxa"/>
            <w:tcBorders/>
            <w:vAlign w:val="center"/>
          </w:tcPr>
          <w:p>
            <w:pPr>
              <w:pStyle w:val="TableContents"/>
              <w:bidi w:val="0"/>
              <w:spacing w:before="0" w:after="283"/>
              <w:jc w:val="left"/>
              <w:rPr/>
            </w:pPr>
            <w:r>
              <w:rPr/>
              <w:t xml:space="preserve">7009259000000000000 ♠ 2,590 (1,000) </w:t>
            </w:r>
          </w:p>
        </w:tc>
        <w:tc>
          <w:tcPr>
            <w:tcW w:w="2386" w:type="dxa"/>
            <w:tcBorders/>
            <w:vAlign w:val="center"/>
          </w:tcPr>
          <w:p>
            <w:pPr>
              <w:pStyle w:val="TableContents"/>
              <w:bidi w:val="0"/>
              <w:spacing w:before="0" w:after="283"/>
              <w:jc w:val="left"/>
              <w:rPr/>
            </w:pPr>
            <w:r>
              <w:rPr/>
              <w:t xml:space="preserve">1.81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7001950000000000000 ♠ 95 </w:t>
            </w:r>
          </w:p>
        </w:tc>
        <w:tc>
          <w:tcPr>
            <w:tcW w:w="1501" w:type="dxa"/>
            <w:tcBorders/>
            <w:vAlign w:val="center"/>
          </w:tcPr>
          <w:p>
            <w:pPr>
              <w:pStyle w:val="TableContents"/>
              <w:bidi w:val="0"/>
              <w:spacing w:before="0" w:after="283"/>
              <w:jc w:val="left"/>
              <w:rPr/>
            </w:pPr>
            <w:r>
              <w:rPr/>
              <w:t xml:space="preserve">Kreikka </w:t>
            </w:r>
          </w:p>
        </w:tc>
        <w:tc>
          <w:tcPr>
            <w:tcW w:w="2386" w:type="dxa"/>
            <w:tcBorders/>
            <w:vAlign w:val="center"/>
          </w:tcPr>
          <w:p>
            <w:pPr>
              <w:pStyle w:val="TableContents"/>
              <w:bidi w:val="0"/>
              <w:spacing w:before="0" w:after="283"/>
              <w:jc w:val="left"/>
              <w:rPr/>
            </w:pPr>
            <w:r>
              <w:rPr/>
              <w:t xml:space="preserve">7011131990000000000 ♠ 131,990 (50,960) </w:t>
            </w:r>
          </w:p>
        </w:tc>
        <w:tc>
          <w:tcPr>
            <w:tcW w:w="2386" w:type="dxa"/>
            <w:tcBorders/>
            <w:vAlign w:val="center"/>
          </w:tcPr>
          <w:p>
            <w:pPr>
              <w:pStyle w:val="TableContents"/>
              <w:bidi w:val="0"/>
              <w:spacing w:before="0" w:after="283"/>
              <w:jc w:val="left"/>
              <w:rPr/>
            </w:pPr>
            <w:r>
              <w:rPr/>
              <w:t xml:space="preserve">7011130647000000000 ♠ 130,647 (50,443) </w:t>
            </w:r>
          </w:p>
        </w:tc>
        <w:tc>
          <w:tcPr>
            <w:tcW w:w="2386" w:type="dxa"/>
            <w:tcBorders/>
            <w:vAlign w:val="center"/>
          </w:tcPr>
          <w:p>
            <w:pPr>
              <w:pStyle w:val="TableContents"/>
              <w:bidi w:val="0"/>
              <w:spacing w:before="0" w:after="283"/>
              <w:jc w:val="left"/>
              <w:rPr/>
            </w:pPr>
            <w:r>
              <w:rPr/>
              <w:t xml:space="preserve">7009131000000000000 ♠ 1,310 (510) </w:t>
            </w:r>
          </w:p>
        </w:tc>
        <w:tc>
          <w:tcPr>
            <w:tcW w:w="2386" w:type="dxa"/>
            <w:tcBorders/>
            <w:vAlign w:val="center"/>
          </w:tcPr>
          <w:p>
            <w:pPr>
              <w:pStyle w:val="TableContents"/>
              <w:bidi w:val="0"/>
              <w:spacing w:before="0" w:after="283"/>
              <w:jc w:val="left"/>
              <w:rPr/>
            </w:pPr>
            <w:r>
              <w:rPr/>
              <w:t xml:space="preserve">0.99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7001960000000000000 ♠ 96 </w:t>
            </w:r>
          </w:p>
        </w:tc>
        <w:tc>
          <w:tcPr>
            <w:tcW w:w="1501"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7011130373000000000 ♠ 130,373 (50,337) </w:t>
            </w:r>
          </w:p>
        </w:tc>
        <w:tc>
          <w:tcPr>
            <w:tcW w:w="2386" w:type="dxa"/>
            <w:tcBorders/>
            <w:vAlign w:val="center"/>
          </w:tcPr>
          <w:p>
            <w:pPr>
              <w:pStyle w:val="TableContents"/>
              <w:bidi w:val="0"/>
              <w:spacing w:before="0" w:after="283"/>
              <w:jc w:val="left"/>
              <w:rPr/>
            </w:pPr>
            <w:r>
              <w:rPr/>
              <w:t xml:space="preserve">7011119990000000000 ♠ 119,990 (46,330) </w:t>
            </w:r>
          </w:p>
        </w:tc>
        <w:tc>
          <w:tcPr>
            <w:tcW w:w="2386" w:type="dxa"/>
            <w:tcBorders/>
            <w:vAlign w:val="center"/>
          </w:tcPr>
          <w:p>
            <w:pPr>
              <w:pStyle w:val="TableContents"/>
              <w:bidi w:val="0"/>
              <w:spacing w:before="0" w:after="283"/>
              <w:jc w:val="left"/>
              <w:rPr/>
            </w:pPr>
            <w:r>
              <w:rPr/>
              <w:t xml:space="preserve">7010103800000000000 ♠ 10,380 (4,010) </w:t>
            </w:r>
          </w:p>
        </w:tc>
        <w:tc>
          <w:tcPr>
            <w:tcW w:w="2386" w:type="dxa"/>
            <w:tcBorders/>
            <w:vAlign w:val="center"/>
          </w:tcPr>
          <w:p>
            <w:pPr>
              <w:pStyle w:val="TableContents"/>
              <w:bidi w:val="0"/>
              <w:spacing w:before="0" w:after="283"/>
              <w:jc w:val="left"/>
              <w:rPr/>
            </w:pPr>
            <w:r>
              <w:rPr/>
              <w:t xml:space="preserve">7.96 </w:t>
            </w:r>
          </w:p>
        </w:tc>
        <w:tc>
          <w:tcPr>
            <w:tcW w:w="2146" w:type="dxa"/>
            <w:tcBorders/>
            <w:vAlign w:val="center"/>
          </w:tcPr>
          <w:p>
            <w:pPr>
              <w:pStyle w:val="TableContents"/>
              <w:bidi w:val="0"/>
              <w:spacing w:before="0" w:after="283"/>
              <w:jc w:val="left"/>
              <w:rPr/>
            </w:pPr>
            <w:r>
              <w:rPr/>
              <w:t xml:space="preserve">Keski-Amerikan suurin maa. </w:t>
            </w:r>
          </w:p>
        </w:tc>
      </w:tr>
      <w:tr>
        <w:trPr/>
        <w:tc>
          <w:tcPr>
            <w:tcW w:w="2401" w:type="dxa"/>
            <w:tcBorders/>
            <w:vAlign w:val="center"/>
          </w:tcPr>
          <w:p>
            <w:pPr>
              <w:pStyle w:val="TableContents"/>
              <w:bidi w:val="0"/>
              <w:spacing w:before="0" w:after="283"/>
              <w:jc w:val="left"/>
              <w:rPr/>
            </w:pPr>
            <w:r>
              <w:rPr/>
              <w:t xml:space="preserve">7001970000000000000 ♠ 97 </w:t>
            </w:r>
          </w:p>
        </w:tc>
        <w:tc>
          <w:tcPr>
            <w:tcW w:w="1501" w:type="dxa"/>
            <w:tcBorders/>
            <w:vAlign w:val="center"/>
          </w:tcPr>
          <w:p>
            <w:pPr>
              <w:pStyle w:val="TableContents"/>
              <w:bidi w:val="0"/>
              <w:spacing w:before="0" w:after="283"/>
              <w:jc w:val="left"/>
              <w:rPr/>
            </w:pPr>
            <w:r>
              <w:rPr/>
              <w:t xml:space="preserve">KoreaN! Pohjois-Korea </w:t>
            </w:r>
          </w:p>
        </w:tc>
        <w:tc>
          <w:tcPr>
            <w:tcW w:w="2386" w:type="dxa"/>
            <w:tcBorders/>
            <w:vAlign w:val="center"/>
          </w:tcPr>
          <w:p>
            <w:pPr>
              <w:pStyle w:val="TableContents"/>
              <w:bidi w:val="0"/>
              <w:spacing w:before="0" w:after="283"/>
              <w:jc w:val="left"/>
              <w:rPr/>
            </w:pPr>
            <w:r>
              <w:rPr/>
              <w:t xml:space="preserve">7011120540000000000 ♠ 120,540 (46,540) </w:t>
            </w:r>
          </w:p>
        </w:tc>
        <w:tc>
          <w:tcPr>
            <w:tcW w:w="2386" w:type="dxa"/>
            <w:tcBorders/>
            <w:vAlign w:val="center"/>
          </w:tcPr>
          <w:p>
            <w:pPr>
              <w:pStyle w:val="TableContents"/>
              <w:bidi w:val="0"/>
              <w:spacing w:before="0" w:after="283"/>
              <w:jc w:val="left"/>
              <w:rPr/>
            </w:pPr>
            <w:r>
              <w:rPr/>
              <w:t xml:space="preserve">7011120538000000000 ♠ 120,538 (46,540)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0.11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7001980000000000000 ♠ 98 </w:t>
            </w:r>
          </w:p>
        </w:tc>
        <w:tc>
          <w:tcPr>
            <w:tcW w:w="1501" w:type="dxa"/>
            <w:tcBorders/>
            <w:vAlign w:val="center"/>
          </w:tcPr>
          <w:p>
            <w:pPr>
              <w:pStyle w:val="TableContents"/>
              <w:bidi w:val="0"/>
              <w:spacing w:before="0" w:after="283"/>
              <w:jc w:val="left"/>
              <w:rPr/>
            </w:pPr>
            <w:r>
              <w:rPr/>
              <w:t xml:space="preserve">Malawi </w:t>
            </w:r>
          </w:p>
        </w:tc>
        <w:tc>
          <w:tcPr>
            <w:tcW w:w="2386" w:type="dxa"/>
            <w:tcBorders/>
            <w:vAlign w:val="center"/>
          </w:tcPr>
          <w:p>
            <w:pPr>
              <w:pStyle w:val="TableContents"/>
              <w:bidi w:val="0"/>
              <w:spacing w:before="0" w:after="283"/>
              <w:jc w:val="left"/>
              <w:rPr/>
            </w:pPr>
            <w:r>
              <w:rPr/>
              <w:t xml:space="preserve">7011118484000000000 ♠ 118,484 (45,747) </w:t>
            </w:r>
          </w:p>
        </w:tc>
        <w:tc>
          <w:tcPr>
            <w:tcW w:w="2386" w:type="dxa"/>
            <w:tcBorders/>
            <w:vAlign w:val="center"/>
          </w:tcPr>
          <w:p>
            <w:pPr>
              <w:pStyle w:val="TableContents"/>
              <w:bidi w:val="0"/>
              <w:spacing w:before="0" w:after="283"/>
              <w:jc w:val="left"/>
              <w:rPr/>
            </w:pPr>
            <w:r>
              <w:rPr/>
              <w:t xml:space="preserve">7010940800000000000 ♠ 94,080 (36,320) </w:t>
            </w:r>
          </w:p>
        </w:tc>
        <w:tc>
          <w:tcPr>
            <w:tcW w:w="2386" w:type="dxa"/>
            <w:tcBorders/>
            <w:vAlign w:val="center"/>
          </w:tcPr>
          <w:p>
            <w:pPr>
              <w:pStyle w:val="TableContents"/>
              <w:bidi w:val="0"/>
              <w:spacing w:before="0" w:after="283"/>
              <w:jc w:val="left"/>
              <w:rPr/>
            </w:pPr>
            <w:r>
              <w:rPr/>
              <w:t xml:space="preserve">7010244040000000000 ♠ 24,404 (9,422) </w:t>
            </w:r>
          </w:p>
        </w:tc>
        <w:tc>
          <w:tcPr>
            <w:tcW w:w="2386" w:type="dxa"/>
            <w:tcBorders/>
            <w:vAlign w:val="center"/>
          </w:tcPr>
          <w:p>
            <w:pPr>
              <w:pStyle w:val="TableContents"/>
              <w:bidi w:val="0"/>
              <w:spacing w:before="0" w:after="283"/>
              <w:jc w:val="left"/>
              <w:rPr/>
            </w:pPr>
            <w:r>
              <w:rPr/>
              <w:t xml:space="preserve">20.6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7001990000000000000 ♠ 99 </w:t>
            </w:r>
          </w:p>
        </w:tc>
        <w:tc>
          <w:tcPr>
            <w:tcW w:w="1501" w:type="dxa"/>
            <w:tcBorders/>
            <w:vAlign w:val="center"/>
          </w:tcPr>
          <w:p>
            <w:pPr>
              <w:pStyle w:val="TableContents"/>
              <w:bidi w:val="0"/>
              <w:spacing w:before="0" w:after="283"/>
              <w:jc w:val="left"/>
              <w:rPr/>
            </w:pPr>
            <w:r>
              <w:rPr/>
              <w:t xml:space="preserve">Eritrea </w:t>
            </w:r>
          </w:p>
        </w:tc>
        <w:tc>
          <w:tcPr>
            <w:tcW w:w="2386" w:type="dxa"/>
            <w:tcBorders/>
            <w:vAlign w:val="center"/>
          </w:tcPr>
          <w:p>
            <w:pPr>
              <w:pStyle w:val="TableContents"/>
              <w:bidi w:val="0"/>
              <w:spacing w:before="0" w:after="283"/>
              <w:jc w:val="left"/>
              <w:rPr/>
            </w:pPr>
            <w:r>
              <w:rPr/>
              <w:t xml:space="preserve">7011117600000000000 ♠ 117,600 (45,400) </w:t>
            </w:r>
          </w:p>
        </w:tc>
        <w:tc>
          <w:tcPr>
            <w:tcW w:w="2386" w:type="dxa"/>
            <w:tcBorders/>
            <w:vAlign w:val="center"/>
          </w:tcPr>
          <w:p>
            <w:pPr>
              <w:pStyle w:val="TableContents"/>
              <w:bidi w:val="0"/>
              <w:spacing w:before="0" w:after="283"/>
              <w:jc w:val="left"/>
              <w:rPr/>
            </w:pPr>
            <w:r>
              <w:rPr/>
              <w:t xml:space="preserve">7011101000000000000 ♠ 101,000 (39,000) </w:t>
            </w:r>
          </w:p>
        </w:tc>
        <w:tc>
          <w:tcPr>
            <w:tcW w:w="2386" w:type="dxa"/>
            <w:tcBorders/>
            <w:vAlign w:val="center"/>
          </w:tcPr>
          <w:p>
            <w:pPr>
              <w:pStyle w:val="TableContents"/>
              <w:bidi w:val="0"/>
              <w:spacing w:before="0" w:after="283"/>
              <w:jc w:val="left"/>
              <w:rPr/>
            </w:pPr>
            <w:r>
              <w:rPr/>
              <w:t xml:space="preserve">7010166000000000000 ♠ 16,600 (6,400) </w:t>
            </w:r>
          </w:p>
        </w:tc>
        <w:tc>
          <w:tcPr>
            <w:tcW w:w="2386" w:type="dxa"/>
            <w:tcBorders/>
            <w:vAlign w:val="center"/>
          </w:tcPr>
          <w:p>
            <w:pPr>
              <w:pStyle w:val="TableContents"/>
              <w:bidi w:val="0"/>
              <w:spacing w:before="0" w:after="283"/>
              <w:jc w:val="left"/>
              <w:rPr/>
            </w:pPr>
            <w:r>
              <w:rPr/>
              <w:t xml:space="preserve">14.12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7002100000000000000 ♠ 100 </w:t>
            </w:r>
          </w:p>
        </w:tc>
        <w:tc>
          <w:tcPr>
            <w:tcW w:w="1501" w:type="dxa"/>
            <w:tcBorders/>
            <w:vAlign w:val="center"/>
          </w:tcPr>
          <w:p>
            <w:pPr>
              <w:pStyle w:val="TableContents"/>
              <w:bidi w:val="0"/>
              <w:spacing w:before="0" w:after="283"/>
              <w:jc w:val="left"/>
              <w:rPr/>
            </w:pPr>
            <w:r>
              <w:rPr/>
              <w:t xml:space="preserve">Benin </w:t>
            </w:r>
          </w:p>
        </w:tc>
        <w:tc>
          <w:tcPr>
            <w:tcW w:w="2386" w:type="dxa"/>
            <w:tcBorders/>
            <w:vAlign w:val="center"/>
          </w:tcPr>
          <w:p>
            <w:pPr>
              <w:pStyle w:val="TableContents"/>
              <w:bidi w:val="0"/>
              <w:spacing w:before="0" w:after="283"/>
              <w:jc w:val="left"/>
              <w:rPr/>
            </w:pPr>
            <w:r>
              <w:rPr/>
              <w:t xml:space="preserve">7011114763000000000 ♠ 114,763 (44,310) </w:t>
            </w:r>
          </w:p>
        </w:tc>
        <w:tc>
          <w:tcPr>
            <w:tcW w:w="2386" w:type="dxa"/>
            <w:tcBorders/>
            <w:vAlign w:val="center"/>
          </w:tcPr>
          <w:p>
            <w:pPr>
              <w:pStyle w:val="TableContents"/>
              <w:bidi w:val="0"/>
              <w:spacing w:before="0" w:after="283"/>
              <w:jc w:val="left"/>
              <w:rPr/>
            </w:pPr>
            <w:r>
              <w:rPr/>
              <w:t xml:space="preserve">7011114305000000000 ♠ 114,305 (44,133) </w:t>
            </w:r>
          </w:p>
        </w:tc>
        <w:tc>
          <w:tcPr>
            <w:tcW w:w="2386" w:type="dxa"/>
            <w:tcBorders/>
            <w:vAlign w:val="center"/>
          </w:tcPr>
          <w:p>
            <w:pPr>
              <w:pStyle w:val="TableContents"/>
              <w:bidi w:val="0"/>
              <w:spacing w:before="0" w:after="283"/>
              <w:jc w:val="left"/>
              <w:rPr/>
            </w:pPr>
            <w:r>
              <w:rPr/>
              <w:t xml:space="preserve">7008457569000000000 ♠ 457.569 (176.668) </w:t>
            </w:r>
          </w:p>
        </w:tc>
        <w:tc>
          <w:tcPr>
            <w:tcW w:w="2386" w:type="dxa"/>
            <w:tcBorders/>
            <w:vAlign w:val="center"/>
          </w:tcPr>
          <w:p>
            <w:pPr>
              <w:pStyle w:val="TableContents"/>
              <w:bidi w:val="0"/>
              <w:spacing w:before="0" w:after="283"/>
              <w:jc w:val="left"/>
              <w:rPr/>
            </w:pPr>
            <w:r>
              <w:rPr/>
              <w:t xml:space="preserve">0.40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7002101000000000000 ♠ 101 </w:t>
            </w:r>
          </w:p>
        </w:tc>
        <w:tc>
          <w:tcPr>
            <w:tcW w:w="1501"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7011112492000000000 ♠ 112,492 (43,433) </w:t>
            </w:r>
          </w:p>
        </w:tc>
        <w:tc>
          <w:tcPr>
            <w:tcW w:w="2386" w:type="dxa"/>
            <w:tcBorders/>
            <w:vAlign w:val="center"/>
          </w:tcPr>
          <w:p>
            <w:pPr>
              <w:pStyle w:val="TableContents"/>
              <w:bidi w:val="0"/>
              <w:spacing w:before="0" w:after="283"/>
              <w:jc w:val="left"/>
              <w:rPr/>
            </w:pPr>
            <w:r>
              <w:rPr/>
              <w:t xml:space="preserve">7011111890000000000 ♠ 111,890 (43,200) </w:t>
            </w:r>
          </w:p>
        </w:tc>
        <w:tc>
          <w:tcPr>
            <w:tcW w:w="2386" w:type="dxa"/>
            <w:tcBorders/>
            <w:vAlign w:val="center"/>
          </w:tcPr>
          <w:p>
            <w:pPr>
              <w:pStyle w:val="TableContents"/>
              <w:bidi w:val="0"/>
              <w:spacing w:before="0" w:after="283"/>
              <w:jc w:val="left"/>
              <w:rPr/>
            </w:pPr>
            <w:r>
              <w:rPr/>
              <w:t xml:space="preserve">7008200000000000000 ♠ 200 (77) </w:t>
            </w:r>
          </w:p>
        </w:tc>
        <w:tc>
          <w:tcPr>
            <w:tcW w:w="2386" w:type="dxa"/>
            <w:tcBorders/>
            <w:vAlign w:val="center"/>
          </w:tcPr>
          <w:p>
            <w:pPr>
              <w:pStyle w:val="TableContents"/>
              <w:bidi w:val="0"/>
              <w:spacing w:before="0" w:after="283"/>
              <w:jc w:val="left"/>
              <w:rPr/>
            </w:pPr>
            <w:r>
              <w:rPr/>
              <w:t xml:space="preserve">0.18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7002102000000000000 ♠ 102 </w:t>
            </w:r>
          </w:p>
        </w:tc>
        <w:tc>
          <w:tcPr>
            <w:tcW w:w="1501" w:type="dxa"/>
            <w:tcBorders/>
            <w:vAlign w:val="center"/>
          </w:tcPr>
          <w:p>
            <w:pPr>
              <w:pStyle w:val="TableContents"/>
              <w:bidi w:val="0"/>
              <w:spacing w:before="0" w:after="283"/>
              <w:jc w:val="left"/>
              <w:rPr/>
            </w:pPr>
            <w:r>
              <w:rPr/>
              <w:t xml:space="preserve">Liberia </w:t>
            </w:r>
          </w:p>
        </w:tc>
        <w:tc>
          <w:tcPr>
            <w:tcW w:w="2386" w:type="dxa"/>
            <w:tcBorders/>
            <w:vAlign w:val="center"/>
          </w:tcPr>
          <w:p>
            <w:pPr>
              <w:pStyle w:val="TableContents"/>
              <w:bidi w:val="0"/>
              <w:spacing w:before="0" w:after="283"/>
              <w:jc w:val="left"/>
              <w:rPr/>
            </w:pPr>
            <w:r>
              <w:rPr/>
              <w:t xml:space="preserve">7011111369000000000 ♠ 111,369 (43,000) </w:t>
            </w:r>
          </w:p>
        </w:tc>
        <w:tc>
          <w:tcPr>
            <w:tcW w:w="2386" w:type="dxa"/>
            <w:tcBorders/>
            <w:vAlign w:val="center"/>
          </w:tcPr>
          <w:p>
            <w:pPr>
              <w:pStyle w:val="TableContents"/>
              <w:bidi w:val="0"/>
              <w:spacing w:before="0" w:after="283"/>
              <w:jc w:val="left"/>
              <w:rPr/>
            </w:pPr>
            <w:r>
              <w:rPr/>
              <w:t xml:space="preserve">7010963200000000000 ♠ 96,320 (37,190) </w:t>
            </w:r>
          </w:p>
        </w:tc>
        <w:tc>
          <w:tcPr>
            <w:tcW w:w="2386" w:type="dxa"/>
            <w:tcBorders/>
            <w:vAlign w:val="center"/>
          </w:tcPr>
          <w:p>
            <w:pPr>
              <w:pStyle w:val="TableContents"/>
              <w:bidi w:val="0"/>
              <w:spacing w:before="0" w:after="283"/>
              <w:jc w:val="left"/>
              <w:rPr/>
            </w:pPr>
            <w:r>
              <w:rPr/>
              <w:t xml:space="preserve">7010150490000000000 ♠ 15,049 (5,810) </w:t>
            </w:r>
          </w:p>
        </w:tc>
        <w:tc>
          <w:tcPr>
            <w:tcW w:w="2386" w:type="dxa"/>
            <w:tcBorders/>
            <w:vAlign w:val="center"/>
          </w:tcPr>
          <w:p>
            <w:pPr>
              <w:pStyle w:val="TableContents"/>
              <w:bidi w:val="0"/>
              <w:spacing w:before="0" w:after="283"/>
              <w:jc w:val="left"/>
              <w:rPr/>
            </w:pPr>
            <w:r>
              <w:rPr/>
              <w:t xml:space="preserve">13.51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7002103000000000000 ♠ 103 </w:t>
            </w:r>
          </w:p>
        </w:tc>
        <w:tc>
          <w:tcPr>
            <w:tcW w:w="1501" w:type="dxa"/>
            <w:tcBorders/>
            <w:vAlign w:val="center"/>
          </w:tcPr>
          <w:p>
            <w:pPr>
              <w:pStyle w:val="TableContents"/>
              <w:bidi w:val="0"/>
              <w:spacing w:before="0" w:after="283"/>
              <w:jc w:val="left"/>
              <w:rPr/>
            </w:pPr>
            <w:r>
              <w:rPr/>
              <w:t xml:space="preserve">Bulgaria </w:t>
            </w:r>
          </w:p>
        </w:tc>
        <w:tc>
          <w:tcPr>
            <w:tcW w:w="2386" w:type="dxa"/>
            <w:tcBorders/>
            <w:vAlign w:val="center"/>
          </w:tcPr>
          <w:p>
            <w:pPr>
              <w:pStyle w:val="TableContents"/>
              <w:bidi w:val="0"/>
              <w:spacing w:before="0" w:after="283"/>
              <w:jc w:val="left"/>
              <w:rPr/>
            </w:pPr>
            <w:r>
              <w:rPr/>
              <w:t xml:space="preserve">7011110879000000000 ♠ 110,879 (42,811) </w:t>
            </w:r>
          </w:p>
        </w:tc>
        <w:tc>
          <w:tcPr>
            <w:tcW w:w="2386" w:type="dxa"/>
            <w:tcBorders/>
            <w:vAlign w:val="center"/>
          </w:tcPr>
          <w:p>
            <w:pPr>
              <w:pStyle w:val="TableContents"/>
              <w:bidi w:val="0"/>
              <w:spacing w:before="0" w:after="283"/>
              <w:jc w:val="left"/>
              <w:rPr/>
            </w:pPr>
            <w:r>
              <w:rPr/>
              <w:t xml:space="preserve">7011108489000000000 ♠ 108,489 (41,888) </w:t>
            </w:r>
          </w:p>
        </w:tc>
        <w:tc>
          <w:tcPr>
            <w:tcW w:w="2386" w:type="dxa"/>
            <w:tcBorders/>
            <w:vAlign w:val="center"/>
          </w:tcPr>
          <w:p>
            <w:pPr>
              <w:pStyle w:val="TableContents"/>
              <w:bidi w:val="0"/>
              <w:spacing w:before="0" w:after="283"/>
              <w:jc w:val="left"/>
              <w:rPr/>
            </w:pPr>
            <w:r>
              <w:rPr/>
              <w:t xml:space="preserve">7009239000000000000 ♠ 2,390 (920) </w:t>
            </w:r>
          </w:p>
        </w:tc>
        <w:tc>
          <w:tcPr>
            <w:tcW w:w="2386" w:type="dxa"/>
            <w:tcBorders/>
            <w:vAlign w:val="center"/>
          </w:tcPr>
          <w:p>
            <w:pPr>
              <w:pStyle w:val="TableContents"/>
              <w:bidi w:val="0"/>
              <w:spacing w:before="0" w:after="283"/>
              <w:jc w:val="left"/>
              <w:rPr/>
            </w:pPr>
            <w:r>
              <w:rPr/>
              <w:t xml:space="preserve">2.16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7002104000000000000 ♠ 104 </w:t>
            </w:r>
          </w:p>
        </w:tc>
        <w:tc>
          <w:tcPr>
            <w:tcW w:w="1501" w:type="dxa"/>
            <w:tcBorders/>
            <w:vAlign w:val="center"/>
          </w:tcPr>
          <w:p>
            <w:pPr>
              <w:pStyle w:val="TableContents"/>
              <w:bidi w:val="0"/>
              <w:spacing w:before="0" w:after="283"/>
              <w:jc w:val="left"/>
              <w:rPr/>
            </w:pPr>
            <w:r>
              <w:rPr/>
              <w:t xml:space="preserve">Kuuba </w:t>
            </w:r>
          </w:p>
        </w:tc>
        <w:tc>
          <w:tcPr>
            <w:tcW w:w="2386" w:type="dxa"/>
            <w:tcBorders/>
            <w:vAlign w:val="center"/>
          </w:tcPr>
          <w:p>
            <w:pPr>
              <w:pStyle w:val="TableContents"/>
              <w:bidi w:val="0"/>
              <w:spacing w:before="0" w:after="283"/>
              <w:jc w:val="left"/>
              <w:rPr/>
            </w:pPr>
            <w:r>
              <w:rPr/>
              <w:t xml:space="preserve">7011109884000000000 ♠ 109,884 (42,426) </w:t>
            </w:r>
          </w:p>
        </w:tc>
        <w:tc>
          <w:tcPr>
            <w:tcW w:w="2386" w:type="dxa"/>
            <w:tcBorders/>
            <w:vAlign w:val="center"/>
          </w:tcPr>
          <w:p>
            <w:pPr>
              <w:pStyle w:val="TableContents"/>
              <w:bidi w:val="0"/>
              <w:spacing w:before="0" w:after="283"/>
              <w:jc w:val="left"/>
              <w:rPr/>
            </w:pPr>
            <w:r>
              <w:rPr/>
              <w:t xml:space="preserve">7011109820000000000 ♠ 109,820 (42,400) </w:t>
            </w:r>
          </w:p>
        </w:tc>
        <w:tc>
          <w:tcPr>
            <w:tcW w:w="2386" w:type="dxa"/>
            <w:tcBorders/>
            <w:vAlign w:val="center"/>
          </w:tcPr>
          <w:p>
            <w:pPr>
              <w:pStyle w:val="TableContents"/>
              <w:bidi w:val="0"/>
              <w:spacing w:before="0" w:after="283"/>
              <w:jc w:val="left"/>
              <w:rPr/>
            </w:pPr>
            <w:r>
              <w:rPr/>
              <w:t xml:space="preserve">7009104000000000000 ♠ 1,040 (400) </w:t>
            </w:r>
          </w:p>
        </w:tc>
        <w:tc>
          <w:tcPr>
            <w:tcW w:w="2386" w:type="dxa"/>
            <w:tcBorders/>
            <w:vAlign w:val="center"/>
          </w:tcPr>
          <w:p>
            <w:pPr>
              <w:pStyle w:val="TableContents"/>
              <w:bidi w:val="0"/>
              <w:spacing w:before="0" w:after="283"/>
              <w:jc w:val="left"/>
              <w:rPr/>
            </w:pPr>
            <w:r>
              <w:rPr/>
              <w:t xml:space="preserve">0.94 </w:t>
            </w:r>
          </w:p>
        </w:tc>
        <w:tc>
          <w:tcPr>
            <w:tcW w:w="2146" w:type="dxa"/>
            <w:tcBorders/>
            <w:vAlign w:val="center"/>
          </w:tcPr>
          <w:p>
            <w:pPr>
              <w:pStyle w:val="TableContents"/>
              <w:bidi w:val="0"/>
              <w:spacing w:before="0" w:after="283"/>
              <w:jc w:val="left"/>
              <w:rPr/>
            </w:pPr>
            <w:r>
              <w:rPr/>
              <w:t xml:space="preserve">Karibian suurin maa </w:t>
            </w:r>
          </w:p>
        </w:tc>
      </w:tr>
      <w:tr>
        <w:trPr/>
        <w:tc>
          <w:tcPr>
            <w:tcW w:w="2401" w:type="dxa"/>
            <w:tcBorders/>
            <w:vAlign w:val="center"/>
          </w:tcPr>
          <w:p>
            <w:pPr>
              <w:pStyle w:val="TableContents"/>
              <w:bidi w:val="0"/>
              <w:spacing w:before="0" w:after="283"/>
              <w:jc w:val="left"/>
              <w:rPr/>
            </w:pPr>
            <w:r>
              <w:rPr/>
              <w:t xml:space="preserve">7002105000000000000 ♠ 105 </w:t>
            </w:r>
          </w:p>
        </w:tc>
        <w:tc>
          <w:tcPr>
            <w:tcW w:w="1501"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7011108889000000000 ♠ 108,889 (42,042) </w:t>
            </w:r>
          </w:p>
        </w:tc>
        <w:tc>
          <w:tcPr>
            <w:tcW w:w="2386" w:type="dxa"/>
            <w:tcBorders/>
            <w:vAlign w:val="center"/>
          </w:tcPr>
          <w:p>
            <w:pPr>
              <w:pStyle w:val="TableContents"/>
              <w:bidi w:val="0"/>
              <w:spacing w:before="0" w:after="283"/>
              <w:jc w:val="left"/>
              <w:rPr/>
            </w:pPr>
            <w:r>
              <w:rPr/>
              <w:t xml:space="preserve">7011107159000000000 ♠ 107,159 (41,374) </w:t>
            </w:r>
          </w:p>
        </w:tc>
        <w:tc>
          <w:tcPr>
            <w:tcW w:w="2386" w:type="dxa"/>
            <w:tcBorders/>
            <w:vAlign w:val="center"/>
          </w:tcPr>
          <w:p>
            <w:pPr>
              <w:pStyle w:val="TableContents"/>
              <w:bidi w:val="0"/>
              <w:spacing w:before="0" w:after="283"/>
              <w:jc w:val="left"/>
              <w:rPr/>
            </w:pPr>
            <w:r>
              <w:rPr/>
              <w:t xml:space="preserve">7009173000000000000 ♠ 1,730 (670) </w:t>
            </w:r>
          </w:p>
        </w:tc>
        <w:tc>
          <w:tcPr>
            <w:tcW w:w="2386" w:type="dxa"/>
            <w:tcBorders/>
            <w:vAlign w:val="center"/>
          </w:tcPr>
          <w:p>
            <w:pPr>
              <w:pStyle w:val="TableContents"/>
              <w:bidi w:val="0"/>
              <w:spacing w:before="0" w:after="283"/>
              <w:jc w:val="left"/>
              <w:rPr/>
            </w:pPr>
            <w:r>
              <w:rPr/>
              <w:t xml:space="preserve">1.59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7002106000000000000 ♠ 106 </w:t>
            </w:r>
          </w:p>
        </w:tc>
        <w:tc>
          <w:tcPr>
            <w:tcW w:w="1501" w:type="dxa"/>
            <w:tcBorders/>
            <w:vAlign w:val="center"/>
          </w:tcPr>
          <w:p>
            <w:pPr>
              <w:pStyle w:val="TableContents"/>
              <w:bidi w:val="0"/>
              <w:spacing w:before="0" w:after="283"/>
              <w:jc w:val="left"/>
              <w:rPr/>
            </w:pPr>
            <w:r>
              <w:rPr/>
              <w:t xml:space="preserve">Islanti </w:t>
            </w:r>
          </w:p>
        </w:tc>
        <w:tc>
          <w:tcPr>
            <w:tcW w:w="2386" w:type="dxa"/>
            <w:tcBorders/>
            <w:vAlign w:val="center"/>
          </w:tcPr>
          <w:p>
            <w:pPr>
              <w:pStyle w:val="TableContents"/>
              <w:bidi w:val="0"/>
              <w:spacing w:before="0" w:after="283"/>
              <w:jc w:val="left"/>
              <w:rPr/>
            </w:pPr>
            <w:r>
              <w:rPr/>
              <w:t xml:space="preserve">7011103000000000000 ♠ 103,000 (40,000) </w:t>
            </w:r>
          </w:p>
        </w:tc>
        <w:tc>
          <w:tcPr>
            <w:tcW w:w="2386" w:type="dxa"/>
            <w:tcBorders/>
            <w:vAlign w:val="center"/>
          </w:tcPr>
          <w:p>
            <w:pPr>
              <w:pStyle w:val="TableContents"/>
              <w:bidi w:val="0"/>
              <w:spacing w:before="0" w:after="283"/>
              <w:jc w:val="left"/>
              <w:rPr/>
            </w:pPr>
            <w:r>
              <w:rPr/>
              <w:t xml:space="preserve">7011100250000000000 ♠ 100,250 (38,710) </w:t>
            </w:r>
          </w:p>
        </w:tc>
        <w:tc>
          <w:tcPr>
            <w:tcW w:w="2386" w:type="dxa"/>
            <w:tcBorders/>
            <w:vAlign w:val="center"/>
          </w:tcPr>
          <w:p>
            <w:pPr>
              <w:pStyle w:val="TableContents"/>
              <w:bidi w:val="0"/>
              <w:spacing w:before="0" w:after="283"/>
              <w:jc w:val="left"/>
              <w:rPr/>
            </w:pPr>
            <w:r>
              <w:rPr/>
              <w:t xml:space="preserve">7009275000000000000 ♠ 2,750 (1,060) </w:t>
            </w:r>
          </w:p>
        </w:tc>
        <w:tc>
          <w:tcPr>
            <w:tcW w:w="2386" w:type="dxa"/>
            <w:tcBorders/>
            <w:vAlign w:val="center"/>
          </w:tcPr>
          <w:p>
            <w:pPr>
              <w:pStyle w:val="TableContents"/>
              <w:bidi w:val="0"/>
              <w:spacing w:before="0" w:after="283"/>
              <w:jc w:val="left"/>
              <w:rPr/>
            </w:pPr>
            <w:r>
              <w:rPr/>
              <w:t xml:space="preserve">2.67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7002107000000000000 ♠ 107 </w:t>
            </w:r>
          </w:p>
        </w:tc>
        <w:tc>
          <w:tcPr>
            <w:tcW w:w="1501" w:type="dxa"/>
            <w:tcBorders/>
            <w:vAlign w:val="center"/>
          </w:tcPr>
          <w:p>
            <w:pPr>
              <w:pStyle w:val="TableContents"/>
              <w:bidi w:val="0"/>
              <w:spacing w:before="0" w:after="283"/>
              <w:jc w:val="left"/>
              <w:rPr/>
            </w:pPr>
            <w:r>
              <w:rPr/>
              <w:t xml:space="preserve">KoreaS! Etelä-Korea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7010999090000000000 ♠ 99,909 (38,575) </w:t>
            </w:r>
          </w:p>
        </w:tc>
        <w:tc>
          <w:tcPr>
            <w:tcW w:w="2386" w:type="dxa"/>
            <w:tcBorders/>
            <w:vAlign w:val="center"/>
          </w:tcPr>
          <w:p>
            <w:pPr>
              <w:pStyle w:val="TableContents"/>
              <w:bidi w:val="0"/>
              <w:spacing w:before="0" w:after="283"/>
              <w:jc w:val="left"/>
              <w:rPr/>
            </w:pPr>
            <w:r>
              <w:rPr/>
              <w:t xml:space="preserve">7008301000000000000 ♠ 301 (116) </w:t>
            </w:r>
          </w:p>
        </w:tc>
        <w:tc>
          <w:tcPr>
            <w:tcW w:w="2386" w:type="dxa"/>
            <w:tcBorders/>
            <w:vAlign w:val="center"/>
          </w:tcPr>
          <w:p>
            <w:pPr>
              <w:pStyle w:val="TableContents"/>
              <w:bidi w:val="0"/>
              <w:spacing w:before="0" w:after="283"/>
              <w:jc w:val="left"/>
              <w:rPr/>
            </w:pPr>
            <w:r>
              <w:rPr/>
              <w:t xml:space="preserve">0.3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7002108000000000000 ♠ 108 </w:t>
            </w:r>
          </w:p>
        </w:tc>
        <w:tc>
          <w:tcPr>
            <w:tcW w:w="1501" w:type="dxa"/>
            <w:tcBorders/>
            <w:vAlign w:val="center"/>
          </w:tcPr>
          <w:p>
            <w:pPr>
              <w:pStyle w:val="TableContents"/>
              <w:bidi w:val="0"/>
              <w:spacing w:before="0" w:after="283"/>
              <w:jc w:val="left"/>
              <w:rPr/>
            </w:pPr>
            <w:r>
              <w:rPr/>
              <w:t xml:space="preserve">Unkari </w:t>
            </w:r>
          </w:p>
        </w:tc>
        <w:tc>
          <w:tcPr>
            <w:tcW w:w="2386" w:type="dxa"/>
            <w:tcBorders/>
            <w:vAlign w:val="center"/>
          </w:tcPr>
          <w:p>
            <w:pPr>
              <w:pStyle w:val="TableContents"/>
              <w:bidi w:val="0"/>
              <w:spacing w:before="0" w:after="283"/>
              <w:jc w:val="left"/>
              <w:rPr/>
            </w:pPr>
            <w:r>
              <w:rPr/>
              <w:t xml:space="preserve">7010930280000000000 ♠ 93,028 (35,918) </w:t>
            </w:r>
          </w:p>
        </w:tc>
        <w:tc>
          <w:tcPr>
            <w:tcW w:w="2386" w:type="dxa"/>
            <w:tcBorders/>
            <w:vAlign w:val="center"/>
          </w:tcPr>
          <w:p>
            <w:pPr>
              <w:pStyle w:val="TableContents"/>
              <w:bidi w:val="0"/>
              <w:spacing w:before="0" w:after="283"/>
              <w:jc w:val="left"/>
              <w:rPr/>
            </w:pPr>
            <w:r>
              <w:rPr/>
              <w:t xml:space="preserve">7010896080000000000 ♠ 89,608 (34,598) </w:t>
            </w:r>
          </w:p>
        </w:tc>
        <w:tc>
          <w:tcPr>
            <w:tcW w:w="2386" w:type="dxa"/>
            <w:tcBorders/>
            <w:vAlign w:val="center"/>
          </w:tcPr>
          <w:p>
            <w:pPr>
              <w:pStyle w:val="TableContents"/>
              <w:bidi w:val="0"/>
              <w:spacing w:before="0" w:after="283"/>
              <w:jc w:val="left"/>
              <w:rPr/>
            </w:pPr>
            <w:r>
              <w:rPr/>
              <w:t xml:space="preserve">7009342000000000000 ♠ 3,420 (1,320) </w:t>
            </w:r>
          </w:p>
        </w:tc>
        <w:tc>
          <w:tcPr>
            <w:tcW w:w="2386" w:type="dxa"/>
            <w:tcBorders/>
            <w:vAlign w:val="center"/>
          </w:tcPr>
          <w:p>
            <w:pPr>
              <w:pStyle w:val="TableContents"/>
              <w:bidi w:val="0"/>
              <w:spacing w:before="0" w:after="283"/>
              <w:jc w:val="left"/>
              <w:rPr/>
            </w:pPr>
            <w:r>
              <w:rPr/>
              <w:t xml:space="preserve">3.68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7002109000000000000 ♠ 109 </w:t>
            </w:r>
          </w:p>
        </w:tc>
        <w:tc>
          <w:tcPr>
            <w:tcW w:w="1501" w:type="dxa"/>
            <w:tcBorders/>
            <w:vAlign w:val="center"/>
          </w:tcPr>
          <w:p>
            <w:pPr>
              <w:pStyle w:val="TableContents"/>
              <w:bidi w:val="0"/>
              <w:spacing w:before="0" w:after="283"/>
              <w:jc w:val="left"/>
              <w:rPr/>
            </w:pPr>
            <w:r>
              <w:rPr/>
              <w:t xml:space="preserve">Portugali </w:t>
            </w:r>
          </w:p>
        </w:tc>
        <w:tc>
          <w:tcPr>
            <w:tcW w:w="2386" w:type="dxa"/>
            <w:tcBorders/>
            <w:vAlign w:val="center"/>
          </w:tcPr>
          <w:p>
            <w:pPr>
              <w:pStyle w:val="TableContents"/>
              <w:bidi w:val="0"/>
              <w:spacing w:before="0" w:after="283"/>
              <w:jc w:val="left"/>
              <w:rPr/>
            </w:pPr>
            <w:r>
              <w:rPr/>
              <w:t xml:space="preserve">7010920900000000000 ♠ 92,090 (35,560) </w:t>
            </w:r>
          </w:p>
        </w:tc>
        <w:tc>
          <w:tcPr>
            <w:tcW w:w="2386" w:type="dxa"/>
            <w:tcBorders/>
            <w:vAlign w:val="center"/>
          </w:tcPr>
          <w:p>
            <w:pPr>
              <w:pStyle w:val="TableContents"/>
              <w:bidi w:val="0"/>
              <w:spacing w:before="0" w:after="283"/>
              <w:jc w:val="left"/>
              <w:rPr/>
            </w:pPr>
            <w:r>
              <w:rPr/>
              <w:t xml:space="preserve">7010914700000000000 ♠ 91,470 (35,320)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0.67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7002110000000000000 ♠ 110 </w:t>
            </w:r>
          </w:p>
        </w:tc>
        <w:tc>
          <w:tcPr>
            <w:tcW w:w="1501" w:type="dxa"/>
            <w:tcBorders/>
            <w:vAlign w:val="center"/>
          </w:tcPr>
          <w:p>
            <w:pPr>
              <w:pStyle w:val="TableContents"/>
              <w:bidi w:val="0"/>
              <w:spacing w:before="0" w:after="283"/>
              <w:jc w:val="left"/>
              <w:rPr/>
            </w:pPr>
            <w:r>
              <w:rPr/>
              <w:t xml:space="preserve">Jordan </w:t>
            </w:r>
          </w:p>
        </w:tc>
        <w:tc>
          <w:tcPr>
            <w:tcW w:w="2386" w:type="dxa"/>
            <w:tcBorders/>
            <w:vAlign w:val="center"/>
          </w:tcPr>
          <w:p>
            <w:pPr>
              <w:pStyle w:val="TableContents"/>
              <w:bidi w:val="0"/>
              <w:spacing w:before="0" w:after="283"/>
              <w:jc w:val="left"/>
              <w:rPr/>
            </w:pPr>
            <w:r>
              <w:rPr/>
              <w:t xml:space="preserve">7010893420000000000 ♠ 89,342 (34,495) </w:t>
            </w:r>
          </w:p>
        </w:tc>
        <w:tc>
          <w:tcPr>
            <w:tcW w:w="2386" w:type="dxa"/>
            <w:tcBorders/>
            <w:vAlign w:val="center"/>
          </w:tcPr>
          <w:p>
            <w:pPr>
              <w:pStyle w:val="TableContents"/>
              <w:bidi w:val="0"/>
              <w:spacing w:before="0" w:after="283"/>
              <w:jc w:val="left"/>
              <w:rPr/>
            </w:pPr>
            <w:r>
              <w:rPr/>
              <w:t xml:space="preserve">7010888020000000000 ♠ 88,802 (34,287) </w:t>
            </w:r>
          </w:p>
        </w:tc>
        <w:tc>
          <w:tcPr>
            <w:tcW w:w="2386" w:type="dxa"/>
            <w:tcBorders/>
            <w:vAlign w:val="center"/>
          </w:tcPr>
          <w:p>
            <w:pPr>
              <w:pStyle w:val="TableContents"/>
              <w:bidi w:val="0"/>
              <w:spacing w:before="0" w:after="283"/>
              <w:jc w:val="left"/>
              <w:rPr/>
            </w:pPr>
            <w:r>
              <w:rPr/>
              <w:t xml:space="preserve">7008540000000000000 ♠ 540 (210) </w:t>
            </w:r>
          </w:p>
        </w:tc>
        <w:tc>
          <w:tcPr>
            <w:tcW w:w="2386" w:type="dxa"/>
            <w:tcBorders/>
            <w:vAlign w:val="center"/>
          </w:tcPr>
          <w:p>
            <w:pPr>
              <w:pStyle w:val="TableContents"/>
              <w:bidi w:val="0"/>
              <w:spacing w:before="0" w:after="283"/>
              <w:jc w:val="left"/>
              <w:rPr/>
            </w:pPr>
            <w:r>
              <w:rPr/>
              <w:t xml:space="preserve">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7002111000000000000 ♠ 111 </w:t>
            </w:r>
          </w:p>
        </w:tc>
        <w:tc>
          <w:tcPr>
            <w:tcW w:w="1501" w:type="dxa"/>
            <w:tcBorders/>
            <w:vAlign w:val="center"/>
          </w:tcPr>
          <w:p>
            <w:pPr>
              <w:pStyle w:val="TableContents"/>
              <w:bidi w:val="0"/>
              <w:spacing w:before="0" w:after="283"/>
              <w:jc w:val="left"/>
              <w:rPr/>
            </w:pPr>
            <w:r>
              <w:rPr/>
              <w:t xml:space="preserve">Azerbaidžan </w:t>
            </w:r>
          </w:p>
        </w:tc>
        <w:tc>
          <w:tcPr>
            <w:tcW w:w="2386" w:type="dxa"/>
            <w:tcBorders/>
            <w:vAlign w:val="center"/>
          </w:tcPr>
          <w:p>
            <w:pPr>
              <w:pStyle w:val="TableContents"/>
              <w:bidi w:val="0"/>
              <w:spacing w:before="0" w:after="283"/>
              <w:jc w:val="left"/>
              <w:rPr/>
            </w:pPr>
            <w:r>
              <w:rPr/>
              <w:t xml:space="preserve">7010866000000000000 ♠ 86,600 (33,400) </w:t>
            </w:r>
          </w:p>
        </w:tc>
        <w:tc>
          <w:tcPr>
            <w:tcW w:w="2386" w:type="dxa"/>
            <w:tcBorders/>
            <w:vAlign w:val="center"/>
          </w:tcPr>
          <w:p>
            <w:pPr>
              <w:pStyle w:val="TableContents"/>
              <w:bidi w:val="0"/>
              <w:spacing w:before="0" w:after="283"/>
              <w:jc w:val="left"/>
              <w:rPr/>
            </w:pPr>
            <w:r>
              <w:rPr/>
              <w:t xml:space="preserve">7010861000000000000 ♠ 86,100 (33,200)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0.13 </w:t>
            </w:r>
          </w:p>
        </w:tc>
        <w:tc>
          <w:tcPr>
            <w:tcW w:w="2146" w:type="dxa"/>
            <w:tcBorders/>
            <w:vAlign w:val="center"/>
          </w:tcPr>
          <w:p>
            <w:pPr>
              <w:pStyle w:val="TableContents"/>
              <w:bidi w:val="0"/>
              <w:spacing w:before="0" w:after="283"/>
              <w:jc w:val="left"/>
              <w:rPr/>
            </w:pPr>
            <w:r>
              <w:rPr/>
              <w:t xml:space="preserve">Kaukasuksen suurin maa. </w:t>
            </w:r>
          </w:p>
        </w:tc>
      </w:tr>
      <w:tr>
        <w:trPr/>
        <w:tc>
          <w:tcPr>
            <w:tcW w:w="2401" w:type="dxa"/>
            <w:tcBorders/>
            <w:vAlign w:val="center"/>
          </w:tcPr>
          <w:p>
            <w:pPr>
              <w:pStyle w:val="TableContents"/>
              <w:bidi w:val="0"/>
              <w:spacing w:before="0" w:after="283"/>
              <w:jc w:val="left"/>
              <w:rPr/>
            </w:pPr>
            <w:r>
              <w:rPr/>
              <w:t xml:space="preserve">7002112000000000000 ♠ 112 </w:t>
            </w:r>
          </w:p>
        </w:tc>
        <w:tc>
          <w:tcPr>
            <w:tcW w:w="1501" w:type="dxa"/>
            <w:tcBorders/>
            <w:vAlign w:val="center"/>
          </w:tcPr>
          <w:p>
            <w:pPr>
              <w:pStyle w:val="TableContents"/>
              <w:bidi w:val="0"/>
              <w:spacing w:before="0" w:after="283"/>
              <w:jc w:val="left"/>
              <w:rPr/>
            </w:pPr>
            <w:r>
              <w:rPr/>
              <w:t xml:space="preserve">Itävalta </w:t>
            </w:r>
          </w:p>
        </w:tc>
        <w:tc>
          <w:tcPr>
            <w:tcW w:w="2386" w:type="dxa"/>
            <w:tcBorders/>
            <w:vAlign w:val="center"/>
          </w:tcPr>
          <w:p>
            <w:pPr>
              <w:pStyle w:val="TableContents"/>
              <w:bidi w:val="0"/>
              <w:spacing w:before="0" w:after="283"/>
              <w:jc w:val="left"/>
              <w:rPr/>
            </w:pPr>
            <w:r>
              <w:rPr/>
              <w:t xml:space="preserve">7010838710000000000 ♠ 83,871 (32,383) </w:t>
            </w:r>
          </w:p>
        </w:tc>
        <w:tc>
          <w:tcPr>
            <w:tcW w:w="2386" w:type="dxa"/>
            <w:tcBorders/>
            <w:vAlign w:val="center"/>
          </w:tcPr>
          <w:p>
            <w:pPr>
              <w:pStyle w:val="TableContents"/>
              <w:bidi w:val="0"/>
              <w:spacing w:before="0" w:after="283"/>
              <w:jc w:val="left"/>
              <w:rPr/>
            </w:pPr>
            <w:r>
              <w:rPr/>
              <w:t xml:space="preserve">7010824450000000000 ♠ 82,445 (31,832) </w:t>
            </w:r>
          </w:p>
        </w:tc>
        <w:tc>
          <w:tcPr>
            <w:tcW w:w="2386" w:type="dxa"/>
            <w:tcBorders/>
            <w:vAlign w:val="center"/>
          </w:tcPr>
          <w:p>
            <w:pPr>
              <w:pStyle w:val="TableContents"/>
              <w:bidi w:val="0"/>
              <w:spacing w:before="0" w:after="283"/>
              <w:jc w:val="left"/>
              <w:rPr/>
            </w:pPr>
            <w:r>
              <w:rPr/>
              <w:t xml:space="preserve">7009142600000000000 ♠ 1,426 (551) </w:t>
            </w:r>
          </w:p>
        </w:tc>
        <w:tc>
          <w:tcPr>
            <w:tcW w:w="2386" w:type="dxa"/>
            <w:tcBorders/>
            <w:vAlign w:val="center"/>
          </w:tcPr>
          <w:p>
            <w:pPr>
              <w:pStyle w:val="TableContents"/>
              <w:bidi w:val="0"/>
              <w:spacing w:before="0" w:after="283"/>
              <w:jc w:val="left"/>
              <w:rPr/>
            </w:pPr>
            <w:r>
              <w:rPr/>
              <w:t xml:space="preserve">1.7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7002113000000000000 ♠ 113 </w:t>
            </w:r>
          </w:p>
        </w:tc>
        <w:tc>
          <w:tcPr>
            <w:tcW w:w="1501" w:type="dxa"/>
            <w:tcBorders/>
            <w:vAlign w:val="center"/>
          </w:tcPr>
          <w:p>
            <w:pPr>
              <w:pStyle w:val="TableContents"/>
              <w:bidi w:val="0"/>
              <w:spacing w:before="0" w:after="283"/>
              <w:jc w:val="left"/>
              <w:rPr/>
            </w:pPr>
            <w:r>
              <w:rPr/>
              <w:t xml:space="preserve">Yhdistyneet arabiemiirikunnat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7002114000000000000 ♠ 114 </w:t>
            </w:r>
          </w:p>
        </w:tc>
        <w:tc>
          <w:tcPr>
            <w:tcW w:w="1501" w:type="dxa"/>
            <w:tcBorders/>
            <w:vAlign w:val="center"/>
          </w:tcPr>
          <w:p>
            <w:pPr>
              <w:pStyle w:val="TableContents"/>
              <w:bidi w:val="0"/>
              <w:spacing w:before="0" w:after="283"/>
              <w:jc w:val="left"/>
              <w:rPr/>
            </w:pPr>
            <w:r>
              <w:rPr/>
              <w:t xml:space="preserve">Tšekin tasavalta </w:t>
            </w:r>
          </w:p>
        </w:tc>
        <w:tc>
          <w:tcPr>
            <w:tcW w:w="2386" w:type="dxa"/>
            <w:tcBorders/>
            <w:vAlign w:val="center"/>
          </w:tcPr>
          <w:p>
            <w:pPr>
              <w:pStyle w:val="TableContents"/>
              <w:bidi w:val="0"/>
              <w:spacing w:before="0" w:after="283"/>
              <w:jc w:val="left"/>
              <w:rPr/>
            </w:pPr>
            <w:r>
              <w:rPr/>
              <w:t xml:space="preserve">7010788650000000000 ♠ 78,865 (30,450) </w:t>
            </w:r>
          </w:p>
        </w:tc>
        <w:tc>
          <w:tcPr>
            <w:tcW w:w="2386" w:type="dxa"/>
            <w:tcBorders/>
            <w:vAlign w:val="center"/>
          </w:tcPr>
          <w:p>
            <w:pPr>
              <w:pStyle w:val="TableContents"/>
              <w:bidi w:val="0"/>
              <w:spacing w:before="0" w:after="283"/>
              <w:jc w:val="left"/>
              <w:rPr/>
            </w:pPr>
            <w:r>
              <w:rPr/>
              <w:t xml:space="preserve">7010772470000000000 ♠ 77,247 (29,825) </w:t>
            </w:r>
          </w:p>
        </w:tc>
        <w:tc>
          <w:tcPr>
            <w:tcW w:w="2386" w:type="dxa"/>
            <w:tcBorders/>
            <w:vAlign w:val="center"/>
          </w:tcPr>
          <w:p>
            <w:pPr>
              <w:pStyle w:val="TableContents"/>
              <w:bidi w:val="0"/>
              <w:spacing w:before="0" w:after="283"/>
              <w:jc w:val="left"/>
              <w:rPr/>
            </w:pPr>
            <w:r>
              <w:rPr/>
              <w:t xml:space="preserve">7009162000000000000 ♠ 1,620 (630) </w:t>
            </w:r>
          </w:p>
        </w:tc>
        <w:tc>
          <w:tcPr>
            <w:tcW w:w="2386" w:type="dxa"/>
            <w:tcBorders/>
            <w:vAlign w:val="center"/>
          </w:tcPr>
          <w:p>
            <w:pPr>
              <w:pStyle w:val="TableContents"/>
              <w:bidi w:val="0"/>
              <w:spacing w:before="0" w:after="283"/>
              <w:jc w:val="left"/>
              <w:rPr/>
            </w:pPr>
            <w:r>
              <w:rPr/>
              <w:t xml:space="preserve">2.05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7002115000000000000 ♠ 115 </w:t>
            </w:r>
          </w:p>
        </w:tc>
        <w:tc>
          <w:tcPr>
            <w:tcW w:w="1501" w:type="dxa"/>
            <w:tcBorders/>
            <w:vAlign w:val="center"/>
          </w:tcPr>
          <w:p>
            <w:pPr>
              <w:pStyle w:val="TableContents"/>
              <w:bidi w:val="0"/>
              <w:spacing w:before="0" w:after="283"/>
              <w:jc w:val="left"/>
              <w:rPr/>
            </w:pPr>
            <w:r>
              <w:rPr/>
              <w:t xml:space="preserve">Serbia </w:t>
            </w:r>
          </w:p>
        </w:tc>
        <w:tc>
          <w:tcPr>
            <w:tcW w:w="2386" w:type="dxa"/>
            <w:tcBorders/>
            <w:vAlign w:val="center"/>
          </w:tcPr>
          <w:p>
            <w:pPr>
              <w:pStyle w:val="TableContents"/>
              <w:bidi w:val="0"/>
              <w:spacing w:before="0" w:after="283"/>
              <w:jc w:val="left"/>
              <w:rPr/>
            </w:pPr>
            <w:r>
              <w:rPr/>
              <w:t xml:space="preserve">7010774740000000000 ♠ 77,474 (29,913) </w:t>
            </w:r>
          </w:p>
        </w:tc>
        <w:tc>
          <w:tcPr>
            <w:tcW w:w="2386" w:type="dxa"/>
            <w:tcBorders/>
            <w:vAlign w:val="center"/>
          </w:tcPr>
          <w:p>
            <w:pPr>
              <w:pStyle w:val="TableContents"/>
              <w:bidi w:val="0"/>
              <w:spacing w:before="0" w:after="283"/>
              <w:jc w:val="left"/>
              <w:rPr/>
            </w:pPr>
            <w:r>
              <w:rPr/>
              <w:t xml:space="preserve">7010774740000000000 ♠ 77,474 (29,913) </w:t>
            </w:r>
          </w:p>
        </w:tc>
        <w:tc>
          <w:tcPr>
            <w:tcW w:w="2386" w:type="dxa"/>
            <w:tcBorders/>
            <w:vAlign w:val="center"/>
          </w:tcPr>
          <w:p>
            <w:pPr>
              <w:pStyle w:val="TableContents"/>
              <w:bidi w:val="0"/>
              <w:spacing w:before="0" w:after="283"/>
              <w:jc w:val="left"/>
              <w:rPr/>
            </w:pPr>
            <w:r>
              <w:rPr/>
              <w:t xml:space="preserve">7008115000000000000 ♠ 115 (44) </w:t>
            </w:r>
          </w:p>
        </w:tc>
        <w:tc>
          <w:tcPr>
            <w:tcW w:w="2386" w:type="dxa"/>
            <w:tcBorders/>
            <w:vAlign w:val="center"/>
          </w:tcPr>
          <w:p>
            <w:pPr>
              <w:pStyle w:val="TableContents"/>
              <w:bidi w:val="0"/>
              <w:spacing w:before="0" w:after="283"/>
              <w:jc w:val="left"/>
              <w:rPr/>
            </w:pPr>
            <w:r>
              <w:rPr/>
              <w:t xml:space="preserve">0.13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7002116000000000000 ♠ 116 </w:t>
            </w:r>
          </w:p>
        </w:tc>
        <w:tc>
          <w:tcPr>
            <w:tcW w:w="1501"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7010754170000000000 ♠ 75,417 (29,119) </w:t>
            </w:r>
          </w:p>
        </w:tc>
        <w:tc>
          <w:tcPr>
            <w:tcW w:w="2386" w:type="dxa"/>
            <w:tcBorders/>
            <w:vAlign w:val="center"/>
          </w:tcPr>
          <w:p>
            <w:pPr>
              <w:pStyle w:val="TableContents"/>
              <w:bidi w:val="0"/>
              <w:spacing w:before="0" w:after="283"/>
              <w:jc w:val="left"/>
              <w:rPr/>
            </w:pPr>
            <w:r>
              <w:rPr/>
              <w:t xml:space="preserve">7010743400000000000 ♠ 74,340 (28,700) </w:t>
            </w:r>
          </w:p>
        </w:tc>
        <w:tc>
          <w:tcPr>
            <w:tcW w:w="2386" w:type="dxa"/>
            <w:tcBorders/>
            <w:vAlign w:val="center"/>
          </w:tcPr>
          <w:p>
            <w:pPr>
              <w:pStyle w:val="TableContents"/>
              <w:bidi w:val="0"/>
              <w:spacing w:before="0" w:after="283"/>
              <w:jc w:val="left"/>
              <w:rPr/>
            </w:pPr>
            <w:r>
              <w:rPr/>
              <w:t xml:space="preserve">7009108000000000000 ♠ 1,080 (420) </w:t>
            </w:r>
          </w:p>
        </w:tc>
        <w:tc>
          <w:tcPr>
            <w:tcW w:w="2386" w:type="dxa"/>
            <w:tcBorders/>
            <w:vAlign w:val="center"/>
          </w:tcPr>
          <w:p>
            <w:pPr>
              <w:pStyle w:val="TableContents"/>
              <w:bidi w:val="0"/>
              <w:spacing w:before="0" w:after="283"/>
              <w:jc w:val="left"/>
              <w:rPr/>
            </w:pPr>
            <w:r>
              <w:rPr/>
              <w:t xml:space="preserve">1.43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7002117000000000000 ♠ 117 </w:t>
            </w:r>
          </w:p>
        </w:tc>
        <w:tc>
          <w:tcPr>
            <w:tcW w:w="1501" w:type="dxa"/>
            <w:tcBorders/>
            <w:vAlign w:val="center"/>
          </w:tcPr>
          <w:p>
            <w:pPr>
              <w:pStyle w:val="TableContents"/>
              <w:bidi w:val="0"/>
              <w:spacing w:before="0" w:after="283"/>
              <w:jc w:val="left"/>
              <w:rPr/>
            </w:pPr>
            <w:r>
              <w:rPr/>
              <w:t xml:space="preserve">Sierra Leone </w:t>
            </w:r>
          </w:p>
        </w:tc>
        <w:tc>
          <w:tcPr>
            <w:tcW w:w="2386" w:type="dxa"/>
            <w:tcBorders/>
            <w:vAlign w:val="center"/>
          </w:tcPr>
          <w:p>
            <w:pPr>
              <w:pStyle w:val="TableContents"/>
              <w:bidi w:val="0"/>
              <w:spacing w:before="0" w:after="283"/>
              <w:jc w:val="left"/>
              <w:rPr/>
            </w:pPr>
            <w:r>
              <w:rPr/>
              <w:t xml:space="preserve">7010717400000000000 ♠ 71,740 (27,700) </w:t>
            </w:r>
          </w:p>
        </w:tc>
        <w:tc>
          <w:tcPr>
            <w:tcW w:w="2386" w:type="dxa"/>
            <w:tcBorders/>
            <w:vAlign w:val="center"/>
          </w:tcPr>
          <w:p>
            <w:pPr>
              <w:pStyle w:val="TableContents"/>
              <w:bidi w:val="0"/>
              <w:spacing w:before="0" w:after="283"/>
              <w:jc w:val="left"/>
              <w:rPr/>
            </w:pPr>
            <w:r>
              <w:rPr/>
              <w:t xml:space="preserve">7010716200000000000 ♠ 71,620 (27,650) </w:t>
            </w:r>
          </w:p>
        </w:tc>
        <w:tc>
          <w:tcPr>
            <w:tcW w:w="2386" w:type="dxa"/>
            <w:tcBorders/>
            <w:vAlign w:val="center"/>
          </w:tcPr>
          <w:p>
            <w:pPr>
              <w:pStyle w:val="TableContents"/>
              <w:bidi w:val="0"/>
              <w:spacing w:before="0" w:after="283"/>
              <w:jc w:val="left"/>
              <w:rPr/>
            </w:pPr>
            <w:r>
              <w:rPr/>
              <w:t xml:space="preserve">7008120000000000000 ♠ 120 (46) </w:t>
            </w:r>
          </w:p>
        </w:tc>
        <w:tc>
          <w:tcPr>
            <w:tcW w:w="2386" w:type="dxa"/>
            <w:tcBorders/>
            <w:vAlign w:val="center"/>
          </w:tcPr>
          <w:p>
            <w:pPr>
              <w:pStyle w:val="TableContents"/>
              <w:bidi w:val="0"/>
              <w:spacing w:before="0" w:after="283"/>
              <w:jc w:val="left"/>
              <w:rPr/>
            </w:pPr>
            <w:r>
              <w:rPr/>
              <w:t xml:space="preserve">0.17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7002118000000000000 ♠ 118 </w:t>
            </w:r>
          </w:p>
        </w:tc>
        <w:tc>
          <w:tcPr>
            <w:tcW w:w="1501" w:type="dxa"/>
            <w:tcBorders/>
            <w:vAlign w:val="center"/>
          </w:tcPr>
          <w:p>
            <w:pPr>
              <w:pStyle w:val="TableContents"/>
              <w:bidi w:val="0"/>
              <w:spacing w:before="0" w:after="283"/>
              <w:jc w:val="left"/>
              <w:rPr/>
            </w:pPr>
            <w:r>
              <w:rPr/>
              <w:t xml:space="preserve">Irlanti </w:t>
            </w:r>
          </w:p>
        </w:tc>
        <w:tc>
          <w:tcPr>
            <w:tcW w:w="2386" w:type="dxa"/>
            <w:tcBorders/>
            <w:vAlign w:val="center"/>
          </w:tcPr>
          <w:p>
            <w:pPr>
              <w:pStyle w:val="TableContents"/>
              <w:bidi w:val="0"/>
              <w:spacing w:before="0" w:after="283"/>
              <w:jc w:val="left"/>
              <w:rPr/>
            </w:pPr>
            <w:r>
              <w:rPr/>
              <w:t xml:space="preserve">7010702730000000000 ♠ 70,273 (27,133) </w:t>
            </w:r>
          </w:p>
        </w:tc>
        <w:tc>
          <w:tcPr>
            <w:tcW w:w="2386" w:type="dxa"/>
            <w:tcBorders/>
            <w:vAlign w:val="center"/>
          </w:tcPr>
          <w:p>
            <w:pPr>
              <w:pStyle w:val="TableContents"/>
              <w:bidi w:val="0"/>
              <w:spacing w:before="0" w:after="283"/>
              <w:jc w:val="left"/>
              <w:rPr/>
            </w:pPr>
            <w:r>
              <w:rPr/>
              <w:t xml:space="preserve">7010688830000000000 ♠ 68,883 (26,596) </w:t>
            </w:r>
          </w:p>
        </w:tc>
        <w:tc>
          <w:tcPr>
            <w:tcW w:w="2386" w:type="dxa"/>
            <w:tcBorders/>
            <w:vAlign w:val="center"/>
          </w:tcPr>
          <w:p>
            <w:pPr>
              <w:pStyle w:val="TableContents"/>
              <w:bidi w:val="0"/>
              <w:spacing w:before="0" w:after="283"/>
              <w:jc w:val="left"/>
              <w:rPr/>
            </w:pPr>
            <w:r>
              <w:rPr/>
              <w:t xml:space="preserve">7009139000000000000 ♠ 1,390 (540) </w:t>
            </w:r>
          </w:p>
        </w:tc>
        <w:tc>
          <w:tcPr>
            <w:tcW w:w="2386" w:type="dxa"/>
            <w:tcBorders/>
            <w:vAlign w:val="center"/>
          </w:tcPr>
          <w:p>
            <w:pPr>
              <w:pStyle w:val="TableContents"/>
              <w:bidi w:val="0"/>
              <w:spacing w:before="0" w:after="283"/>
              <w:jc w:val="left"/>
              <w:rPr/>
            </w:pPr>
            <w:r>
              <w:rPr/>
              <w:t xml:space="preserve">1.98 </w:t>
            </w:r>
          </w:p>
        </w:tc>
        <w:tc>
          <w:tcPr>
            <w:tcW w:w="2146" w:type="dxa"/>
            <w:tcBorders/>
            <w:vAlign w:val="center"/>
          </w:tcPr>
          <w:p>
            <w:pPr>
              <w:pStyle w:val="TableContents"/>
              <w:bidi w:val="0"/>
              <w:spacing w:before="0" w:after="283"/>
              <w:jc w:val="left"/>
              <w:rPr/>
            </w:pPr>
            <w:r>
              <w:rPr/>
              <w:t xml:space="preserve">Näytetty luku koskee Irlannin tasavaltaa, Irlannin saaren pinta-ala on 84 421 km eli 32 595 neliömailia. </w:t>
            </w:r>
          </w:p>
        </w:tc>
      </w:tr>
      <w:tr>
        <w:trPr/>
        <w:tc>
          <w:tcPr>
            <w:tcW w:w="2401" w:type="dxa"/>
            <w:tcBorders/>
            <w:vAlign w:val="center"/>
          </w:tcPr>
          <w:p>
            <w:pPr>
              <w:pStyle w:val="TableContents"/>
              <w:bidi w:val="0"/>
              <w:spacing w:before="0" w:after="283"/>
              <w:jc w:val="left"/>
              <w:rPr/>
            </w:pPr>
            <w:r>
              <w:rPr/>
              <w:t xml:space="preserve">7002119000000000000 ♠ 119 </w:t>
            </w:r>
          </w:p>
        </w:tc>
        <w:tc>
          <w:tcPr>
            <w:tcW w:w="150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7002120000000000000 ♠ 120 </w:t>
            </w:r>
          </w:p>
        </w:tc>
        <w:tc>
          <w:tcPr>
            <w:tcW w:w="1501"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7010656100000000000 ♠ 65,610 (25,330) </w:t>
            </w:r>
          </w:p>
        </w:tc>
        <w:tc>
          <w:tcPr>
            <w:tcW w:w="2386" w:type="dxa"/>
            <w:tcBorders/>
            <w:vAlign w:val="center"/>
          </w:tcPr>
          <w:p>
            <w:pPr>
              <w:pStyle w:val="TableContents"/>
              <w:bidi w:val="0"/>
              <w:spacing w:before="0" w:after="283"/>
              <w:jc w:val="left"/>
              <w:rPr/>
            </w:pPr>
            <w:r>
              <w:rPr/>
              <w:t xml:space="preserve">7010627320000000000 ♠ 62,732 (24,221) </w:t>
            </w:r>
          </w:p>
        </w:tc>
        <w:tc>
          <w:tcPr>
            <w:tcW w:w="2386" w:type="dxa"/>
            <w:tcBorders/>
            <w:vAlign w:val="center"/>
          </w:tcPr>
          <w:p>
            <w:pPr>
              <w:pStyle w:val="TableContents"/>
              <w:bidi w:val="0"/>
              <w:spacing w:before="0" w:after="283"/>
              <w:jc w:val="left"/>
              <w:rPr/>
            </w:pPr>
            <w:r>
              <w:rPr/>
              <w:t xml:space="preserve">7009287800000000000 ♠ 2,878 (1,111) </w:t>
            </w:r>
          </w:p>
        </w:tc>
        <w:tc>
          <w:tcPr>
            <w:tcW w:w="2386" w:type="dxa"/>
            <w:tcBorders/>
            <w:vAlign w:val="center"/>
          </w:tcPr>
          <w:p>
            <w:pPr>
              <w:pStyle w:val="TableContents"/>
              <w:bidi w:val="0"/>
              <w:spacing w:before="0" w:after="283"/>
              <w:jc w:val="left"/>
              <w:rPr/>
            </w:pPr>
            <w:r>
              <w:rPr/>
              <w:t xml:space="preserve">4.4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7002121000000000000 ♠ 121 </w:t>
            </w:r>
          </w:p>
        </w:tc>
        <w:tc>
          <w:tcPr>
            <w:tcW w:w="1501" w:type="dxa"/>
            <w:tcBorders/>
            <w:vAlign w:val="center"/>
          </w:tcPr>
          <w:p>
            <w:pPr>
              <w:pStyle w:val="TableContents"/>
              <w:bidi w:val="0"/>
              <w:spacing w:before="0" w:after="283"/>
              <w:jc w:val="left"/>
              <w:rPr/>
            </w:pPr>
            <w:r>
              <w:rPr/>
              <w:t xml:space="preserve">Liettua </w:t>
            </w:r>
          </w:p>
        </w:tc>
        <w:tc>
          <w:tcPr>
            <w:tcW w:w="2386" w:type="dxa"/>
            <w:tcBorders/>
            <w:vAlign w:val="center"/>
          </w:tcPr>
          <w:p>
            <w:pPr>
              <w:pStyle w:val="TableContents"/>
              <w:bidi w:val="0"/>
              <w:spacing w:before="0" w:after="283"/>
              <w:jc w:val="left"/>
              <w:rPr/>
            </w:pPr>
            <w:r>
              <w:rPr/>
              <w:t xml:space="preserve">7010653000000000000 ♠ 65,300 (25,200) </w:t>
            </w:r>
          </w:p>
        </w:tc>
        <w:tc>
          <w:tcPr>
            <w:tcW w:w="2386" w:type="dxa"/>
            <w:tcBorders/>
            <w:vAlign w:val="center"/>
          </w:tcPr>
          <w:p>
            <w:pPr>
              <w:pStyle w:val="TableContents"/>
              <w:bidi w:val="0"/>
              <w:spacing w:before="0" w:after="283"/>
              <w:jc w:val="left"/>
              <w:rPr/>
            </w:pPr>
            <w:r>
              <w:rPr/>
              <w:t xml:space="preserve">7010626800000000000 ♠ 62,680 (24,200) </w:t>
            </w:r>
          </w:p>
        </w:tc>
        <w:tc>
          <w:tcPr>
            <w:tcW w:w="2386" w:type="dxa"/>
            <w:tcBorders/>
            <w:vAlign w:val="center"/>
          </w:tcPr>
          <w:p>
            <w:pPr>
              <w:pStyle w:val="TableContents"/>
              <w:bidi w:val="0"/>
              <w:spacing w:before="0" w:after="283"/>
              <w:jc w:val="left"/>
              <w:rPr/>
            </w:pPr>
            <w:r>
              <w:rPr/>
              <w:t xml:space="preserve">7009262000000000000 ♠ 2,620 (1,010) </w:t>
            </w:r>
          </w:p>
        </w:tc>
        <w:tc>
          <w:tcPr>
            <w:tcW w:w="2386" w:type="dxa"/>
            <w:tcBorders/>
            <w:vAlign w:val="center"/>
          </w:tcPr>
          <w:p>
            <w:pPr>
              <w:pStyle w:val="TableContents"/>
              <w:bidi w:val="0"/>
              <w:spacing w:before="0" w:after="283"/>
              <w:jc w:val="left"/>
              <w:rPr/>
            </w:pPr>
            <w:r>
              <w:rPr/>
              <w:t xml:space="preserve">4.01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7002122000000000000 ♠ 122 </w:t>
            </w:r>
          </w:p>
        </w:tc>
        <w:tc>
          <w:tcPr>
            <w:tcW w:w="1501" w:type="dxa"/>
            <w:tcBorders/>
            <w:vAlign w:val="center"/>
          </w:tcPr>
          <w:p>
            <w:pPr>
              <w:pStyle w:val="TableContents"/>
              <w:bidi w:val="0"/>
              <w:spacing w:before="0" w:after="283"/>
              <w:jc w:val="left"/>
              <w:rPr/>
            </w:pPr>
            <w:r>
              <w:rPr/>
              <w:t xml:space="preserve">Latvia </w:t>
            </w:r>
          </w:p>
        </w:tc>
        <w:tc>
          <w:tcPr>
            <w:tcW w:w="2386" w:type="dxa"/>
            <w:tcBorders/>
            <w:vAlign w:val="center"/>
          </w:tcPr>
          <w:p>
            <w:pPr>
              <w:pStyle w:val="TableContents"/>
              <w:bidi w:val="0"/>
              <w:spacing w:before="0" w:after="283"/>
              <w:jc w:val="left"/>
              <w:rPr/>
            </w:pPr>
            <w:r>
              <w:rPr/>
              <w:t xml:space="preserve">7010645590000000000 ♠ 64,559 (24,926) </w:t>
            </w:r>
          </w:p>
        </w:tc>
        <w:tc>
          <w:tcPr>
            <w:tcW w:w="2386" w:type="dxa"/>
            <w:tcBorders/>
            <w:vAlign w:val="center"/>
          </w:tcPr>
          <w:p>
            <w:pPr>
              <w:pStyle w:val="TableContents"/>
              <w:bidi w:val="0"/>
              <w:spacing w:before="0" w:after="283"/>
              <w:jc w:val="left"/>
              <w:rPr/>
            </w:pPr>
            <w:r>
              <w:rPr/>
              <w:t xml:space="preserve">7010622490000000000 ♠ 62,249 (24,034) </w:t>
            </w:r>
          </w:p>
        </w:tc>
        <w:tc>
          <w:tcPr>
            <w:tcW w:w="2386" w:type="dxa"/>
            <w:tcBorders/>
            <w:vAlign w:val="center"/>
          </w:tcPr>
          <w:p>
            <w:pPr>
              <w:pStyle w:val="TableContents"/>
              <w:bidi w:val="0"/>
              <w:spacing w:before="0" w:after="283"/>
              <w:jc w:val="left"/>
              <w:rPr/>
            </w:pPr>
            <w:r>
              <w:rPr/>
              <w:t xml:space="preserve">7009234000000000000 ♠ 2,340 (900) </w:t>
            </w:r>
          </w:p>
        </w:tc>
        <w:tc>
          <w:tcPr>
            <w:tcW w:w="2386" w:type="dxa"/>
            <w:tcBorders/>
            <w:vAlign w:val="center"/>
          </w:tcPr>
          <w:p>
            <w:pPr>
              <w:pStyle w:val="TableContents"/>
              <w:bidi w:val="0"/>
              <w:spacing w:before="0" w:after="283"/>
              <w:jc w:val="left"/>
              <w:rPr/>
            </w:pPr>
            <w:r>
              <w:rPr/>
              <w:t xml:space="preserve">3.62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Huippuvuoret (Norja)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7002123000000000000 ♠ 123 </w:t>
            </w:r>
          </w:p>
        </w:tc>
        <w:tc>
          <w:tcPr>
            <w:tcW w:w="1501" w:type="dxa"/>
            <w:tcBorders/>
            <w:vAlign w:val="center"/>
          </w:tcPr>
          <w:p>
            <w:pPr>
              <w:pStyle w:val="TableContents"/>
              <w:bidi w:val="0"/>
              <w:spacing w:before="0" w:after="283"/>
              <w:jc w:val="left"/>
              <w:rPr/>
            </w:pPr>
            <w:r>
              <w:rPr/>
              <w:t xml:space="preserve">Togo </w:t>
            </w:r>
          </w:p>
        </w:tc>
        <w:tc>
          <w:tcPr>
            <w:tcW w:w="2386" w:type="dxa"/>
            <w:tcBorders/>
            <w:vAlign w:val="center"/>
          </w:tcPr>
          <w:p>
            <w:pPr>
              <w:pStyle w:val="TableContents"/>
              <w:bidi w:val="0"/>
              <w:spacing w:before="0" w:after="283"/>
              <w:jc w:val="left"/>
              <w:rPr/>
            </w:pPr>
            <w:r>
              <w:rPr/>
              <w:t xml:space="preserve">7010567850000000000 ♠ 56,785 (21,925) </w:t>
            </w:r>
          </w:p>
        </w:tc>
        <w:tc>
          <w:tcPr>
            <w:tcW w:w="2386" w:type="dxa"/>
            <w:tcBorders/>
            <w:vAlign w:val="center"/>
          </w:tcPr>
          <w:p>
            <w:pPr>
              <w:pStyle w:val="TableContents"/>
              <w:bidi w:val="0"/>
              <w:spacing w:before="0" w:after="283"/>
              <w:jc w:val="left"/>
              <w:rPr/>
            </w:pPr>
            <w:r>
              <w:rPr/>
              <w:t xml:space="preserve">7010543850000000000 ♠ 54,385 (20,998) </w:t>
            </w:r>
          </w:p>
        </w:tc>
        <w:tc>
          <w:tcPr>
            <w:tcW w:w="2386" w:type="dxa"/>
            <w:tcBorders/>
            <w:vAlign w:val="center"/>
          </w:tcPr>
          <w:p>
            <w:pPr>
              <w:pStyle w:val="TableContents"/>
              <w:bidi w:val="0"/>
              <w:spacing w:before="0" w:after="283"/>
              <w:jc w:val="left"/>
              <w:rPr/>
            </w:pPr>
            <w:r>
              <w:rPr/>
              <w:t xml:space="preserve">7009240000000000000 ♠ 2,400 (930) </w:t>
            </w:r>
          </w:p>
        </w:tc>
        <w:tc>
          <w:tcPr>
            <w:tcW w:w="2386" w:type="dxa"/>
            <w:tcBorders/>
            <w:vAlign w:val="center"/>
          </w:tcPr>
          <w:p>
            <w:pPr>
              <w:pStyle w:val="TableContents"/>
              <w:bidi w:val="0"/>
              <w:spacing w:before="0" w:after="283"/>
              <w:jc w:val="left"/>
              <w:rPr/>
            </w:pPr>
            <w:r>
              <w:rPr/>
              <w:t xml:space="preserve">4.23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7002124000000000000 ♠ 124 </w:t>
            </w:r>
          </w:p>
        </w:tc>
        <w:tc>
          <w:tcPr>
            <w:tcW w:w="1501" w:type="dxa"/>
            <w:tcBorders/>
            <w:vAlign w:val="center"/>
          </w:tcPr>
          <w:p>
            <w:pPr>
              <w:pStyle w:val="TableContents"/>
              <w:bidi w:val="0"/>
              <w:spacing w:before="0" w:after="283"/>
              <w:jc w:val="left"/>
              <w:rPr/>
            </w:pPr>
            <w:r>
              <w:rPr/>
              <w:t xml:space="preserve">Kroatia </w:t>
            </w:r>
          </w:p>
        </w:tc>
        <w:tc>
          <w:tcPr>
            <w:tcW w:w="2386" w:type="dxa"/>
            <w:tcBorders/>
            <w:vAlign w:val="center"/>
          </w:tcPr>
          <w:p>
            <w:pPr>
              <w:pStyle w:val="TableContents"/>
              <w:bidi w:val="0"/>
              <w:spacing w:before="0" w:after="283"/>
              <w:jc w:val="left"/>
              <w:rPr/>
            </w:pPr>
            <w:r>
              <w:rPr/>
              <w:t xml:space="preserve">7010565940000000000 ♠ 56,594 (21,851) </w:t>
            </w:r>
          </w:p>
        </w:tc>
        <w:tc>
          <w:tcPr>
            <w:tcW w:w="2386" w:type="dxa"/>
            <w:tcBorders/>
            <w:vAlign w:val="center"/>
          </w:tcPr>
          <w:p>
            <w:pPr>
              <w:pStyle w:val="TableContents"/>
              <w:bidi w:val="0"/>
              <w:spacing w:before="0" w:after="283"/>
              <w:jc w:val="left"/>
              <w:rPr/>
            </w:pPr>
            <w:r>
              <w:rPr/>
              <w:t xml:space="preserve">7010559740000000000 ♠ 55,974 (21,612)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7002125000000000000 ♠ 125 </w:t>
            </w:r>
          </w:p>
        </w:tc>
        <w:tc>
          <w:tcPr>
            <w:tcW w:w="1501" w:type="dxa"/>
            <w:tcBorders/>
            <w:vAlign w:val="center"/>
          </w:tcPr>
          <w:p>
            <w:pPr>
              <w:pStyle w:val="TableContents"/>
              <w:bidi w:val="0"/>
              <w:spacing w:before="0" w:after="283"/>
              <w:jc w:val="left"/>
              <w:rPr/>
            </w:pPr>
            <w:r>
              <w:rPr/>
              <w:t xml:space="preserve">Bosnia ja Hertsegovina </w:t>
            </w:r>
          </w:p>
        </w:tc>
        <w:tc>
          <w:tcPr>
            <w:tcW w:w="2386" w:type="dxa"/>
            <w:tcBorders/>
            <w:vAlign w:val="center"/>
          </w:tcPr>
          <w:p>
            <w:pPr>
              <w:pStyle w:val="TableContents"/>
              <w:bidi w:val="0"/>
              <w:spacing w:before="0" w:after="283"/>
              <w:jc w:val="left"/>
              <w:rPr/>
            </w:pPr>
            <w:r>
              <w:rPr/>
              <w:t xml:space="preserve">7010512090000000000 ♠ 51,209 (19,772) </w:t>
            </w:r>
          </w:p>
        </w:tc>
        <w:tc>
          <w:tcPr>
            <w:tcW w:w="2386" w:type="dxa"/>
            <w:tcBorders/>
            <w:vAlign w:val="center"/>
          </w:tcPr>
          <w:p>
            <w:pPr>
              <w:pStyle w:val="TableContents"/>
              <w:bidi w:val="0"/>
              <w:spacing w:before="0" w:after="283"/>
              <w:jc w:val="left"/>
              <w:rPr/>
            </w:pPr>
            <w:r>
              <w:rPr/>
              <w:t xml:space="preserve">7010511870000000000 ♠ 51,187 (19,763)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0.02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7002126000000000000 ♠ 126 </w:t>
            </w:r>
          </w:p>
        </w:tc>
        <w:tc>
          <w:tcPr>
            <w:tcW w:w="1501"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7010511000000000000 ♠ 51,100 (19,700) </w:t>
            </w:r>
          </w:p>
        </w:tc>
        <w:tc>
          <w:tcPr>
            <w:tcW w:w="2386" w:type="dxa"/>
            <w:tcBorders/>
            <w:vAlign w:val="center"/>
          </w:tcPr>
          <w:p>
            <w:pPr>
              <w:pStyle w:val="TableContents"/>
              <w:bidi w:val="0"/>
              <w:spacing w:before="0" w:after="283"/>
              <w:jc w:val="left"/>
              <w:rPr/>
            </w:pPr>
            <w:r>
              <w:rPr/>
              <w:t xml:space="preserve">7010510600000000000 ♠ 51,060 (19,710) </w:t>
            </w:r>
          </w:p>
        </w:tc>
        <w:tc>
          <w:tcPr>
            <w:tcW w:w="2386" w:type="dxa"/>
            <w:tcBorders/>
            <w:vAlign w:val="center"/>
          </w:tcPr>
          <w:p>
            <w:pPr>
              <w:pStyle w:val="TableContents"/>
              <w:bidi w:val="0"/>
              <w:spacing w:before="0" w:after="283"/>
              <w:jc w:val="left"/>
              <w:rPr/>
            </w:pPr>
            <w:r>
              <w:rPr/>
              <w:t xml:space="preserve">7007400000000000000 ♠ 40 (15) </w:t>
            </w:r>
          </w:p>
        </w:tc>
        <w:tc>
          <w:tcPr>
            <w:tcW w:w="2386" w:type="dxa"/>
            <w:tcBorders/>
            <w:vAlign w:val="center"/>
          </w:tcPr>
          <w:p>
            <w:pPr>
              <w:pStyle w:val="TableContents"/>
              <w:bidi w:val="0"/>
              <w:spacing w:before="0" w:after="283"/>
              <w:jc w:val="left"/>
              <w:rPr/>
            </w:pPr>
            <w:r>
              <w:rPr/>
              <w:t xml:space="preserve">0.08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7002127000000000000 ♠ 127 </w:t>
            </w:r>
          </w:p>
        </w:tc>
        <w:tc>
          <w:tcPr>
            <w:tcW w:w="1501" w:type="dxa"/>
            <w:tcBorders/>
            <w:vAlign w:val="center"/>
          </w:tcPr>
          <w:p>
            <w:pPr>
              <w:pStyle w:val="TableContents"/>
              <w:bidi w:val="0"/>
              <w:spacing w:before="0" w:after="283"/>
              <w:jc w:val="left"/>
              <w:rPr/>
            </w:pPr>
            <w:r>
              <w:rPr/>
              <w:t xml:space="preserve">Slovakia </w:t>
            </w:r>
          </w:p>
        </w:tc>
        <w:tc>
          <w:tcPr>
            <w:tcW w:w="2386" w:type="dxa"/>
            <w:tcBorders/>
            <w:vAlign w:val="center"/>
          </w:tcPr>
          <w:p>
            <w:pPr>
              <w:pStyle w:val="TableContents"/>
              <w:bidi w:val="0"/>
              <w:spacing w:before="0" w:after="283"/>
              <w:jc w:val="left"/>
              <w:rPr/>
            </w:pPr>
            <w:r>
              <w:rPr/>
              <w:t xml:space="preserve">7010490370000000000 ♠ 49,037 (18,933) </w:t>
            </w:r>
          </w:p>
        </w:tc>
        <w:tc>
          <w:tcPr>
            <w:tcW w:w="2386" w:type="dxa"/>
            <w:tcBorders/>
            <w:vAlign w:val="center"/>
          </w:tcPr>
          <w:p>
            <w:pPr>
              <w:pStyle w:val="TableContents"/>
              <w:bidi w:val="0"/>
              <w:spacing w:before="0" w:after="283"/>
              <w:jc w:val="left"/>
              <w:rPr/>
            </w:pPr>
            <w:r>
              <w:rPr/>
              <w:t xml:space="preserve">7010481050000000000 ♠ 48,105 (18,573) </w:t>
            </w:r>
          </w:p>
        </w:tc>
        <w:tc>
          <w:tcPr>
            <w:tcW w:w="2386" w:type="dxa"/>
            <w:tcBorders/>
            <w:vAlign w:val="center"/>
          </w:tcPr>
          <w:p>
            <w:pPr>
              <w:pStyle w:val="TableContents"/>
              <w:bidi w:val="0"/>
              <w:spacing w:before="0" w:after="283"/>
              <w:jc w:val="left"/>
              <w:rPr/>
            </w:pPr>
            <w:r>
              <w:rPr/>
              <w:t xml:space="preserve">7008930000000000000 ♠ 930 (360) </w:t>
            </w:r>
          </w:p>
        </w:tc>
        <w:tc>
          <w:tcPr>
            <w:tcW w:w="2386" w:type="dxa"/>
            <w:tcBorders/>
            <w:vAlign w:val="center"/>
          </w:tcPr>
          <w:p>
            <w:pPr>
              <w:pStyle w:val="TableContents"/>
              <w:bidi w:val="0"/>
              <w:spacing w:before="0" w:after="283"/>
              <w:jc w:val="left"/>
              <w:rPr/>
            </w:pPr>
            <w:r>
              <w:rPr/>
              <w:t xml:space="preserve">1.9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7002128000000000000 ♠ 128 </w:t>
            </w:r>
          </w:p>
        </w:tc>
        <w:tc>
          <w:tcPr>
            <w:tcW w:w="1501" w:type="dxa"/>
            <w:tcBorders/>
            <w:vAlign w:val="center"/>
          </w:tcPr>
          <w:p>
            <w:pPr>
              <w:pStyle w:val="TableContents"/>
              <w:bidi w:val="0"/>
              <w:spacing w:before="0" w:after="283"/>
              <w:jc w:val="left"/>
              <w:rPr/>
            </w:pPr>
            <w:r>
              <w:rPr/>
              <w:t xml:space="preserve">Dominikaaninen tasavalta </w:t>
            </w:r>
          </w:p>
        </w:tc>
        <w:tc>
          <w:tcPr>
            <w:tcW w:w="2386" w:type="dxa"/>
            <w:tcBorders/>
            <w:vAlign w:val="center"/>
          </w:tcPr>
          <w:p>
            <w:pPr>
              <w:pStyle w:val="TableContents"/>
              <w:bidi w:val="0"/>
              <w:spacing w:before="0" w:after="283"/>
              <w:jc w:val="left"/>
              <w:rPr/>
            </w:pPr>
            <w:r>
              <w:rPr/>
              <w:t xml:space="preserve">7010486710000000000 ♠ 48,671 (18,792) </w:t>
            </w:r>
          </w:p>
        </w:tc>
        <w:tc>
          <w:tcPr>
            <w:tcW w:w="2386" w:type="dxa"/>
            <w:tcBorders/>
            <w:vAlign w:val="center"/>
          </w:tcPr>
          <w:p>
            <w:pPr>
              <w:pStyle w:val="TableContents"/>
              <w:bidi w:val="0"/>
              <w:spacing w:before="0" w:after="283"/>
              <w:jc w:val="left"/>
              <w:rPr/>
            </w:pPr>
            <w:r>
              <w:rPr/>
              <w:t xml:space="preserve">7010483200000000000 ♠ 48,320 (18,660) </w:t>
            </w:r>
          </w:p>
        </w:tc>
        <w:tc>
          <w:tcPr>
            <w:tcW w:w="2386" w:type="dxa"/>
            <w:tcBorders/>
            <w:vAlign w:val="center"/>
          </w:tcPr>
          <w:p>
            <w:pPr>
              <w:pStyle w:val="TableContents"/>
              <w:bidi w:val="0"/>
              <w:spacing w:before="0" w:after="283"/>
              <w:jc w:val="left"/>
              <w:rPr/>
            </w:pPr>
            <w:r>
              <w:rPr/>
              <w:t xml:space="preserve">7008350000000000000 ♠ 350 (140) </w:t>
            </w:r>
          </w:p>
        </w:tc>
        <w:tc>
          <w:tcPr>
            <w:tcW w:w="2386" w:type="dxa"/>
            <w:tcBorders/>
            <w:vAlign w:val="center"/>
          </w:tcPr>
          <w:p>
            <w:pPr>
              <w:pStyle w:val="TableContents"/>
              <w:bidi w:val="0"/>
              <w:spacing w:before="0" w:after="283"/>
              <w:jc w:val="left"/>
              <w:rPr/>
            </w:pPr>
            <w:r>
              <w:rPr/>
              <w:t xml:space="preserve">0.72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7002129000000000000 ♠ 129 </w:t>
            </w:r>
          </w:p>
        </w:tc>
        <w:tc>
          <w:tcPr>
            <w:tcW w:w="1501" w:type="dxa"/>
            <w:tcBorders/>
            <w:vAlign w:val="center"/>
          </w:tcPr>
          <w:p>
            <w:pPr>
              <w:pStyle w:val="TableContents"/>
              <w:bidi w:val="0"/>
              <w:spacing w:before="0" w:after="283"/>
              <w:jc w:val="left"/>
              <w:rPr/>
            </w:pPr>
            <w:r>
              <w:rPr/>
              <w:t xml:space="preserve">Viro </w:t>
            </w:r>
          </w:p>
        </w:tc>
        <w:tc>
          <w:tcPr>
            <w:tcW w:w="2386" w:type="dxa"/>
            <w:tcBorders/>
            <w:vAlign w:val="center"/>
          </w:tcPr>
          <w:p>
            <w:pPr>
              <w:pStyle w:val="TableContents"/>
              <w:bidi w:val="0"/>
              <w:spacing w:before="0" w:after="283"/>
              <w:jc w:val="left"/>
              <w:rPr/>
            </w:pPr>
            <w:r>
              <w:rPr/>
              <w:t xml:space="preserve">7010452270000000000 ♠ 45,227 (17,462) </w:t>
            </w:r>
          </w:p>
        </w:tc>
        <w:tc>
          <w:tcPr>
            <w:tcW w:w="2386" w:type="dxa"/>
            <w:tcBorders/>
            <w:vAlign w:val="center"/>
          </w:tcPr>
          <w:p>
            <w:pPr>
              <w:pStyle w:val="TableContents"/>
              <w:bidi w:val="0"/>
              <w:spacing w:before="0" w:after="283"/>
              <w:jc w:val="left"/>
              <w:rPr/>
            </w:pPr>
            <w:r>
              <w:rPr/>
              <w:t xml:space="preserve">7010423880000000000 ♠ 42,388 (16,366) </w:t>
            </w:r>
          </w:p>
        </w:tc>
        <w:tc>
          <w:tcPr>
            <w:tcW w:w="2386" w:type="dxa"/>
            <w:tcBorders/>
            <w:vAlign w:val="center"/>
          </w:tcPr>
          <w:p>
            <w:pPr>
              <w:pStyle w:val="TableContents"/>
              <w:bidi w:val="0"/>
              <w:spacing w:before="0" w:after="283"/>
              <w:jc w:val="left"/>
              <w:rPr/>
            </w:pPr>
            <w:r>
              <w:rPr/>
              <w:t xml:space="preserve">7009284000000000000 ♠ 2,840 (1,100) </w:t>
            </w:r>
          </w:p>
        </w:tc>
        <w:tc>
          <w:tcPr>
            <w:tcW w:w="2386" w:type="dxa"/>
            <w:tcBorders/>
            <w:vAlign w:val="center"/>
          </w:tcPr>
          <w:p>
            <w:pPr>
              <w:pStyle w:val="TableContents"/>
              <w:bidi w:val="0"/>
              <w:spacing w:before="0" w:after="283"/>
              <w:jc w:val="left"/>
              <w:rPr/>
            </w:pPr>
            <w:r>
              <w:rPr/>
              <w:t xml:space="preserve">6.28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7002130000000000000 ♠ 130 </w:t>
            </w:r>
          </w:p>
        </w:tc>
        <w:tc>
          <w:tcPr>
            <w:tcW w:w="1501"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7010430940000000000 ♠ 43,094 (16,639) </w:t>
            </w:r>
          </w:p>
        </w:tc>
        <w:tc>
          <w:tcPr>
            <w:tcW w:w="2386" w:type="dxa"/>
            <w:tcBorders/>
            <w:vAlign w:val="center"/>
          </w:tcPr>
          <w:p>
            <w:pPr>
              <w:pStyle w:val="TableContents"/>
              <w:bidi w:val="0"/>
              <w:spacing w:before="0" w:after="283"/>
              <w:jc w:val="left"/>
              <w:rPr/>
            </w:pPr>
            <w:r>
              <w:rPr/>
              <w:t xml:space="preserve">7010424340000000000 ♠ 42,434 (16,384) </w:t>
            </w:r>
          </w:p>
        </w:tc>
        <w:tc>
          <w:tcPr>
            <w:tcW w:w="2386" w:type="dxa"/>
            <w:tcBorders/>
            <w:vAlign w:val="center"/>
          </w:tcPr>
          <w:p>
            <w:pPr>
              <w:pStyle w:val="TableContents"/>
              <w:bidi w:val="0"/>
              <w:spacing w:before="0" w:after="283"/>
              <w:jc w:val="left"/>
              <w:rPr/>
            </w:pPr>
            <w:r>
              <w:rPr/>
              <w:t xml:space="preserve">7008660000000000000 ♠ 660 (250) </w:t>
            </w:r>
          </w:p>
        </w:tc>
        <w:tc>
          <w:tcPr>
            <w:tcW w:w="2386" w:type="dxa"/>
            <w:tcBorders/>
            <w:vAlign w:val="center"/>
          </w:tcPr>
          <w:p>
            <w:pPr>
              <w:pStyle w:val="TableContents"/>
              <w:bidi w:val="0"/>
              <w:spacing w:before="0" w:after="283"/>
              <w:jc w:val="left"/>
              <w:rPr/>
            </w:pPr>
            <w:r>
              <w:rPr/>
              <w:t xml:space="preserve">1.53 </w:t>
            </w:r>
          </w:p>
        </w:tc>
        <w:tc>
          <w:tcPr>
            <w:tcW w:w="2146" w:type="dxa"/>
            <w:tcBorders/>
            <w:vAlign w:val="center"/>
          </w:tcPr>
          <w:p>
            <w:pPr>
              <w:pStyle w:val="TableContents"/>
              <w:bidi w:val="0"/>
              <w:spacing w:before="0" w:after="283"/>
              <w:jc w:val="left"/>
              <w:rPr/>
            </w:pPr>
            <w:r>
              <w:rPr/>
              <w:t xml:space="preserve">Ainoastaan Tanskan pääkaupunkiseutu ilman Grönlantia ja Färsaaria. </w:t>
            </w:r>
          </w:p>
        </w:tc>
      </w:tr>
      <w:tr>
        <w:trPr/>
        <w:tc>
          <w:tcPr>
            <w:tcW w:w="2401" w:type="dxa"/>
            <w:tcBorders/>
            <w:vAlign w:val="center"/>
          </w:tcPr>
          <w:p>
            <w:pPr>
              <w:pStyle w:val="TableContents"/>
              <w:bidi w:val="0"/>
              <w:spacing w:before="0" w:after="283"/>
              <w:jc w:val="left"/>
              <w:rPr/>
            </w:pPr>
            <w:r>
              <w:rPr/>
              <w:t xml:space="preserve">7002131000000000000 ♠ 131 </w:t>
            </w:r>
          </w:p>
        </w:tc>
        <w:tc>
          <w:tcPr>
            <w:tcW w:w="1501" w:type="dxa"/>
            <w:tcBorders/>
            <w:vAlign w:val="center"/>
          </w:tcPr>
          <w:p>
            <w:pPr>
              <w:pStyle w:val="TableContents"/>
              <w:bidi w:val="0"/>
              <w:spacing w:before="0" w:after="283"/>
              <w:jc w:val="left"/>
              <w:rPr/>
            </w:pPr>
            <w:r>
              <w:rPr/>
              <w:t xml:space="preserve">Alankomaat! Alankomaat </w:t>
            </w:r>
          </w:p>
        </w:tc>
        <w:tc>
          <w:tcPr>
            <w:tcW w:w="2386" w:type="dxa"/>
            <w:tcBorders/>
            <w:vAlign w:val="center"/>
          </w:tcPr>
          <w:p>
            <w:pPr>
              <w:pStyle w:val="TableContents"/>
              <w:bidi w:val="0"/>
              <w:spacing w:before="0" w:after="283"/>
              <w:jc w:val="left"/>
              <w:rPr/>
            </w:pPr>
            <w:r>
              <w:rPr/>
              <w:t xml:space="preserve">7010418500000000000 ♠ 41,850 (16,160) </w:t>
            </w:r>
          </w:p>
        </w:tc>
        <w:tc>
          <w:tcPr>
            <w:tcW w:w="2386" w:type="dxa"/>
            <w:tcBorders/>
            <w:vAlign w:val="center"/>
          </w:tcPr>
          <w:p>
            <w:pPr>
              <w:pStyle w:val="TableContents"/>
              <w:bidi w:val="0"/>
              <w:spacing w:before="0" w:after="283"/>
              <w:jc w:val="left"/>
              <w:rPr/>
            </w:pPr>
            <w:r>
              <w:rPr/>
              <w:t xml:space="preserve">7010338930000000000 ♠ 33,893 (13,086) </w:t>
            </w:r>
          </w:p>
        </w:tc>
        <w:tc>
          <w:tcPr>
            <w:tcW w:w="2386" w:type="dxa"/>
            <w:tcBorders/>
            <w:vAlign w:val="center"/>
          </w:tcPr>
          <w:p>
            <w:pPr>
              <w:pStyle w:val="TableContents"/>
              <w:bidi w:val="0"/>
              <w:spacing w:before="0" w:after="283"/>
              <w:jc w:val="left"/>
              <w:rPr/>
            </w:pPr>
            <w:r>
              <w:rPr/>
              <w:t xml:space="preserve">7009765000000000000 ♠ 7,650 (2,950) </w:t>
            </w:r>
          </w:p>
        </w:tc>
        <w:tc>
          <w:tcPr>
            <w:tcW w:w="2386" w:type="dxa"/>
            <w:tcBorders/>
            <w:vAlign w:val="center"/>
          </w:tcPr>
          <w:p>
            <w:pPr>
              <w:pStyle w:val="TableContents"/>
              <w:bidi w:val="0"/>
              <w:spacing w:before="0" w:after="283"/>
              <w:jc w:val="left"/>
              <w:rPr/>
            </w:pPr>
            <w:r>
              <w:rPr/>
              <w:t xml:space="preserve">18.41 </w:t>
            </w:r>
          </w:p>
        </w:tc>
        <w:tc>
          <w:tcPr>
            <w:tcW w:w="2146" w:type="dxa"/>
            <w:tcBorders/>
            <w:vAlign w:val="center"/>
          </w:tcPr>
          <w:p>
            <w:pPr>
              <w:pStyle w:val="TableContents"/>
              <w:bidi w:val="0"/>
              <w:spacing w:before="0" w:after="283"/>
              <w:jc w:val="left"/>
              <w:rPr/>
            </w:pPr>
            <w:r>
              <w:rPr/>
              <w:t xml:space="preserve">Sisältää erityiskunnat, mutta ei muita Alankomaiden kuningaskunnan maita, jotka esitetään erikseen. </w:t>
            </w:r>
          </w:p>
        </w:tc>
      </w:tr>
      <w:tr>
        <w:trPr/>
        <w:tc>
          <w:tcPr>
            <w:tcW w:w="2401" w:type="dxa"/>
            <w:tcBorders/>
            <w:vAlign w:val="center"/>
          </w:tcPr>
          <w:p>
            <w:pPr>
              <w:pStyle w:val="TableContents"/>
              <w:bidi w:val="0"/>
              <w:spacing w:before="0" w:after="283"/>
              <w:jc w:val="left"/>
              <w:rPr/>
            </w:pPr>
            <w:r>
              <w:rPr/>
              <w:t xml:space="preserve">7002132000000000000 ♠ 132 </w:t>
            </w:r>
          </w:p>
        </w:tc>
        <w:tc>
          <w:tcPr>
            <w:tcW w:w="1501" w:type="dxa"/>
            <w:tcBorders/>
            <w:vAlign w:val="center"/>
          </w:tcPr>
          <w:p>
            <w:pPr>
              <w:pStyle w:val="TableContents"/>
              <w:bidi w:val="0"/>
              <w:spacing w:before="0" w:after="283"/>
              <w:jc w:val="left"/>
              <w:rPr/>
            </w:pPr>
            <w:r>
              <w:rPr/>
              <w:t xml:space="preserve">Sveitsi </w:t>
            </w:r>
          </w:p>
        </w:tc>
        <w:tc>
          <w:tcPr>
            <w:tcW w:w="2386" w:type="dxa"/>
            <w:tcBorders/>
            <w:vAlign w:val="center"/>
          </w:tcPr>
          <w:p>
            <w:pPr>
              <w:pStyle w:val="TableContents"/>
              <w:bidi w:val="0"/>
              <w:spacing w:before="0" w:after="283"/>
              <w:jc w:val="left"/>
              <w:rPr/>
            </w:pPr>
            <w:r>
              <w:rPr/>
              <w:t xml:space="preserve">7010412840000000000 ♠ 41,284 (15,940) </w:t>
            </w:r>
          </w:p>
        </w:tc>
        <w:tc>
          <w:tcPr>
            <w:tcW w:w="2386" w:type="dxa"/>
            <w:tcBorders/>
            <w:vAlign w:val="center"/>
          </w:tcPr>
          <w:p>
            <w:pPr>
              <w:pStyle w:val="TableContents"/>
              <w:bidi w:val="0"/>
              <w:spacing w:before="0" w:after="283"/>
              <w:jc w:val="left"/>
              <w:rPr/>
            </w:pPr>
            <w:r>
              <w:rPr/>
              <w:t xml:space="preserve">7010399970000000000 ♠ 39,997 (15,443) </w:t>
            </w:r>
          </w:p>
        </w:tc>
        <w:tc>
          <w:tcPr>
            <w:tcW w:w="2386" w:type="dxa"/>
            <w:tcBorders/>
            <w:vAlign w:val="center"/>
          </w:tcPr>
          <w:p>
            <w:pPr>
              <w:pStyle w:val="TableContents"/>
              <w:bidi w:val="0"/>
              <w:spacing w:before="0" w:after="283"/>
              <w:jc w:val="left"/>
              <w:rPr/>
            </w:pPr>
            <w:r>
              <w:rPr/>
              <w:t xml:space="preserve">7009128000000000000 ♠ 1,280 (490) </w:t>
            </w:r>
          </w:p>
        </w:tc>
        <w:tc>
          <w:tcPr>
            <w:tcW w:w="2386" w:type="dxa"/>
            <w:tcBorders/>
            <w:vAlign w:val="center"/>
          </w:tcPr>
          <w:p>
            <w:pPr>
              <w:pStyle w:val="TableContents"/>
              <w:bidi w:val="0"/>
              <w:spacing w:before="0" w:after="283"/>
              <w:jc w:val="left"/>
              <w:rPr/>
            </w:pPr>
            <w:r>
              <w:rPr/>
              <w:t xml:space="preserve">3.1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7002133000000000000 ♠ 133 </w:t>
            </w:r>
          </w:p>
        </w:tc>
        <w:tc>
          <w:tcPr>
            <w:tcW w:w="1501"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7002134000000000000 ♠ 134 </w:t>
            </w:r>
          </w:p>
        </w:tc>
        <w:tc>
          <w:tcPr>
            <w:tcW w:w="1501" w:type="dxa"/>
            <w:tcBorders/>
            <w:vAlign w:val="center"/>
          </w:tcPr>
          <w:p>
            <w:pPr>
              <w:pStyle w:val="TableContents"/>
              <w:bidi w:val="0"/>
              <w:spacing w:before="0" w:after="283"/>
              <w:jc w:val="left"/>
              <w:rPr/>
            </w:pPr>
            <w:r>
              <w:rPr/>
              <w:t xml:space="preserve">Taiwan </w:t>
            </w:r>
          </w:p>
        </w:tc>
        <w:tc>
          <w:tcPr>
            <w:tcW w:w="2386" w:type="dxa"/>
            <w:tcBorders/>
            <w:vAlign w:val="center"/>
          </w:tcPr>
          <w:p>
            <w:pPr>
              <w:pStyle w:val="TableContents"/>
              <w:bidi w:val="0"/>
              <w:spacing w:before="0" w:after="283"/>
              <w:jc w:val="left"/>
              <w:rPr/>
            </w:pPr>
            <w:r>
              <w:rPr/>
              <w:t xml:space="preserve">7010361930000000000 ♠ 36,193 (13,974) </w:t>
            </w:r>
          </w:p>
        </w:tc>
        <w:tc>
          <w:tcPr>
            <w:tcW w:w="2386" w:type="dxa"/>
            <w:tcBorders/>
            <w:vAlign w:val="center"/>
          </w:tcPr>
          <w:p>
            <w:pPr>
              <w:pStyle w:val="TableContents"/>
              <w:bidi w:val="0"/>
              <w:spacing w:before="0" w:after="283"/>
              <w:jc w:val="left"/>
              <w:rPr/>
            </w:pPr>
            <w:r>
              <w:rPr/>
              <w:t xml:space="preserve">7010322600000000000 ♠ 32,260 (12,460) </w:t>
            </w:r>
          </w:p>
        </w:tc>
        <w:tc>
          <w:tcPr>
            <w:tcW w:w="2386" w:type="dxa"/>
            <w:tcBorders/>
            <w:vAlign w:val="center"/>
          </w:tcPr>
          <w:p>
            <w:pPr>
              <w:pStyle w:val="TableContents"/>
              <w:bidi w:val="0"/>
              <w:spacing w:before="0" w:after="283"/>
              <w:jc w:val="left"/>
              <w:rPr/>
            </w:pPr>
            <w:r>
              <w:rPr/>
              <w:t xml:space="preserve">7009372000000000000 ♠ 3,720 (1,440) </w:t>
            </w:r>
          </w:p>
        </w:tc>
        <w:tc>
          <w:tcPr>
            <w:tcW w:w="2386" w:type="dxa"/>
            <w:tcBorders/>
            <w:vAlign w:val="center"/>
          </w:tcPr>
          <w:p>
            <w:pPr>
              <w:pStyle w:val="TableContents"/>
              <w:bidi w:val="0"/>
              <w:spacing w:before="0" w:after="283"/>
              <w:jc w:val="left"/>
              <w:rPr/>
            </w:pPr>
            <w:r>
              <w:rPr/>
              <w:t xml:space="preserve">10.34 </w:t>
            </w:r>
          </w:p>
        </w:tc>
        <w:tc>
          <w:tcPr>
            <w:tcW w:w="2146" w:type="dxa"/>
            <w:tcBorders/>
            <w:vAlign w:val="center"/>
          </w:tcPr>
          <w:p>
            <w:pPr>
              <w:pStyle w:val="TableContents"/>
              <w:bidi w:val="0"/>
              <w:spacing w:before="0" w:after="283"/>
              <w:jc w:val="left"/>
              <w:rPr/>
            </w:pPr>
            <w:r>
              <w:rPr/>
              <w:t xml:space="preserve">Vuodesta 1945 Kiinan sisällissodan päättymiseen vuonna 1949 Kiinan tasavaltaan kuuluivat Manner-Kiina, Mongolia, Taiwan ja muut alueet, joiden pinta-ala oli yhteensä 11 418 174 km2 . </w:t>
            </w:r>
          </w:p>
        </w:tc>
      </w:tr>
      <w:tr>
        <w:trPr/>
        <w:tc>
          <w:tcPr>
            <w:tcW w:w="2401" w:type="dxa"/>
            <w:tcBorders/>
            <w:vAlign w:val="center"/>
          </w:tcPr>
          <w:p>
            <w:pPr>
              <w:pStyle w:val="TableContents"/>
              <w:bidi w:val="0"/>
              <w:spacing w:before="0" w:after="283"/>
              <w:jc w:val="left"/>
              <w:rPr/>
            </w:pPr>
            <w:r>
              <w:rPr/>
              <w:t xml:space="preserve">7002135000000000000 ♠ 135 </w:t>
            </w:r>
          </w:p>
        </w:tc>
        <w:tc>
          <w:tcPr>
            <w:tcW w:w="1501" w:type="dxa"/>
            <w:tcBorders/>
            <w:vAlign w:val="center"/>
          </w:tcPr>
          <w:p>
            <w:pPr>
              <w:pStyle w:val="TableContents"/>
              <w:bidi w:val="0"/>
              <w:spacing w:before="0" w:after="283"/>
              <w:jc w:val="left"/>
              <w:rPr/>
            </w:pPr>
            <w:r>
              <w:rPr/>
              <w:t xml:space="preserve">Guinea-Bissau </w:t>
            </w:r>
          </w:p>
        </w:tc>
        <w:tc>
          <w:tcPr>
            <w:tcW w:w="2386" w:type="dxa"/>
            <w:tcBorders/>
            <w:vAlign w:val="center"/>
          </w:tcPr>
          <w:p>
            <w:pPr>
              <w:pStyle w:val="TableContents"/>
              <w:bidi w:val="0"/>
              <w:spacing w:before="0" w:after="283"/>
              <w:jc w:val="left"/>
              <w:rPr/>
            </w:pPr>
            <w:r>
              <w:rPr/>
              <w:t xml:space="preserve">7010361250000000000 ♠ 36,125 (13,948) </w:t>
            </w:r>
          </w:p>
        </w:tc>
        <w:tc>
          <w:tcPr>
            <w:tcW w:w="2386" w:type="dxa"/>
            <w:tcBorders/>
            <w:vAlign w:val="center"/>
          </w:tcPr>
          <w:p>
            <w:pPr>
              <w:pStyle w:val="TableContents"/>
              <w:bidi w:val="0"/>
              <w:spacing w:before="0" w:after="283"/>
              <w:jc w:val="left"/>
              <w:rPr/>
            </w:pPr>
            <w:r>
              <w:rPr/>
              <w:t xml:space="preserve">7010281200000000000 ♠ 28,120 (10,860) </w:t>
            </w:r>
          </w:p>
        </w:tc>
        <w:tc>
          <w:tcPr>
            <w:tcW w:w="2386" w:type="dxa"/>
            <w:tcBorders/>
            <w:vAlign w:val="center"/>
          </w:tcPr>
          <w:p>
            <w:pPr>
              <w:pStyle w:val="TableContents"/>
              <w:bidi w:val="0"/>
              <w:spacing w:before="0" w:after="283"/>
              <w:jc w:val="left"/>
              <w:rPr/>
            </w:pPr>
            <w:r>
              <w:rPr/>
              <w:t xml:space="preserve">7009800500000000000 ♠ 8,005 (3,091) </w:t>
            </w:r>
          </w:p>
        </w:tc>
        <w:tc>
          <w:tcPr>
            <w:tcW w:w="2386" w:type="dxa"/>
            <w:tcBorders/>
            <w:vAlign w:val="center"/>
          </w:tcPr>
          <w:p>
            <w:pPr>
              <w:pStyle w:val="TableContents"/>
              <w:bidi w:val="0"/>
              <w:spacing w:before="0" w:after="283"/>
              <w:jc w:val="left"/>
              <w:rPr/>
            </w:pPr>
            <w:r>
              <w:rPr/>
              <w:t xml:space="preserve">22.16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7002136000000000000 ♠ 136 </w:t>
            </w:r>
          </w:p>
        </w:tc>
        <w:tc>
          <w:tcPr>
            <w:tcW w:w="1501" w:type="dxa"/>
            <w:tcBorders/>
            <w:vAlign w:val="center"/>
          </w:tcPr>
          <w:p>
            <w:pPr>
              <w:pStyle w:val="TableContents"/>
              <w:bidi w:val="0"/>
              <w:spacing w:before="0" w:after="283"/>
              <w:jc w:val="left"/>
              <w:rPr/>
            </w:pPr>
            <w:r>
              <w:rPr/>
              <w:t xml:space="preserve">Moldova </w:t>
            </w:r>
          </w:p>
        </w:tc>
        <w:tc>
          <w:tcPr>
            <w:tcW w:w="2386" w:type="dxa"/>
            <w:tcBorders/>
            <w:vAlign w:val="center"/>
          </w:tcPr>
          <w:p>
            <w:pPr>
              <w:pStyle w:val="TableContents"/>
              <w:bidi w:val="0"/>
              <w:spacing w:before="0" w:after="283"/>
              <w:jc w:val="left"/>
              <w:rPr/>
            </w:pPr>
            <w:r>
              <w:rPr/>
              <w:t xml:space="preserve">7010338460000000000 ♠ 33,846 (13,068) </w:t>
            </w:r>
          </w:p>
        </w:tc>
        <w:tc>
          <w:tcPr>
            <w:tcW w:w="2386" w:type="dxa"/>
            <w:tcBorders/>
            <w:vAlign w:val="center"/>
          </w:tcPr>
          <w:p>
            <w:pPr>
              <w:pStyle w:val="TableContents"/>
              <w:bidi w:val="0"/>
              <w:spacing w:before="0" w:after="283"/>
              <w:jc w:val="left"/>
              <w:rPr/>
            </w:pPr>
            <w:r>
              <w:rPr/>
              <w:t xml:space="preserve">7010328910000000000 ♠ 32,891 (12,699) </w:t>
            </w:r>
          </w:p>
        </w:tc>
        <w:tc>
          <w:tcPr>
            <w:tcW w:w="2386" w:type="dxa"/>
            <w:tcBorders/>
            <w:vAlign w:val="center"/>
          </w:tcPr>
          <w:p>
            <w:pPr>
              <w:pStyle w:val="TableContents"/>
              <w:bidi w:val="0"/>
              <w:spacing w:before="0" w:after="283"/>
              <w:jc w:val="left"/>
              <w:rPr/>
            </w:pPr>
            <w:r>
              <w:rPr/>
              <w:t xml:space="preserve">7008960000000000000 ♠ 960 (370) </w:t>
            </w:r>
          </w:p>
        </w:tc>
        <w:tc>
          <w:tcPr>
            <w:tcW w:w="2386" w:type="dxa"/>
            <w:tcBorders/>
            <w:vAlign w:val="center"/>
          </w:tcPr>
          <w:p>
            <w:pPr>
              <w:pStyle w:val="TableContents"/>
              <w:bidi w:val="0"/>
              <w:spacing w:before="0" w:after="283"/>
              <w:jc w:val="left"/>
              <w:rPr/>
            </w:pPr>
            <w:r>
              <w:rPr/>
              <w:t xml:space="preserve">2.84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7002137000000000000 ♠ 137 </w:t>
            </w:r>
          </w:p>
        </w:tc>
        <w:tc>
          <w:tcPr>
            <w:tcW w:w="1501" w:type="dxa"/>
            <w:tcBorders/>
            <w:vAlign w:val="center"/>
          </w:tcPr>
          <w:p>
            <w:pPr>
              <w:pStyle w:val="TableContents"/>
              <w:bidi w:val="0"/>
              <w:spacing w:before="0" w:after="283"/>
              <w:jc w:val="left"/>
              <w:rPr/>
            </w:pPr>
            <w:r>
              <w:rPr/>
              <w:t xml:space="preserve">Belgia </w:t>
            </w:r>
          </w:p>
        </w:tc>
        <w:tc>
          <w:tcPr>
            <w:tcW w:w="2386" w:type="dxa"/>
            <w:tcBorders/>
            <w:vAlign w:val="center"/>
          </w:tcPr>
          <w:p>
            <w:pPr>
              <w:pStyle w:val="TableContents"/>
              <w:bidi w:val="0"/>
              <w:spacing w:before="0" w:after="283"/>
              <w:jc w:val="left"/>
              <w:rPr/>
            </w:pPr>
            <w:r>
              <w:rPr/>
              <w:t xml:space="preserve">7010305280000000000 ♠ 30,528 (11,787) </w:t>
            </w:r>
          </w:p>
        </w:tc>
        <w:tc>
          <w:tcPr>
            <w:tcW w:w="2386" w:type="dxa"/>
            <w:tcBorders/>
            <w:vAlign w:val="center"/>
          </w:tcPr>
          <w:p>
            <w:pPr>
              <w:pStyle w:val="TableContents"/>
              <w:bidi w:val="0"/>
              <w:spacing w:before="0" w:after="283"/>
              <w:jc w:val="left"/>
              <w:rPr/>
            </w:pPr>
            <w:r>
              <w:rPr/>
              <w:t xml:space="preserve">7010302780000000000 ♠ 30,278 (11,690)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0.82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7002138000000000000 ♠ 138 </w:t>
            </w:r>
          </w:p>
        </w:tc>
        <w:tc>
          <w:tcPr>
            <w:tcW w:w="1501" w:type="dxa"/>
            <w:tcBorders/>
            <w:vAlign w:val="center"/>
          </w:tcPr>
          <w:p>
            <w:pPr>
              <w:pStyle w:val="TableContents"/>
              <w:bidi w:val="0"/>
              <w:spacing w:before="0" w:after="283"/>
              <w:jc w:val="left"/>
              <w:rPr/>
            </w:pPr>
            <w:r>
              <w:rPr/>
              <w:t xml:space="preserve">Lesotho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7002139000000000000 ♠ 139 </w:t>
            </w:r>
          </w:p>
        </w:tc>
        <w:tc>
          <w:tcPr>
            <w:tcW w:w="1501" w:type="dxa"/>
            <w:tcBorders/>
            <w:vAlign w:val="center"/>
          </w:tcPr>
          <w:p>
            <w:pPr>
              <w:pStyle w:val="TableContents"/>
              <w:bidi w:val="0"/>
              <w:spacing w:before="0" w:after="283"/>
              <w:jc w:val="left"/>
              <w:rPr/>
            </w:pPr>
            <w:r>
              <w:rPr/>
              <w:t xml:space="preserve">Armenia </w:t>
            </w:r>
          </w:p>
        </w:tc>
        <w:tc>
          <w:tcPr>
            <w:tcW w:w="2386" w:type="dxa"/>
            <w:tcBorders/>
            <w:vAlign w:val="center"/>
          </w:tcPr>
          <w:p>
            <w:pPr>
              <w:pStyle w:val="TableContents"/>
              <w:bidi w:val="0"/>
              <w:spacing w:before="0" w:after="283"/>
              <w:jc w:val="left"/>
              <w:rPr/>
            </w:pPr>
            <w:r>
              <w:rPr/>
              <w:t xml:space="preserve">7010297430000000000 ♠ 29,743 (11,484) </w:t>
            </w:r>
          </w:p>
        </w:tc>
        <w:tc>
          <w:tcPr>
            <w:tcW w:w="2386" w:type="dxa"/>
            <w:tcBorders/>
            <w:vAlign w:val="center"/>
          </w:tcPr>
          <w:p>
            <w:pPr>
              <w:pStyle w:val="TableContents"/>
              <w:bidi w:val="0"/>
              <w:spacing w:before="0" w:after="283"/>
              <w:jc w:val="left"/>
              <w:rPr/>
            </w:pPr>
            <w:r>
              <w:rPr/>
              <w:t xml:space="preserve">7010283420000000000 ♠ 28,342 (10,943) </w:t>
            </w:r>
          </w:p>
        </w:tc>
        <w:tc>
          <w:tcPr>
            <w:tcW w:w="2386" w:type="dxa"/>
            <w:tcBorders/>
            <w:vAlign w:val="center"/>
          </w:tcPr>
          <w:p>
            <w:pPr>
              <w:pStyle w:val="TableContents"/>
              <w:bidi w:val="0"/>
              <w:spacing w:before="0" w:after="283"/>
              <w:jc w:val="left"/>
              <w:rPr/>
            </w:pPr>
            <w:r>
              <w:rPr/>
              <w:t xml:space="preserve">7009140100000000000 ♠ 1,401 (541) </w:t>
            </w:r>
          </w:p>
        </w:tc>
        <w:tc>
          <w:tcPr>
            <w:tcW w:w="2386" w:type="dxa"/>
            <w:tcBorders/>
            <w:vAlign w:val="center"/>
          </w:tcPr>
          <w:p>
            <w:pPr>
              <w:pStyle w:val="TableContents"/>
              <w:bidi w:val="0"/>
              <w:spacing w:before="0" w:after="283"/>
              <w:jc w:val="left"/>
              <w:rPr/>
            </w:pPr>
            <w:r>
              <w:rPr/>
              <w:t xml:space="preserve">4.71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7002140000000000000 ♠ 140 </w:t>
            </w:r>
          </w:p>
        </w:tc>
        <w:tc>
          <w:tcPr>
            <w:tcW w:w="1501" w:type="dxa"/>
            <w:tcBorders/>
            <w:vAlign w:val="center"/>
          </w:tcPr>
          <w:p>
            <w:pPr>
              <w:pStyle w:val="TableContents"/>
              <w:bidi w:val="0"/>
              <w:spacing w:before="0" w:after="283"/>
              <w:jc w:val="left"/>
              <w:rPr/>
            </w:pPr>
            <w:r>
              <w:rPr/>
              <w:t xml:space="preserve">Salomonsaaret </w:t>
            </w:r>
          </w:p>
        </w:tc>
        <w:tc>
          <w:tcPr>
            <w:tcW w:w="2386" w:type="dxa"/>
            <w:tcBorders/>
            <w:vAlign w:val="center"/>
          </w:tcPr>
          <w:p>
            <w:pPr>
              <w:pStyle w:val="TableContents"/>
              <w:bidi w:val="0"/>
              <w:spacing w:before="0" w:after="283"/>
              <w:jc w:val="left"/>
              <w:rPr/>
            </w:pPr>
            <w:r>
              <w:rPr/>
              <w:t xml:space="preserve">7010288960000000000 ♠ 28,896 (11,157) </w:t>
            </w:r>
          </w:p>
        </w:tc>
        <w:tc>
          <w:tcPr>
            <w:tcW w:w="2386" w:type="dxa"/>
            <w:tcBorders/>
            <w:vAlign w:val="center"/>
          </w:tcPr>
          <w:p>
            <w:pPr>
              <w:pStyle w:val="TableContents"/>
              <w:bidi w:val="0"/>
              <w:spacing w:before="0" w:after="283"/>
              <w:jc w:val="left"/>
              <w:rPr/>
            </w:pPr>
            <w:r>
              <w:rPr/>
              <w:t xml:space="preserve">7010279860000000000 ♠ 27,986 (10,805) </w:t>
            </w:r>
          </w:p>
        </w:tc>
        <w:tc>
          <w:tcPr>
            <w:tcW w:w="2386" w:type="dxa"/>
            <w:tcBorders/>
            <w:vAlign w:val="center"/>
          </w:tcPr>
          <w:p>
            <w:pPr>
              <w:pStyle w:val="TableContents"/>
              <w:bidi w:val="0"/>
              <w:spacing w:before="0" w:after="283"/>
              <w:jc w:val="left"/>
              <w:rPr/>
            </w:pPr>
            <w:r>
              <w:rPr/>
              <w:t xml:space="preserve">7008910000000000000 ♠ 910 (350) </w:t>
            </w:r>
          </w:p>
        </w:tc>
        <w:tc>
          <w:tcPr>
            <w:tcW w:w="2386" w:type="dxa"/>
            <w:tcBorders/>
            <w:vAlign w:val="center"/>
          </w:tcPr>
          <w:p>
            <w:pPr>
              <w:pStyle w:val="TableContents"/>
              <w:bidi w:val="0"/>
              <w:spacing w:before="0" w:after="283"/>
              <w:jc w:val="left"/>
              <w:rPr/>
            </w:pPr>
            <w:r>
              <w:rPr/>
              <w:t xml:space="preserve">3.15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7002141000000000000 ♠ 141 </w:t>
            </w:r>
          </w:p>
        </w:tc>
        <w:tc>
          <w:tcPr>
            <w:tcW w:w="1501" w:type="dxa"/>
            <w:tcBorders/>
            <w:vAlign w:val="center"/>
          </w:tcPr>
          <w:p>
            <w:pPr>
              <w:pStyle w:val="TableContents"/>
              <w:bidi w:val="0"/>
              <w:spacing w:before="0" w:after="283"/>
              <w:jc w:val="left"/>
              <w:rPr/>
            </w:pPr>
            <w:r>
              <w:rPr/>
              <w:t xml:space="preserve">Albania </w:t>
            </w:r>
          </w:p>
        </w:tc>
        <w:tc>
          <w:tcPr>
            <w:tcW w:w="2386" w:type="dxa"/>
            <w:tcBorders/>
            <w:vAlign w:val="center"/>
          </w:tcPr>
          <w:p>
            <w:pPr>
              <w:pStyle w:val="TableContents"/>
              <w:bidi w:val="0"/>
              <w:spacing w:before="0" w:after="283"/>
              <w:jc w:val="left"/>
              <w:rPr/>
            </w:pPr>
            <w:r>
              <w:rPr/>
              <w:t xml:space="preserve">7010287480000000000 ♠ 28,748 (11,100) </w:t>
            </w:r>
          </w:p>
        </w:tc>
        <w:tc>
          <w:tcPr>
            <w:tcW w:w="2386" w:type="dxa"/>
            <w:tcBorders/>
            <w:vAlign w:val="center"/>
          </w:tcPr>
          <w:p>
            <w:pPr>
              <w:pStyle w:val="TableContents"/>
              <w:bidi w:val="0"/>
              <w:spacing w:before="0" w:after="283"/>
              <w:jc w:val="left"/>
              <w:rPr/>
            </w:pPr>
            <w:r>
              <w:rPr/>
              <w:t xml:space="preserve">7010273980000000000 ♠ 27,398 (10,578) </w:t>
            </w:r>
          </w:p>
        </w:tc>
        <w:tc>
          <w:tcPr>
            <w:tcW w:w="2386" w:type="dxa"/>
            <w:tcBorders/>
            <w:vAlign w:val="center"/>
          </w:tcPr>
          <w:p>
            <w:pPr>
              <w:pStyle w:val="TableContents"/>
              <w:bidi w:val="0"/>
              <w:spacing w:before="0" w:after="283"/>
              <w:jc w:val="left"/>
              <w:rPr/>
            </w:pPr>
            <w:r>
              <w:rPr/>
              <w:t xml:space="preserve">7009135000000000000 ♠ 1,350 (520) </w:t>
            </w:r>
          </w:p>
        </w:tc>
        <w:tc>
          <w:tcPr>
            <w:tcW w:w="2386" w:type="dxa"/>
            <w:tcBorders/>
            <w:vAlign w:val="center"/>
          </w:tcPr>
          <w:p>
            <w:pPr>
              <w:pStyle w:val="TableContents"/>
              <w:bidi w:val="0"/>
              <w:spacing w:before="0" w:after="283"/>
              <w:jc w:val="left"/>
              <w:rPr/>
            </w:pPr>
            <w:r>
              <w:rPr/>
              <w:t xml:space="preserve">4.7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7002142000000000000 ♠ 142 </w:t>
            </w:r>
          </w:p>
        </w:tc>
        <w:tc>
          <w:tcPr>
            <w:tcW w:w="1501" w:type="dxa"/>
            <w:tcBorders/>
            <w:vAlign w:val="center"/>
          </w:tcPr>
          <w:p>
            <w:pPr>
              <w:pStyle w:val="TableContents"/>
              <w:bidi w:val="0"/>
              <w:spacing w:before="0" w:after="283"/>
              <w:jc w:val="left"/>
              <w:rPr/>
            </w:pPr>
            <w:r>
              <w:rPr/>
              <w:t xml:space="preserve">Päiväntasaajan Guinea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7002143000000000000 ♠ 143 </w:t>
            </w:r>
          </w:p>
        </w:tc>
        <w:tc>
          <w:tcPr>
            <w:tcW w:w="1501" w:type="dxa"/>
            <w:tcBorders/>
            <w:vAlign w:val="center"/>
          </w:tcPr>
          <w:p>
            <w:pPr>
              <w:pStyle w:val="TableContents"/>
              <w:bidi w:val="0"/>
              <w:spacing w:before="0" w:after="283"/>
              <w:jc w:val="left"/>
              <w:rPr/>
            </w:pPr>
            <w:r>
              <w:rPr/>
              <w:t xml:space="preserve">Burundi </w:t>
            </w:r>
          </w:p>
        </w:tc>
        <w:tc>
          <w:tcPr>
            <w:tcW w:w="2386" w:type="dxa"/>
            <w:tcBorders/>
            <w:vAlign w:val="center"/>
          </w:tcPr>
          <w:p>
            <w:pPr>
              <w:pStyle w:val="TableContents"/>
              <w:bidi w:val="0"/>
              <w:spacing w:before="0" w:after="283"/>
              <w:jc w:val="left"/>
              <w:rPr/>
            </w:pPr>
            <w:r>
              <w:rPr/>
              <w:t xml:space="preserve">7010278340000000000 ♠ 27,834 (10,747) </w:t>
            </w:r>
          </w:p>
        </w:tc>
        <w:tc>
          <w:tcPr>
            <w:tcW w:w="2386" w:type="dxa"/>
            <w:tcBorders/>
            <w:vAlign w:val="center"/>
          </w:tcPr>
          <w:p>
            <w:pPr>
              <w:pStyle w:val="TableContents"/>
              <w:bidi w:val="0"/>
              <w:spacing w:before="0" w:after="283"/>
              <w:jc w:val="left"/>
              <w:rPr/>
            </w:pPr>
            <w:r>
              <w:rPr/>
              <w:t xml:space="preserve">7010256800000000000 ♠ 25,680 (9,920) </w:t>
            </w:r>
          </w:p>
        </w:tc>
        <w:tc>
          <w:tcPr>
            <w:tcW w:w="2386" w:type="dxa"/>
            <w:tcBorders/>
            <w:vAlign w:val="center"/>
          </w:tcPr>
          <w:p>
            <w:pPr>
              <w:pStyle w:val="TableContents"/>
              <w:bidi w:val="0"/>
              <w:spacing w:before="0" w:after="283"/>
              <w:jc w:val="left"/>
              <w:rPr/>
            </w:pPr>
            <w:r>
              <w:rPr/>
              <w:t xml:space="preserve">7009215000000000000 ♠ 2,150 (830) </w:t>
            </w:r>
          </w:p>
        </w:tc>
        <w:tc>
          <w:tcPr>
            <w:tcW w:w="2386" w:type="dxa"/>
            <w:tcBorders/>
            <w:vAlign w:val="center"/>
          </w:tcPr>
          <w:p>
            <w:pPr>
              <w:pStyle w:val="TableContents"/>
              <w:bidi w:val="0"/>
              <w:spacing w:before="0" w:after="283"/>
              <w:jc w:val="left"/>
              <w:rPr/>
            </w:pPr>
            <w:r>
              <w:rPr/>
              <w:t xml:space="preserve">7.73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7002144000000000000 ♠ 144 </w:t>
            </w:r>
          </w:p>
        </w:tc>
        <w:tc>
          <w:tcPr>
            <w:tcW w:w="1501" w:type="dxa"/>
            <w:tcBorders/>
            <w:vAlign w:val="center"/>
          </w:tcPr>
          <w:p>
            <w:pPr>
              <w:pStyle w:val="TableContents"/>
              <w:bidi w:val="0"/>
              <w:spacing w:before="0" w:after="283"/>
              <w:jc w:val="left"/>
              <w:rPr/>
            </w:pPr>
            <w:r>
              <w:rPr/>
              <w:t xml:space="preserve">Haiti </w:t>
            </w:r>
          </w:p>
        </w:tc>
        <w:tc>
          <w:tcPr>
            <w:tcW w:w="2386" w:type="dxa"/>
            <w:tcBorders/>
            <w:vAlign w:val="center"/>
          </w:tcPr>
          <w:p>
            <w:pPr>
              <w:pStyle w:val="TableContents"/>
              <w:bidi w:val="0"/>
              <w:spacing w:before="0" w:after="283"/>
              <w:jc w:val="left"/>
              <w:rPr/>
            </w:pPr>
            <w:r>
              <w:rPr/>
              <w:t xml:space="preserve">7010277500000000000 ♠ 27,750 (10,710) </w:t>
            </w:r>
          </w:p>
        </w:tc>
        <w:tc>
          <w:tcPr>
            <w:tcW w:w="2386" w:type="dxa"/>
            <w:tcBorders/>
            <w:vAlign w:val="center"/>
          </w:tcPr>
          <w:p>
            <w:pPr>
              <w:pStyle w:val="TableContents"/>
              <w:bidi w:val="0"/>
              <w:spacing w:before="0" w:after="283"/>
              <w:jc w:val="left"/>
              <w:rPr/>
            </w:pPr>
            <w:r>
              <w:rPr/>
              <w:t xml:space="preserve">7010275600000000000 ♠ 27,560 (10,640) </w:t>
            </w:r>
          </w:p>
        </w:tc>
        <w:tc>
          <w:tcPr>
            <w:tcW w:w="2386" w:type="dxa"/>
            <w:tcBorders/>
            <w:vAlign w:val="center"/>
          </w:tcPr>
          <w:p>
            <w:pPr>
              <w:pStyle w:val="TableContents"/>
              <w:bidi w:val="0"/>
              <w:spacing w:before="0" w:after="283"/>
              <w:jc w:val="left"/>
              <w:rPr/>
            </w:pPr>
            <w:r>
              <w:rPr/>
              <w:t xml:space="preserve">7008190000000000000 ♠ 190 (73) </w:t>
            </w:r>
          </w:p>
        </w:tc>
        <w:tc>
          <w:tcPr>
            <w:tcW w:w="2386" w:type="dxa"/>
            <w:tcBorders/>
            <w:vAlign w:val="center"/>
          </w:tcPr>
          <w:p>
            <w:pPr>
              <w:pStyle w:val="TableContents"/>
              <w:bidi w:val="0"/>
              <w:spacing w:before="0" w:after="283"/>
              <w:jc w:val="left"/>
              <w:rPr/>
            </w:pPr>
            <w:r>
              <w:rPr/>
              <w:t xml:space="preserve">0.68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7002145000000000000 ♠ 145 </w:t>
            </w:r>
          </w:p>
        </w:tc>
        <w:tc>
          <w:tcPr>
            <w:tcW w:w="1501" w:type="dxa"/>
            <w:tcBorders/>
            <w:vAlign w:val="center"/>
          </w:tcPr>
          <w:p>
            <w:pPr>
              <w:pStyle w:val="TableContents"/>
              <w:bidi w:val="0"/>
              <w:spacing w:before="0" w:after="283"/>
              <w:jc w:val="left"/>
              <w:rPr/>
            </w:pPr>
            <w:r>
              <w:rPr/>
              <w:t xml:space="preserve">Ruanda </w:t>
            </w:r>
          </w:p>
        </w:tc>
        <w:tc>
          <w:tcPr>
            <w:tcW w:w="2386" w:type="dxa"/>
            <w:tcBorders/>
            <w:vAlign w:val="center"/>
          </w:tcPr>
          <w:p>
            <w:pPr>
              <w:pStyle w:val="TableContents"/>
              <w:bidi w:val="0"/>
              <w:spacing w:before="0" w:after="283"/>
              <w:jc w:val="left"/>
              <w:rPr/>
            </w:pPr>
            <w:r>
              <w:rPr/>
              <w:t xml:space="preserve">7010263380000000000 ♠ 26,338 (10,169) </w:t>
            </w:r>
          </w:p>
        </w:tc>
        <w:tc>
          <w:tcPr>
            <w:tcW w:w="2386" w:type="dxa"/>
            <w:tcBorders/>
            <w:vAlign w:val="center"/>
          </w:tcPr>
          <w:p>
            <w:pPr>
              <w:pStyle w:val="TableContents"/>
              <w:bidi w:val="0"/>
              <w:spacing w:before="0" w:after="283"/>
              <w:jc w:val="left"/>
              <w:rPr/>
            </w:pPr>
            <w:r>
              <w:rPr/>
              <w:t xml:space="preserve">7010246680000000000 ♠ 24,668 (9,524) </w:t>
            </w:r>
          </w:p>
        </w:tc>
        <w:tc>
          <w:tcPr>
            <w:tcW w:w="2386" w:type="dxa"/>
            <w:tcBorders/>
            <w:vAlign w:val="center"/>
          </w:tcPr>
          <w:p>
            <w:pPr>
              <w:pStyle w:val="TableContents"/>
              <w:bidi w:val="0"/>
              <w:spacing w:before="0" w:after="283"/>
              <w:jc w:val="left"/>
              <w:rPr/>
            </w:pPr>
            <w:r>
              <w:rPr/>
              <w:t xml:space="preserve">7009167000000000000 ♠ 1,670 (640) </w:t>
            </w:r>
          </w:p>
        </w:tc>
        <w:tc>
          <w:tcPr>
            <w:tcW w:w="2386" w:type="dxa"/>
            <w:tcBorders/>
            <w:vAlign w:val="center"/>
          </w:tcPr>
          <w:p>
            <w:pPr>
              <w:pStyle w:val="TableContents"/>
              <w:bidi w:val="0"/>
              <w:spacing w:before="0" w:after="283"/>
              <w:jc w:val="left"/>
              <w:rPr/>
            </w:pPr>
            <w:r>
              <w:rPr/>
              <w:t xml:space="preserve">6.34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7002146000000000000 ♠ 146 </w:t>
            </w:r>
          </w:p>
        </w:tc>
        <w:tc>
          <w:tcPr>
            <w:tcW w:w="1501" w:type="dxa"/>
            <w:tcBorders/>
            <w:vAlign w:val="center"/>
          </w:tcPr>
          <w:p>
            <w:pPr>
              <w:pStyle w:val="TableContents"/>
              <w:bidi w:val="0"/>
              <w:spacing w:before="0" w:after="283"/>
              <w:jc w:val="left"/>
              <w:rPr/>
            </w:pPr>
            <w:r>
              <w:rPr/>
              <w:t xml:space="preserve">Makedonia </w:t>
            </w:r>
          </w:p>
        </w:tc>
        <w:tc>
          <w:tcPr>
            <w:tcW w:w="2386" w:type="dxa"/>
            <w:tcBorders/>
            <w:vAlign w:val="center"/>
          </w:tcPr>
          <w:p>
            <w:pPr>
              <w:pStyle w:val="TableContents"/>
              <w:bidi w:val="0"/>
              <w:spacing w:before="0" w:after="283"/>
              <w:jc w:val="left"/>
              <w:rPr/>
            </w:pPr>
            <w:r>
              <w:rPr/>
              <w:t xml:space="preserve">7010257130000000000 ♠ 25,713 (9,928) </w:t>
            </w:r>
          </w:p>
        </w:tc>
        <w:tc>
          <w:tcPr>
            <w:tcW w:w="2386" w:type="dxa"/>
            <w:tcBorders/>
            <w:vAlign w:val="center"/>
          </w:tcPr>
          <w:p>
            <w:pPr>
              <w:pStyle w:val="TableContents"/>
              <w:bidi w:val="0"/>
              <w:spacing w:before="0" w:after="283"/>
              <w:jc w:val="left"/>
              <w:rPr/>
            </w:pPr>
            <w:r>
              <w:rPr/>
              <w:t xml:space="preserve">7010254330000000000 ♠ 25,433 (9,820) </w:t>
            </w:r>
          </w:p>
        </w:tc>
        <w:tc>
          <w:tcPr>
            <w:tcW w:w="2386" w:type="dxa"/>
            <w:tcBorders/>
            <w:vAlign w:val="center"/>
          </w:tcPr>
          <w:p>
            <w:pPr>
              <w:pStyle w:val="TableContents"/>
              <w:bidi w:val="0"/>
              <w:spacing w:before="0" w:after="283"/>
              <w:jc w:val="left"/>
              <w:rPr/>
            </w:pPr>
            <w:r>
              <w:rPr/>
              <w:t xml:space="preserve">7008280000000000000 ♠ 280 (110) </w:t>
            </w:r>
          </w:p>
        </w:tc>
        <w:tc>
          <w:tcPr>
            <w:tcW w:w="2386" w:type="dxa"/>
            <w:tcBorders/>
            <w:vAlign w:val="center"/>
          </w:tcPr>
          <w:p>
            <w:pPr>
              <w:pStyle w:val="TableContents"/>
              <w:bidi w:val="0"/>
              <w:spacing w:before="0" w:after="283"/>
              <w:jc w:val="left"/>
              <w:rPr/>
            </w:pPr>
            <w:r>
              <w:rPr/>
              <w:t xml:space="preserve">1.09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7002147000000000000 ♠ 147 </w:t>
            </w:r>
          </w:p>
        </w:tc>
        <w:tc>
          <w:tcPr>
            <w:tcW w:w="1501" w:type="dxa"/>
            <w:tcBorders/>
            <w:vAlign w:val="center"/>
          </w:tcPr>
          <w:p>
            <w:pPr>
              <w:pStyle w:val="TableContents"/>
              <w:bidi w:val="0"/>
              <w:spacing w:before="0" w:after="283"/>
              <w:jc w:val="left"/>
              <w:rPr/>
            </w:pPr>
            <w:r>
              <w:rPr/>
              <w:t xml:space="preserve">Djibouti </w:t>
            </w:r>
          </w:p>
        </w:tc>
        <w:tc>
          <w:tcPr>
            <w:tcW w:w="2386" w:type="dxa"/>
            <w:tcBorders/>
            <w:vAlign w:val="center"/>
          </w:tcPr>
          <w:p>
            <w:pPr>
              <w:pStyle w:val="TableContents"/>
              <w:bidi w:val="0"/>
              <w:spacing w:before="0" w:after="283"/>
              <w:jc w:val="left"/>
              <w:rPr/>
            </w:pPr>
            <w:r>
              <w:rPr/>
              <w:t xml:space="preserve">7010232000000000000 ♠ 23,200 (9,000) </w:t>
            </w:r>
          </w:p>
        </w:tc>
        <w:tc>
          <w:tcPr>
            <w:tcW w:w="2386" w:type="dxa"/>
            <w:tcBorders/>
            <w:vAlign w:val="center"/>
          </w:tcPr>
          <w:p>
            <w:pPr>
              <w:pStyle w:val="TableContents"/>
              <w:bidi w:val="0"/>
              <w:spacing w:before="0" w:after="283"/>
              <w:jc w:val="left"/>
              <w:rPr/>
            </w:pPr>
            <w:r>
              <w:rPr/>
              <w:t xml:space="preserve">7010231800000000000 ♠ 23,180 (8,950) </w:t>
            </w:r>
          </w:p>
        </w:tc>
        <w:tc>
          <w:tcPr>
            <w:tcW w:w="2386" w:type="dxa"/>
            <w:tcBorders/>
            <w:vAlign w:val="center"/>
          </w:tcPr>
          <w:p>
            <w:pPr>
              <w:pStyle w:val="TableContents"/>
              <w:bidi w:val="0"/>
              <w:spacing w:before="0" w:after="283"/>
              <w:jc w:val="left"/>
              <w:rPr/>
            </w:pPr>
            <w:r>
              <w:rPr/>
              <w:t xml:space="preserve">7007200000000000000 ♠ 20 (7.7) </w:t>
            </w:r>
          </w:p>
        </w:tc>
        <w:tc>
          <w:tcPr>
            <w:tcW w:w="2386" w:type="dxa"/>
            <w:tcBorders/>
            <w:vAlign w:val="center"/>
          </w:tcPr>
          <w:p>
            <w:pPr>
              <w:pStyle w:val="TableContents"/>
              <w:bidi w:val="0"/>
              <w:spacing w:before="0" w:after="283"/>
              <w:jc w:val="left"/>
              <w:rPr/>
            </w:pPr>
            <w:r>
              <w:rPr/>
              <w:t xml:space="preserve">0.09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7002148000000000000 ♠ 148 </w:t>
            </w:r>
          </w:p>
        </w:tc>
        <w:tc>
          <w:tcPr>
            <w:tcW w:w="1501"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7010229660000000000 ♠ 22,966 (8,867) </w:t>
            </w:r>
          </w:p>
        </w:tc>
        <w:tc>
          <w:tcPr>
            <w:tcW w:w="2386" w:type="dxa"/>
            <w:tcBorders/>
            <w:vAlign w:val="center"/>
          </w:tcPr>
          <w:p>
            <w:pPr>
              <w:pStyle w:val="TableContents"/>
              <w:bidi w:val="0"/>
              <w:spacing w:before="0" w:after="283"/>
              <w:jc w:val="left"/>
              <w:rPr/>
            </w:pPr>
            <w:r>
              <w:rPr/>
              <w:t xml:space="preserve">7010228060000000000 ♠ 22,806 (8,805)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7002149000000000000 ♠ 149 </w:t>
            </w:r>
          </w:p>
        </w:tc>
        <w:tc>
          <w:tcPr>
            <w:tcW w:w="1501"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7010210410000000000 ♠ 21,041 (8,124) </w:t>
            </w:r>
          </w:p>
        </w:tc>
        <w:tc>
          <w:tcPr>
            <w:tcW w:w="2386" w:type="dxa"/>
            <w:tcBorders/>
            <w:vAlign w:val="center"/>
          </w:tcPr>
          <w:p>
            <w:pPr>
              <w:pStyle w:val="TableContents"/>
              <w:bidi w:val="0"/>
              <w:spacing w:before="0" w:after="283"/>
              <w:jc w:val="left"/>
              <w:rPr/>
            </w:pPr>
            <w:r>
              <w:rPr/>
              <w:t xml:space="preserve">7010207210000000000 ♠ 20,721 (8,000) </w:t>
            </w:r>
          </w:p>
        </w:tc>
        <w:tc>
          <w:tcPr>
            <w:tcW w:w="2386" w:type="dxa"/>
            <w:tcBorders/>
            <w:vAlign w:val="center"/>
          </w:tcPr>
          <w:p>
            <w:pPr>
              <w:pStyle w:val="TableContents"/>
              <w:bidi w:val="0"/>
              <w:spacing w:before="0" w:after="283"/>
              <w:jc w:val="left"/>
              <w:rPr/>
            </w:pPr>
            <w:r>
              <w:rPr/>
              <w:t xml:space="preserve">7008320000000000000 ♠ 320 (120) </w:t>
            </w:r>
          </w:p>
        </w:tc>
        <w:tc>
          <w:tcPr>
            <w:tcW w:w="2386" w:type="dxa"/>
            <w:tcBorders/>
            <w:vAlign w:val="center"/>
          </w:tcPr>
          <w:p>
            <w:pPr>
              <w:pStyle w:val="TableContents"/>
              <w:bidi w:val="0"/>
              <w:spacing w:before="0" w:after="283"/>
              <w:jc w:val="left"/>
              <w:rPr/>
            </w:pPr>
            <w:r>
              <w:rPr/>
              <w:t xml:space="preserve">1.52 </w:t>
            </w:r>
          </w:p>
        </w:tc>
        <w:tc>
          <w:tcPr>
            <w:tcW w:w="2146" w:type="dxa"/>
            <w:tcBorders/>
            <w:vAlign w:val="center"/>
          </w:tcPr>
          <w:p>
            <w:pPr>
              <w:pStyle w:val="TableContents"/>
              <w:bidi w:val="0"/>
              <w:spacing w:before="0" w:after="283"/>
              <w:jc w:val="left"/>
              <w:rPr/>
            </w:pPr>
            <w:r>
              <w:rPr/>
              <w:t xml:space="preserve">Pohjois-Amerikan mantereen pienin maa. </w:t>
            </w:r>
          </w:p>
        </w:tc>
      </w:tr>
      <w:tr>
        <w:trPr/>
        <w:tc>
          <w:tcPr>
            <w:tcW w:w="2401" w:type="dxa"/>
            <w:tcBorders/>
            <w:vAlign w:val="center"/>
          </w:tcPr>
          <w:p>
            <w:pPr>
              <w:pStyle w:val="TableContents"/>
              <w:bidi w:val="0"/>
              <w:spacing w:before="0" w:after="283"/>
              <w:jc w:val="left"/>
              <w:rPr/>
            </w:pPr>
            <w:r>
              <w:rPr/>
              <w:t xml:space="preserve">7002150000000000000 ♠ 150 </w:t>
            </w:r>
          </w:p>
        </w:tc>
        <w:tc>
          <w:tcPr>
            <w:tcW w:w="1501" w:type="dxa"/>
            <w:tcBorders/>
            <w:vAlign w:val="center"/>
          </w:tcPr>
          <w:p>
            <w:pPr>
              <w:pStyle w:val="TableContents"/>
              <w:bidi w:val="0"/>
              <w:spacing w:before="0" w:after="283"/>
              <w:jc w:val="left"/>
              <w:rPr/>
            </w:pPr>
            <w:r>
              <w:rPr/>
              <w:t xml:space="preserve">Israel </w:t>
            </w:r>
          </w:p>
        </w:tc>
        <w:tc>
          <w:tcPr>
            <w:tcW w:w="2386" w:type="dxa"/>
            <w:tcBorders/>
            <w:vAlign w:val="center"/>
          </w:tcPr>
          <w:p>
            <w:pPr>
              <w:pStyle w:val="TableContents"/>
              <w:bidi w:val="0"/>
              <w:spacing w:before="0" w:after="283"/>
              <w:jc w:val="left"/>
              <w:rPr/>
            </w:pPr>
            <w:r>
              <w:rPr/>
              <w:t xml:space="preserve">7010207700000000000 ♠ 20,770 (8,020) </w:t>
            </w:r>
          </w:p>
        </w:tc>
        <w:tc>
          <w:tcPr>
            <w:tcW w:w="2386" w:type="dxa"/>
            <w:tcBorders/>
            <w:vAlign w:val="center"/>
          </w:tcPr>
          <w:p>
            <w:pPr>
              <w:pStyle w:val="TableContents"/>
              <w:bidi w:val="0"/>
              <w:spacing w:before="0" w:after="283"/>
              <w:jc w:val="left"/>
              <w:rPr/>
            </w:pPr>
            <w:r>
              <w:rPr/>
              <w:t xml:space="preserve">7010203300000000000 ♠ 20,330 (7,850) </w:t>
            </w:r>
          </w:p>
        </w:tc>
        <w:tc>
          <w:tcPr>
            <w:tcW w:w="2386" w:type="dxa"/>
            <w:tcBorders/>
            <w:vAlign w:val="center"/>
          </w:tcPr>
          <w:p>
            <w:pPr>
              <w:pStyle w:val="TableContents"/>
              <w:bidi w:val="0"/>
              <w:spacing w:before="0" w:after="283"/>
              <w:jc w:val="left"/>
              <w:rPr/>
            </w:pPr>
            <w:r>
              <w:rPr/>
              <w:t xml:space="preserve">7008440000000000000 ♠ 440 (170) </w:t>
            </w:r>
          </w:p>
        </w:tc>
        <w:tc>
          <w:tcPr>
            <w:tcW w:w="2386" w:type="dxa"/>
            <w:tcBorders/>
            <w:vAlign w:val="center"/>
          </w:tcPr>
          <w:p>
            <w:pPr>
              <w:pStyle w:val="TableContents"/>
              <w:bidi w:val="0"/>
              <w:spacing w:before="0" w:after="283"/>
              <w:jc w:val="left"/>
              <w:rPr/>
            </w:pPr>
            <w:r>
              <w:rPr/>
              <w:t xml:space="preserve">2.12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7002151000000000000 ♠ 151 </w:t>
            </w:r>
          </w:p>
        </w:tc>
        <w:tc>
          <w:tcPr>
            <w:tcW w:w="1501" w:type="dxa"/>
            <w:tcBorders/>
            <w:vAlign w:val="center"/>
          </w:tcPr>
          <w:p>
            <w:pPr>
              <w:pStyle w:val="TableContents"/>
              <w:bidi w:val="0"/>
              <w:spacing w:before="0" w:after="283"/>
              <w:jc w:val="left"/>
              <w:rPr/>
            </w:pPr>
            <w:r>
              <w:rPr/>
              <w:t xml:space="preserve">Slovenia </w:t>
            </w:r>
          </w:p>
        </w:tc>
        <w:tc>
          <w:tcPr>
            <w:tcW w:w="2386" w:type="dxa"/>
            <w:tcBorders/>
            <w:vAlign w:val="center"/>
          </w:tcPr>
          <w:p>
            <w:pPr>
              <w:pStyle w:val="TableContents"/>
              <w:bidi w:val="0"/>
              <w:spacing w:before="0" w:after="283"/>
              <w:jc w:val="left"/>
              <w:rPr/>
            </w:pPr>
            <w:r>
              <w:rPr/>
              <w:t xml:space="preserve">7010202730000000000 ♠ 20,273 (7,827) </w:t>
            </w:r>
          </w:p>
        </w:tc>
        <w:tc>
          <w:tcPr>
            <w:tcW w:w="2386" w:type="dxa"/>
            <w:tcBorders/>
            <w:vAlign w:val="center"/>
          </w:tcPr>
          <w:p>
            <w:pPr>
              <w:pStyle w:val="TableContents"/>
              <w:bidi w:val="0"/>
              <w:spacing w:before="0" w:after="283"/>
              <w:jc w:val="left"/>
              <w:rPr/>
            </w:pPr>
            <w:r>
              <w:rPr/>
              <w:t xml:space="preserve">7010201510000000000 ♠ 20,151 (7,780) </w:t>
            </w:r>
          </w:p>
        </w:tc>
        <w:tc>
          <w:tcPr>
            <w:tcW w:w="2386" w:type="dxa"/>
            <w:tcBorders/>
            <w:vAlign w:val="center"/>
          </w:tcPr>
          <w:p>
            <w:pPr>
              <w:pStyle w:val="TableContents"/>
              <w:bidi w:val="0"/>
              <w:spacing w:before="0" w:after="283"/>
              <w:jc w:val="left"/>
              <w:rPr/>
            </w:pPr>
            <w:r>
              <w:rPr/>
              <w:t xml:space="preserve">7008122000000000000 ♠ 122 (47) </w:t>
            </w:r>
          </w:p>
        </w:tc>
        <w:tc>
          <w:tcPr>
            <w:tcW w:w="2386" w:type="dxa"/>
            <w:tcBorders/>
            <w:vAlign w:val="center"/>
          </w:tcPr>
          <w:p>
            <w:pPr>
              <w:pStyle w:val="TableContents"/>
              <w:bidi w:val="0"/>
              <w:spacing w:before="0" w:after="283"/>
              <w:jc w:val="left"/>
              <w:rPr/>
            </w:pPr>
            <w:r>
              <w:rPr/>
              <w:t xml:space="preserve">0.6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Uusi-Kaledonia (Ranska) </w:t>
            </w:r>
          </w:p>
        </w:tc>
        <w:tc>
          <w:tcPr>
            <w:tcW w:w="2386" w:type="dxa"/>
            <w:tcBorders/>
            <w:vAlign w:val="center"/>
          </w:tcPr>
          <w:p>
            <w:pPr>
              <w:pStyle w:val="TableContents"/>
              <w:bidi w:val="0"/>
              <w:spacing w:before="0" w:after="283"/>
              <w:jc w:val="left"/>
              <w:rPr/>
            </w:pPr>
            <w:r>
              <w:rPr/>
              <w:t xml:space="preserve">7010185750000000000 ♠ 18,575 (7,172) </w:t>
            </w:r>
          </w:p>
        </w:tc>
        <w:tc>
          <w:tcPr>
            <w:tcW w:w="2386" w:type="dxa"/>
            <w:tcBorders/>
            <w:vAlign w:val="center"/>
          </w:tcPr>
          <w:p>
            <w:pPr>
              <w:pStyle w:val="TableContents"/>
              <w:bidi w:val="0"/>
              <w:spacing w:before="0" w:after="283"/>
              <w:jc w:val="left"/>
              <w:rPr/>
            </w:pPr>
            <w:r>
              <w:rPr/>
              <w:t xml:space="preserve">7010182750000000000 ♠ 18,275 (7,056)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1.62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7002152000000000000 ♠ 152 </w:t>
            </w:r>
          </w:p>
        </w:tc>
        <w:tc>
          <w:tcPr>
            <w:tcW w:w="1501" w:type="dxa"/>
            <w:tcBorders/>
            <w:vAlign w:val="center"/>
          </w:tcPr>
          <w:p>
            <w:pPr>
              <w:pStyle w:val="TableContents"/>
              <w:bidi w:val="0"/>
              <w:spacing w:before="0" w:after="283"/>
              <w:jc w:val="left"/>
              <w:rPr/>
            </w:pPr>
            <w:r>
              <w:rPr/>
              <w:t xml:space="preserve">Fidži </w:t>
            </w:r>
          </w:p>
        </w:tc>
        <w:tc>
          <w:tcPr>
            <w:tcW w:w="2386" w:type="dxa"/>
            <w:tcBorders/>
            <w:vAlign w:val="center"/>
          </w:tcPr>
          <w:p>
            <w:pPr>
              <w:pStyle w:val="TableContents"/>
              <w:bidi w:val="0"/>
              <w:spacing w:before="0" w:after="283"/>
              <w:jc w:val="left"/>
              <w:rPr/>
            </w:pPr>
            <w:r>
              <w:rPr/>
              <w:t xml:space="preserve">7010182720000000000 ♠ 18,272 (7,055) </w:t>
            </w:r>
          </w:p>
        </w:tc>
        <w:tc>
          <w:tcPr>
            <w:tcW w:w="2386" w:type="dxa"/>
            <w:tcBorders/>
            <w:vAlign w:val="center"/>
          </w:tcPr>
          <w:p>
            <w:pPr>
              <w:pStyle w:val="TableContents"/>
              <w:bidi w:val="0"/>
              <w:spacing w:before="0" w:after="283"/>
              <w:jc w:val="left"/>
              <w:rPr/>
            </w:pPr>
            <w:r>
              <w:rPr/>
              <w:t xml:space="preserve">7010182740000000000 ♠ 18,274 (7,056)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7002153000000000000 ♠ 153 </w:t>
            </w:r>
          </w:p>
        </w:tc>
        <w:tc>
          <w:tcPr>
            <w:tcW w:w="1501" w:type="dxa"/>
            <w:tcBorders/>
            <w:vAlign w:val="center"/>
          </w:tcPr>
          <w:p>
            <w:pPr>
              <w:pStyle w:val="TableContents"/>
              <w:bidi w:val="0"/>
              <w:spacing w:before="0" w:after="283"/>
              <w:jc w:val="left"/>
              <w:rPr/>
            </w:pPr>
            <w:r>
              <w:rPr/>
              <w:t xml:space="preserve">Kuwait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7002154000000000000 ♠ 154 </w:t>
            </w:r>
          </w:p>
        </w:tc>
        <w:tc>
          <w:tcPr>
            <w:tcW w:w="1501" w:type="dxa"/>
            <w:tcBorders/>
            <w:vAlign w:val="center"/>
          </w:tcPr>
          <w:p>
            <w:pPr>
              <w:pStyle w:val="TableContents"/>
              <w:bidi w:val="0"/>
              <w:spacing w:before="0" w:after="283"/>
              <w:jc w:val="left"/>
              <w:rPr/>
            </w:pPr>
            <w:r>
              <w:rPr/>
              <w:t xml:space="preserve">Swazimaa </w:t>
            </w:r>
          </w:p>
        </w:tc>
        <w:tc>
          <w:tcPr>
            <w:tcW w:w="2386" w:type="dxa"/>
            <w:tcBorders/>
            <w:vAlign w:val="center"/>
          </w:tcPr>
          <w:p>
            <w:pPr>
              <w:pStyle w:val="TableContents"/>
              <w:bidi w:val="0"/>
              <w:spacing w:before="0" w:after="283"/>
              <w:jc w:val="left"/>
              <w:rPr/>
            </w:pPr>
            <w:r>
              <w:rPr/>
              <w:t xml:space="preserve">7010173640000000000 ♠ 17,364 (6,704) </w:t>
            </w:r>
          </w:p>
        </w:tc>
        <w:tc>
          <w:tcPr>
            <w:tcW w:w="2386" w:type="dxa"/>
            <w:tcBorders/>
            <w:vAlign w:val="center"/>
          </w:tcPr>
          <w:p>
            <w:pPr>
              <w:pStyle w:val="TableContents"/>
              <w:bidi w:val="0"/>
              <w:spacing w:before="0" w:after="283"/>
              <w:jc w:val="left"/>
              <w:rPr/>
            </w:pPr>
            <w:r>
              <w:rPr/>
              <w:t xml:space="preserve">7010172040000000000 ♠ 17,204 (6,643)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0.92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7002155000000000000 ♠ 155 </w:t>
            </w:r>
          </w:p>
        </w:tc>
        <w:tc>
          <w:tcPr>
            <w:tcW w:w="1501" w:type="dxa"/>
            <w:tcBorders/>
            <w:vAlign w:val="center"/>
          </w:tcPr>
          <w:p>
            <w:pPr>
              <w:pStyle w:val="TableContents"/>
              <w:bidi w:val="0"/>
              <w:spacing w:before="0" w:after="283"/>
              <w:jc w:val="left"/>
              <w:rPr/>
            </w:pPr>
            <w:r>
              <w:rPr/>
              <w:t xml:space="preserve">Itä-Timor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7010149190000000000 ♠ 14,919 (5,760)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7002156000000000000 ♠ 156 </w:t>
            </w:r>
          </w:p>
        </w:tc>
        <w:tc>
          <w:tcPr>
            <w:tcW w:w="1501" w:type="dxa"/>
            <w:tcBorders/>
            <w:vAlign w:val="center"/>
          </w:tcPr>
          <w:p>
            <w:pPr>
              <w:pStyle w:val="TableContents"/>
              <w:bidi w:val="0"/>
              <w:spacing w:before="0" w:after="283"/>
              <w:jc w:val="left"/>
              <w:rPr/>
            </w:pPr>
            <w:r>
              <w:rPr/>
              <w:t xml:space="preserve">Bahama! Bahama </w:t>
            </w:r>
          </w:p>
        </w:tc>
        <w:tc>
          <w:tcPr>
            <w:tcW w:w="2386" w:type="dxa"/>
            <w:tcBorders/>
            <w:vAlign w:val="center"/>
          </w:tcPr>
          <w:p>
            <w:pPr>
              <w:pStyle w:val="TableContents"/>
              <w:bidi w:val="0"/>
              <w:spacing w:before="0" w:after="283"/>
              <w:jc w:val="left"/>
              <w:rPr/>
            </w:pPr>
            <w:r>
              <w:rPr/>
              <w:t xml:space="preserve">7010139430000000000 ♠ 13,943 (5,383) </w:t>
            </w:r>
          </w:p>
        </w:tc>
        <w:tc>
          <w:tcPr>
            <w:tcW w:w="2386" w:type="dxa"/>
            <w:tcBorders/>
            <w:vAlign w:val="center"/>
          </w:tcPr>
          <w:p>
            <w:pPr>
              <w:pStyle w:val="TableContents"/>
              <w:bidi w:val="0"/>
              <w:spacing w:before="0" w:after="283"/>
              <w:jc w:val="left"/>
              <w:rPr/>
            </w:pPr>
            <w:r>
              <w:rPr/>
              <w:t xml:space="preserve">7010100100000000000 ♠ 10,010 (3,860) </w:t>
            </w:r>
          </w:p>
        </w:tc>
        <w:tc>
          <w:tcPr>
            <w:tcW w:w="2386" w:type="dxa"/>
            <w:tcBorders/>
            <w:vAlign w:val="center"/>
          </w:tcPr>
          <w:p>
            <w:pPr>
              <w:pStyle w:val="TableContents"/>
              <w:bidi w:val="0"/>
              <w:spacing w:before="0" w:after="283"/>
              <w:jc w:val="left"/>
              <w:rPr/>
            </w:pPr>
            <w:r>
              <w:rPr/>
              <w:t xml:space="preserve">7009387000000000000 ♠ 3,870 (1,490) </w:t>
            </w:r>
          </w:p>
        </w:tc>
        <w:tc>
          <w:tcPr>
            <w:tcW w:w="2386" w:type="dxa"/>
            <w:tcBorders/>
            <w:vAlign w:val="center"/>
          </w:tcPr>
          <w:p>
            <w:pPr>
              <w:pStyle w:val="TableContents"/>
              <w:bidi w:val="0"/>
              <w:spacing w:before="0" w:after="283"/>
              <w:jc w:val="left"/>
              <w:rPr/>
            </w:pPr>
            <w:r>
              <w:rPr/>
              <w:t xml:space="preserve">27.88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7002157000000000000 ♠ 157 </w:t>
            </w:r>
          </w:p>
        </w:tc>
        <w:tc>
          <w:tcPr>
            <w:tcW w:w="1501" w:type="dxa"/>
            <w:tcBorders/>
            <w:vAlign w:val="center"/>
          </w:tcPr>
          <w:p>
            <w:pPr>
              <w:pStyle w:val="TableContents"/>
              <w:bidi w:val="0"/>
              <w:spacing w:before="0" w:after="283"/>
              <w:jc w:val="left"/>
              <w:rPr/>
            </w:pPr>
            <w:r>
              <w:rPr/>
              <w:t xml:space="preserve">Montenegro </w:t>
            </w:r>
          </w:p>
        </w:tc>
        <w:tc>
          <w:tcPr>
            <w:tcW w:w="2386" w:type="dxa"/>
            <w:tcBorders/>
            <w:vAlign w:val="center"/>
          </w:tcPr>
          <w:p>
            <w:pPr>
              <w:pStyle w:val="TableContents"/>
              <w:bidi w:val="0"/>
              <w:spacing w:before="0" w:after="283"/>
              <w:jc w:val="left"/>
              <w:rPr/>
            </w:pPr>
            <w:r>
              <w:rPr/>
              <w:t xml:space="preserve">7010138120000000000 ♠ 13,812 (5,333) </w:t>
            </w:r>
          </w:p>
        </w:tc>
        <w:tc>
          <w:tcPr>
            <w:tcW w:w="2386" w:type="dxa"/>
            <w:tcBorders/>
            <w:vAlign w:val="center"/>
          </w:tcPr>
          <w:p>
            <w:pPr>
              <w:pStyle w:val="TableContents"/>
              <w:bidi w:val="0"/>
              <w:spacing w:before="0" w:after="283"/>
              <w:jc w:val="left"/>
              <w:rPr/>
            </w:pPr>
            <w:r>
              <w:rPr/>
              <w:t xml:space="preserve">7010134520000000000 ♠ 13,452 (5,194) </w:t>
            </w:r>
          </w:p>
        </w:tc>
        <w:tc>
          <w:tcPr>
            <w:tcW w:w="2386" w:type="dxa"/>
            <w:tcBorders/>
            <w:vAlign w:val="center"/>
          </w:tcPr>
          <w:p>
            <w:pPr>
              <w:pStyle w:val="TableContents"/>
              <w:bidi w:val="0"/>
              <w:spacing w:before="0" w:after="283"/>
              <w:jc w:val="left"/>
              <w:rPr/>
            </w:pPr>
            <w:r>
              <w:rPr/>
              <w:t xml:space="preserve">7008360000000000000 ♠ 360 (140) </w:t>
            </w:r>
          </w:p>
        </w:tc>
        <w:tc>
          <w:tcPr>
            <w:tcW w:w="2386" w:type="dxa"/>
            <w:tcBorders/>
            <w:vAlign w:val="center"/>
          </w:tcPr>
          <w:p>
            <w:pPr>
              <w:pStyle w:val="TableContents"/>
              <w:bidi w:val="0"/>
              <w:spacing w:before="0" w:after="283"/>
              <w:jc w:val="left"/>
              <w:rPr/>
            </w:pPr>
            <w:r>
              <w:rPr/>
              <w:t xml:space="preserve">2.61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7002158000000000000 ♠ 158 </w:t>
            </w:r>
          </w:p>
        </w:tc>
        <w:tc>
          <w:tcPr>
            <w:tcW w:w="1501" w:type="dxa"/>
            <w:tcBorders/>
            <w:vAlign w:val="center"/>
          </w:tcPr>
          <w:p>
            <w:pPr>
              <w:pStyle w:val="TableContents"/>
              <w:bidi w:val="0"/>
              <w:spacing w:before="0" w:after="283"/>
              <w:jc w:val="left"/>
              <w:rPr/>
            </w:pPr>
            <w:r>
              <w:rPr/>
              <w:t xml:space="preserve">Vanuatu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Falklandinsaaret (Yhdistynyt kuningaskunta)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7002159000000000000 ♠ 159 </w:t>
            </w:r>
          </w:p>
        </w:tc>
        <w:tc>
          <w:tcPr>
            <w:tcW w:w="1501" w:type="dxa"/>
            <w:tcBorders/>
            <w:vAlign w:val="center"/>
          </w:tcPr>
          <w:p>
            <w:pPr>
              <w:pStyle w:val="TableContents"/>
              <w:bidi w:val="0"/>
              <w:spacing w:before="0" w:after="283"/>
              <w:jc w:val="left"/>
              <w:rPr/>
            </w:pPr>
            <w:r>
              <w:rPr/>
              <w:t xml:space="preserve">Qatar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Artsakh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5.000 km. Vuoristo-Karabahia ympäröivät Armenian hallinnassa olevat alueet 11, 5 km. </w:t>
            </w:r>
          </w:p>
        </w:tc>
      </w:tr>
      <w:tr>
        <w:trPr/>
        <w:tc>
          <w:tcPr>
            <w:tcW w:w="2401" w:type="dxa"/>
            <w:tcBorders/>
            <w:vAlign w:val="center"/>
          </w:tcPr>
          <w:p>
            <w:pPr>
              <w:pStyle w:val="TableContents"/>
              <w:bidi w:val="0"/>
              <w:spacing w:before="0" w:after="283"/>
              <w:jc w:val="left"/>
              <w:rPr/>
            </w:pPr>
            <w:r>
              <w:rPr/>
              <w:t xml:space="preserve">7002160000000000000 ♠ 160 </w:t>
            </w:r>
          </w:p>
        </w:tc>
        <w:tc>
          <w:tcPr>
            <w:tcW w:w="1501" w:type="dxa"/>
            <w:tcBorders/>
            <w:vAlign w:val="center"/>
          </w:tcPr>
          <w:p>
            <w:pPr>
              <w:pStyle w:val="TableContents"/>
              <w:bidi w:val="0"/>
              <w:spacing w:before="0" w:after="283"/>
              <w:jc w:val="left"/>
              <w:rPr/>
            </w:pPr>
            <w:r>
              <w:rPr/>
              <w:t xml:space="preserve">Gambia! Gambia </w:t>
            </w:r>
          </w:p>
        </w:tc>
        <w:tc>
          <w:tcPr>
            <w:tcW w:w="2386" w:type="dxa"/>
            <w:tcBorders/>
            <w:vAlign w:val="center"/>
          </w:tcPr>
          <w:p>
            <w:pPr>
              <w:pStyle w:val="TableContents"/>
              <w:bidi w:val="0"/>
              <w:spacing w:before="0" w:after="283"/>
              <w:jc w:val="left"/>
              <w:rPr/>
            </w:pPr>
            <w:r>
              <w:rPr/>
              <w:t xml:space="preserve">7010112950000000000 ♠ 11,295 (4,361)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7009129500000000000 ♠ 1,295 (500) </w:t>
            </w:r>
          </w:p>
        </w:tc>
        <w:tc>
          <w:tcPr>
            <w:tcW w:w="2386" w:type="dxa"/>
            <w:tcBorders/>
            <w:vAlign w:val="center"/>
          </w:tcPr>
          <w:p>
            <w:pPr>
              <w:pStyle w:val="TableContents"/>
              <w:bidi w:val="0"/>
              <w:spacing w:before="0" w:after="283"/>
              <w:jc w:val="left"/>
              <w:rPr/>
            </w:pPr>
            <w:r>
              <w:rPr/>
              <w:t xml:space="preserve">11.47 </w:t>
            </w:r>
          </w:p>
        </w:tc>
        <w:tc>
          <w:tcPr>
            <w:tcW w:w="2146" w:type="dxa"/>
            <w:tcBorders/>
            <w:vAlign w:val="center"/>
          </w:tcPr>
          <w:p>
            <w:pPr>
              <w:pStyle w:val="TableContents"/>
              <w:bidi w:val="0"/>
              <w:spacing w:before="0" w:after="283"/>
              <w:jc w:val="left"/>
              <w:rPr/>
            </w:pPr>
            <w:r>
              <w:rPr/>
              <w:t xml:space="preserve">Afrikan mantereen pienin maa. </w:t>
            </w:r>
          </w:p>
        </w:tc>
      </w:tr>
      <w:tr>
        <w:trPr/>
        <w:tc>
          <w:tcPr>
            <w:tcW w:w="2401" w:type="dxa"/>
            <w:tcBorders/>
            <w:vAlign w:val="center"/>
          </w:tcPr>
          <w:p>
            <w:pPr>
              <w:pStyle w:val="TableContents"/>
              <w:bidi w:val="0"/>
              <w:spacing w:before="0" w:after="283"/>
              <w:jc w:val="left"/>
              <w:rPr/>
            </w:pPr>
            <w:r>
              <w:rPr/>
              <w:t xml:space="preserve">7002161000000000000 ♠ 161 </w:t>
            </w:r>
          </w:p>
        </w:tc>
        <w:tc>
          <w:tcPr>
            <w:tcW w:w="1501" w:type="dxa"/>
            <w:tcBorders/>
            <w:vAlign w:val="center"/>
          </w:tcPr>
          <w:p>
            <w:pPr>
              <w:pStyle w:val="TableContents"/>
              <w:bidi w:val="0"/>
              <w:spacing w:before="0" w:after="283"/>
              <w:jc w:val="left"/>
              <w:rPr/>
            </w:pPr>
            <w:r>
              <w:rPr/>
              <w:t xml:space="preserve">Jamaika </w:t>
            </w:r>
          </w:p>
        </w:tc>
        <w:tc>
          <w:tcPr>
            <w:tcW w:w="2386" w:type="dxa"/>
            <w:tcBorders/>
            <w:vAlign w:val="center"/>
          </w:tcPr>
          <w:p>
            <w:pPr>
              <w:pStyle w:val="TableContents"/>
              <w:bidi w:val="0"/>
              <w:spacing w:before="0" w:after="283"/>
              <w:jc w:val="left"/>
              <w:rPr/>
            </w:pPr>
            <w:r>
              <w:rPr/>
              <w:t xml:space="preserve">7010109910000000000 ♠ 10,991 (4,244) </w:t>
            </w:r>
          </w:p>
        </w:tc>
        <w:tc>
          <w:tcPr>
            <w:tcW w:w="2386" w:type="dxa"/>
            <w:tcBorders/>
            <w:vAlign w:val="center"/>
          </w:tcPr>
          <w:p>
            <w:pPr>
              <w:pStyle w:val="TableContents"/>
              <w:bidi w:val="0"/>
              <w:spacing w:before="0" w:after="283"/>
              <w:jc w:val="left"/>
              <w:rPr/>
            </w:pPr>
            <w:r>
              <w:rPr/>
              <w:t xml:space="preserve">7010108310000000000 ♠ 10,831 (4,182)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1.46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Kosovo </w:t>
            </w:r>
          </w:p>
        </w:tc>
        <w:tc>
          <w:tcPr>
            <w:tcW w:w="2386" w:type="dxa"/>
            <w:tcBorders/>
            <w:vAlign w:val="center"/>
          </w:tcPr>
          <w:p>
            <w:pPr>
              <w:pStyle w:val="TableContents"/>
              <w:bidi w:val="0"/>
              <w:spacing w:before="0" w:after="283"/>
              <w:jc w:val="left"/>
              <w:rPr/>
            </w:pPr>
            <w:r>
              <w:rPr/>
              <w:t xml:space="preserve">7010108870000000000 ♠ 10,887 (4,203)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7002162000000000000 ♠ 162 </w:t>
            </w:r>
          </w:p>
        </w:tc>
        <w:tc>
          <w:tcPr>
            <w:tcW w:w="1501" w:type="dxa"/>
            <w:tcBorders/>
            <w:vAlign w:val="center"/>
          </w:tcPr>
          <w:p>
            <w:pPr>
              <w:pStyle w:val="TableContents"/>
              <w:bidi w:val="0"/>
              <w:spacing w:before="0" w:after="283"/>
              <w:jc w:val="left"/>
              <w:rPr/>
            </w:pPr>
            <w:r>
              <w:rPr/>
              <w:t xml:space="preserve">Libanon </w:t>
            </w:r>
          </w:p>
        </w:tc>
        <w:tc>
          <w:tcPr>
            <w:tcW w:w="2386" w:type="dxa"/>
            <w:tcBorders/>
            <w:vAlign w:val="center"/>
          </w:tcPr>
          <w:p>
            <w:pPr>
              <w:pStyle w:val="TableContents"/>
              <w:bidi w:val="0"/>
              <w:spacing w:before="0" w:after="283"/>
              <w:jc w:val="left"/>
              <w:rPr/>
            </w:pPr>
            <w:r>
              <w:rPr/>
              <w:t xml:space="preserve">7010104520000000000 ♠ 10,452 (4,036) </w:t>
            </w:r>
          </w:p>
        </w:tc>
        <w:tc>
          <w:tcPr>
            <w:tcW w:w="2386" w:type="dxa"/>
            <w:tcBorders/>
            <w:vAlign w:val="center"/>
          </w:tcPr>
          <w:p>
            <w:pPr>
              <w:pStyle w:val="TableContents"/>
              <w:bidi w:val="0"/>
              <w:spacing w:before="0" w:after="283"/>
              <w:jc w:val="left"/>
              <w:rPr/>
            </w:pPr>
            <w:r>
              <w:rPr/>
              <w:t xml:space="preserve">7010102300000000000 ♠ 10,230 (3,950) </w:t>
            </w:r>
          </w:p>
        </w:tc>
        <w:tc>
          <w:tcPr>
            <w:tcW w:w="2386" w:type="dxa"/>
            <w:tcBorders/>
            <w:vAlign w:val="center"/>
          </w:tcPr>
          <w:p>
            <w:pPr>
              <w:pStyle w:val="TableContents"/>
              <w:bidi w:val="0"/>
              <w:spacing w:before="0" w:after="283"/>
              <w:jc w:val="left"/>
              <w:rPr/>
            </w:pPr>
            <w:r>
              <w:rPr/>
              <w:t xml:space="preserve">7008170000000000000 ♠ 170 (66) </w:t>
            </w:r>
          </w:p>
        </w:tc>
        <w:tc>
          <w:tcPr>
            <w:tcW w:w="2386" w:type="dxa"/>
            <w:tcBorders/>
            <w:vAlign w:val="center"/>
          </w:tcPr>
          <w:p>
            <w:pPr>
              <w:pStyle w:val="TableContents"/>
              <w:bidi w:val="0"/>
              <w:spacing w:before="0" w:after="283"/>
              <w:jc w:val="left"/>
              <w:rPr/>
            </w:pPr>
            <w:r>
              <w:rPr/>
              <w:t xml:space="preserve">1.63 </w:t>
            </w:r>
          </w:p>
        </w:tc>
        <w:tc>
          <w:tcPr>
            <w:tcW w:w="2146" w:type="dxa"/>
            <w:tcBorders/>
            <w:vAlign w:val="center"/>
          </w:tcPr>
          <w:p>
            <w:pPr>
              <w:pStyle w:val="TableContents"/>
              <w:bidi w:val="0"/>
              <w:spacing w:before="0" w:after="283"/>
              <w:jc w:val="left"/>
              <w:rPr/>
            </w:pPr>
            <w:r>
              <w:rPr/>
              <w:t xml:space="preserve">Manner-Aasian pienin maa. </w:t>
            </w:r>
          </w:p>
        </w:tc>
      </w:tr>
      <w:tr>
        <w:trPr/>
        <w:tc>
          <w:tcPr>
            <w:tcW w:w="2401" w:type="dxa"/>
            <w:tcBorders/>
            <w:vAlign w:val="center"/>
          </w:tcPr>
          <w:p>
            <w:pPr>
              <w:pStyle w:val="TableContents"/>
              <w:bidi w:val="0"/>
              <w:spacing w:before="0" w:after="283"/>
              <w:jc w:val="left"/>
              <w:rPr/>
            </w:pPr>
            <w:r>
              <w:rPr/>
              <w:t xml:space="preserve">7002163000000000000 ♠ 163 </w:t>
            </w:r>
          </w:p>
        </w:tc>
        <w:tc>
          <w:tcPr>
            <w:tcW w:w="1501" w:type="dxa"/>
            <w:tcBorders/>
            <w:vAlign w:val="center"/>
          </w:tcPr>
          <w:p>
            <w:pPr>
              <w:pStyle w:val="TableContents"/>
              <w:bidi w:val="0"/>
              <w:spacing w:before="0" w:after="283"/>
              <w:jc w:val="left"/>
              <w:rPr/>
            </w:pPr>
            <w:r>
              <w:rPr/>
              <w:t xml:space="preserve">Kypros </w:t>
            </w:r>
          </w:p>
        </w:tc>
        <w:tc>
          <w:tcPr>
            <w:tcW w:w="2386" w:type="dxa"/>
            <w:tcBorders/>
            <w:vAlign w:val="center"/>
          </w:tcPr>
          <w:p>
            <w:pPr>
              <w:pStyle w:val="TableContents"/>
              <w:bidi w:val="0"/>
              <w:spacing w:before="0" w:after="283"/>
              <w:jc w:val="left"/>
              <w:rPr/>
            </w:pPr>
            <w:r>
              <w:rPr/>
              <w:t xml:space="preserve">7009925100000000000 ♠ 9,251 (3,572) </w:t>
            </w:r>
          </w:p>
        </w:tc>
        <w:tc>
          <w:tcPr>
            <w:tcW w:w="2386" w:type="dxa"/>
            <w:tcBorders/>
            <w:vAlign w:val="center"/>
          </w:tcPr>
          <w:p>
            <w:pPr>
              <w:pStyle w:val="TableContents"/>
              <w:bidi w:val="0"/>
              <w:spacing w:before="0" w:after="283"/>
              <w:jc w:val="left"/>
              <w:rPr/>
            </w:pPr>
            <w:r>
              <w:rPr/>
              <w:t xml:space="preserve">7009924100000000000 ♠ 9,241 (3,568)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0.11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Puerto Rico (Yhdysvallat)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7009305400000000000 ♠ 3,054 (1,179) </w:t>
            </w:r>
          </w:p>
        </w:tc>
        <w:tc>
          <w:tcPr>
            <w:tcW w:w="2386" w:type="dxa"/>
            <w:tcBorders/>
            <w:vAlign w:val="center"/>
          </w:tcPr>
          <w:p>
            <w:pPr>
              <w:pStyle w:val="TableContents"/>
              <w:bidi w:val="0"/>
              <w:spacing w:before="0" w:after="283"/>
              <w:jc w:val="left"/>
              <w:rPr/>
            </w:pPr>
            <w:r>
              <w:rPr/>
              <w:t xml:space="preserve">35.2 </w:t>
            </w:r>
          </w:p>
        </w:tc>
        <w:tc>
          <w:tcPr>
            <w:tcW w:w="2146" w:type="dxa"/>
            <w:tcBorders/>
            <w:vAlign w:val="center"/>
          </w:tcPr>
          <w:p>
            <w:pPr>
              <w:pStyle w:val="TableContents"/>
              <w:bidi w:val="0"/>
              <w:spacing w:before="0" w:after="283"/>
              <w:jc w:val="left"/>
              <w:rPr/>
            </w:pPr>
            <w:r>
              <w:rPr/>
              <w:t xml:space="preserve">Yhdysvaltain kolmanneksi suurin saari Havaijin Big Islandin ja Alaskan Kodiakin saaren jälkeen.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Abhasia </w:t>
            </w:r>
          </w:p>
        </w:tc>
        <w:tc>
          <w:tcPr>
            <w:tcW w:w="2386" w:type="dxa"/>
            <w:tcBorders/>
            <w:vAlign w:val="center"/>
          </w:tcPr>
          <w:p>
            <w:pPr>
              <w:pStyle w:val="TableContents"/>
              <w:bidi w:val="0"/>
              <w:spacing w:before="0" w:after="283"/>
              <w:jc w:val="left"/>
              <w:rPr/>
            </w:pPr>
            <w:r>
              <w:rPr/>
              <w:t xml:space="preserve">7009866000000000000 ♠ 8,660 (3,340)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Ranskan eteläiset ja antarktiset alueet (Ranska) </w:t>
            </w:r>
          </w:p>
        </w:tc>
        <w:tc>
          <w:tcPr>
            <w:tcW w:w="2386" w:type="dxa"/>
            <w:tcBorders/>
            <w:vAlign w:val="center"/>
          </w:tcPr>
          <w:p>
            <w:pPr>
              <w:pStyle w:val="TableContents"/>
              <w:bidi w:val="0"/>
              <w:spacing w:before="0" w:after="283"/>
              <w:jc w:val="left"/>
              <w:rPr/>
            </w:pPr>
            <w:r>
              <w:rPr/>
              <w:t xml:space="preserve">7009774700000000000 ♠ 7,747 (2,991) </w:t>
            </w:r>
          </w:p>
        </w:tc>
        <w:tc>
          <w:tcPr>
            <w:tcW w:w="2386" w:type="dxa"/>
            <w:tcBorders/>
            <w:vAlign w:val="center"/>
          </w:tcPr>
          <w:p>
            <w:pPr>
              <w:pStyle w:val="TableContents"/>
              <w:bidi w:val="0"/>
              <w:spacing w:before="0" w:after="283"/>
              <w:jc w:val="left"/>
              <w:rPr/>
            </w:pPr>
            <w:r>
              <w:rPr/>
              <w:t xml:space="preserve">7009766800000000000 ♠ 7,668 (2,961) </w:t>
            </w:r>
          </w:p>
        </w:tc>
        <w:tc>
          <w:tcPr>
            <w:tcW w:w="2386" w:type="dxa"/>
            <w:tcBorders/>
            <w:vAlign w:val="center"/>
          </w:tcPr>
          <w:p>
            <w:pPr>
              <w:pStyle w:val="TableContents"/>
              <w:bidi w:val="0"/>
              <w:spacing w:before="0" w:after="283"/>
              <w:jc w:val="left"/>
              <w:rPr/>
            </w:pPr>
            <w:r>
              <w:rPr/>
              <w:t xml:space="preserve">7007798000000000000 ♠ 79.8 (30.8) </w:t>
            </w:r>
          </w:p>
        </w:tc>
        <w:tc>
          <w:tcPr>
            <w:tcW w:w="2386" w:type="dxa"/>
            <w:tcBorders/>
            <w:vAlign w:val="center"/>
          </w:tcPr>
          <w:p>
            <w:pPr>
              <w:pStyle w:val="TableContents"/>
              <w:bidi w:val="0"/>
              <w:spacing w:before="0" w:after="283"/>
              <w:jc w:val="left"/>
              <w:rPr/>
            </w:pPr>
            <w:r>
              <w:rPr/>
              <w:t xml:space="preserve">1.03 </w:t>
            </w:r>
          </w:p>
        </w:tc>
        <w:tc>
          <w:tcPr>
            <w:tcW w:w="2146" w:type="dxa"/>
            <w:tcBorders/>
            <w:vAlign w:val="center"/>
          </w:tcPr>
          <w:p>
            <w:pPr>
              <w:pStyle w:val="TableContents"/>
              <w:bidi w:val="0"/>
              <w:spacing w:before="0" w:after="283"/>
              <w:jc w:val="left"/>
              <w:rPr/>
            </w:pPr>
            <w:r>
              <w:rPr/>
              <w:t xml:space="preserve">Lukuun ottamatta Etelämantereella sijaitsevaa Adélie-maata koskevaa vaatimusta.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Yhdysvallat Pienet syrjäiset saaret </w:t>
            </w:r>
          </w:p>
        </w:tc>
        <w:tc>
          <w:tcPr>
            <w:tcW w:w="2386" w:type="dxa"/>
            <w:tcBorders/>
            <w:vAlign w:val="center"/>
          </w:tcPr>
          <w:p>
            <w:pPr>
              <w:pStyle w:val="TableContents"/>
              <w:bidi w:val="0"/>
              <w:spacing w:before="0" w:after="283"/>
              <w:jc w:val="left"/>
              <w:rPr/>
            </w:pPr>
            <w:r>
              <w:rPr/>
              <w:t xml:space="preserve">7009695941000000000 ♠ 6,959.41 (2,687.04) </w:t>
            </w:r>
          </w:p>
        </w:tc>
        <w:tc>
          <w:tcPr>
            <w:tcW w:w="2386" w:type="dxa"/>
            <w:tcBorders/>
            <w:vAlign w:val="center"/>
          </w:tcPr>
          <w:p>
            <w:pPr>
              <w:pStyle w:val="TableContents"/>
              <w:bidi w:val="0"/>
              <w:spacing w:before="0" w:after="283"/>
              <w:jc w:val="left"/>
              <w:rPr/>
            </w:pPr>
            <w:r>
              <w:rPr/>
              <w:t xml:space="preserve">7007342000000000000 ♠ 34.2 (13.2) </w:t>
            </w:r>
          </w:p>
        </w:tc>
        <w:tc>
          <w:tcPr>
            <w:tcW w:w="2386" w:type="dxa"/>
            <w:tcBorders/>
            <w:vAlign w:val="center"/>
          </w:tcPr>
          <w:p>
            <w:pPr>
              <w:pStyle w:val="TableContents"/>
              <w:bidi w:val="0"/>
              <w:spacing w:before="0" w:after="283"/>
              <w:jc w:val="left"/>
              <w:rPr/>
            </w:pPr>
            <w:r>
              <w:rPr/>
              <w:t xml:space="preserve">7009693700000000000 ♠ 6,937 (2,678) </w:t>
            </w:r>
          </w:p>
        </w:tc>
        <w:tc>
          <w:tcPr>
            <w:tcW w:w="2386" w:type="dxa"/>
            <w:tcBorders/>
            <w:vAlign w:val="center"/>
          </w:tcPr>
          <w:p>
            <w:pPr>
              <w:pStyle w:val="TableContents"/>
              <w:bidi w:val="0"/>
              <w:spacing w:before="0" w:after="283"/>
              <w:jc w:val="left"/>
              <w:rPr/>
            </w:pPr>
            <w:r>
              <w:rPr/>
              <w:t xml:space="preserve">99.68 7001996800000000000 ♠ 99.68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7002164000000000000 ♠ 164 </w:t>
            </w:r>
          </w:p>
        </w:tc>
        <w:tc>
          <w:tcPr>
            <w:tcW w:w="1501" w:type="dxa"/>
            <w:tcBorders/>
            <w:vAlign w:val="center"/>
          </w:tcPr>
          <w:p>
            <w:pPr>
              <w:pStyle w:val="TableContents"/>
              <w:bidi w:val="0"/>
              <w:spacing w:before="0" w:after="283"/>
              <w:jc w:val="left"/>
              <w:rPr/>
            </w:pPr>
            <w:r>
              <w:rPr/>
              <w:t xml:space="preserve">Palestiina </w:t>
            </w:r>
          </w:p>
        </w:tc>
        <w:tc>
          <w:tcPr>
            <w:tcW w:w="2386" w:type="dxa"/>
            <w:tcBorders/>
            <w:vAlign w:val="center"/>
          </w:tcPr>
          <w:p>
            <w:pPr>
              <w:pStyle w:val="TableContents"/>
              <w:bidi w:val="0"/>
              <w:spacing w:before="0" w:after="283"/>
              <w:jc w:val="left"/>
              <w:rPr/>
            </w:pPr>
            <w:r>
              <w:rPr/>
              <w:t xml:space="preserve">7009602000000000000 ♠ 6,020 (2,320) </w:t>
            </w:r>
          </w:p>
        </w:tc>
        <w:tc>
          <w:tcPr>
            <w:tcW w:w="2386" w:type="dxa"/>
            <w:tcBorders/>
            <w:vAlign w:val="center"/>
          </w:tcPr>
          <w:p>
            <w:pPr>
              <w:pStyle w:val="TableContents"/>
              <w:bidi w:val="0"/>
              <w:spacing w:before="0" w:after="283"/>
              <w:jc w:val="left"/>
              <w:rPr/>
            </w:pPr>
            <w:r>
              <w:rPr/>
              <w:t xml:space="preserve">7009564000000000000 ♠ 5,640 (2,180) </w:t>
            </w:r>
          </w:p>
        </w:tc>
        <w:tc>
          <w:tcPr>
            <w:tcW w:w="2386" w:type="dxa"/>
            <w:tcBorders/>
            <w:vAlign w:val="center"/>
          </w:tcPr>
          <w:p>
            <w:pPr>
              <w:pStyle w:val="TableContents"/>
              <w:bidi w:val="0"/>
              <w:spacing w:before="0" w:after="283"/>
              <w:jc w:val="left"/>
              <w:rPr/>
            </w:pPr>
            <w:r>
              <w:rPr/>
              <w:t xml:space="preserve">7008220000000000000 ♠ 220 (85) </w:t>
            </w:r>
          </w:p>
        </w:tc>
        <w:tc>
          <w:tcPr>
            <w:tcW w:w="2386" w:type="dxa"/>
            <w:tcBorders/>
            <w:vAlign w:val="center"/>
          </w:tcPr>
          <w:p>
            <w:pPr>
              <w:pStyle w:val="TableContents"/>
              <w:bidi w:val="0"/>
              <w:spacing w:before="0" w:after="283"/>
              <w:jc w:val="left"/>
              <w:rPr/>
            </w:pPr>
            <w:r>
              <w:rPr/>
              <w:t xml:space="preserve">3.9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7002165000000000000 ♠ 165 </w:t>
            </w:r>
          </w:p>
        </w:tc>
        <w:tc>
          <w:tcPr>
            <w:tcW w:w="1501" w:type="dxa"/>
            <w:tcBorders/>
            <w:vAlign w:val="center"/>
          </w:tcPr>
          <w:p>
            <w:pPr>
              <w:pStyle w:val="TableContents"/>
              <w:bidi w:val="0"/>
              <w:spacing w:before="0" w:after="283"/>
              <w:jc w:val="left"/>
              <w:rPr/>
            </w:pPr>
            <w:r>
              <w:rPr/>
              <w:t xml:space="preserve">Brunei </w:t>
            </w:r>
          </w:p>
        </w:tc>
        <w:tc>
          <w:tcPr>
            <w:tcW w:w="2386" w:type="dxa"/>
            <w:tcBorders/>
            <w:vAlign w:val="center"/>
          </w:tcPr>
          <w:p>
            <w:pPr>
              <w:pStyle w:val="TableContents"/>
              <w:bidi w:val="0"/>
              <w:spacing w:before="0" w:after="283"/>
              <w:jc w:val="left"/>
              <w:rPr/>
            </w:pPr>
            <w:r>
              <w:rPr/>
              <w:t xml:space="preserve">7009576500000000000 ♠ 5,765 (2,226) </w:t>
            </w:r>
          </w:p>
        </w:tc>
        <w:tc>
          <w:tcPr>
            <w:tcW w:w="2386" w:type="dxa"/>
            <w:tcBorders/>
            <w:vAlign w:val="center"/>
          </w:tcPr>
          <w:p>
            <w:pPr>
              <w:pStyle w:val="TableContents"/>
              <w:bidi w:val="0"/>
              <w:spacing w:before="0" w:after="283"/>
              <w:jc w:val="left"/>
              <w:rPr/>
            </w:pPr>
            <w:r>
              <w:rPr/>
              <w:t xml:space="preserve">7009526500000000000 ♠ 5,265 (2,033)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8.67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7002166000000000000 ♠ 166 </w:t>
            </w:r>
          </w:p>
        </w:tc>
        <w:tc>
          <w:tcPr>
            <w:tcW w:w="1501" w:type="dxa"/>
            <w:tcBorders/>
            <w:vAlign w:val="center"/>
          </w:tcPr>
          <w:p>
            <w:pPr>
              <w:pStyle w:val="TableContents"/>
              <w:bidi w:val="0"/>
              <w:spacing w:before="0" w:after="283"/>
              <w:jc w:val="left"/>
              <w:rPr/>
            </w:pPr>
            <w:r>
              <w:rPr/>
              <w:t xml:space="preserve">Trinidad ja Tobago </w:t>
            </w:r>
          </w:p>
        </w:tc>
        <w:tc>
          <w:tcPr>
            <w:tcW w:w="2386" w:type="dxa"/>
            <w:tcBorders/>
            <w:vAlign w:val="center"/>
          </w:tcPr>
          <w:p>
            <w:pPr>
              <w:pStyle w:val="TableContents"/>
              <w:bidi w:val="0"/>
              <w:spacing w:before="0" w:after="283"/>
              <w:jc w:val="left"/>
              <w:rPr/>
            </w:pPr>
            <w:r>
              <w:rPr/>
              <w:t xml:space="preserve">7009513000000000000 ♠ 5,130 (1,980) </w:t>
            </w:r>
          </w:p>
        </w:tc>
        <w:tc>
          <w:tcPr>
            <w:tcW w:w="2386" w:type="dxa"/>
            <w:tcBorders/>
            <w:vAlign w:val="center"/>
          </w:tcPr>
          <w:p>
            <w:pPr>
              <w:pStyle w:val="TableContents"/>
              <w:bidi w:val="0"/>
              <w:spacing w:before="0" w:after="283"/>
              <w:jc w:val="left"/>
              <w:rPr/>
            </w:pPr>
            <w:r>
              <w:rPr/>
              <w:t xml:space="preserve">7009512800000000000 ♠ 5,128 (1,980)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Ranskan Polynesia (Ranska) </w:t>
            </w:r>
          </w:p>
        </w:tc>
        <w:tc>
          <w:tcPr>
            <w:tcW w:w="2386" w:type="dxa"/>
            <w:tcBorders/>
            <w:vAlign w:val="center"/>
          </w:tcPr>
          <w:p>
            <w:pPr>
              <w:pStyle w:val="TableContents"/>
              <w:bidi w:val="0"/>
              <w:spacing w:before="0" w:after="283"/>
              <w:jc w:val="left"/>
              <w:rPr/>
            </w:pPr>
            <w:r>
              <w:rPr/>
              <w:t xml:space="preserve">7009416700000000000 ♠ 4,167 (1,609) </w:t>
            </w:r>
          </w:p>
        </w:tc>
        <w:tc>
          <w:tcPr>
            <w:tcW w:w="2386" w:type="dxa"/>
            <w:tcBorders/>
            <w:vAlign w:val="center"/>
          </w:tcPr>
          <w:p>
            <w:pPr>
              <w:pStyle w:val="TableContents"/>
              <w:bidi w:val="0"/>
              <w:spacing w:before="0" w:after="283"/>
              <w:jc w:val="left"/>
              <w:rPr/>
            </w:pPr>
            <w:r>
              <w:rPr/>
              <w:t xml:space="preserve">7009382700000000000 ♠ 3,827 (1,478) </w:t>
            </w:r>
          </w:p>
        </w:tc>
        <w:tc>
          <w:tcPr>
            <w:tcW w:w="2386" w:type="dxa"/>
            <w:tcBorders/>
            <w:vAlign w:val="center"/>
          </w:tcPr>
          <w:p>
            <w:pPr>
              <w:pStyle w:val="TableContents"/>
              <w:bidi w:val="0"/>
              <w:spacing w:before="0" w:after="283"/>
              <w:jc w:val="left"/>
              <w:rPr/>
            </w:pPr>
            <w:r>
              <w:rPr/>
              <w:t xml:space="preserve">7008340000000000000 ♠ 340 (130) </w:t>
            </w:r>
          </w:p>
        </w:tc>
        <w:tc>
          <w:tcPr>
            <w:tcW w:w="2386" w:type="dxa"/>
            <w:tcBorders/>
            <w:vAlign w:val="center"/>
          </w:tcPr>
          <w:p>
            <w:pPr>
              <w:pStyle w:val="TableContents"/>
              <w:bidi w:val="0"/>
              <w:spacing w:before="0" w:after="283"/>
              <w:jc w:val="left"/>
              <w:rPr/>
            </w:pPr>
            <w:r>
              <w:rPr/>
              <w:t xml:space="preserve">8.16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Transnistria </w:t>
            </w:r>
          </w:p>
        </w:tc>
        <w:tc>
          <w:tcPr>
            <w:tcW w:w="2386" w:type="dxa"/>
            <w:tcBorders/>
            <w:vAlign w:val="center"/>
          </w:tcPr>
          <w:p>
            <w:pPr>
              <w:pStyle w:val="TableContents"/>
              <w:bidi w:val="0"/>
              <w:spacing w:before="0" w:after="283"/>
              <w:jc w:val="left"/>
              <w:rPr/>
            </w:pPr>
            <w:r>
              <w:rPr/>
              <w:t xml:space="preserve">7009416300000000000 ♠ 4,163 (1,607)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7002167000000000000 ♠ 167 </w:t>
            </w:r>
          </w:p>
        </w:tc>
        <w:tc>
          <w:tcPr>
            <w:tcW w:w="1501" w:type="dxa"/>
            <w:tcBorders/>
            <w:vAlign w:val="center"/>
          </w:tcPr>
          <w:p>
            <w:pPr>
              <w:pStyle w:val="TableContents"/>
              <w:bidi w:val="0"/>
              <w:spacing w:before="0" w:after="283"/>
              <w:jc w:val="left"/>
              <w:rPr/>
            </w:pPr>
            <w:r>
              <w:rPr/>
              <w:t xml:space="preserve">Kap Verde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Etelä-Georgia ja Eteläiset Sandwichsaaret (Yhdistynyt kuningaskunta)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Etelä-Ossetia </w:t>
            </w:r>
          </w:p>
        </w:tc>
        <w:tc>
          <w:tcPr>
            <w:tcW w:w="2386" w:type="dxa"/>
            <w:tcBorders/>
            <w:vAlign w:val="center"/>
          </w:tcPr>
          <w:p>
            <w:pPr>
              <w:pStyle w:val="TableContents"/>
              <w:bidi w:val="0"/>
              <w:spacing w:before="0" w:after="283"/>
              <w:jc w:val="left"/>
              <w:rPr/>
            </w:pPr>
            <w:r>
              <w:rPr/>
              <w:t xml:space="preserve">7009390000000000000 ♠ 3,900 (1,500)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Pohjois-Kypros </w:t>
            </w:r>
          </w:p>
        </w:tc>
        <w:tc>
          <w:tcPr>
            <w:tcW w:w="2386" w:type="dxa"/>
            <w:tcBorders/>
            <w:vAlign w:val="center"/>
          </w:tcPr>
          <w:p>
            <w:pPr>
              <w:pStyle w:val="TableContents"/>
              <w:bidi w:val="0"/>
              <w:spacing w:before="0" w:after="283"/>
              <w:jc w:val="left"/>
              <w:rPr/>
            </w:pPr>
            <w:r>
              <w:rPr/>
              <w:t xml:space="preserve">7009335500000000000 ♠ 3,355 (1,295)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7002168000000000000 ♠ 168 </w:t>
            </w:r>
          </w:p>
        </w:tc>
        <w:tc>
          <w:tcPr>
            <w:tcW w:w="1501" w:type="dxa"/>
            <w:tcBorders/>
            <w:vAlign w:val="center"/>
          </w:tcPr>
          <w:p>
            <w:pPr>
              <w:pStyle w:val="TableContents"/>
              <w:bidi w:val="0"/>
              <w:spacing w:before="0" w:after="283"/>
              <w:jc w:val="left"/>
              <w:rPr/>
            </w:pPr>
            <w:r>
              <w:rPr/>
              <w:t xml:space="preserve">Samoa </w:t>
            </w:r>
          </w:p>
        </w:tc>
        <w:tc>
          <w:tcPr>
            <w:tcW w:w="2386" w:type="dxa"/>
            <w:tcBorders/>
            <w:vAlign w:val="center"/>
          </w:tcPr>
          <w:p>
            <w:pPr>
              <w:pStyle w:val="TableContents"/>
              <w:bidi w:val="0"/>
              <w:spacing w:before="0" w:after="283"/>
              <w:jc w:val="left"/>
              <w:rPr/>
            </w:pPr>
            <w:r>
              <w:rPr/>
              <w:t xml:space="preserve">7009284200000000000 ♠ 2,842 (1,097) </w:t>
            </w:r>
          </w:p>
        </w:tc>
        <w:tc>
          <w:tcPr>
            <w:tcW w:w="2386" w:type="dxa"/>
            <w:tcBorders/>
            <w:vAlign w:val="center"/>
          </w:tcPr>
          <w:p>
            <w:pPr>
              <w:pStyle w:val="TableContents"/>
              <w:bidi w:val="0"/>
              <w:spacing w:before="0" w:after="283"/>
              <w:jc w:val="left"/>
              <w:rPr/>
            </w:pPr>
            <w:r>
              <w:rPr/>
              <w:t xml:space="preserve">7009282100000000000 ♠ 2,821 (1,089)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0.35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Hongkong (Kiina) </w:t>
            </w:r>
          </w:p>
        </w:tc>
        <w:tc>
          <w:tcPr>
            <w:tcW w:w="2386" w:type="dxa"/>
            <w:tcBorders/>
            <w:vAlign w:val="center"/>
          </w:tcPr>
          <w:p>
            <w:pPr>
              <w:pStyle w:val="TableContents"/>
              <w:bidi w:val="0"/>
              <w:spacing w:before="0" w:after="283"/>
              <w:jc w:val="left"/>
              <w:rPr/>
            </w:pPr>
            <w:r>
              <w:rPr/>
              <w:t xml:space="preserve">7009275500000000000 ♠ 2,755 (1,064) </w:t>
            </w:r>
          </w:p>
        </w:tc>
        <w:tc>
          <w:tcPr>
            <w:tcW w:w="2386" w:type="dxa"/>
            <w:tcBorders/>
            <w:vAlign w:val="center"/>
          </w:tcPr>
          <w:p>
            <w:pPr>
              <w:pStyle w:val="TableContents"/>
              <w:bidi w:val="0"/>
              <w:spacing w:before="0" w:after="283"/>
              <w:jc w:val="left"/>
              <w:rPr/>
            </w:pPr>
            <w:r>
              <w:rPr/>
              <w:t xml:space="preserve">7009110600000000000 ♠ 1,106 (427) </w:t>
            </w:r>
          </w:p>
        </w:tc>
        <w:tc>
          <w:tcPr>
            <w:tcW w:w="2386" w:type="dxa"/>
            <w:tcBorders/>
            <w:vAlign w:val="center"/>
          </w:tcPr>
          <w:p>
            <w:pPr>
              <w:pStyle w:val="TableContents"/>
              <w:bidi w:val="0"/>
              <w:spacing w:before="0" w:after="283"/>
              <w:jc w:val="left"/>
              <w:rPr/>
            </w:pPr>
            <w:r>
              <w:rPr/>
              <w:t xml:space="preserve">7009164900000000000 ♠ 1,649 (637) </w:t>
            </w:r>
          </w:p>
        </w:tc>
        <w:tc>
          <w:tcPr>
            <w:tcW w:w="2386" w:type="dxa"/>
            <w:tcBorders/>
            <w:vAlign w:val="center"/>
          </w:tcPr>
          <w:p>
            <w:pPr>
              <w:pStyle w:val="TableContents"/>
              <w:bidi w:val="0"/>
              <w:spacing w:before="0" w:after="283"/>
              <w:jc w:val="left"/>
              <w:rPr/>
            </w:pPr>
            <w:r>
              <w:rPr/>
              <w:t xml:space="preserve">59.8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7002169000000000000 ♠ 169 </w:t>
            </w:r>
          </w:p>
        </w:tc>
        <w:tc>
          <w:tcPr>
            <w:tcW w:w="1501" w:type="dxa"/>
            <w:tcBorders/>
            <w:vAlign w:val="center"/>
          </w:tcPr>
          <w:p>
            <w:pPr>
              <w:pStyle w:val="TableContents"/>
              <w:bidi w:val="0"/>
              <w:spacing w:before="0" w:after="283"/>
              <w:jc w:val="left"/>
              <w:rPr/>
            </w:pPr>
            <w:r>
              <w:rPr/>
              <w:t xml:space="preserve">Luxemburg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Bir Tawil (Terra nullius)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7002170000000000000 ♠ 170 </w:t>
            </w:r>
          </w:p>
        </w:tc>
        <w:tc>
          <w:tcPr>
            <w:tcW w:w="1501"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7009204000000000000 ♠ 2,040 (790) </w:t>
            </w:r>
          </w:p>
        </w:tc>
        <w:tc>
          <w:tcPr>
            <w:tcW w:w="2386" w:type="dxa"/>
            <w:tcBorders/>
            <w:vAlign w:val="center"/>
          </w:tcPr>
          <w:p>
            <w:pPr>
              <w:pStyle w:val="TableContents"/>
              <w:bidi w:val="0"/>
              <w:spacing w:before="0" w:after="283"/>
              <w:jc w:val="left"/>
              <w:rPr/>
            </w:pPr>
            <w:r>
              <w:rPr/>
              <w:t xml:space="preserve">7009203000000000000 ♠ 2,030 (780)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0.49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7002171000000000000 ♠ 171 </w:t>
            </w:r>
          </w:p>
        </w:tc>
        <w:tc>
          <w:tcPr>
            <w:tcW w:w="1501" w:type="dxa"/>
            <w:tcBorders/>
            <w:vAlign w:val="center"/>
          </w:tcPr>
          <w:p>
            <w:pPr>
              <w:pStyle w:val="TableContents"/>
              <w:bidi w:val="0"/>
              <w:spacing w:before="0" w:after="283"/>
              <w:jc w:val="left"/>
              <w:rPr/>
            </w:pPr>
            <w:r>
              <w:rPr/>
              <w:t xml:space="preserve">Komorit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Ahvenanmaa (Suomi) </w:t>
            </w:r>
          </w:p>
        </w:tc>
        <w:tc>
          <w:tcPr>
            <w:tcW w:w="2386" w:type="dxa"/>
            <w:tcBorders/>
            <w:vAlign w:val="center"/>
          </w:tcPr>
          <w:p>
            <w:pPr>
              <w:pStyle w:val="TableContents"/>
              <w:bidi w:val="0"/>
              <w:spacing w:before="0" w:after="283"/>
              <w:jc w:val="left"/>
              <w:rPr/>
            </w:pPr>
            <w:r>
              <w:rPr/>
              <w:t xml:space="preserve">7009158000000000000 ♠ 1,580 (610)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Färsaaret (Tanska)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7002172000000000000 ♠ 172 </w:t>
            </w:r>
          </w:p>
        </w:tc>
        <w:tc>
          <w:tcPr>
            <w:tcW w:w="1501" w:type="dxa"/>
            <w:tcBorders/>
            <w:vAlign w:val="center"/>
          </w:tcPr>
          <w:p>
            <w:pPr>
              <w:pStyle w:val="TableContents"/>
              <w:bidi w:val="0"/>
              <w:spacing w:before="0" w:after="283"/>
              <w:jc w:val="left"/>
              <w:rPr/>
            </w:pPr>
            <w:r>
              <w:rPr/>
              <w:t xml:space="preserve">Sao Tome! São Tomé ja Príncipe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Turks- ja Caicossaaret (Yhdistynyt kuningaskunta) </w:t>
            </w:r>
          </w:p>
        </w:tc>
        <w:tc>
          <w:tcPr>
            <w:tcW w:w="2386" w:type="dxa"/>
            <w:tcBorders/>
            <w:vAlign w:val="center"/>
          </w:tcPr>
          <w:p>
            <w:pPr>
              <w:pStyle w:val="TableContents"/>
              <w:bidi w:val="0"/>
              <w:spacing w:before="0" w:after="283"/>
              <w:jc w:val="left"/>
              <w:rPr/>
            </w:pPr>
            <w:r>
              <w:rPr/>
              <w:t xml:space="preserve">7008948000000000000 ♠ 948 (366)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7002173000000000000 ♠ 173 </w:t>
            </w:r>
          </w:p>
        </w:tc>
        <w:tc>
          <w:tcPr>
            <w:tcW w:w="1501" w:type="dxa"/>
            <w:tcBorders/>
            <w:vAlign w:val="center"/>
          </w:tcPr>
          <w:p>
            <w:pPr>
              <w:pStyle w:val="TableContents"/>
              <w:bidi w:val="0"/>
              <w:spacing w:before="0" w:after="283"/>
              <w:jc w:val="left"/>
              <w:rPr/>
            </w:pPr>
            <w:r>
              <w:rPr/>
              <w:t xml:space="preserve">Kiribati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7002174000000000000 ♠ 174 </w:t>
            </w:r>
          </w:p>
        </w:tc>
        <w:tc>
          <w:tcPr>
            <w:tcW w:w="1501" w:type="dxa"/>
            <w:tcBorders/>
            <w:vAlign w:val="center"/>
          </w:tcPr>
          <w:p>
            <w:pPr>
              <w:pStyle w:val="TableContents"/>
              <w:bidi w:val="0"/>
              <w:spacing w:before="0" w:after="283"/>
              <w:jc w:val="left"/>
              <w:rPr/>
            </w:pPr>
            <w:r>
              <w:rPr/>
              <w:t xml:space="preserve">Bahrain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7002175000000000000 ♠ 175 </w:t>
            </w:r>
          </w:p>
        </w:tc>
        <w:tc>
          <w:tcPr>
            <w:tcW w:w="1501" w:type="dxa"/>
            <w:tcBorders/>
            <w:vAlign w:val="center"/>
          </w:tcPr>
          <w:p>
            <w:pPr>
              <w:pStyle w:val="TableContents"/>
              <w:bidi w:val="0"/>
              <w:spacing w:before="0" w:after="283"/>
              <w:jc w:val="left"/>
              <w:rPr/>
            </w:pPr>
            <w:r>
              <w:rPr/>
              <w:t xml:space="preserve">Dominica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7002176000000000000 ♠ 176 </w:t>
            </w:r>
          </w:p>
        </w:tc>
        <w:tc>
          <w:tcPr>
            <w:tcW w:w="1501" w:type="dxa"/>
            <w:tcBorders/>
            <w:vAlign w:val="center"/>
          </w:tcPr>
          <w:p>
            <w:pPr>
              <w:pStyle w:val="TableContents"/>
              <w:bidi w:val="0"/>
              <w:spacing w:before="0" w:after="283"/>
              <w:jc w:val="left"/>
              <w:rPr/>
            </w:pPr>
            <w:r>
              <w:rPr/>
              <w:t xml:space="preserve">Tonga </w:t>
            </w:r>
          </w:p>
        </w:tc>
        <w:tc>
          <w:tcPr>
            <w:tcW w:w="2386" w:type="dxa"/>
            <w:tcBorders/>
            <w:vAlign w:val="center"/>
          </w:tcPr>
          <w:p>
            <w:pPr>
              <w:pStyle w:val="TableContents"/>
              <w:bidi w:val="0"/>
              <w:spacing w:before="0" w:after="283"/>
              <w:jc w:val="left"/>
              <w:rPr/>
            </w:pPr>
            <w:r>
              <w:rPr/>
              <w:t xml:space="preserve">7008747000000000000 ♠ 747 (288) </w:t>
            </w:r>
          </w:p>
        </w:tc>
        <w:tc>
          <w:tcPr>
            <w:tcW w:w="2386" w:type="dxa"/>
            <w:tcBorders/>
            <w:vAlign w:val="center"/>
          </w:tcPr>
          <w:p>
            <w:pPr>
              <w:pStyle w:val="TableContents"/>
              <w:bidi w:val="0"/>
              <w:spacing w:before="0" w:after="283"/>
              <w:jc w:val="left"/>
              <w:rPr/>
            </w:pPr>
            <w:r>
              <w:rPr/>
              <w:t xml:space="preserve">7008717000000000000 ♠ 717 (277) </w:t>
            </w:r>
          </w:p>
        </w:tc>
        <w:tc>
          <w:tcPr>
            <w:tcW w:w="2386" w:type="dxa"/>
            <w:tcBorders/>
            <w:vAlign w:val="center"/>
          </w:tcPr>
          <w:p>
            <w:pPr>
              <w:pStyle w:val="TableContents"/>
              <w:bidi w:val="0"/>
              <w:spacing w:before="0" w:after="283"/>
              <w:jc w:val="left"/>
              <w:rPr/>
            </w:pPr>
            <w:r>
              <w:rPr/>
              <w:t xml:space="preserve">7007300000000000000 ♠ 30 (12) </w:t>
            </w:r>
          </w:p>
        </w:tc>
        <w:tc>
          <w:tcPr>
            <w:tcW w:w="2386" w:type="dxa"/>
            <w:tcBorders/>
            <w:vAlign w:val="center"/>
          </w:tcPr>
          <w:p>
            <w:pPr>
              <w:pStyle w:val="TableContents"/>
              <w:bidi w:val="0"/>
              <w:spacing w:before="0" w:after="283"/>
              <w:jc w:val="left"/>
              <w:rPr/>
            </w:pPr>
            <w:r>
              <w:rPr/>
              <w:t xml:space="preserve">4.02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7002177000000000000 ♠ 177 </w:t>
            </w:r>
          </w:p>
        </w:tc>
        <w:tc>
          <w:tcPr>
            <w:tcW w:w="1501"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7008719000000000000 ♠ 719 (278) </w:t>
            </w:r>
          </w:p>
        </w:tc>
        <w:tc>
          <w:tcPr>
            <w:tcW w:w="2386" w:type="dxa"/>
            <w:tcBorders/>
            <w:vAlign w:val="center"/>
          </w:tcPr>
          <w:p>
            <w:pPr>
              <w:pStyle w:val="TableContents"/>
              <w:bidi w:val="0"/>
              <w:spacing w:before="0" w:after="283"/>
              <w:jc w:val="left"/>
              <w:rPr/>
            </w:pPr>
            <w:r>
              <w:rPr/>
              <w:t xml:space="preserve">7008687000000000000 ♠ 687 (265)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1.43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7002178000000000000 ♠ 178 </w:t>
            </w:r>
          </w:p>
        </w:tc>
        <w:tc>
          <w:tcPr>
            <w:tcW w:w="1501" w:type="dxa"/>
            <w:tcBorders/>
            <w:vAlign w:val="center"/>
          </w:tcPr>
          <w:p>
            <w:pPr>
              <w:pStyle w:val="TableContents"/>
              <w:bidi w:val="0"/>
              <w:spacing w:before="0" w:after="283"/>
              <w:jc w:val="left"/>
              <w:rPr/>
            </w:pPr>
            <w:r>
              <w:rPr/>
              <w:t xml:space="preserve">Mikronesia! Mikronesian liittovaltio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7002179000000000000 ♠ 179 </w:t>
            </w:r>
          </w:p>
        </w:tc>
        <w:tc>
          <w:tcPr>
            <w:tcW w:w="1501" w:type="dxa"/>
            <w:tcBorders/>
            <w:vAlign w:val="center"/>
          </w:tcPr>
          <w:p>
            <w:pPr>
              <w:pStyle w:val="TableContents"/>
              <w:bidi w:val="0"/>
              <w:spacing w:before="0" w:after="283"/>
              <w:jc w:val="left"/>
              <w:rPr/>
            </w:pPr>
            <w:r>
              <w:rPr/>
              <w:t xml:space="preserve">Saint Lucia </w:t>
            </w:r>
          </w:p>
        </w:tc>
        <w:tc>
          <w:tcPr>
            <w:tcW w:w="2386" w:type="dxa"/>
            <w:tcBorders/>
            <w:vAlign w:val="center"/>
          </w:tcPr>
          <w:p>
            <w:pPr>
              <w:pStyle w:val="TableContents"/>
              <w:bidi w:val="0"/>
              <w:spacing w:before="0" w:after="283"/>
              <w:jc w:val="left"/>
              <w:rPr/>
            </w:pPr>
            <w:r>
              <w:rPr/>
              <w:t xml:space="preserve">7008616000000000000 ♠ 616 (238) </w:t>
            </w:r>
          </w:p>
        </w:tc>
        <w:tc>
          <w:tcPr>
            <w:tcW w:w="2386" w:type="dxa"/>
            <w:tcBorders/>
            <w:vAlign w:val="center"/>
          </w:tcPr>
          <w:p>
            <w:pPr>
              <w:pStyle w:val="TableContents"/>
              <w:bidi w:val="0"/>
              <w:spacing w:before="0" w:after="283"/>
              <w:jc w:val="left"/>
              <w:rPr/>
            </w:pPr>
            <w:r>
              <w:rPr/>
              <w:t xml:space="preserve">7008606000000000000 ♠ 606 (234)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1.62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Mansaari (Yhdistynyt kuningaskunta)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Guam (Yhdysvallat) </w:t>
            </w:r>
          </w:p>
        </w:tc>
        <w:tc>
          <w:tcPr>
            <w:tcW w:w="2386" w:type="dxa"/>
            <w:tcBorders/>
            <w:vAlign w:val="center"/>
          </w:tcPr>
          <w:p>
            <w:pPr>
              <w:pStyle w:val="TableContents"/>
              <w:bidi w:val="0"/>
              <w:spacing w:before="0" w:after="283"/>
              <w:jc w:val="left"/>
              <w:rPr/>
            </w:pPr>
            <w:r>
              <w:rPr/>
              <w:t xml:space="preserve">7008549000000000000 ♠ 549 (212) </w:t>
            </w:r>
          </w:p>
        </w:tc>
        <w:tc>
          <w:tcPr>
            <w:tcW w:w="2386" w:type="dxa"/>
            <w:tcBorders/>
            <w:vAlign w:val="center"/>
          </w:tcPr>
          <w:p>
            <w:pPr>
              <w:pStyle w:val="TableContents"/>
              <w:bidi w:val="0"/>
              <w:spacing w:before="0" w:after="283"/>
              <w:jc w:val="left"/>
              <w:rPr/>
            </w:pPr>
            <w:r>
              <w:rPr/>
              <w:t xml:space="preserve">7008544000000000000 ♠ 544 (210)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7002180000000000000 ♠ 180 </w:t>
            </w:r>
          </w:p>
        </w:tc>
        <w:tc>
          <w:tcPr>
            <w:tcW w:w="1501" w:type="dxa"/>
            <w:tcBorders/>
            <w:vAlign w:val="center"/>
          </w:tcPr>
          <w:p>
            <w:pPr>
              <w:pStyle w:val="TableContents"/>
              <w:bidi w:val="0"/>
              <w:spacing w:before="0" w:after="283"/>
              <w:jc w:val="left"/>
              <w:rPr/>
            </w:pPr>
            <w:r>
              <w:rPr/>
              <w:t xml:space="preserve">Andorra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Pohjois-Mariaanit (Yhdysvallat)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7002181000000000000 ♠ 181 </w:t>
            </w:r>
          </w:p>
        </w:tc>
        <w:tc>
          <w:tcPr>
            <w:tcW w:w="1501" w:type="dxa"/>
            <w:tcBorders/>
            <w:vAlign w:val="center"/>
          </w:tcPr>
          <w:p>
            <w:pPr>
              <w:pStyle w:val="TableContents"/>
              <w:bidi w:val="0"/>
              <w:spacing w:before="0" w:after="283"/>
              <w:jc w:val="left"/>
              <w:rPr/>
            </w:pPr>
            <w:r>
              <w:rPr/>
              <w:t xml:space="preserve">Palau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7002182000000000000 ♠ 182 </w:t>
            </w:r>
          </w:p>
        </w:tc>
        <w:tc>
          <w:tcPr>
            <w:tcW w:w="1501" w:type="dxa"/>
            <w:tcBorders/>
            <w:vAlign w:val="center"/>
          </w:tcPr>
          <w:p>
            <w:pPr>
              <w:pStyle w:val="TableContents"/>
              <w:bidi w:val="0"/>
              <w:spacing w:before="0" w:after="283"/>
              <w:jc w:val="left"/>
              <w:rPr/>
            </w:pPr>
            <w:r>
              <w:rPr/>
              <w:t xml:space="preserve">Seychellit </w:t>
            </w:r>
          </w:p>
        </w:tc>
        <w:tc>
          <w:tcPr>
            <w:tcW w:w="2386" w:type="dxa"/>
            <w:tcBorders/>
            <w:vAlign w:val="center"/>
          </w:tcPr>
          <w:p>
            <w:pPr>
              <w:pStyle w:val="TableContents"/>
              <w:bidi w:val="0"/>
              <w:spacing w:before="0" w:after="283"/>
              <w:jc w:val="left"/>
              <w:rPr/>
            </w:pPr>
            <w:r>
              <w:rPr/>
              <w:t xml:space="preserve">7008452000000000000 ♠ 452 (175) </w:t>
            </w:r>
          </w:p>
        </w:tc>
        <w:tc>
          <w:tcPr>
            <w:tcW w:w="2386" w:type="dxa"/>
            <w:tcBorders/>
            <w:vAlign w:val="center"/>
          </w:tcPr>
          <w:p>
            <w:pPr>
              <w:pStyle w:val="TableContents"/>
              <w:bidi w:val="0"/>
              <w:spacing w:before="0" w:after="283"/>
              <w:jc w:val="left"/>
              <w:rPr/>
            </w:pPr>
            <w:r>
              <w:rPr/>
              <w:t xml:space="preserve">7008455000000000000 ♠ 455 (176)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Afrikan pienin maa.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Curaçao (Alankomaat)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7002183000000000000 ♠ 183 </w:t>
            </w:r>
          </w:p>
        </w:tc>
        <w:tc>
          <w:tcPr>
            <w:tcW w:w="1501" w:type="dxa"/>
            <w:tcBorders/>
            <w:vAlign w:val="center"/>
          </w:tcPr>
          <w:p>
            <w:pPr>
              <w:pStyle w:val="TableContents"/>
              <w:bidi w:val="0"/>
              <w:spacing w:before="0" w:after="283"/>
              <w:jc w:val="left"/>
              <w:rPr/>
            </w:pPr>
            <w:r>
              <w:rPr/>
              <w:t xml:space="preserve">Antigua ja Barbuda </w:t>
            </w:r>
          </w:p>
        </w:tc>
        <w:tc>
          <w:tcPr>
            <w:tcW w:w="2386" w:type="dxa"/>
            <w:tcBorders/>
            <w:vAlign w:val="center"/>
          </w:tcPr>
          <w:p>
            <w:pPr>
              <w:pStyle w:val="TableContents"/>
              <w:bidi w:val="0"/>
              <w:spacing w:before="0" w:after="283"/>
              <w:jc w:val="left"/>
              <w:rPr/>
            </w:pPr>
            <w:r>
              <w:rPr/>
              <w:t xml:space="preserve">7008442000000000000 ♠ 442 (171) </w:t>
            </w:r>
          </w:p>
        </w:tc>
        <w:tc>
          <w:tcPr>
            <w:tcW w:w="2386" w:type="dxa"/>
            <w:tcBorders/>
            <w:vAlign w:val="center"/>
          </w:tcPr>
          <w:p>
            <w:pPr>
              <w:pStyle w:val="TableContents"/>
              <w:bidi w:val="0"/>
              <w:spacing w:before="0" w:after="283"/>
              <w:jc w:val="left"/>
              <w:rPr/>
            </w:pPr>
            <w:r>
              <w:rPr/>
              <w:t xml:space="preserve">7008442600000000000 ♠ 442.6 (170.9)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7002184000000000000 ♠ 184 </w:t>
            </w:r>
          </w:p>
        </w:tc>
        <w:tc>
          <w:tcPr>
            <w:tcW w:w="1501" w:type="dxa"/>
            <w:tcBorders/>
            <w:vAlign w:val="center"/>
          </w:tcPr>
          <w:p>
            <w:pPr>
              <w:pStyle w:val="TableContents"/>
              <w:bidi w:val="0"/>
              <w:spacing w:before="0" w:after="283"/>
              <w:jc w:val="left"/>
              <w:rPr/>
            </w:pPr>
            <w:r>
              <w:rPr/>
              <w:t xml:space="preserve">Barbados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7008431000000000000 ♠ 431 (166)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Heardin saari ja McDonaldin saaret (Australia)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7002185000000000000 ♠ 185 </w:t>
            </w:r>
          </w:p>
        </w:tc>
        <w:tc>
          <w:tcPr>
            <w:tcW w:w="1501" w:type="dxa"/>
            <w:tcBorders/>
            <w:vAlign w:val="center"/>
          </w:tcPr>
          <w:p>
            <w:pPr>
              <w:pStyle w:val="TableContents"/>
              <w:bidi w:val="0"/>
              <w:spacing w:before="0" w:after="283"/>
              <w:jc w:val="left"/>
              <w:rPr/>
            </w:pPr>
            <w:r>
              <w:rPr/>
              <w:t xml:space="preserve">Saint Vincent ja Grenadiinit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Jan Mayen (Norja)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Yhdysvaltain Neitsytsaaret! Yhdysvaltain Neitsytsaaret (Yhdysvallat) </w:t>
            </w:r>
          </w:p>
        </w:tc>
        <w:tc>
          <w:tcPr>
            <w:tcW w:w="2386" w:type="dxa"/>
            <w:tcBorders/>
            <w:vAlign w:val="center"/>
          </w:tcPr>
          <w:p>
            <w:pPr>
              <w:pStyle w:val="TableContents"/>
              <w:bidi w:val="0"/>
              <w:spacing w:before="0" w:after="283"/>
              <w:jc w:val="left"/>
              <w:rPr/>
            </w:pPr>
            <w:r>
              <w:rPr/>
              <w:t xml:space="preserve">7008347000000000000 ♠ 347 (134) </w:t>
            </w:r>
          </w:p>
        </w:tc>
        <w:tc>
          <w:tcPr>
            <w:tcW w:w="2386" w:type="dxa"/>
            <w:tcBorders/>
            <w:vAlign w:val="center"/>
          </w:tcPr>
          <w:p>
            <w:pPr>
              <w:pStyle w:val="TableContents"/>
              <w:bidi w:val="0"/>
              <w:spacing w:before="0" w:after="283"/>
              <w:jc w:val="left"/>
              <w:rPr/>
            </w:pPr>
            <w:r>
              <w:rPr/>
              <w:t xml:space="preserve">7008346000000000000 ♠ 346 (134) </w:t>
            </w:r>
          </w:p>
        </w:tc>
        <w:tc>
          <w:tcPr>
            <w:tcW w:w="2386" w:type="dxa"/>
            <w:tcBorders/>
            <w:vAlign w:val="center"/>
          </w:tcPr>
          <w:p>
            <w:pPr>
              <w:pStyle w:val="TableContents"/>
              <w:bidi w:val="0"/>
              <w:spacing w:before="0" w:after="283"/>
              <w:jc w:val="left"/>
              <w:rPr/>
            </w:pPr>
            <w:r>
              <w:rPr/>
              <w:t xml:space="preserve">7009156400000000000 ♠ 1,564 (604) </w:t>
            </w:r>
          </w:p>
        </w:tc>
        <w:tc>
          <w:tcPr>
            <w:tcW w:w="2386" w:type="dxa"/>
            <w:tcBorders/>
            <w:vAlign w:val="center"/>
          </w:tcPr>
          <w:p>
            <w:pPr>
              <w:pStyle w:val="TableContents"/>
              <w:bidi w:val="0"/>
              <w:spacing w:before="0" w:after="283"/>
              <w:jc w:val="left"/>
              <w:rPr/>
            </w:pPr>
            <w:r>
              <w:rPr/>
              <w:t xml:space="preserve">81.88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7002186000000000000 ♠ 186 </w:t>
            </w:r>
          </w:p>
        </w:tc>
        <w:tc>
          <w:tcPr>
            <w:tcW w:w="1501"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7002187000000000000 ♠ 187 </w:t>
            </w:r>
          </w:p>
        </w:tc>
        <w:tc>
          <w:tcPr>
            <w:tcW w:w="1501" w:type="dxa"/>
            <w:tcBorders/>
            <w:vAlign w:val="center"/>
          </w:tcPr>
          <w:p>
            <w:pPr>
              <w:pStyle w:val="TableContents"/>
              <w:bidi w:val="0"/>
              <w:spacing w:before="0" w:after="283"/>
              <w:jc w:val="left"/>
              <w:rPr/>
            </w:pPr>
            <w:r>
              <w:rPr/>
              <w:t xml:space="preserve">Malta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Saint Helena, Ascension ja Tristan da Cunha (Yhdistynyt kuningaskunta)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7002188000000000000 ♠ 188 </w:t>
            </w:r>
          </w:p>
        </w:tc>
        <w:tc>
          <w:tcPr>
            <w:tcW w:w="1501" w:type="dxa"/>
            <w:tcBorders/>
            <w:vAlign w:val="center"/>
          </w:tcPr>
          <w:p>
            <w:pPr>
              <w:pStyle w:val="TableContents"/>
              <w:bidi w:val="0"/>
              <w:spacing w:before="0" w:after="283"/>
              <w:jc w:val="left"/>
              <w:rPr/>
            </w:pPr>
            <w:r>
              <w:rPr/>
              <w:t xml:space="preserve">Malediivit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7008298000000000000 ♠ 298 (115)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Aasian pienin maa.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Bonaire (Alankomaat)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Caymansaaret (Yhdistynyt kuningaskunta)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7002189000000000000 ♠ 189 </w:t>
            </w:r>
          </w:p>
        </w:tc>
        <w:tc>
          <w:tcPr>
            <w:tcW w:w="1501" w:type="dxa"/>
            <w:tcBorders/>
            <w:vAlign w:val="center"/>
          </w:tcPr>
          <w:p>
            <w:pPr>
              <w:pStyle w:val="TableContents"/>
              <w:bidi w:val="0"/>
              <w:spacing w:before="0" w:after="283"/>
              <w:jc w:val="left"/>
              <w:rPr/>
            </w:pPr>
            <w:r>
              <w:rPr/>
              <w:t xml:space="preserve">Saint Kitts ja Nevis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Amerikan ja läntisen pallonpuoliskon pienin maa.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Niue (Uusi-Seelanti)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Akrotiri ja Dhekelia (Yhdistynyt kuningaskunta) </w:t>
            </w:r>
          </w:p>
        </w:tc>
        <w:tc>
          <w:tcPr>
            <w:tcW w:w="2386" w:type="dxa"/>
            <w:tcBorders/>
            <w:vAlign w:val="center"/>
          </w:tcPr>
          <w:p>
            <w:pPr>
              <w:pStyle w:val="TableContents"/>
              <w:bidi w:val="0"/>
              <w:spacing w:before="0" w:after="283"/>
              <w:jc w:val="left"/>
              <w:rPr/>
            </w:pPr>
            <w:r>
              <w:rPr/>
              <w:t xml:space="preserve">7008253800000000000 ♠ 253.8 (98.0) </w:t>
            </w:r>
          </w:p>
        </w:tc>
        <w:tc>
          <w:tcPr>
            <w:tcW w:w="2386" w:type="dxa"/>
            <w:tcBorders/>
            <w:vAlign w:val="center"/>
          </w:tcPr>
          <w:p>
            <w:pPr>
              <w:pStyle w:val="TableContents"/>
              <w:bidi w:val="0"/>
              <w:spacing w:before="0" w:after="283"/>
              <w:jc w:val="left"/>
              <w:rPr/>
            </w:pPr>
            <w:r>
              <w:rPr/>
              <w:t xml:space="preserve">7002253800000000000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46" w:type="dxa"/>
            <w:tcBorders/>
            <w:vAlign w:val="center"/>
          </w:tcPr>
          <w:p>
            <w:pPr>
              <w:pStyle w:val="TableContents"/>
              <w:bidi w:val="0"/>
              <w:spacing w:before="0" w:after="283"/>
              <w:jc w:val="left"/>
              <w:rPr/>
            </w:pPr>
            <w:r>
              <w:rPr/>
              <w:t xml:space="preserve">Alueella on suolajärvi ja joitakin tuntemattomia kosteikkoja.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Saint Pierre ja Miquelon (Ranska)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Cookinsaaret (Uusi-Seelanti)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Amerikan Samoa (Yhdysvallat)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7002190000000000000 ♠ 190 </w:t>
            </w:r>
          </w:p>
        </w:tc>
        <w:tc>
          <w:tcPr>
            <w:tcW w:w="1501" w:type="dxa"/>
            <w:tcBorders/>
            <w:vAlign w:val="center"/>
          </w:tcPr>
          <w:p>
            <w:pPr>
              <w:pStyle w:val="TableContents"/>
              <w:bidi w:val="0"/>
              <w:spacing w:before="0" w:after="283"/>
              <w:jc w:val="left"/>
              <w:rPr/>
            </w:pPr>
            <w:r>
              <w:rPr/>
              <w:t xml:space="preserve">Marshallinsaaret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7010116730000000000 ♠ 11,673 (4,507) </w:t>
            </w:r>
          </w:p>
        </w:tc>
        <w:tc>
          <w:tcPr>
            <w:tcW w:w="2386" w:type="dxa"/>
            <w:tcBorders/>
            <w:vAlign w:val="center"/>
          </w:tcPr>
          <w:p>
            <w:pPr>
              <w:pStyle w:val="TableContents"/>
              <w:bidi w:val="0"/>
              <w:spacing w:before="0" w:after="283"/>
              <w:jc w:val="left"/>
              <w:rPr/>
            </w:pPr>
            <w:r>
              <w:rPr/>
              <w:t xml:space="preserve">98.47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Aruba (Alankomaat)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7002191000000000000 ♠ 191 </w:t>
            </w:r>
          </w:p>
        </w:tc>
        <w:tc>
          <w:tcPr>
            <w:tcW w:w="1501" w:type="dxa"/>
            <w:tcBorders/>
            <w:vAlign w:val="center"/>
          </w:tcPr>
          <w:p>
            <w:pPr>
              <w:pStyle w:val="TableContents"/>
              <w:bidi w:val="0"/>
              <w:spacing w:before="0" w:after="283"/>
              <w:jc w:val="left"/>
              <w:rPr/>
            </w:pPr>
            <w:r>
              <w:rPr/>
              <w:t xml:space="preserve">Liechtenstein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Brittiläiset Neitsytsaaret (Yhdistynyt kuningaskunta)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Wallis ja Futuna (Ranska)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Joulusaari (Australia)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Jersey (Yhdistynyt kuningaskunta)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Montserrat (Yhdistynyt kuningaskunta)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Anguilla (Yhdistynyt kuningaskunta)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Guernsey (Yhdistynyt kuningaskunta)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7002192000000000000 ♠ 192 </w:t>
            </w:r>
          </w:p>
        </w:tc>
        <w:tc>
          <w:tcPr>
            <w:tcW w:w="1501" w:type="dxa"/>
            <w:tcBorders/>
            <w:vAlign w:val="center"/>
          </w:tcPr>
          <w:p>
            <w:pPr>
              <w:pStyle w:val="TableContents"/>
              <w:bidi w:val="0"/>
              <w:spacing w:before="0" w:after="283"/>
              <w:jc w:val="left"/>
              <w:rPr/>
            </w:pPr>
            <w:r>
              <w:rPr/>
              <w:t xml:space="preserve">San Marino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British Indian Ocean Territory (Yhdistynyt kuningaskunta)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7010543400000000000 ♠ 54,340 (20,980) </w:t>
            </w:r>
          </w:p>
        </w:tc>
        <w:tc>
          <w:tcPr>
            <w:tcW w:w="2386" w:type="dxa"/>
            <w:tcBorders/>
            <w:vAlign w:val="center"/>
          </w:tcPr>
          <w:p>
            <w:pPr>
              <w:pStyle w:val="TableContents"/>
              <w:bidi w:val="0"/>
              <w:spacing w:before="0" w:after="283"/>
              <w:jc w:val="left"/>
              <w:rPr/>
            </w:pPr>
            <w:r>
              <w:rPr/>
              <w:t xml:space="preserve">99.89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Saint Martin (Ranska)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7007544000000000000 ♠ 54.4 (21.0)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Bermuda (Yhdistynyt kuningaskunta)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Bouvetin saari (Norja)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Pitcairninsaaret (Yhdistynyt kuningaskunta)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Norfolkin saari (Australia)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Sint Maarten (Alankomaat)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Macao (Kiina) </w:t>
            </w:r>
          </w:p>
        </w:tc>
        <w:tc>
          <w:tcPr>
            <w:tcW w:w="2386" w:type="dxa"/>
            <w:tcBorders/>
            <w:vAlign w:val="center"/>
          </w:tcPr>
          <w:p>
            <w:pPr>
              <w:pStyle w:val="TableContents"/>
              <w:bidi w:val="0"/>
              <w:spacing w:before="0" w:after="283"/>
              <w:jc w:val="left"/>
              <w:rPr/>
            </w:pPr>
            <w:r>
              <w:rPr/>
              <w:t xml:space="preserve">7007313000000000000 ♠ 31.3 (12.1) </w:t>
            </w:r>
          </w:p>
        </w:tc>
        <w:tc>
          <w:tcPr>
            <w:tcW w:w="2386" w:type="dxa"/>
            <w:tcBorders/>
            <w:vAlign w:val="center"/>
          </w:tcPr>
          <w:p>
            <w:pPr>
              <w:pStyle w:val="TableContents"/>
              <w:bidi w:val="0"/>
              <w:spacing w:before="0" w:after="283"/>
              <w:jc w:val="left"/>
              <w:rPr/>
            </w:pPr>
            <w:r>
              <w:rPr/>
              <w:t xml:space="preserve">7007282000000000000 ♠ 28.2 (10.9)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7002193000000000000 ♠ 193 </w:t>
            </w:r>
          </w:p>
        </w:tc>
        <w:tc>
          <w:tcPr>
            <w:tcW w:w="1501" w:type="dxa"/>
            <w:tcBorders/>
            <w:vAlign w:val="center"/>
          </w:tcPr>
          <w:p>
            <w:pPr>
              <w:pStyle w:val="TableContents"/>
              <w:bidi w:val="0"/>
              <w:spacing w:before="0" w:after="283"/>
              <w:jc w:val="left"/>
              <w:rPr/>
            </w:pPr>
            <w:r>
              <w:rPr/>
              <w:t xml:space="preserve">Tuvalu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Pienin kansainyhteisön valtakunta. </w:t>
            </w:r>
          </w:p>
        </w:tc>
      </w:tr>
      <w:tr>
        <w:trPr/>
        <w:tc>
          <w:tcPr>
            <w:tcW w:w="2401" w:type="dxa"/>
            <w:tcBorders/>
            <w:vAlign w:val="center"/>
          </w:tcPr>
          <w:p>
            <w:pPr>
              <w:pStyle w:val="TableContents"/>
              <w:bidi w:val="0"/>
              <w:spacing w:before="0" w:after="283"/>
              <w:jc w:val="left"/>
              <w:rPr/>
            </w:pPr>
            <w:r>
              <w:rPr/>
              <w:t xml:space="preserve">7002194000000000000 ♠ 194 </w:t>
            </w:r>
          </w:p>
        </w:tc>
        <w:tc>
          <w:tcPr>
            <w:tcW w:w="1501" w:type="dxa"/>
            <w:tcBorders/>
            <w:vAlign w:val="center"/>
          </w:tcPr>
          <w:p>
            <w:pPr>
              <w:pStyle w:val="TableContents"/>
              <w:bidi w:val="0"/>
              <w:spacing w:before="0" w:after="283"/>
              <w:jc w:val="left"/>
              <w:rPr/>
            </w:pPr>
            <w:r>
              <w:rPr/>
              <w:t xml:space="preserve">Nauru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Pienin saarivaltio, pienin tasavalta ja pienin maa, joka ei ole kaupunkivaltio.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Saint Barthélemy (Ranska)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7001210000000000000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Sint Eustatius (Alankomaat)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7001210000000000000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Kookossaaret (Keeling) (Australia)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Saba (Alankomaat) </w:t>
            </w:r>
          </w:p>
        </w:tc>
        <w:tc>
          <w:tcPr>
            <w:tcW w:w="2386" w:type="dxa"/>
            <w:tcBorders/>
            <w:vAlign w:val="center"/>
          </w:tcPr>
          <w:p>
            <w:pPr>
              <w:pStyle w:val="TableContents"/>
              <w:bidi w:val="0"/>
              <w:spacing w:before="0" w:after="283"/>
              <w:jc w:val="left"/>
              <w:rPr/>
            </w:pPr>
            <w:r>
              <w:rPr/>
              <w:t xml:space="preserve">7007130000000000000 ♠ 13 (5.0) </w:t>
            </w:r>
          </w:p>
        </w:tc>
        <w:tc>
          <w:tcPr>
            <w:tcW w:w="2386" w:type="dxa"/>
            <w:tcBorders/>
            <w:vAlign w:val="center"/>
          </w:tcPr>
          <w:p>
            <w:pPr>
              <w:pStyle w:val="TableContents"/>
              <w:bidi w:val="0"/>
              <w:spacing w:before="0" w:after="283"/>
              <w:jc w:val="left"/>
              <w:rPr/>
            </w:pPr>
            <w:r>
              <w:rPr/>
              <w:t xml:space="preserve">7001130000000000000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Tokelau (Uusi-Seelanti)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Gibraltar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7006650000000000000 ♠ 6.5 (2.5)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Brittiläinen merentakainen alue </w:t>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Clippertonin saari (Ranska)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7006400000000000000 ♠ 4 (1.5) </w:t>
            </w:r>
          </w:p>
        </w:tc>
        <w:tc>
          <w:tcPr>
            <w:tcW w:w="2386" w:type="dxa"/>
            <w:tcBorders/>
            <w:vAlign w:val="center"/>
          </w:tcPr>
          <w:p>
            <w:pPr>
              <w:pStyle w:val="TableContents"/>
              <w:bidi w:val="0"/>
              <w:spacing w:before="0" w:after="283"/>
              <w:jc w:val="left"/>
              <w:rPr/>
            </w:pPr>
            <w:r>
              <w:rPr/>
              <w:t xml:space="preserve">66.67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Ashmore- ja Cartier-saaret (Australia)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Spratlysaaret (kiistelty) </w:t>
            </w:r>
          </w:p>
        </w:tc>
        <w:tc>
          <w:tcPr>
            <w:tcW w:w="2386" w:type="dxa"/>
            <w:tcBorders/>
            <w:vAlign w:val="center"/>
          </w:tcPr>
          <w:p>
            <w:pPr>
              <w:pStyle w:val="TableContents"/>
              <w:bidi w:val="0"/>
              <w:spacing w:before="0" w:after="283"/>
              <w:jc w:val="left"/>
              <w:rPr/>
            </w:pPr>
            <w:r>
              <w:rPr/>
              <w:t xml:space="preserve">7000490000000000000 ♠ &lt; 5 (&lt; 1.9) </w:t>
            </w:r>
          </w:p>
        </w:tc>
        <w:tc>
          <w:tcPr>
            <w:tcW w:w="2386" w:type="dxa"/>
            <w:tcBorders/>
            <w:vAlign w:val="center"/>
          </w:tcPr>
          <w:p>
            <w:pPr>
              <w:pStyle w:val="TableContents"/>
              <w:bidi w:val="0"/>
              <w:spacing w:before="0" w:after="283"/>
              <w:jc w:val="left"/>
              <w:rPr/>
            </w:pPr>
            <w:r>
              <w:rPr/>
              <w:t xml:space="preserve">7000490000000000000 ♠ &lt; 5 (&lt;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501" w:type="dxa"/>
            <w:tcBorders/>
            <w:vAlign w:val="center"/>
          </w:tcPr>
          <w:p>
            <w:pPr>
              <w:pStyle w:val="TableContents"/>
              <w:bidi w:val="0"/>
              <w:spacing w:before="0" w:after="283"/>
              <w:jc w:val="left"/>
              <w:rPr/>
            </w:pPr>
            <w:r>
              <w:rPr/>
              <w:t xml:space="preserve">Korallimeren saaret (Australia) </w:t>
            </w:r>
          </w:p>
        </w:tc>
        <w:tc>
          <w:tcPr>
            <w:tcW w:w="2386" w:type="dxa"/>
            <w:tcBorders/>
            <w:vAlign w:val="center"/>
          </w:tcPr>
          <w:p>
            <w:pPr>
              <w:pStyle w:val="TableContents"/>
              <w:bidi w:val="0"/>
              <w:spacing w:before="0" w:after="283"/>
              <w:jc w:val="left"/>
              <w:rPr/>
            </w:pPr>
            <w:r>
              <w:rPr/>
              <w:t xml:space="preserve">7000290000000000000 ♠ &lt; 3 (&lt; 1.2) </w:t>
            </w:r>
          </w:p>
        </w:tc>
        <w:tc>
          <w:tcPr>
            <w:tcW w:w="2386" w:type="dxa"/>
            <w:tcBorders/>
            <w:vAlign w:val="center"/>
          </w:tcPr>
          <w:p>
            <w:pPr>
              <w:pStyle w:val="TableContents"/>
              <w:bidi w:val="0"/>
              <w:spacing w:before="0" w:after="283"/>
              <w:jc w:val="left"/>
              <w:rPr/>
            </w:pPr>
            <w:r>
              <w:rPr/>
              <w:t xml:space="preserve">7000290000000000000 ♠ &lt; 3 (&lt; 1.2)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7002195000000000000 ♠ 195 </w:t>
            </w:r>
          </w:p>
        </w:tc>
        <w:tc>
          <w:tcPr>
            <w:tcW w:w="1501"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Pienin maa, jolla on rannikko. </w:t>
            </w:r>
          </w:p>
        </w:tc>
      </w:tr>
      <w:tr>
        <w:trPr/>
        <w:tc>
          <w:tcPr>
            <w:tcW w:w="2401" w:type="dxa"/>
            <w:tcBorders/>
            <w:vAlign w:val="center"/>
          </w:tcPr>
          <w:p>
            <w:pPr>
              <w:pStyle w:val="TableContents"/>
              <w:bidi w:val="0"/>
              <w:spacing w:before="0" w:after="283"/>
              <w:jc w:val="left"/>
              <w:rPr/>
            </w:pPr>
            <w:r>
              <w:rPr/>
              <w:t xml:space="preserve">7002196000000000000 ♠ 196 </w:t>
            </w:r>
          </w:p>
        </w:tc>
        <w:tc>
          <w:tcPr>
            <w:tcW w:w="1501" w:type="dxa"/>
            <w:tcBorders/>
            <w:vAlign w:val="center"/>
          </w:tcPr>
          <w:p>
            <w:pPr>
              <w:pStyle w:val="TableContents"/>
              <w:bidi w:val="0"/>
              <w:spacing w:before="0" w:after="283"/>
              <w:jc w:val="left"/>
              <w:rPr/>
            </w:pPr>
            <w:r>
              <w:rPr/>
              <w:t xml:space="preserve">Vatikaani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46" w:type="dxa"/>
            <w:tcBorders/>
            <w:vAlign w:val="center"/>
          </w:tcPr>
          <w:p>
            <w:pPr>
              <w:pStyle w:val="TableContents"/>
              <w:bidi w:val="0"/>
              <w:spacing w:before="0" w:after="283"/>
              <w:jc w:val="left"/>
              <w:rPr/>
            </w:pPr>
            <w:r>
              <w:rPr/>
              <w:t xml:space="preserve">Maailman pienin 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maa</w:t>
      </w:r>
    </w:p>
    <w:p>
      <w:pPr>
        <w:pStyle w:val="TextBody"/>
        <w:bidi w:val="0"/>
        <w:jc w:val="left"/>
        <w:rPr>
          <w:b/>
          <w:shd w:val="clear" w:fill="FFFF00"/>
        </w:rPr>
      </w:pPr>
      <w:r>
        <w:rPr>
          <w:b/>
          <w:shd w:val="clear" w:fill="FFFF00"/>
        </w:rPr>
        <w:t xml:space="preserve">Teksti numero 5</w:t>
      </w:r>
    </w:p>
    <w:tbl>
      <w:tblPr>
        <w:tblW w:w="16012" w:type="dxa"/>
        <w:jc w:val="left"/>
        <w:tblInd w:w="0" w:type="dxa"/>
        <w:tblLayout w:type="fixed"/>
        <w:tblCellMar>
          <w:top w:w="28" w:type="dxa"/>
          <w:left w:w="28" w:type="dxa"/>
          <w:bottom w:w="28" w:type="dxa"/>
          <w:right w:w="28" w:type="dxa"/>
        </w:tblCellMar>
      </w:tblPr>
      <w:tblGrid>
        <w:gridCol w:w="2401"/>
        <w:gridCol w:w="1951"/>
        <w:gridCol w:w="2386"/>
        <w:gridCol w:w="2386"/>
        <w:gridCol w:w="2386"/>
        <w:gridCol w:w="2386"/>
        <w:gridCol w:w="2116"/>
      </w:tblGrid>
      <w:tr>
        <w:trPr/>
        <w:tc>
          <w:tcPr>
            <w:tcW w:w="2401" w:type="dxa"/>
            <w:tcBorders/>
            <w:vAlign w:val="center"/>
          </w:tcPr>
          <w:p>
            <w:pPr>
              <w:pStyle w:val="TableHeading"/>
              <w:suppressLineNumbers/>
              <w:bidi w:val="0"/>
              <w:spacing w:before="0" w:after="283"/>
              <w:jc w:val="center"/>
              <w:rPr/>
            </w:pPr>
            <w:r>
              <w:rPr/>
              <w:t xml:space="preserve">Sijoitus </w:t>
            </w:r>
          </w:p>
        </w:tc>
        <w:tc>
          <w:tcPr>
            <w:tcW w:w="1951" w:type="dxa"/>
            <w:tcBorders/>
            <w:vAlign w:val="center"/>
          </w:tcPr>
          <w:p>
            <w:pPr>
              <w:pStyle w:val="TableHeading"/>
              <w:suppressLineNumbers/>
              <w:bidi w:val="0"/>
              <w:spacing w:before="0" w:after="283"/>
              <w:jc w:val="center"/>
              <w:rPr/>
            </w:pPr>
            <w:r>
              <w:rPr/>
              <w:t xml:space="preserve">Itsenäinen valtio / riippuvuus </w:t>
            </w:r>
          </w:p>
        </w:tc>
        <w:tc>
          <w:tcPr>
            <w:tcW w:w="2386" w:type="dxa"/>
            <w:tcBorders/>
            <w:vAlign w:val="center"/>
          </w:tcPr>
          <w:p>
            <w:pPr>
              <w:pStyle w:val="TableHeading"/>
              <w:suppressLineNumbers/>
              <w:bidi w:val="0"/>
              <w:spacing w:before="0" w:after="283"/>
              <w:jc w:val="center"/>
              <w:rPr/>
            </w:pPr>
            <w:r>
              <w:rPr/>
              <w:t xml:space="preserve">Yhteensä km (mi) </w:t>
            </w:r>
          </w:p>
        </w:tc>
        <w:tc>
          <w:tcPr>
            <w:tcW w:w="2386" w:type="dxa"/>
            <w:tcBorders/>
            <w:vAlign w:val="center"/>
          </w:tcPr>
          <w:p>
            <w:pPr>
              <w:pStyle w:val="TableHeading"/>
              <w:suppressLineNumbers/>
              <w:bidi w:val="0"/>
              <w:spacing w:before="0" w:after="283"/>
              <w:jc w:val="center"/>
              <w:rPr/>
            </w:pPr>
            <w:r>
              <w:rPr/>
              <w:t xml:space="preserve">Maa-alue kilometreinä (mi) </w:t>
            </w:r>
          </w:p>
        </w:tc>
        <w:tc>
          <w:tcPr>
            <w:tcW w:w="2386" w:type="dxa"/>
            <w:tcBorders/>
            <w:vAlign w:val="center"/>
          </w:tcPr>
          <w:p>
            <w:pPr>
              <w:pStyle w:val="TableHeading"/>
              <w:suppressLineNumbers/>
              <w:bidi w:val="0"/>
              <w:spacing w:before="0" w:after="283"/>
              <w:jc w:val="center"/>
              <w:rPr/>
            </w:pPr>
            <w:r>
              <w:rPr/>
              <w:t xml:space="preserve">Vesi km (mi) </w:t>
            </w:r>
          </w:p>
        </w:tc>
        <w:tc>
          <w:tcPr>
            <w:tcW w:w="2386" w:type="dxa"/>
            <w:tcBorders/>
            <w:vAlign w:val="center"/>
          </w:tcPr>
          <w:p>
            <w:pPr>
              <w:pStyle w:val="TableHeading"/>
              <w:suppressLineNumbers/>
              <w:bidi w:val="0"/>
              <w:spacing w:before="0" w:after="283"/>
              <w:jc w:val="center"/>
              <w:rPr/>
            </w:pPr>
            <w:r>
              <w:rPr/>
              <w:t xml:space="preserve">% vettä </w:t>
            </w:r>
          </w:p>
        </w:tc>
        <w:tc>
          <w:tcPr>
            <w:tcW w:w="2116" w:type="dxa"/>
            <w:tcBorders/>
            <w:vAlign w:val="center"/>
          </w:tcPr>
          <w:p>
            <w:pPr>
              <w:pStyle w:val="TableHeading"/>
              <w:suppressLineNumbers/>
              <w:bidi w:val="0"/>
              <w:spacing w:before="0" w:after="283"/>
              <w:jc w:val="center"/>
              <w:rPr/>
            </w:pPr>
            <w:r>
              <w:rPr/>
              <w:t xml:space="preserve">Huomautukset </w:t>
            </w:r>
          </w:p>
        </w:tc>
      </w:tr>
      <w:tr>
        <w:trPr/>
        <w:tc>
          <w:tcPr>
            <w:tcW w:w="2401" w:type="dxa"/>
            <w:tcBorders/>
            <w:vAlign w:val="center"/>
          </w:tcPr>
          <w:p>
            <w:pPr>
              <w:pStyle w:val="TableContents"/>
              <w:bidi w:val="0"/>
              <w:spacing w:before="0" w:after="283"/>
              <w:jc w:val="left"/>
              <w:rPr/>
            </w:pPr>
            <w:r>
              <w:rPr/>
              <w:t xml:space="preserve">5000000000000000000 ♠ -- </w:t>
            </w:r>
          </w:p>
        </w:tc>
        <w:tc>
          <w:tcPr>
            <w:tcW w:w="1951" w:type="dxa"/>
            <w:tcBorders/>
            <w:vAlign w:val="center"/>
          </w:tcPr>
          <w:p>
            <w:pPr>
              <w:pStyle w:val="TableContents"/>
              <w:bidi w:val="0"/>
              <w:spacing w:before="0" w:after="283"/>
              <w:jc w:val="left"/>
              <w:rPr/>
            </w:pPr>
            <w:r>
              <w:rPr/>
              <w:t xml:space="preserve">Maailma </w:t>
            </w:r>
          </w:p>
        </w:tc>
        <w:tc>
          <w:tcPr>
            <w:tcW w:w="2386" w:type="dxa"/>
            <w:tcBorders/>
            <w:vAlign w:val="center"/>
          </w:tcPr>
          <w:p>
            <w:pPr>
              <w:pStyle w:val="TableContents"/>
              <w:bidi w:val="0"/>
              <w:spacing w:before="0" w:after="283"/>
              <w:jc w:val="left"/>
              <w:rPr/>
            </w:pPr>
            <w:r>
              <w:rPr/>
              <w:t xml:space="preserve">7014510072000000000 ♠ 510,072,000 (196,940,000) </w:t>
            </w:r>
          </w:p>
        </w:tc>
        <w:tc>
          <w:tcPr>
            <w:tcW w:w="2386" w:type="dxa"/>
            <w:tcBorders/>
            <w:vAlign w:val="center"/>
          </w:tcPr>
          <w:p>
            <w:pPr>
              <w:pStyle w:val="TableContents"/>
              <w:bidi w:val="0"/>
              <w:spacing w:before="0" w:after="283"/>
              <w:jc w:val="left"/>
              <w:rPr/>
            </w:pPr>
            <w:r>
              <w:rPr/>
              <w:t xml:space="preserve">7014148940000000000 ♠ 148,940,000 (57,510,000) </w:t>
            </w:r>
          </w:p>
        </w:tc>
        <w:tc>
          <w:tcPr>
            <w:tcW w:w="2386" w:type="dxa"/>
            <w:tcBorders/>
            <w:vAlign w:val="center"/>
          </w:tcPr>
          <w:p>
            <w:pPr>
              <w:pStyle w:val="TableContents"/>
              <w:bidi w:val="0"/>
              <w:spacing w:before="0" w:after="283"/>
              <w:jc w:val="left"/>
              <w:rPr/>
            </w:pPr>
            <w:r>
              <w:rPr/>
              <w:t xml:space="preserve">7014361132000000000 ♠ 361,132,000 (139,434,000) </w:t>
            </w:r>
          </w:p>
        </w:tc>
        <w:tc>
          <w:tcPr>
            <w:tcW w:w="2386" w:type="dxa"/>
            <w:tcBorders/>
            <w:vAlign w:val="center"/>
          </w:tcPr>
          <w:p>
            <w:pPr>
              <w:pStyle w:val="TableContents"/>
              <w:bidi w:val="0"/>
              <w:spacing w:before="0" w:after="283"/>
              <w:jc w:val="left"/>
              <w:rPr/>
            </w:pPr>
            <w:r>
              <w:rPr/>
              <w:t xml:space="preserve">70.8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951"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7013170982460000000 ♠ 17,098,246 (6,601,670) </w:t>
            </w:r>
          </w:p>
        </w:tc>
        <w:tc>
          <w:tcPr>
            <w:tcW w:w="2386" w:type="dxa"/>
            <w:tcBorders/>
            <w:vAlign w:val="center"/>
          </w:tcPr>
          <w:p>
            <w:pPr>
              <w:pStyle w:val="TableContents"/>
              <w:bidi w:val="0"/>
              <w:spacing w:before="0" w:after="283"/>
              <w:jc w:val="left"/>
              <w:rPr/>
            </w:pPr>
            <w:r>
              <w:rPr/>
              <w:t xml:space="preserve">7013163777420000000 ♠ 16,377,742 (6,323,482) </w:t>
            </w:r>
          </w:p>
        </w:tc>
        <w:tc>
          <w:tcPr>
            <w:tcW w:w="2386" w:type="dxa"/>
            <w:tcBorders/>
            <w:vAlign w:val="center"/>
          </w:tcPr>
          <w:p>
            <w:pPr>
              <w:pStyle w:val="TableContents"/>
              <w:bidi w:val="0"/>
              <w:spacing w:before="0" w:after="283"/>
              <w:jc w:val="left"/>
              <w:rPr/>
            </w:pPr>
            <w:r>
              <w:rPr/>
              <w:t xml:space="preserve">7011720500000000000 ♠ 720,500 (278,200) </w:t>
            </w:r>
          </w:p>
        </w:tc>
        <w:tc>
          <w:tcPr>
            <w:tcW w:w="2386" w:type="dxa"/>
            <w:tcBorders/>
            <w:vAlign w:val="center"/>
          </w:tcPr>
          <w:p>
            <w:pPr>
              <w:pStyle w:val="TableContents"/>
              <w:bidi w:val="0"/>
              <w:spacing w:before="0" w:after="283"/>
              <w:jc w:val="left"/>
              <w:rPr/>
            </w:pPr>
            <w:r>
              <w:rPr/>
              <w:t xml:space="preserve">4.21 </w:t>
            </w:r>
          </w:p>
        </w:tc>
        <w:tc>
          <w:tcPr>
            <w:tcW w:w="2116" w:type="dxa"/>
            <w:tcBorders/>
            <w:vAlign w:val="center"/>
          </w:tcPr>
          <w:p>
            <w:pPr>
              <w:pStyle w:val="TableContents"/>
              <w:bidi w:val="0"/>
              <w:spacing w:before="0" w:after="283"/>
              <w:jc w:val="left"/>
              <w:rPr/>
            </w:pPr>
            <w:r>
              <w:rPr/>
              <w:t xml:space="preserve">Maailman suurin maa (10,995 % maailman maapinta-alasta); sen Aasian osuus tekee siitä Aasian suurimman maan, ja sen noin 3 960 000 kilometrin (1 530 000 neliömetriä) Euroopan osuus tekee siitä Euroopan suurimman maan. </w:t>
            </w:r>
          </w:p>
        </w:tc>
      </w:tr>
      <w:tr>
        <w:trPr/>
        <w:tc>
          <w:tcPr>
            <w:tcW w:w="2401" w:type="dxa"/>
            <w:tcBorders/>
            <w:vAlign w:val="center"/>
          </w:tcPr>
          <w:p>
            <w:pPr>
              <w:pStyle w:val="TableContents"/>
              <w:bidi w:val="0"/>
              <w:spacing w:before="0" w:after="283"/>
              <w:jc w:val="left"/>
              <w:rPr/>
            </w:pPr>
            <w:r>
              <w:rPr/>
              <w:t xml:space="preserve">1vend -- </w:t>
            </w:r>
          </w:p>
        </w:tc>
        <w:tc>
          <w:tcPr>
            <w:tcW w:w="1951" w:type="dxa"/>
            <w:tcBorders/>
            <w:vAlign w:val="center"/>
          </w:tcPr>
          <w:p>
            <w:pPr>
              <w:pStyle w:val="TableContents"/>
              <w:bidi w:val="0"/>
              <w:spacing w:before="0" w:after="283"/>
              <w:jc w:val="left"/>
              <w:rPr/>
            </w:pPr>
            <w:r>
              <w:rPr/>
              <w:t xml:space="preserve">Etelämanner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7013140000000000000 ♠ 14,000,000 (5,400,000)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13 720 000 km (5 300 000 sq mi) (98 %) maa-alueesta on jään peitossa. Vaikka se ei itsessään olekaan maa, useat maat ovat vaatineet sen alueita. </w:t>
            </w:r>
          </w:p>
        </w:tc>
      </w:tr>
      <w:tr>
        <w:trPr/>
        <w:tc>
          <w:tcPr>
            <w:tcW w:w="2401" w:type="dxa"/>
            <w:tcBorders/>
            <w:vAlign w:val="center"/>
          </w:tcPr>
          <w:p>
            <w:pPr>
              <w:pStyle w:val="TableContents"/>
              <w:bidi w:val="0"/>
              <w:spacing w:before="0" w:after="283"/>
              <w:jc w:val="left"/>
              <w:rPr/>
            </w:pPr>
            <w:r>
              <w:rPr/>
              <w:t xml:space="preserve">7000200000000000000 ♠ 2 </w:t>
            </w:r>
          </w:p>
        </w:tc>
        <w:tc>
          <w:tcPr>
            <w:tcW w:w="1951" w:type="dxa"/>
            <w:tcBorders/>
            <w:vAlign w:val="center"/>
          </w:tcPr>
          <w:p>
            <w:pPr>
              <w:pStyle w:val="TableContents"/>
              <w:bidi w:val="0"/>
              <w:spacing w:before="0" w:after="283"/>
              <w:jc w:val="left"/>
              <w:rPr/>
            </w:pPr>
            <w:r>
              <w:rPr>
                <w:color w:val="A9A9A9"/>
              </w:rPr>
              <w:t xml:space="preserve">Kanad</w:t>
            </w:r>
            <w:r>
              <w:rPr/>
              <w:t xml:space="preserve">a </w:t>
            </w:r>
          </w:p>
        </w:tc>
        <w:tc>
          <w:tcPr>
            <w:tcW w:w="2386" w:type="dxa"/>
            <w:tcBorders/>
            <w:vAlign w:val="center"/>
          </w:tcPr>
          <w:p>
            <w:pPr>
              <w:pStyle w:val="TableContents"/>
              <w:bidi w:val="0"/>
              <w:spacing w:before="0" w:after="283"/>
              <w:jc w:val="left"/>
              <w:rPr/>
            </w:pPr>
            <w:r>
              <w:rPr/>
              <w:t xml:space="preserve">7012998467000000000 ♠ 9,984,670 (3,855,100) </w:t>
            </w:r>
          </w:p>
        </w:tc>
        <w:tc>
          <w:tcPr>
            <w:tcW w:w="2386" w:type="dxa"/>
            <w:tcBorders/>
            <w:vAlign w:val="center"/>
          </w:tcPr>
          <w:p>
            <w:pPr>
              <w:pStyle w:val="TableContents"/>
              <w:bidi w:val="0"/>
              <w:spacing w:before="0" w:after="283"/>
              <w:jc w:val="left"/>
              <w:rPr/>
            </w:pPr>
            <w:r>
              <w:rPr/>
              <w:t xml:space="preserve">7012909350700000000 ♠ 9,093,507 (3,511,023) </w:t>
            </w:r>
          </w:p>
        </w:tc>
        <w:tc>
          <w:tcPr>
            <w:tcW w:w="2386" w:type="dxa"/>
            <w:tcBorders/>
            <w:vAlign w:val="center"/>
          </w:tcPr>
          <w:p>
            <w:pPr>
              <w:pStyle w:val="TableContents"/>
              <w:bidi w:val="0"/>
              <w:spacing w:before="0" w:after="283"/>
              <w:jc w:val="left"/>
              <w:rPr/>
            </w:pPr>
            <w:r>
              <w:rPr/>
              <w:t xml:space="preserve">7011891163000000000 ♠ 891,163 (344,080) </w:t>
            </w:r>
          </w:p>
        </w:tc>
        <w:tc>
          <w:tcPr>
            <w:tcW w:w="2386" w:type="dxa"/>
            <w:tcBorders/>
            <w:vAlign w:val="center"/>
          </w:tcPr>
          <w:p>
            <w:pPr>
              <w:pStyle w:val="TableContents"/>
              <w:bidi w:val="0"/>
              <w:spacing w:before="0" w:after="283"/>
              <w:jc w:val="left"/>
              <w:rPr/>
            </w:pPr>
            <w:r>
              <w:rPr/>
              <w:t xml:space="preserve">8.93 </w:t>
            </w:r>
          </w:p>
        </w:tc>
        <w:tc>
          <w:tcPr>
            <w:tcW w:w="2116" w:type="dxa"/>
            <w:tcBorders/>
            <w:vAlign w:val="center"/>
          </w:tcPr>
          <w:p>
            <w:pPr>
              <w:pStyle w:val="TableContents"/>
              <w:bidi w:val="0"/>
              <w:spacing w:before="0" w:after="283"/>
              <w:jc w:val="left"/>
              <w:rPr/>
            </w:pPr>
            <w:r>
              <w:rPr/>
              <w:t xml:space="preserve">Läntisen pallonpuoliskon suurin maa, jolla on suurin vesipinta-ala. Kokonaispinta-alaa ja vesialuetta koskevat luvut sisältävät vain makean veden peittämän alueen, eivätkä sisällä noin 1 600 000 km:n pituisia sisävesiä (muita kuin makean veden alueita) tai 200 000 km:n aluevesiä. </w:t>
            </w:r>
          </w:p>
        </w:tc>
      </w:tr>
      <w:tr>
        <w:trPr/>
        <w:tc>
          <w:tcPr>
            <w:tcW w:w="2401" w:type="dxa"/>
            <w:tcBorders/>
            <w:vAlign w:val="center"/>
          </w:tcPr>
          <w:p>
            <w:pPr>
              <w:pStyle w:val="TableContents"/>
              <w:bidi w:val="0"/>
              <w:spacing w:before="0" w:after="283"/>
              <w:jc w:val="left"/>
              <w:rPr/>
            </w:pPr>
            <w:r>
              <w:rPr/>
              <w:t xml:space="preserve">7000300000000000000 ♠ 3 </w:t>
            </w:r>
          </w:p>
        </w:tc>
        <w:tc>
          <w:tcPr>
            <w:tcW w:w="195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7012959696100000000 ♠ 9,596,961 (3,705,407) </w:t>
            </w:r>
          </w:p>
        </w:tc>
        <w:tc>
          <w:tcPr>
            <w:tcW w:w="2386" w:type="dxa"/>
            <w:tcBorders/>
            <w:vAlign w:val="center"/>
          </w:tcPr>
          <w:p>
            <w:pPr>
              <w:pStyle w:val="TableContents"/>
              <w:bidi w:val="0"/>
              <w:spacing w:before="0" w:after="283"/>
              <w:jc w:val="left"/>
              <w:rPr/>
            </w:pPr>
            <w:r>
              <w:rPr/>
              <w:t xml:space="preserve">7012932641000000000 ♠ 9,326,410 (3,600,950) </w:t>
            </w:r>
          </w:p>
        </w:tc>
        <w:tc>
          <w:tcPr>
            <w:tcW w:w="2386" w:type="dxa"/>
            <w:tcBorders/>
            <w:vAlign w:val="center"/>
          </w:tcPr>
          <w:p>
            <w:pPr>
              <w:pStyle w:val="TableContents"/>
              <w:bidi w:val="0"/>
              <w:spacing w:before="0" w:after="283"/>
              <w:jc w:val="left"/>
              <w:rPr/>
            </w:pPr>
            <w:r>
              <w:rPr/>
              <w:t xml:space="preserve">7011270550000000000 ♠ 270,550 (104,460) </w:t>
            </w:r>
          </w:p>
        </w:tc>
        <w:tc>
          <w:tcPr>
            <w:tcW w:w="2386" w:type="dxa"/>
            <w:tcBorders/>
            <w:vAlign w:val="center"/>
          </w:tcPr>
          <w:p>
            <w:pPr>
              <w:pStyle w:val="TableContents"/>
              <w:bidi w:val="0"/>
              <w:spacing w:before="0" w:after="283"/>
              <w:jc w:val="left"/>
              <w:rPr/>
            </w:pPr>
            <w:r>
              <w:rPr/>
              <w:t xml:space="preserve">2.82 </w:t>
            </w:r>
          </w:p>
        </w:tc>
        <w:tc>
          <w:tcPr>
            <w:tcW w:w="2116" w:type="dxa"/>
            <w:tcBorders/>
            <w:vAlign w:val="center"/>
          </w:tcPr>
          <w:p>
            <w:pPr>
              <w:pStyle w:val="TableContents"/>
              <w:bidi w:val="0"/>
              <w:spacing w:before="0" w:after="283"/>
              <w:jc w:val="left"/>
              <w:rPr/>
            </w:pPr>
            <w:r>
              <w:rPr/>
              <w:t xml:space="preserve">Suurin maa Aasiassa ja toiseksi suurin maa Aasian sisällä. Ei sisällä Taiwania, Intian kanssa kiistanalaisia alueita eikä kiistanalaisia saaria Etelä-Kiinan merellä (yhteensä 137 296 km). Kokonaispinta-alaa ja vesialuetta koskeviin lukuihin eivät sisälly myöskään kaikki rannikko- ja aluevedet. </w:t>
            </w:r>
          </w:p>
        </w:tc>
      </w:tr>
      <w:tr>
        <w:trPr/>
        <w:tc>
          <w:tcPr>
            <w:tcW w:w="2401" w:type="dxa"/>
            <w:tcBorders/>
            <w:vAlign w:val="center"/>
          </w:tcPr>
          <w:p>
            <w:pPr>
              <w:pStyle w:val="TableContents"/>
              <w:bidi w:val="0"/>
              <w:spacing w:before="0" w:after="283"/>
              <w:jc w:val="left"/>
              <w:rPr/>
            </w:pPr>
            <w:r>
              <w:rPr/>
              <w:t xml:space="preserve">7000400000000000000 ♠ 4 </w:t>
            </w:r>
          </w:p>
        </w:tc>
        <w:tc>
          <w:tcPr>
            <w:tcW w:w="195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7012952506700000000 ♠ 9,525,067 (3,677,649) -- 7012983351700000000 ♠ 9,833,517 (3,796,742) </w:t>
            </w:r>
          </w:p>
        </w:tc>
        <w:tc>
          <w:tcPr>
            <w:tcW w:w="2386" w:type="dxa"/>
            <w:tcBorders/>
            <w:vAlign w:val="center"/>
          </w:tcPr>
          <w:p>
            <w:pPr>
              <w:pStyle w:val="TableContents"/>
              <w:bidi w:val="0"/>
              <w:spacing w:before="0" w:after="283"/>
              <w:jc w:val="left"/>
              <w:rPr/>
            </w:pPr>
            <w:r>
              <w:rPr/>
              <w:t xml:space="preserve">7012914759300000000 ♠ 9,147,593 (3,531,905) -- 7012914764300000000 ♠ 9,147,643 (3,531,925) </w:t>
            </w:r>
          </w:p>
        </w:tc>
        <w:tc>
          <w:tcPr>
            <w:tcW w:w="2386" w:type="dxa"/>
            <w:tcBorders/>
            <w:vAlign w:val="center"/>
          </w:tcPr>
          <w:p>
            <w:pPr>
              <w:pStyle w:val="TableContents"/>
              <w:bidi w:val="0"/>
              <w:spacing w:before="0" w:after="283"/>
              <w:jc w:val="left"/>
              <w:rPr/>
            </w:pPr>
            <w:r>
              <w:rPr/>
              <w:t xml:space="preserve">7011377424000000000 ♠ 377,424 (145,724) -- 7011685924000000000 ♠ 685,924 (264,837) </w:t>
            </w:r>
          </w:p>
        </w:tc>
        <w:tc>
          <w:tcPr>
            <w:tcW w:w="2386" w:type="dxa"/>
            <w:tcBorders/>
            <w:vAlign w:val="center"/>
          </w:tcPr>
          <w:p>
            <w:pPr>
              <w:pStyle w:val="TableContents"/>
              <w:bidi w:val="0"/>
              <w:spacing w:before="0" w:after="283"/>
              <w:jc w:val="left"/>
              <w:rPr/>
            </w:pPr>
            <w:r>
              <w:rPr/>
              <w:t xml:space="preserve">3.96 -- 6.97 </w:t>
            </w:r>
          </w:p>
        </w:tc>
        <w:tc>
          <w:tcPr>
            <w:tcW w:w="2116" w:type="dxa"/>
            <w:tcBorders/>
            <w:vAlign w:val="center"/>
          </w:tcPr>
          <w:p>
            <w:pPr>
              <w:pStyle w:val="TableContents"/>
              <w:bidi w:val="0"/>
              <w:spacing w:before="0" w:after="283"/>
              <w:jc w:val="left"/>
              <w:rPr/>
            </w:pPr>
            <w:r>
              <w:rPr/>
              <w:t xml:space="preserve">Amerikan toiseksi suurin maa Kanadan jälkeen. Kokonaispinta-alaa ja vesialuetta koskevat toissijaiset luvut tarkoittavat, että kaikki rannikko- ja aluevedet sisältyvät tilastoalueeseen. </w:t>
            </w:r>
          </w:p>
        </w:tc>
      </w:tr>
      <w:tr>
        <w:trPr/>
        <w:tc>
          <w:tcPr>
            <w:tcW w:w="2401" w:type="dxa"/>
            <w:tcBorders/>
            <w:vAlign w:val="center"/>
          </w:tcPr>
          <w:p>
            <w:pPr>
              <w:pStyle w:val="TableContents"/>
              <w:bidi w:val="0"/>
              <w:spacing w:before="0" w:after="283"/>
              <w:jc w:val="left"/>
              <w:rPr/>
            </w:pPr>
            <w:r>
              <w:rPr/>
              <w:t xml:space="preserve">7000500000000000000 ♠ 5 </w:t>
            </w:r>
          </w:p>
        </w:tc>
        <w:tc>
          <w:tcPr>
            <w:tcW w:w="1951"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7012851576700000000 ♠ 8,515,767 (3,287,956) </w:t>
            </w:r>
          </w:p>
        </w:tc>
        <w:tc>
          <w:tcPr>
            <w:tcW w:w="2386" w:type="dxa"/>
            <w:tcBorders/>
            <w:vAlign w:val="center"/>
          </w:tcPr>
          <w:p>
            <w:pPr>
              <w:pStyle w:val="TableContents"/>
              <w:bidi w:val="0"/>
              <w:spacing w:before="0" w:after="283"/>
              <w:jc w:val="left"/>
              <w:rPr/>
            </w:pPr>
            <w:r>
              <w:rPr/>
              <w:t xml:space="preserve">7012846041500000000 ♠ 8,460,415 (3,266,584) </w:t>
            </w:r>
          </w:p>
        </w:tc>
        <w:tc>
          <w:tcPr>
            <w:tcW w:w="2386" w:type="dxa"/>
            <w:tcBorders/>
            <w:vAlign w:val="center"/>
          </w:tcPr>
          <w:p>
            <w:pPr>
              <w:pStyle w:val="TableContents"/>
              <w:bidi w:val="0"/>
              <w:spacing w:before="0" w:after="283"/>
              <w:jc w:val="left"/>
              <w:rPr/>
            </w:pPr>
            <w:r>
              <w:rPr/>
              <w:t xml:space="preserve">7010553520000000000 ♠ 55,352 (21,372) </w:t>
            </w:r>
          </w:p>
        </w:tc>
        <w:tc>
          <w:tcPr>
            <w:tcW w:w="2386" w:type="dxa"/>
            <w:tcBorders/>
            <w:vAlign w:val="center"/>
          </w:tcPr>
          <w:p>
            <w:pPr>
              <w:pStyle w:val="TableContents"/>
              <w:bidi w:val="0"/>
              <w:spacing w:before="0" w:after="283"/>
              <w:jc w:val="left"/>
              <w:rPr/>
            </w:pPr>
            <w:r>
              <w:rPr/>
              <w:t xml:space="preserve">0.65 </w:t>
            </w:r>
          </w:p>
        </w:tc>
        <w:tc>
          <w:tcPr>
            <w:tcW w:w="2116" w:type="dxa"/>
            <w:tcBorders/>
            <w:vAlign w:val="center"/>
          </w:tcPr>
          <w:p>
            <w:pPr>
              <w:pStyle w:val="TableContents"/>
              <w:bidi w:val="0"/>
              <w:spacing w:before="0" w:after="283"/>
              <w:jc w:val="left"/>
              <w:rPr/>
            </w:pPr>
            <w:r>
              <w:rPr/>
              <w:t xml:space="preserve">Etelä-Amerikan ja eteläisen pallonpuoliskon suurin maa. Suurin yhtenäinen alue Amerikassa. </w:t>
            </w:r>
          </w:p>
        </w:tc>
      </w:tr>
      <w:tr>
        <w:trPr/>
        <w:tc>
          <w:tcPr>
            <w:tcW w:w="2401" w:type="dxa"/>
            <w:tcBorders/>
            <w:vAlign w:val="center"/>
          </w:tcPr>
          <w:p>
            <w:pPr>
              <w:pStyle w:val="TableContents"/>
              <w:bidi w:val="0"/>
              <w:spacing w:before="0" w:after="283"/>
              <w:jc w:val="left"/>
              <w:rPr/>
            </w:pPr>
            <w:r>
              <w:rPr/>
              <w:t xml:space="preserve">7000600000000000000 ♠ 6 </w:t>
            </w:r>
          </w:p>
        </w:tc>
        <w:tc>
          <w:tcPr>
            <w:tcW w:w="1951" w:type="dxa"/>
            <w:tcBorders/>
            <w:vAlign w:val="center"/>
          </w:tcPr>
          <w:p>
            <w:pPr>
              <w:pStyle w:val="TableContents"/>
              <w:bidi w:val="0"/>
              <w:spacing w:before="0" w:after="283"/>
              <w:jc w:val="left"/>
              <w:rPr/>
            </w:pPr>
            <w:r>
              <w:rPr/>
              <w:t xml:space="preserve">Australia </w:t>
            </w:r>
          </w:p>
        </w:tc>
        <w:tc>
          <w:tcPr>
            <w:tcW w:w="2386" w:type="dxa"/>
            <w:tcBorders/>
            <w:vAlign w:val="center"/>
          </w:tcPr>
          <w:p>
            <w:pPr>
              <w:pStyle w:val="TableContents"/>
              <w:bidi w:val="0"/>
              <w:spacing w:before="0" w:after="283"/>
              <w:jc w:val="left"/>
              <w:rPr/>
            </w:pPr>
            <w:r>
              <w:rPr/>
              <w:t xml:space="preserve">7012769202400000000 ♠ 7,692,024 (2,969,907) </w:t>
            </w:r>
          </w:p>
        </w:tc>
        <w:tc>
          <w:tcPr>
            <w:tcW w:w="2386" w:type="dxa"/>
            <w:tcBorders/>
            <w:vAlign w:val="center"/>
          </w:tcPr>
          <w:p>
            <w:pPr>
              <w:pStyle w:val="TableContents"/>
              <w:bidi w:val="0"/>
              <w:spacing w:before="0" w:after="283"/>
              <w:jc w:val="left"/>
              <w:rPr/>
            </w:pPr>
            <w:r>
              <w:rPr/>
              <w:t xml:space="preserve">7012763356500000000 ♠ 7,633,565 (2,947,336) </w:t>
            </w:r>
          </w:p>
        </w:tc>
        <w:tc>
          <w:tcPr>
            <w:tcW w:w="2386" w:type="dxa"/>
            <w:tcBorders/>
            <w:vAlign w:val="center"/>
          </w:tcPr>
          <w:p>
            <w:pPr>
              <w:pStyle w:val="TableContents"/>
              <w:bidi w:val="0"/>
              <w:spacing w:before="0" w:after="283"/>
              <w:jc w:val="left"/>
              <w:rPr/>
            </w:pPr>
            <w:r>
              <w:rPr/>
              <w:t xml:space="preserve">7010584590000000000 ♠ 58,459 (22,571) </w:t>
            </w:r>
          </w:p>
        </w:tc>
        <w:tc>
          <w:tcPr>
            <w:tcW w:w="2386" w:type="dxa"/>
            <w:tcBorders/>
            <w:vAlign w:val="center"/>
          </w:tcPr>
          <w:p>
            <w:pPr>
              <w:pStyle w:val="TableContents"/>
              <w:bidi w:val="0"/>
              <w:spacing w:before="0" w:after="283"/>
              <w:jc w:val="left"/>
              <w:rPr/>
            </w:pPr>
            <w:r>
              <w:rPr/>
              <w:t xml:space="preserve">0.76 </w:t>
            </w:r>
          </w:p>
        </w:tc>
        <w:tc>
          <w:tcPr>
            <w:tcW w:w="2116" w:type="dxa"/>
            <w:tcBorders/>
            <w:vAlign w:val="center"/>
          </w:tcPr>
          <w:p>
            <w:pPr>
              <w:pStyle w:val="TableContents"/>
              <w:bidi w:val="0"/>
              <w:spacing w:before="0" w:after="283"/>
              <w:jc w:val="left"/>
              <w:rPr/>
            </w:pPr>
            <w:r>
              <w:rPr/>
              <w:t xml:space="preserve">Oseanian suurin maa, suurin maa, jolla ei ole maarajoja, ja suurin maa eteläisellä pallonpuoliskolla. </w:t>
            </w:r>
          </w:p>
        </w:tc>
      </w:tr>
      <w:tr>
        <w:trPr/>
        <w:tc>
          <w:tcPr>
            <w:tcW w:w="2401" w:type="dxa"/>
            <w:tcBorders/>
            <w:vAlign w:val="center"/>
          </w:tcPr>
          <w:p>
            <w:pPr>
              <w:pStyle w:val="TableContents"/>
              <w:bidi w:val="0"/>
              <w:spacing w:before="0" w:after="283"/>
              <w:jc w:val="left"/>
              <w:rPr/>
            </w:pPr>
            <w:r>
              <w:rPr/>
              <w:t xml:space="preserve">7000700000000000000 ♠ 7 </w:t>
            </w:r>
          </w:p>
        </w:tc>
        <w:tc>
          <w:tcPr>
            <w:tcW w:w="1951"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7012328726300000000 ♠ 3,287,263 (1,269,219) </w:t>
            </w:r>
          </w:p>
        </w:tc>
        <w:tc>
          <w:tcPr>
            <w:tcW w:w="2386" w:type="dxa"/>
            <w:tcBorders/>
            <w:vAlign w:val="center"/>
          </w:tcPr>
          <w:p>
            <w:pPr>
              <w:pStyle w:val="TableContents"/>
              <w:bidi w:val="0"/>
              <w:spacing w:before="0" w:after="283"/>
              <w:jc w:val="left"/>
              <w:rPr/>
            </w:pPr>
            <w:r>
              <w:rPr/>
              <w:t xml:space="preserve">7012297319000000000 ♠ 2,973,190 (1,147,960) </w:t>
            </w:r>
          </w:p>
        </w:tc>
        <w:tc>
          <w:tcPr>
            <w:tcW w:w="2386" w:type="dxa"/>
            <w:tcBorders/>
            <w:vAlign w:val="center"/>
          </w:tcPr>
          <w:p>
            <w:pPr>
              <w:pStyle w:val="TableContents"/>
              <w:bidi w:val="0"/>
              <w:spacing w:before="0" w:after="283"/>
              <w:jc w:val="left"/>
              <w:rPr/>
            </w:pPr>
            <w:r>
              <w:rPr/>
              <w:t xml:space="preserve">7011314073000000000 ♠ 314,073 (121,264) </w:t>
            </w:r>
          </w:p>
        </w:tc>
        <w:tc>
          <w:tcPr>
            <w:tcW w:w="2386" w:type="dxa"/>
            <w:tcBorders/>
            <w:vAlign w:val="center"/>
          </w:tcPr>
          <w:p>
            <w:pPr>
              <w:pStyle w:val="TableContents"/>
              <w:bidi w:val="0"/>
              <w:spacing w:before="0" w:after="283"/>
              <w:jc w:val="left"/>
              <w:rPr/>
            </w:pPr>
            <w:r>
              <w:rPr/>
              <w:t xml:space="preserve">9.55 </w:t>
            </w:r>
          </w:p>
        </w:tc>
        <w:tc>
          <w:tcPr>
            <w:tcW w:w="2116" w:type="dxa"/>
            <w:tcBorders/>
            <w:vAlign w:val="center"/>
          </w:tcPr>
          <w:p>
            <w:pPr>
              <w:pStyle w:val="TableContents"/>
              <w:bidi w:val="0"/>
              <w:spacing w:before="0" w:after="283"/>
              <w:jc w:val="left"/>
              <w:rPr/>
            </w:pPr>
            <w:r>
              <w:rPr/>
              <w:t xml:space="preserve">Aasian kolmanneksi suurin maa. </w:t>
            </w:r>
          </w:p>
        </w:tc>
      </w:tr>
      <w:tr>
        <w:trPr/>
        <w:tc>
          <w:tcPr>
            <w:tcW w:w="2401" w:type="dxa"/>
            <w:tcBorders/>
            <w:vAlign w:val="center"/>
          </w:tcPr>
          <w:p>
            <w:pPr>
              <w:pStyle w:val="TableContents"/>
              <w:bidi w:val="0"/>
              <w:spacing w:before="0" w:after="283"/>
              <w:jc w:val="left"/>
              <w:rPr/>
            </w:pPr>
            <w:r>
              <w:rPr/>
              <w:t xml:space="preserve">7000800000000000000 ♠ 8 </w:t>
            </w:r>
          </w:p>
        </w:tc>
        <w:tc>
          <w:tcPr>
            <w:tcW w:w="1951" w:type="dxa"/>
            <w:tcBorders/>
            <w:vAlign w:val="center"/>
          </w:tcPr>
          <w:p>
            <w:pPr>
              <w:pStyle w:val="TableContents"/>
              <w:bidi w:val="0"/>
              <w:spacing w:before="0" w:after="283"/>
              <w:jc w:val="left"/>
              <w:rPr/>
            </w:pPr>
            <w:r>
              <w:rPr/>
              <w:t xml:space="preserve">Argentiina </w:t>
            </w:r>
          </w:p>
        </w:tc>
        <w:tc>
          <w:tcPr>
            <w:tcW w:w="2386" w:type="dxa"/>
            <w:tcBorders/>
            <w:vAlign w:val="center"/>
          </w:tcPr>
          <w:p>
            <w:pPr>
              <w:pStyle w:val="TableContents"/>
              <w:bidi w:val="0"/>
              <w:spacing w:before="0" w:after="283"/>
              <w:jc w:val="left"/>
              <w:rPr/>
            </w:pPr>
            <w:r>
              <w:rPr/>
              <w:t xml:space="preserve">7012278040000000000 ♠ 2,780,400 (1,073,500) </w:t>
            </w:r>
          </w:p>
        </w:tc>
        <w:tc>
          <w:tcPr>
            <w:tcW w:w="2386" w:type="dxa"/>
            <w:tcBorders/>
            <w:vAlign w:val="center"/>
          </w:tcPr>
          <w:p>
            <w:pPr>
              <w:pStyle w:val="TableContents"/>
              <w:bidi w:val="0"/>
              <w:spacing w:before="0" w:after="283"/>
              <w:jc w:val="left"/>
              <w:rPr/>
            </w:pPr>
            <w:r>
              <w:rPr/>
              <w:t xml:space="preserve">7012273669000000000 ♠ 2,736,690 (1,056,640) </w:t>
            </w:r>
          </w:p>
        </w:tc>
        <w:tc>
          <w:tcPr>
            <w:tcW w:w="2386" w:type="dxa"/>
            <w:tcBorders/>
            <w:vAlign w:val="center"/>
          </w:tcPr>
          <w:p>
            <w:pPr>
              <w:pStyle w:val="TableContents"/>
              <w:bidi w:val="0"/>
              <w:spacing w:before="0" w:after="283"/>
              <w:jc w:val="left"/>
              <w:rPr/>
            </w:pPr>
            <w:r>
              <w:rPr/>
              <w:t xml:space="preserve">7010437100000000000 ♠ 43,710 (16,880) </w:t>
            </w:r>
          </w:p>
        </w:tc>
        <w:tc>
          <w:tcPr>
            <w:tcW w:w="2386" w:type="dxa"/>
            <w:tcBorders/>
            <w:vAlign w:val="center"/>
          </w:tcPr>
          <w:p>
            <w:pPr>
              <w:pStyle w:val="TableContents"/>
              <w:bidi w:val="0"/>
              <w:spacing w:before="0" w:after="283"/>
              <w:jc w:val="left"/>
              <w:rPr/>
            </w:pPr>
            <w:r>
              <w:rPr/>
              <w:t xml:space="preserve">1.57 </w:t>
            </w:r>
          </w:p>
        </w:tc>
        <w:tc>
          <w:tcPr>
            <w:tcW w:w="2116" w:type="dxa"/>
            <w:tcBorders/>
            <w:vAlign w:val="center"/>
          </w:tcPr>
          <w:p>
            <w:pPr>
              <w:pStyle w:val="TableContents"/>
              <w:bidi w:val="0"/>
              <w:spacing w:before="0" w:after="283"/>
              <w:jc w:val="left"/>
              <w:rPr/>
            </w:pPr>
            <w:r>
              <w:rPr/>
              <w:t xml:space="preserve">Suurin espanjankielinen maa ja toiseksi suurin maa Etelä-Amerikassa. </w:t>
            </w:r>
          </w:p>
        </w:tc>
      </w:tr>
      <w:tr>
        <w:trPr/>
        <w:tc>
          <w:tcPr>
            <w:tcW w:w="2401" w:type="dxa"/>
            <w:tcBorders/>
            <w:vAlign w:val="center"/>
          </w:tcPr>
          <w:p>
            <w:pPr>
              <w:pStyle w:val="TableContents"/>
              <w:bidi w:val="0"/>
              <w:spacing w:before="0" w:after="283"/>
              <w:jc w:val="left"/>
              <w:rPr/>
            </w:pPr>
            <w:r>
              <w:rPr/>
              <w:t xml:space="preserve">7000900000000000000 ♠ 9 </w:t>
            </w:r>
          </w:p>
        </w:tc>
        <w:tc>
          <w:tcPr>
            <w:tcW w:w="1951"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7012272490000000000 ♠ 2,724,900 (1,052,100) </w:t>
            </w:r>
          </w:p>
        </w:tc>
        <w:tc>
          <w:tcPr>
            <w:tcW w:w="2386" w:type="dxa"/>
            <w:tcBorders/>
            <w:vAlign w:val="center"/>
          </w:tcPr>
          <w:p>
            <w:pPr>
              <w:pStyle w:val="TableContents"/>
              <w:bidi w:val="0"/>
              <w:spacing w:before="0" w:after="283"/>
              <w:jc w:val="left"/>
              <w:rPr/>
            </w:pPr>
            <w:r>
              <w:rPr/>
              <w:t xml:space="preserve">7012269970000000000 ♠ 2,699,700 (1,042,400) </w:t>
            </w:r>
          </w:p>
        </w:tc>
        <w:tc>
          <w:tcPr>
            <w:tcW w:w="2386" w:type="dxa"/>
            <w:tcBorders/>
            <w:vAlign w:val="center"/>
          </w:tcPr>
          <w:p>
            <w:pPr>
              <w:pStyle w:val="TableContents"/>
              <w:bidi w:val="0"/>
              <w:spacing w:before="0" w:after="283"/>
              <w:jc w:val="left"/>
              <w:rPr/>
            </w:pPr>
            <w:r>
              <w:rPr/>
              <w:t xml:space="preserve">7010252000000000000 ♠ 25,200 (9,700) </w:t>
            </w:r>
          </w:p>
        </w:tc>
        <w:tc>
          <w:tcPr>
            <w:tcW w:w="2386" w:type="dxa"/>
            <w:tcBorders/>
            <w:vAlign w:val="center"/>
          </w:tcPr>
          <w:p>
            <w:pPr>
              <w:pStyle w:val="TableContents"/>
              <w:bidi w:val="0"/>
              <w:spacing w:before="0" w:after="283"/>
              <w:jc w:val="left"/>
              <w:rPr/>
            </w:pPr>
            <w:r>
              <w:rPr/>
              <w:t xml:space="preserve">0.92 </w:t>
            </w:r>
          </w:p>
        </w:tc>
        <w:tc>
          <w:tcPr>
            <w:tcW w:w="2116" w:type="dxa"/>
            <w:tcBorders/>
            <w:vAlign w:val="center"/>
          </w:tcPr>
          <w:p>
            <w:pPr>
              <w:pStyle w:val="TableContents"/>
              <w:bidi w:val="0"/>
              <w:spacing w:before="0" w:after="283"/>
              <w:jc w:val="left"/>
              <w:rPr/>
            </w:pPr>
            <w:r>
              <w:rPr/>
              <w:t xml:space="preserve">Suurin sisämaavaltio. </w:t>
            </w:r>
          </w:p>
        </w:tc>
      </w:tr>
      <w:tr>
        <w:trPr/>
        <w:tc>
          <w:tcPr>
            <w:tcW w:w="2401" w:type="dxa"/>
            <w:tcBorders/>
            <w:vAlign w:val="center"/>
          </w:tcPr>
          <w:p>
            <w:pPr>
              <w:pStyle w:val="TableContents"/>
              <w:bidi w:val="0"/>
              <w:spacing w:before="0" w:after="283"/>
              <w:jc w:val="left"/>
              <w:rPr/>
            </w:pPr>
            <w:r>
              <w:rPr/>
              <w:t xml:space="preserve">7001100000000000000 ♠ 10 </w:t>
            </w:r>
          </w:p>
        </w:tc>
        <w:tc>
          <w:tcPr>
            <w:tcW w:w="1951" w:type="dxa"/>
            <w:tcBorders/>
            <w:vAlign w:val="center"/>
          </w:tcPr>
          <w:p>
            <w:pPr>
              <w:pStyle w:val="TableContents"/>
              <w:bidi w:val="0"/>
              <w:spacing w:before="0" w:after="283"/>
              <w:jc w:val="left"/>
              <w:rPr/>
            </w:pPr>
            <w:r>
              <w:rPr/>
              <w:t xml:space="preserve">Algeria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7012238174100000000 ♠ 2,381,741 (919,595)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Suurin berberinkielinen ja arabiankielinen maa ja Afrikan suurin maa. </w:t>
            </w:r>
          </w:p>
        </w:tc>
      </w:tr>
      <w:tr>
        <w:trPr/>
        <w:tc>
          <w:tcPr>
            <w:tcW w:w="2401" w:type="dxa"/>
            <w:tcBorders/>
            <w:vAlign w:val="center"/>
          </w:tcPr>
          <w:p>
            <w:pPr>
              <w:pStyle w:val="TableContents"/>
              <w:bidi w:val="0"/>
              <w:spacing w:before="0" w:after="283"/>
              <w:jc w:val="left"/>
              <w:rPr/>
            </w:pPr>
            <w:r>
              <w:rPr/>
              <w:t xml:space="preserve">7001110000000000000 ♠ 11 </w:t>
            </w:r>
          </w:p>
        </w:tc>
        <w:tc>
          <w:tcPr>
            <w:tcW w:w="1951" w:type="dxa"/>
            <w:tcBorders/>
            <w:vAlign w:val="center"/>
          </w:tcPr>
          <w:p>
            <w:pPr>
              <w:pStyle w:val="TableContents"/>
              <w:bidi w:val="0"/>
              <w:spacing w:before="0" w:after="283"/>
              <w:jc w:val="left"/>
              <w:rPr/>
            </w:pPr>
            <w:r>
              <w:rPr/>
              <w:t xml:space="preserve">CongoD! Kongon demokraattinen tasavalta </w:t>
            </w:r>
          </w:p>
        </w:tc>
        <w:tc>
          <w:tcPr>
            <w:tcW w:w="2386" w:type="dxa"/>
            <w:tcBorders/>
            <w:vAlign w:val="center"/>
          </w:tcPr>
          <w:p>
            <w:pPr>
              <w:pStyle w:val="TableContents"/>
              <w:bidi w:val="0"/>
              <w:spacing w:before="0" w:after="283"/>
              <w:jc w:val="left"/>
              <w:rPr/>
            </w:pPr>
            <w:r>
              <w:rPr/>
              <w:t xml:space="preserve">7012234485800000000 ♠ 2,344,858 (905,355) </w:t>
            </w:r>
          </w:p>
        </w:tc>
        <w:tc>
          <w:tcPr>
            <w:tcW w:w="2386" w:type="dxa"/>
            <w:tcBorders/>
            <w:vAlign w:val="center"/>
          </w:tcPr>
          <w:p>
            <w:pPr>
              <w:pStyle w:val="TableContents"/>
              <w:bidi w:val="0"/>
              <w:spacing w:before="0" w:after="283"/>
              <w:jc w:val="left"/>
              <w:rPr/>
            </w:pPr>
            <w:r>
              <w:rPr/>
              <w:t xml:space="preserve">7012226704800000000 ♠ 2,267,048 (875,312) </w:t>
            </w:r>
          </w:p>
        </w:tc>
        <w:tc>
          <w:tcPr>
            <w:tcW w:w="2386" w:type="dxa"/>
            <w:tcBorders/>
            <w:vAlign w:val="center"/>
          </w:tcPr>
          <w:p>
            <w:pPr>
              <w:pStyle w:val="TableContents"/>
              <w:bidi w:val="0"/>
              <w:spacing w:before="0" w:after="283"/>
              <w:jc w:val="left"/>
              <w:rPr/>
            </w:pPr>
            <w:r>
              <w:rPr/>
              <w:t xml:space="preserve">7010778100000000000 ♠ 77,810 (30,040) </w:t>
            </w:r>
          </w:p>
        </w:tc>
        <w:tc>
          <w:tcPr>
            <w:tcW w:w="2386" w:type="dxa"/>
            <w:tcBorders/>
            <w:vAlign w:val="center"/>
          </w:tcPr>
          <w:p>
            <w:pPr>
              <w:pStyle w:val="TableContents"/>
              <w:bidi w:val="0"/>
              <w:spacing w:before="0" w:after="283"/>
              <w:jc w:val="left"/>
              <w:rPr/>
            </w:pPr>
            <w:r>
              <w:rPr/>
              <w:t xml:space="preserve">3.32 </w:t>
            </w:r>
          </w:p>
        </w:tc>
        <w:tc>
          <w:tcPr>
            <w:tcW w:w="2116" w:type="dxa"/>
            <w:tcBorders/>
            <w:vAlign w:val="center"/>
          </w:tcPr>
          <w:p>
            <w:pPr>
              <w:pStyle w:val="TableContents"/>
              <w:bidi w:val="0"/>
              <w:spacing w:before="0" w:after="283"/>
              <w:jc w:val="left"/>
              <w:rPr/>
            </w:pPr>
            <w:r>
              <w:rPr/>
              <w:t xml:space="preserve">Saharan eteläpuolisen Afrikan suurin maa. Afrikan toiseksi suurin maa.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Grönlanti (Tanska)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7012216608600000000 ♠ 2,166,086 (836,330)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Osa Tanskan kuningaskuntaa. </w:t>
            </w:r>
          </w:p>
        </w:tc>
      </w:tr>
      <w:tr>
        <w:trPr/>
        <w:tc>
          <w:tcPr>
            <w:tcW w:w="2401" w:type="dxa"/>
            <w:tcBorders/>
            <w:vAlign w:val="center"/>
          </w:tcPr>
          <w:p>
            <w:pPr>
              <w:pStyle w:val="TableContents"/>
              <w:bidi w:val="0"/>
              <w:spacing w:before="0" w:after="283"/>
              <w:jc w:val="left"/>
              <w:rPr/>
            </w:pPr>
            <w:r>
              <w:rPr/>
              <w:t xml:space="preserve">7001120000000000000 ♠ 12 </w:t>
            </w:r>
          </w:p>
        </w:tc>
        <w:tc>
          <w:tcPr>
            <w:tcW w:w="1951" w:type="dxa"/>
            <w:tcBorders/>
            <w:vAlign w:val="center"/>
          </w:tcPr>
          <w:p>
            <w:pPr>
              <w:pStyle w:val="TableContents"/>
              <w:bidi w:val="0"/>
              <w:spacing w:before="0" w:after="283"/>
              <w:jc w:val="left"/>
              <w:rPr/>
            </w:pPr>
            <w:r>
              <w:rPr/>
              <w:t xml:space="preserve">Saudi-Arabia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7012214969000000000 ♠ 2,149,690 (830,000)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Lähi-idän suurin maa. </w:t>
            </w:r>
          </w:p>
        </w:tc>
      </w:tr>
      <w:tr>
        <w:trPr/>
        <w:tc>
          <w:tcPr>
            <w:tcW w:w="2401" w:type="dxa"/>
            <w:tcBorders/>
            <w:vAlign w:val="center"/>
          </w:tcPr>
          <w:p>
            <w:pPr>
              <w:pStyle w:val="TableContents"/>
              <w:bidi w:val="0"/>
              <w:spacing w:before="0" w:after="283"/>
              <w:jc w:val="left"/>
              <w:rPr/>
            </w:pPr>
            <w:r>
              <w:rPr/>
              <w:t xml:space="preserve">7001130000000000000 ♠ 13 </w:t>
            </w:r>
          </w:p>
        </w:tc>
        <w:tc>
          <w:tcPr>
            <w:tcW w:w="1951"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7012196437500000000 ♠ 1,964,375 (758,449) </w:t>
            </w:r>
          </w:p>
        </w:tc>
        <w:tc>
          <w:tcPr>
            <w:tcW w:w="2386" w:type="dxa"/>
            <w:tcBorders/>
            <w:vAlign w:val="center"/>
          </w:tcPr>
          <w:p>
            <w:pPr>
              <w:pStyle w:val="TableContents"/>
              <w:bidi w:val="0"/>
              <w:spacing w:before="0" w:after="283"/>
              <w:jc w:val="left"/>
              <w:rPr/>
            </w:pPr>
            <w:r>
              <w:rPr/>
              <w:t xml:space="preserve">7012194394500000000 ♠ 1,943,945 (750,561) </w:t>
            </w:r>
          </w:p>
        </w:tc>
        <w:tc>
          <w:tcPr>
            <w:tcW w:w="2386" w:type="dxa"/>
            <w:tcBorders/>
            <w:vAlign w:val="center"/>
          </w:tcPr>
          <w:p>
            <w:pPr>
              <w:pStyle w:val="TableContents"/>
              <w:bidi w:val="0"/>
              <w:spacing w:before="0" w:after="283"/>
              <w:jc w:val="left"/>
              <w:rPr/>
            </w:pPr>
            <w:r>
              <w:rPr/>
              <w:t xml:space="preserve">7010204300000000000 ♠ 20,430 (7,890) </w:t>
            </w:r>
          </w:p>
        </w:tc>
        <w:tc>
          <w:tcPr>
            <w:tcW w:w="2386" w:type="dxa"/>
            <w:tcBorders/>
            <w:vAlign w:val="center"/>
          </w:tcPr>
          <w:p>
            <w:pPr>
              <w:pStyle w:val="TableContents"/>
              <w:bidi w:val="0"/>
              <w:spacing w:before="0" w:after="283"/>
              <w:jc w:val="left"/>
              <w:rPr/>
            </w:pPr>
            <w:r>
              <w:rPr/>
              <w:t xml:space="preserve">1.04 </w:t>
            </w:r>
          </w:p>
        </w:tc>
        <w:tc>
          <w:tcPr>
            <w:tcW w:w="2116" w:type="dxa"/>
            <w:tcBorders/>
            <w:vAlign w:val="center"/>
          </w:tcPr>
          <w:p>
            <w:pPr>
              <w:pStyle w:val="TableContents"/>
              <w:bidi w:val="0"/>
              <w:spacing w:before="0" w:after="283"/>
              <w:jc w:val="left"/>
              <w:rPr/>
            </w:pPr>
            <w:r>
              <w:rPr/>
              <w:t xml:space="preserve">Clippertonin saari (8,9 km2, Ranskan hallinnassa) ei sisälly tähän. </w:t>
            </w:r>
          </w:p>
        </w:tc>
      </w:tr>
      <w:tr>
        <w:trPr/>
        <w:tc>
          <w:tcPr>
            <w:tcW w:w="2401" w:type="dxa"/>
            <w:tcBorders/>
            <w:vAlign w:val="center"/>
          </w:tcPr>
          <w:p>
            <w:pPr>
              <w:pStyle w:val="TableContents"/>
              <w:bidi w:val="0"/>
              <w:spacing w:before="0" w:after="283"/>
              <w:jc w:val="left"/>
              <w:rPr/>
            </w:pPr>
            <w:r>
              <w:rPr/>
              <w:t xml:space="preserve">7001140000000000000 ♠ 14 </w:t>
            </w:r>
          </w:p>
        </w:tc>
        <w:tc>
          <w:tcPr>
            <w:tcW w:w="1951"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7012191093100000000 ♠ 1,910,931 (737,815) </w:t>
            </w:r>
          </w:p>
        </w:tc>
        <w:tc>
          <w:tcPr>
            <w:tcW w:w="2386" w:type="dxa"/>
            <w:tcBorders/>
            <w:vAlign w:val="center"/>
          </w:tcPr>
          <w:p>
            <w:pPr>
              <w:pStyle w:val="TableContents"/>
              <w:bidi w:val="0"/>
              <w:spacing w:before="0" w:after="283"/>
              <w:jc w:val="left"/>
              <w:rPr/>
            </w:pPr>
            <w:r>
              <w:rPr/>
              <w:t xml:space="preserve">7012181156900000000 ♠ 1,811,569 (699,451) </w:t>
            </w:r>
          </w:p>
        </w:tc>
        <w:tc>
          <w:tcPr>
            <w:tcW w:w="2386" w:type="dxa"/>
            <w:tcBorders/>
            <w:vAlign w:val="center"/>
          </w:tcPr>
          <w:p>
            <w:pPr>
              <w:pStyle w:val="TableContents"/>
              <w:bidi w:val="0"/>
              <w:spacing w:before="0" w:after="283"/>
              <w:jc w:val="left"/>
              <w:rPr/>
            </w:pPr>
            <w:r>
              <w:rPr/>
              <w:t xml:space="preserve">7010930000000000000 ♠ 93,000 (36,000) </w:t>
            </w:r>
          </w:p>
        </w:tc>
        <w:tc>
          <w:tcPr>
            <w:tcW w:w="2386" w:type="dxa"/>
            <w:tcBorders/>
            <w:vAlign w:val="center"/>
          </w:tcPr>
          <w:p>
            <w:pPr>
              <w:pStyle w:val="TableContents"/>
              <w:bidi w:val="0"/>
              <w:spacing w:before="0" w:after="283"/>
              <w:jc w:val="left"/>
              <w:rPr/>
            </w:pPr>
            <w:r>
              <w:rPr/>
              <w:t xml:space="preserve">4.87 </w:t>
            </w:r>
          </w:p>
        </w:tc>
        <w:tc>
          <w:tcPr>
            <w:tcW w:w="2116" w:type="dxa"/>
            <w:tcBorders/>
            <w:vAlign w:val="center"/>
          </w:tcPr>
          <w:p>
            <w:pPr>
              <w:pStyle w:val="TableContents"/>
              <w:bidi w:val="0"/>
              <w:spacing w:before="0" w:after="283"/>
              <w:jc w:val="left"/>
              <w:rPr/>
            </w:pPr>
            <w:r>
              <w:rPr/>
              <w:t xml:space="preserve">Maailman suurin saarivaltio ja saarivaltio pinta-alaltaan ja väkiluvultaan. </w:t>
            </w:r>
          </w:p>
        </w:tc>
      </w:tr>
      <w:tr>
        <w:trPr/>
        <w:tc>
          <w:tcPr>
            <w:tcW w:w="2401" w:type="dxa"/>
            <w:tcBorders/>
            <w:vAlign w:val="center"/>
          </w:tcPr>
          <w:p>
            <w:pPr>
              <w:pStyle w:val="TableContents"/>
              <w:bidi w:val="0"/>
              <w:spacing w:before="0" w:after="283"/>
              <w:jc w:val="left"/>
              <w:rPr/>
            </w:pPr>
            <w:r>
              <w:rPr/>
              <w:t xml:space="preserve">7001150000000000000 ♠ 15 </w:t>
            </w:r>
          </w:p>
        </w:tc>
        <w:tc>
          <w:tcPr>
            <w:tcW w:w="1951" w:type="dxa"/>
            <w:tcBorders/>
            <w:vAlign w:val="center"/>
          </w:tcPr>
          <w:p>
            <w:pPr>
              <w:pStyle w:val="TableContents"/>
              <w:bidi w:val="0"/>
              <w:spacing w:before="0" w:after="283"/>
              <w:jc w:val="left"/>
              <w:rPr/>
            </w:pPr>
            <w:r>
              <w:rPr/>
              <w:t xml:space="preserve">Sudan </w:t>
            </w:r>
          </w:p>
        </w:tc>
        <w:tc>
          <w:tcPr>
            <w:tcW w:w="2386" w:type="dxa"/>
            <w:tcBorders/>
            <w:vAlign w:val="center"/>
          </w:tcPr>
          <w:p>
            <w:pPr>
              <w:pStyle w:val="TableContents"/>
              <w:bidi w:val="0"/>
              <w:spacing w:before="0" w:after="283"/>
              <w:jc w:val="left"/>
              <w:rPr/>
            </w:pPr>
            <w:r>
              <w:rPr/>
              <w:t xml:space="preserve">7012186148400000000 ♠ 1,861,484 (718,723) </w:t>
            </w:r>
          </w:p>
        </w:tc>
        <w:tc>
          <w:tcPr>
            <w:tcW w:w="2386" w:type="dxa"/>
            <w:tcBorders/>
            <w:vAlign w:val="center"/>
          </w:tcPr>
          <w:p>
            <w:pPr>
              <w:pStyle w:val="TableContents"/>
              <w:bidi w:val="0"/>
              <w:spacing w:before="0" w:after="283"/>
              <w:jc w:val="left"/>
              <w:rPr/>
            </w:pPr>
            <w:r>
              <w:rPr/>
              <w:t xml:space="preserve">7006176505900000000 ♠ ei määritetty </w:t>
            </w:r>
          </w:p>
        </w:tc>
        <w:tc>
          <w:tcPr>
            <w:tcW w:w="2386" w:type="dxa"/>
            <w:tcBorders/>
            <w:vAlign w:val="center"/>
          </w:tcPr>
          <w:p>
            <w:pPr>
              <w:pStyle w:val="TableContents"/>
              <w:bidi w:val="0"/>
              <w:spacing w:before="0" w:after="283"/>
              <w:jc w:val="left"/>
              <w:rPr/>
            </w:pPr>
            <w:r>
              <w:rPr/>
              <w:t xml:space="preserve">7004964250000000000 ♠ ei määritetty </w:t>
            </w:r>
          </w:p>
        </w:tc>
        <w:tc>
          <w:tcPr>
            <w:tcW w:w="2386" w:type="dxa"/>
            <w:tcBorders/>
            <w:vAlign w:val="center"/>
          </w:tcPr>
          <w:p>
            <w:pPr>
              <w:pStyle w:val="TableContents"/>
              <w:bidi w:val="0"/>
              <w:spacing w:before="0" w:after="283"/>
              <w:jc w:val="left"/>
              <w:rPr/>
            </w:pPr>
            <w:r>
              <w:rPr/>
              <w:t xml:space="preserve">5.18 ei määritetty </w:t>
            </w:r>
          </w:p>
        </w:tc>
        <w:tc>
          <w:tcPr>
            <w:tcW w:w="2116" w:type="dxa"/>
            <w:tcBorders/>
            <w:vAlign w:val="center"/>
          </w:tcPr>
          <w:p>
            <w:pPr>
              <w:pStyle w:val="TableContents"/>
              <w:bidi w:val="0"/>
              <w:spacing w:before="0" w:after="283"/>
              <w:jc w:val="left"/>
              <w:rPr/>
            </w:pPr>
            <w:r>
              <w:rPr/>
              <w:t xml:space="preserve">Entinen Afrikan suurin maa. Nyt se on Afrikan kolmanneksi suurin maa. </w:t>
            </w:r>
          </w:p>
        </w:tc>
      </w:tr>
      <w:tr>
        <w:trPr/>
        <w:tc>
          <w:tcPr>
            <w:tcW w:w="2401" w:type="dxa"/>
            <w:tcBorders/>
            <w:vAlign w:val="center"/>
          </w:tcPr>
          <w:p>
            <w:pPr>
              <w:pStyle w:val="TableContents"/>
              <w:bidi w:val="0"/>
              <w:spacing w:before="0" w:after="283"/>
              <w:jc w:val="left"/>
              <w:rPr/>
            </w:pPr>
            <w:r>
              <w:rPr/>
              <w:t xml:space="preserve">7001160000000000000 ♠ 16 </w:t>
            </w:r>
          </w:p>
        </w:tc>
        <w:tc>
          <w:tcPr>
            <w:tcW w:w="1951" w:type="dxa"/>
            <w:tcBorders/>
            <w:vAlign w:val="center"/>
          </w:tcPr>
          <w:p>
            <w:pPr>
              <w:pStyle w:val="TableContents"/>
              <w:bidi w:val="0"/>
              <w:spacing w:before="0" w:after="283"/>
              <w:jc w:val="left"/>
              <w:rPr/>
            </w:pPr>
            <w:r>
              <w:rPr/>
              <w:t xml:space="preserve">Libya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7012175954000000000 ♠ 1,759,540 (679,360)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1951"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7012164819500000000 ♠ 1,648,195 (636,372) </w:t>
            </w:r>
          </w:p>
        </w:tc>
        <w:tc>
          <w:tcPr>
            <w:tcW w:w="2386" w:type="dxa"/>
            <w:tcBorders/>
            <w:vAlign w:val="center"/>
          </w:tcPr>
          <w:p>
            <w:pPr>
              <w:pStyle w:val="TableContents"/>
              <w:bidi w:val="0"/>
              <w:spacing w:before="0" w:after="283"/>
              <w:jc w:val="left"/>
              <w:rPr/>
            </w:pPr>
            <w:r>
              <w:rPr/>
              <w:t xml:space="preserve">7012153159500000000 ♠ 1,531,595 (591,352) </w:t>
            </w:r>
          </w:p>
        </w:tc>
        <w:tc>
          <w:tcPr>
            <w:tcW w:w="2386" w:type="dxa"/>
            <w:tcBorders/>
            <w:vAlign w:val="center"/>
          </w:tcPr>
          <w:p>
            <w:pPr>
              <w:pStyle w:val="TableContents"/>
              <w:bidi w:val="0"/>
              <w:spacing w:before="0" w:after="283"/>
              <w:jc w:val="left"/>
              <w:rPr/>
            </w:pPr>
            <w:r>
              <w:rPr/>
              <w:t xml:space="preserve">7011116600000000000 ♠ 116,600 (45,000) </w:t>
            </w:r>
          </w:p>
        </w:tc>
        <w:tc>
          <w:tcPr>
            <w:tcW w:w="2386" w:type="dxa"/>
            <w:tcBorders/>
            <w:vAlign w:val="center"/>
          </w:tcPr>
          <w:p>
            <w:pPr>
              <w:pStyle w:val="TableContents"/>
              <w:bidi w:val="0"/>
              <w:spacing w:before="0" w:after="283"/>
              <w:jc w:val="left"/>
              <w:rPr/>
            </w:pPr>
            <w:r>
              <w:rPr/>
              <w:t xml:space="preserve">7.07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1951"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7012156411000000000 ♠ 1,564,110 (603,910) </w:t>
            </w:r>
          </w:p>
        </w:tc>
        <w:tc>
          <w:tcPr>
            <w:tcW w:w="2386" w:type="dxa"/>
            <w:tcBorders/>
            <w:vAlign w:val="center"/>
          </w:tcPr>
          <w:p>
            <w:pPr>
              <w:pStyle w:val="TableContents"/>
              <w:bidi w:val="0"/>
              <w:spacing w:before="0" w:after="283"/>
              <w:jc w:val="left"/>
              <w:rPr/>
            </w:pPr>
            <w:r>
              <w:rPr/>
              <w:t xml:space="preserve">7012155355600000000 ♠ 1,553,556 (599,831) </w:t>
            </w:r>
          </w:p>
        </w:tc>
        <w:tc>
          <w:tcPr>
            <w:tcW w:w="2386" w:type="dxa"/>
            <w:tcBorders/>
            <w:vAlign w:val="center"/>
          </w:tcPr>
          <w:p>
            <w:pPr>
              <w:pStyle w:val="TableContents"/>
              <w:bidi w:val="0"/>
              <w:spacing w:before="0" w:after="283"/>
              <w:jc w:val="left"/>
              <w:rPr/>
            </w:pPr>
            <w:r>
              <w:rPr/>
              <w:t xml:space="preserve">7010105600000000000 ♠ 10,560 (4,080)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19 </w:t>
            </w:r>
          </w:p>
        </w:tc>
        <w:tc>
          <w:tcPr>
            <w:tcW w:w="1951" w:type="dxa"/>
            <w:tcBorders/>
            <w:vAlign w:val="center"/>
          </w:tcPr>
          <w:p>
            <w:pPr>
              <w:pStyle w:val="TableContents"/>
              <w:bidi w:val="0"/>
              <w:spacing w:before="0" w:after="283"/>
              <w:jc w:val="left"/>
              <w:rPr/>
            </w:pPr>
            <w:r>
              <w:rPr/>
              <w:t xml:space="preserve">Peru </w:t>
            </w:r>
          </w:p>
        </w:tc>
        <w:tc>
          <w:tcPr>
            <w:tcW w:w="2386" w:type="dxa"/>
            <w:tcBorders/>
            <w:vAlign w:val="center"/>
          </w:tcPr>
          <w:p>
            <w:pPr>
              <w:pStyle w:val="TableContents"/>
              <w:bidi w:val="0"/>
              <w:spacing w:before="0" w:after="283"/>
              <w:jc w:val="left"/>
              <w:rPr/>
            </w:pPr>
            <w:r>
              <w:rPr/>
              <w:t xml:space="preserve">7012128521600000000 ♠ 1,285,216 (496,225) </w:t>
            </w:r>
          </w:p>
        </w:tc>
        <w:tc>
          <w:tcPr>
            <w:tcW w:w="2386" w:type="dxa"/>
            <w:tcBorders/>
            <w:vAlign w:val="center"/>
          </w:tcPr>
          <w:p>
            <w:pPr>
              <w:pStyle w:val="TableContents"/>
              <w:bidi w:val="0"/>
              <w:spacing w:before="0" w:after="283"/>
              <w:jc w:val="left"/>
              <w:rPr/>
            </w:pPr>
            <w:r>
              <w:rPr/>
              <w:t xml:space="preserve">7012127999600000000 ♠ 1,279,996 (494,209) </w:t>
            </w:r>
          </w:p>
        </w:tc>
        <w:tc>
          <w:tcPr>
            <w:tcW w:w="2386" w:type="dxa"/>
            <w:tcBorders/>
            <w:vAlign w:val="center"/>
          </w:tcPr>
          <w:p>
            <w:pPr>
              <w:pStyle w:val="TableContents"/>
              <w:bidi w:val="0"/>
              <w:spacing w:before="0" w:after="283"/>
              <w:jc w:val="left"/>
              <w:rPr/>
            </w:pPr>
            <w:r>
              <w:rPr/>
              <w:t xml:space="preserve">7009522000000000000 ♠ 5,220 (2,020) </w:t>
            </w:r>
          </w:p>
        </w:tc>
        <w:tc>
          <w:tcPr>
            <w:tcW w:w="2386" w:type="dxa"/>
            <w:tcBorders/>
            <w:vAlign w:val="center"/>
          </w:tcPr>
          <w:p>
            <w:pPr>
              <w:pStyle w:val="TableContents"/>
              <w:bidi w:val="0"/>
              <w:spacing w:before="0" w:after="283"/>
              <w:jc w:val="left"/>
              <w:rPr/>
            </w:pPr>
            <w:r>
              <w:rPr/>
              <w:t xml:space="preserve">0.41 </w:t>
            </w:r>
          </w:p>
        </w:tc>
        <w:tc>
          <w:tcPr>
            <w:tcW w:w="2116" w:type="dxa"/>
            <w:tcBorders/>
            <w:vAlign w:val="center"/>
          </w:tcPr>
          <w:p>
            <w:pPr>
              <w:pStyle w:val="TableContents"/>
              <w:bidi w:val="0"/>
              <w:spacing w:before="0" w:after="283"/>
              <w:jc w:val="left"/>
              <w:rPr/>
            </w:pPr>
            <w:r>
              <w:rPr/>
              <w:t xml:space="preserve">Kolmanneksi suurin espanjankielinen maa ja kolmanneksi suurin maa Etelä-Amerikassa. </w:t>
            </w:r>
          </w:p>
        </w:tc>
      </w:tr>
      <w:tr>
        <w:trPr/>
        <w:tc>
          <w:tcPr>
            <w:tcW w:w="2401" w:type="dxa"/>
            <w:tcBorders/>
            <w:vAlign w:val="center"/>
          </w:tcPr>
          <w:p>
            <w:pPr>
              <w:pStyle w:val="TableContents"/>
              <w:bidi w:val="0"/>
              <w:spacing w:before="0" w:after="283"/>
              <w:jc w:val="left"/>
              <w:rPr/>
            </w:pPr>
            <w:r>
              <w:rPr/>
              <w:t xml:space="preserve">7001200000000000000 ♠ 20 </w:t>
            </w:r>
          </w:p>
        </w:tc>
        <w:tc>
          <w:tcPr>
            <w:tcW w:w="1951" w:type="dxa"/>
            <w:tcBorders/>
            <w:vAlign w:val="center"/>
          </w:tcPr>
          <w:p>
            <w:pPr>
              <w:pStyle w:val="TableContents"/>
              <w:bidi w:val="0"/>
              <w:spacing w:before="0" w:after="283"/>
              <w:jc w:val="left"/>
              <w:rPr/>
            </w:pPr>
            <w:r>
              <w:rPr/>
              <w:t xml:space="preserve">Chad </w:t>
            </w:r>
          </w:p>
        </w:tc>
        <w:tc>
          <w:tcPr>
            <w:tcW w:w="2386" w:type="dxa"/>
            <w:tcBorders/>
            <w:vAlign w:val="center"/>
          </w:tcPr>
          <w:p>
            <w:pPr>
              <w:pStyle w:val="TableContents"/>
              <w:bidi w:val="0"/>
              <w:spacing w:before="0" w:after="283"/>
              <w:jc w:val="left"/>
              <w:rPr/>
            </w:pPr>
            <w:r>
              <w:rPr/>
              <w:t xml:space="preserve">7012128400000000000 ♠ 1,284,000 (496,000) </w:t>
            </w:r>
          </w:p>
        </w:tc>
        <w:tc>
          <w:tcPr>
            <w:tcW w:w="2386" w:type="dxa"/>
            <w:tcBorders/>
            <w:vAlign w:val="center"/>
          </w:tcPr>
          <w:p>
            <w:pPr>
              <w:pStyle w:val="TableContents"/>
              <w:bidi w:val="0"/>
              <w:spacing w:before="0" w:after="283"/>
              <w:jc w:val="left"/>
              <w:rPr/>
            </w:pPr>
            <w:r>
              <w:rPr/>
              <w:t xml:space="preserve">7012125920000000000 ♠ 1,259,200 (486,200) </w:t>
            </w:r>
          </w:p>
        </w:tc>
        <w:tc>
          <w:tcPr>
            <w:tcW w:w="2386" w:type="dxa"/>
            <w:tcBorders/>
            <w:vAlign w:val="center"/>
          </w:tcPr>
          <w:p>
            <w:pPr>
              <w:pStyle w:val="TableContents"/>
              <w:bidi w:val="0"/>
              <w:spacing w:before="0" w:after="283"/>
              <w:jc w:val="left"/>
              <w:rPr/>
            </w:pPr>
            <w:r>
              <w:rPr/>
              <w:t xml:space="preserve">7010248000000000000 ♠ 24,800 (9,600) </w:t>
            </w:r>
          </w:p>
        </w:tc>
        <w:tc>
          <w:tcPr>
            <w:tcW w:w="2386" w:type="dxa"/>
            <w:tcBorders/>
            <w:vAlign w:val="center"/>
          </w:tcPr>
          <w:p>
            <w:pPr>
              <w:pStyle w:val="TableContents"/>
              <w:bidi w:val="0"/>
              <w:spacing w:before="0" w:after="283"/>
              <w:jc w:val="left"/>
              <w:rPr/>
            </w:pPr>
            <w:r>
              <w:rPr/>
              <w:t xml:space="preserve">1.93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21 </w:t>
            </w:r>
          </w:p>
        </w:tc>
        <w:tc>
          <w:tcPr>
            <w:tcW w:w="1951" w:type="dxa"/>
            <w:tcBorders/>
            <w:vAlign w:val="center"/>
          </w:tcPr>
          <w:p>
            <w:pPr>
              <w:pStyle w:val="TableContents"/>
              <w:bidi w:val="0"/>
              <w:spacing w:before="0" w:after="283"/>
              <w:jc w:val="left"/>
              <w:rPr/>
            </w:pPr>
            <w:r>
              <w:rPr/>
              <w:t xml:space="preserve">Niger </w:t>
            </w:r>
          </w:p>
        </w:tc>
        <w:tc>
          <w:tcPr>
            <w:tcW w:w="2386" w:type="dxa"/>
            <w:tcBorders/>
            <w:vAlign w:val="center"/>
          </w:tcPr>
          <w:p>
            <w:pPr>
              <w:pStyle w:val="TableContents"/>
              <w:bidi w:val="0"/>
              <w:spacing w:before="0" w:after="283"/>
              <w:jc w:val="left"/>
              <w:rPr/>
            </w:pPr>
            <w:r>
              <w:rPr/>
              <w:t xml:space="preserve">7012126700000000000 ♠ 1,267,000 (489,000) </w:t>
            </w:r>
          </w:p>
        </w:tc>
        <w:tc>
          <w:tcPr>
            <w:tcW w:w="2386" w:type="dxa"/>
            <w:tcBorders/>
            <w:vAlign w:val="center"/>
          </w:tcPr>
          <w:p>
            <w:pPr>
              <w:pStyle w:val="TableContents"/>
              <w:bidi w:val="0"/>
              <w:spacing w:before="0" w:after="283"/>
              <w:jc w:val="left"/>
              <w:rPr/>
            </w:pPr>
            <w:r>
              <w:rPr/>
              <w:t xml:space="preserve">7012126670000000000 ♠ 1,266,700 (489,100)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0.02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7001220000000000000 ♠ 22 </w:t>
            </w:r>
          </w:p>
        </w:tc>
        <w:tc>
          <w:tcPr>
            <w:tcW w:w="1951" w:type="dxa"/>
            <w:tcBorders/>
            <w:vAlign w:val="center"/>
          </w:tcPr>
          <w:p>
            <w:pPr>
              <w:pStyle w:val="TableContents"/>
              <w:bidi w:val="0"/>
              <w:spacing w:before="0" w:after="283"/>
              <w:jc w:val="left"/>
              <w:rPr/>
            </w:pPr>
            <w:r>
              <w:rPr/>
              <w:t xml:space="preserve">Angola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7012124670000000000 ♠ 1,246,700 (481,400)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1951" w:type="dxa"/>
            <w:tcBorders/>
            <w:vAlign w:val="center"/>
          </w:tcPr>
          <w:p>
            <w:pPr>
              <w:pStyle w:val="TableContents"/>
              <w:bidi w:val="0"/>
              <w:spacing w:before="0" w:after="283"/>
              <w:jc w:val="left"/>
              <w:rPr/>
            </w:pPr>
            <w:r>
              <w:rPr/>
              <w:t xml:space="preserve">Mali </w:t>
            </w:r>
          </w:p>
        </w:tc>
        <w:tc>
          <w:tcPr>
            <w:tcW w:w="2386" w:type="dxa"/>
            <w:tcBorders/>
            <w:vAlign w:val="center"/>
          </w:tcPr>
          <w:p>
            <w:pPr>
              <w:pStyle w:val="TableContents"/>
              <w:bidi w:val="0"/>
              <w:spacing w:before="0" w:after="283"/>
              <w:jc w:val="left"/>
              <w:rPr/>
            </w:pPr>
            <w:r>
              <w:rPr/>
              <w:t xml:space="preserve">7012124019200000000 ♠ 1,240,192 (478,841) </w:t>
            </w:r>
          </w:p>
        </w:tc>
        <w:tc>
          <w:tcPr>
            <w:tcW w:w="2386" w:type="dxa"/>
            <w:tcBorders/>
            <w:vAlign w:val="center"/>
          </w:tcPr>
          <w:p>
            <w:pPr>
              <w:pStyle w:val="TableContents"/>
              <w:bidi w:val="0"/>
              <w:spacing w:before="0" w:after="283"/>
              <w:jc w:val="left"/>
              <w:rPr/>
            </w:pPr>
            <w:r>
              <w:rPr/>
              <w:t xml:space="preserve">7012122019000000000 ♠ 1,220,190 (471,120) </w:t>
            </w:r>
          </w:p>
        </w:tc>
        <w:tc>
          <w:tcPr>
            <w:tcW w:w="2386" w:type="dxa"/>
            <w:tcBorders/>
            <w:vAlign w:val="center"/>
          </w:tcPr>
          <w:p>
            <w:pPr>
              <w:pStyle w:val="TableContents"/>
              <w:bidi w:val="0"/>
              <w:spacing w:before="0" w:after="283"/>
              <w:jc w:val="left"/>
              <w:rPr/>
            </w:pPr>
            <w:r>
              <w:rPr/>
              <w:t xml:space="preserve">7010200020000000000 ♠ 20,002 (7,723) </w:t>
            </w:r>
          </w:p>
        </w:tc>
        <w:tc>
          <w:tcPr>
            <w:tcW w:w="2386" w:type="dxa"/>
            <w:tcBorders/>
            <w:vAlign w:val="center"/>
          </w:tcPr>
          <w:p>
            <w:pPr>
              <w:pStyle w:val="TableContents"/>
              <w:bidi w:val="0"/>
              <w:spacing w:before="0" w:after="283"/>
              <w:jc w:val="left"/>
              <w:rPr/>
            </w:pPr>
            <w:r>
              <w:rPr/>
              <w:t xml:space="preserve">1.61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1951" w:type="dxa"/>
            <w:tcBorders/>
            <w:vAlign w:val="center"/>
          </w:tcPr>
          <w:p>
            <w:pPr>
              <w:pStyle w:val="TableContents"/>
              <w:bidi w:val="0"/>
              <w:spacing w:before="0" w:after="283"/>
              <w:jc w:val="left"/>
              <w:rPr/>
            </w:pPr>
            <w:r>
              <w:rPr/>
              <w:t xml:space="preserve">Etelä-Afrikka </w:t>
            </w:r>
          </w:p>
        </w:tc>
        <w:tc>
          <w:tcPr>
            <w:tcW w:w="2386" w:type="dxa"/>
            <w:tcBorders/>
            <w:vAlign w:val="center"/>
          </w:tcPr>
          <w:p>
            <w:pPr>
              <w:pStyle w:val="TableContents"/>
              <w:bidi w:val="0"/>
              <w:spacing w:before="0" w:after="283"/>
              <w:jc w:val="left"/>
              <w:rPr/>
            </w:pPr>
            <w:r>
              <w:rPr/>
              <w:t xml:space="preserve">7012122103700000000 ♠ 1,221,037 (471,445) </w:t>
            </w:r>
          </w:p>
        </w:tc>
        <w:tc>
          <w:tcPr>
            <w:tcW w:w="2386" w:type="dxa"/>
            <w:tcBorders/>
            <w:vAlign w:val="center"/>
          </w:tcPr>
          <w:p>
            <w:pPr>
              <w:pStyle w:val="TableContents"/>
              <w:bidi w:val="0"/>
              <w:spacing w:before="0" w:after="283"/>
              <w:jc w:val="left"/>
              <w:rPr/>
            </w:pPr>
            <w:r>
              <w:rPr/>
              <w:t xml:space="preserve">7012121447000000000 ♠ 1,214,470 (468,910) </w:t>
            </w:r>
          </w:p>
        </w:tc>
        <w:tc>
          <w:tcPr>
            <w:tcW w:w="2386" w:type="dxa"/>
            <w:tcBorders/>
            <w:vAlign w:val="center"/>
          </w:tcPr>
          <w:p>
            <w:pPr>
              <w:pStyle w:val="TableContents"/>
              <w:bidi w:val="0"/>
              <w:spacing w:before="0" w:after="283"/>
              <w:jc w:val="left"/>
              <w:rPr/>
            </w:pPr>
            <w:r>
              <w:rPr/>
              <w:t xml:space="preserve">7009462000000000000 ♠ 4,620 (1,780) </w:t>
            </w:r>
          </w:p>
        </w:tc>
        <w:tc>
          <w:tcPr>
            <w:tcW w:w="2386" w:type="dxa"/>
            <w:tcBorders/>
            <w:vAlign w:val="center"/>
          </w:tcPr>
          <w:p>
            <w:pPr>
              <w:pStyle w:val="TableContents"/>
              <w:bidi w:val="0"/>
              <w:spacing w:before="0" w:after="283"/>
              <w:jc w:val="left"/>
              <w:rPr/>
            </w:pPr>
            <w:r>
              <w:rPr/>
              <w:t xml:space="preserve">0.38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7001250000000000000 ♠ 25 </w:t>
            </w:r>
          </w:p>
        </w:tc>
        <w:tc>
          <w:tcPr>
            <w:tcW w:w="1951" w:type="dxa"/>
            <w:tcBorders/>
            <w:vAlign w:val="center"/>
          </w:tcPr>
          <w:p>
            <w:pPr>
              <w:pStyle w:val="TableContents"/>
              <w:bidi w:val="0"/>
              <w:spacing w:before="0" w:after="283"/>
              <w:jc w:val="left"/>
              <w:rPr/>
            </w:pPr>
            <w:r>
              <w:rPr/>
              <w:t xml:space="preserve">Kolumbia </w:t>
            </w:r>
          </w:p>
        </w:tc>
        <w:tc>
          <w:tcPr>
            <w:tcW w:w="2386" w:type="dxa"/>
            <w:tcBorders/>
            <w:vAlign w:val="center"/>
          </w:tcPr>
          <w:p>
            <w:pPr>
              <w:pStyle w:val="TableContents"/>
              <w:bidi w:val="0"/>
              <w:spacing w:before="0" w:after="283"/>
              <w:jc w:val="left"/>
              <w:rPr/>
            </w:pPr>
            <w:r>
              <w:rPr/>
              <w:t xml:space="preserve">7012114174800000000 ♠ 1,141,748 (440,831) </w:t>
            </w:r>
          </w:p>
        </w:tc>
        <w:tc>
          <w:tcPr>
            <w:tcW w:w="2386" w:type="dxa"/>
            <w:tcBorders/>
            <w:vAlign w:val="center"/>
          </w:tcPr>
          <w:p>
            <w:pPr>
              <w:pStyle w:val="TableContents"/>
              <w:bidi w:val="0"/>
              <w:spacing w:before="0" w:after="283"/>
              <w:jc w:val="left"/>
              <w:rPr/>
            </w:pPr>
            <w:r>
              <w:rPr/>
              <w:t xml:space="preserve">7012103870000000000 ♠ 1,038,700 (401,000)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7001260000000000000 ♠ 26 </w:t>
            </w:r>
          </w:p>
        </w:tc>
        <w:tc>
          <w:tcPr>
            <w:tcW w:w="1951"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7012110430000000000 ♠ 1,104,300 (426,400) </w:t>
            </w:r>
          </w:p>
        </w:tc>
        <w:tc>
          <w:tcPr>
            <w:tcW w:w="2386" w:type="dxa"/>
            <w:tcBorders/>
            <w:vAlign w:val="center"/>
          </w:tcPr>
          <w:p>
            <w:pPr>
              <w:pStyle w:val="TableContents"/>
              <w:bidi w:val="0"/>
              <w:spacing w:before="0" w:after="283"/>
              <w:jc w:val="left"/>
              <w:rPr/>
            </w:pPr>
            <w:r>
              <w:rPr/>
              <w:t xml:space="preserve">7012100000000000000 ♠ 1,000,000 (390,000) </w:t>
            </w:r>
          </w:p>
        </w:tc>
        <w:tc>
          <w:tcPr>
            <w:tcW w:w="2386" w:type="dxa"/>
            <w:tcBorders/>
            <w:vAlign w:val="center"/>
          </w:tcPr>
          <w:p>
            <w:pPr>
              <w:pStyle w:val="TableContents"/>
              <w:bidi w:val="0"/>
              <w:spacing w:before="0" w:after="283"/>
              <w:jc w:val="left"/>
              <w:rPr/>
            </w:pPr>
            <w:r>
              <w:rPr/>
              <w:t xml:space="preserve">7011104300000000000 ♠ 104,300 (40,300) </w:t>
            </w:r>
          </w:p>
        </w:tc>
        <w:tc>
          <w:tcPr>
            <w:tcW w:w="2386" w:type="dxa"/>
            <w:tcBorders/>
            <w:vAlign w:val="center"/>
          </w:tcPr>
          <w:p>
            <w:pPr>
              <w:pStyle w:val="TableContents"/>
              <w:bidi w:val="0"/>
              <w:spacing w:before="0" w:after="283"/>
              <w:jc w:val="left"/>
              <w:rPr/>
            </w:pPr>
            <w:r>
              <w:rPr/>
              <w:t xml:space="preserve">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1951"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7012109858100000000 ♠ 1,098,581 (424,164) </w:t>
            </w:r>
          </w:p>
        </w:tc>
        <w:tc>
          <w:tcPr>
            <w:tcW w:w="2386" w:type="dxa"/>
            <w:tcBorders/>
            <w:vAlign w:val="center"/>
          </w:tcPr>
          <w:p>
            <w:pPr>
              <w:pStyle w:val="TableContents"/>
              <w:bidi w:val="0"/>
              <w:spacing w:before="0" w:after="283"/>
              <w:jc w:val="left"/>
              <w:rPr/>
            </w:pPr>
            <w:r>
              <w:rPr/>
              <w:t xml:space="preserve">7012108330100000000 ♠ 1,083,301 (418,265) </w:t>
            </w:r>
          </w:p>
        </w:tc>
        <w:tc>
          <w:tcPr>
            <w:tcW w:w="2386" w:type="dxa"/>
            <w:tcBorders/>
            <w:vAlign w:val="center"/>
          </w:tcPr>
          <w:p>
            <w:pPr>
              <w:pStyle w:val="TableContents"/>
              <w:bidi w:val="0"/>
              <w:spacing w:before="0" w:after="283"/>
              <w:jc w:val="left"/>
              <w:rPr/>
            </w:pPr>
            <w:r>
              <w:rPr/>
              <w:t xml:space="preserve">7010152800000000000 ♠ 15,280 (5,900) </w:t>
            </w:r>
          </w:p>
        </w:tc>
        <w:tc>
          <w:tcPr>
            <w:tcW w:w="2386" w:type="dxa"/>
            <w:tcBorders/>
            <w:vAlign w:val="center"/>
          </w:tcPr>
          <w:p>
            <w:pPr>
              <w:pStyle w:val="TableContents"/>
              <w:bidi w:val="0"/>
              <w:spacing w:before="0" w:after="283"/>
              <w:jc w:val="left"/>
              <w:rPr/>
            </w:pPr>
            <w:r>
              <w:rPr/>
              <w:t xml:space="preserve">1.39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7001280000000000000 ♠ 28 </w:t>
            </w:r>
          </w:p>
        </w:tc>
        <w:tc>
          <w:tcPr>
            <w:tcW w:w="1951" w:type="dxa"/>
            <w:tcBorders/>
            <w:vAlign w:val="center"/>
          </w:tcPr>
          <w:p>
            <w:pPr>
              <w:pStyle w:val="TableContents"/>
              <w:bidi w:val="0"/>
              <w:spacing w:before="0" w:after="283"/>
              <w:jc w:val="left"/>
              <w:rPr/>
            </w:pPr>
            <w:r>
              <w:rPr/>
              <w:t xml:space="preserve">Mauritania </w:t>
            </w:r>
          </w:p>
        </w:tc>
        <w:tc>
          <w:tcPr>
            <w:tcW w:w="2386" w:type="dxa"/>
            <w:tcBorders/>
            <w:vAlign w:val="center"/>
          </w:tcPr>
          <w:p>
            <w:pPr>
              <w:pStyle w:val="TableContents"/>
              <w:bidi w:val="0"/>
              <w:spacing w:before="0" w:after="283"/>
              <w:jc w:val="left"/>
              <w:rPr/>
            </w:pPr>
            <w:r>
              <w:rPr/>
              <w:t xml:space="preserve">7012103070000000000 ♠ 1,030,700 (398,000) </w:t>
            </w:r>
          </w:p>
        </w:tc>
        <w:tc>
          <w:tcPr>
            <w:tcW w:w="2386" w:type="dxa"/>
            <w:tcBorders/>
            <w:vAlign w:val="center"/>
          </w:tcPr>
          <w:p>
            <w:pPr>
              <w:pStyle w:val="TableContents"/>
              <w:bidi w:val="0"/>
              <w:spacing w:before="0" w:after="283"/>
              <w:jc w:val="left"/>
              <w:rPr/>
            </w:pPr>
            <w:r>
              <w:rPr/>
              <w:t xml:space="preserve">7012102552000000000 ♠ 1,025,520 (395,960) </w:t>
            </w:r>
          </w:p>
        </w:tc>
        <w:tc>
          <w:tcPr>
            <w:tcW w:w="2386" w:type="dxa"/>
            <w:tcBorders/>
            <w:vAlign w:val="center"/>
          </w:tcPr>
          <w:p>
            <w:pPr>
              <w:pStyle w:val="TableContents"/>
              <w:bidi w:val="0"/>
              <w:spacing w:before="0" w:after="283"/>
              <w:jc w:val="left"/>
              <w:rPr/>
            </w:pPr>
            <w:r>
              <w:rPr/>
              <w:t xml:space="preserve">7009448000000000000 ♠ 4,480 (1,730) </w:t>
            </w:r>
          </w:p>
        </w:tc>
        <w:tc>
          <w:tcPr>
            <w:tcW w:w="2386" w:type="dxa"/>
            <w:tcBorders/>
            <w:vAlign w:val="center"/>
          </w:tcPr>
          <w:p>
            <w:pPr>
              <w:pStyle w:val="TableContents"/>
              <w:bidi w:val="0"/>
              <w:spacing w:before="0" w:after="283"/>
              <w:jc w:val="left"/>
              <w:rPr/>
            </w:pPr>
            <w:r>
              <w:rPr/>
              <w:t xml:space="preserve">0.44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1951" w:type="dxa"/>
            <w:tcBorders/>
            <w:vAlign w:val="center"/>
          </w:tcPr>
          <w:p>
            <w:pPr>
              <w:pStyle w:val="TableContents"/>
              <w:bidi w:val="0"/>
              <w:spacing w:before="0" w:after="283"/>
              <w:jc w:val="left"/>
              <w:rPr/>
            </w:pPr>
            <w:r>
              <w:rPr/>
              <w:t xml:space="preserve">Egypti </w:t>
            </w:r>
          </w:p>
        </w:tc>
        <w:tc>
          <w:tcPr>
            <w:tcW w:w="2386" w:type="dxa"/>
            <w:tcBorders/>
            <w:vAlign w:val="center"/>
          </w:tcPr>
          <w:p>
            <w:pPr>
              <w:pStyle w:val="TableContents"/>
              <w:bidi w:val="0"/>
              <w:spacing w:before="0" w:after="283"/>
              <w:jc w:val="left"/>
              <w:rPr/>
            </w:pPr>
            <w:r>
              <w:rPr/>
              <w:t xml:space="preserve">7012100245000000000 ♠ 1,002,450 (387,050) </w:t>
            </w:r>
          </w:p>
        </w:tc>
        <w:tc>
          <w:tcPr>
            <w:tcW w:w="2386" w:type="dxa"/>
            <w:tcBorders/>
            <w:vAlign w:val="center"/>
          </w:tcPr>
          <w:p>
            <w:pPr>
              <w:pStyle w:val="TableContents"/>
              <w:bidi w:val="0"/>
              <w:spacing w:before="0" w:after="283"/>
              <w:jc w:val="left"/>
              <w:rPr/>
            </w:pPr>
            <w:r>
              <w:rPr/>
              <w:t xml:space="preserve">7011995450000000000 ♠ 995,450 (384,350)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7001300000000000000 ♠ 30 </w:t>
            </w:r>
          </w:p>
        </w:tc>
        <w:tc>
          <w:tcPr>
            <w:tcW w:w="1951" w:type="dxa"/>
            <w:tcBorders/>
            <w:vAlign w:val="center"/>
          </w:tcPr>
          <w:p>
            <w:pPr>
              <w:pStyle w:val="TableContents"/>
              <w:bidi w:val="0"/>
              <w:spacing w:before="0" w:after="283"/>
              <w:jc w:val="left"/>
              <w:rPr/>
            </w:pPr>
            <w:r>
              <w:rPr/>
              <w:t xml:space="preserve">Tansania </w:t>
            </w:r>
          </w:p>
        </w:tc>
        <w:tc>
          <w:tcPr>
            <w:tcW w:w="2386" w:type="dxa"/>
            <w:tcBorders/>
            <w:vAlign w:val="center"/>
          </w:tcPr>
          <w:p>
            <w:pPr>
              <w:pStyle w:val="TableContents"/>
              <w:bidi w:val="0"/>
              <w:spacing w:before="0" w:after="283"/>
              <w:jc w:val="left"/>
              <w:rPr/>
            </w:pPr>
            <w:r>
              <w:rPr/>
              <w:t xml:space="preserve">7011945087000000000 ♠ 945,087 (364,900) </w:t>
            </w:r>
          </w:p>
        </w:tc>
        <w:tc>
          <w:tcPr>
            <w:tcW w:w="2386" w:type="dxa"/>
            <w:tcBorders/>
            <w:vAlign w:val="center"/>
          </w:tcPr>
          <w:p>
            <w:pPr>
              <w:pStyle w:val="TableContents"/>
              <w:bidi w:val="0"/>
              <w:spacing w:before="0" w:after="283"/>
              <w:jc w:val="left"/>
              <w:rPr/>
            </w:pPr>
            <w:r>
              <w:rPr/>
              <w:t xml:space="preserve">7011885800000000000 ♠ 885,800 (342,000) </w:t>
            </w:r>
          </w:p>
        </w:tc>
        <w:tc>
          <w:tcPr>
            <w:tcW w:w="2386" w:type="dxa"/>
            <w:tcBorders/>
            <w:vAlign w:val="center"/>
          </w:tcPr>
          <w:p>
            <w:pPr>
              <w:pStyle w:val="TableContents"/>
              <w:bidi w:val="0"/>
              <w:spacing w:before="0" w:after="283"/>
              <w:jc w:val="left"/>
              <w:rPr/>
            </w:pPr>
            <w:r>
              <w:rPr/>
              <w:t xml:space="preserve">7010615000000000000 ♠ 61,500 (23,700) </w:t>
            </w:r>
          </w:p>
        </w:tc>
        <w:tc>
          <w:tcPr>
            <w:tcW w:w="2386" w:type="dxa"/>
            <w:tcBorders/>
            <w:vAlign w:val="center"/>
          </w:tcPr>
          <w:p>
            <w:pPr>
              <w:pStyle w:val="TableContents"/>
              <w:bidi w:val="0"/>
              <w:spacing w:before="0" w:after="283"/>
              <w:jc w:val="left"/>
              <w:rPr/>
            </w:pPr>
            <w:r>
              <w:rPr/>
              <w:t xml:space="preserve">6.49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1951" w:type="dxa"/>
            <w:tcBorders/>
            <w:vAlign w:val="center"/>
          </w:tcPr>
          <w:p>
            <w:pPr>
              <w:pStyle w:val="TableContents"/>
              <w:bidi w:val="0"/>
              <w:spacing w:before="0" w:after="283"/>
              <w:jc w:val="left"/>
              <w:rPr/>
            </w:pPr>
            <w:r>
              <w:rPr/>
              <w:t xml:space="preserve">Nigeria </w:t>
            </w:r>
          </w:p>
        </w:tc>
        <w:tc>
          <w:tcPr>
            <w:tcW w:w="2386" w:type="dxa"/>
            <w:tcBorders/>
            <w:vAlign w:val="center"/>
          </w:tcPr>
          <w:p>
            <w:pPr>
              <w:pStyle w:val="TableContents"/>
              <w:bidi w:val="0"/>
              <w:spacing w:before="0" w:after="283"/>
              <w:jc w:val="left"/>
              <w:rPr/>
            </w:pPr>
            <w:r>
              <w:rPr/>
              <w:t xml:space="preserve">7011923768000000000 ♠ 923,768 (356,669) </w:t>
            </w:r>
          </w:p>
        </w:tc>
        <w:tc>
          <w:tcPr>
            <w:tcW w:w="2386" w:type="dxa"/>
            <w:tcBorders/>
            <w:vAlign w:val="center"/>
          </w:tcPr>
          <w:p>
            <w:pPr>
              <w:pStyle w:val="TableContents"/>
              <w:bidi w:val="0"/>
              <w:spacing w:before="0" w:after="283"/>
              <w:jc w:val="left"/>
              <w:rPr/>
            </w:pPr>
            <w:r>
              <w:rPr/>
              <w:t xml:space="preserve">7011910768000000000 ♠ 910,768 (351,649)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1.41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1951"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7011916445000000000 ♠ 916,445 (353,841) </w:t>
            </w:r>
          </w:p>
        </w:tc>
        <w:tc>
          <w:tcPr>
            <w:tcW w:w="2386" w:type="dxa"/>
            <w:tcBorders/>
            <w:vAlign w:val="center"/>
          </w:tcPr>
          <w:p>
            <w:pPr>
              <w:pStyle w:val="TableContents"/>
              <w:bidi w:val="0"/>
              <w:spacing w:before="0" w:after="283"/>
              <w:jc w:val="left"/>
              <w:rPr/>
            </w:pPr>
            <w:r>
              <w:rPr/>
              <w:t xml:space="preserve">7011882050000000000 ♠ 882,050 (340,560) </w:t>
            </w:r>
          </w:p>
        </w:tc>
        <w:tc>
          <w:tcPr>
            <w:tcW w:w="2386" w:type="dxa"/>
            <w:tcBorders/>
            <w:vAlign w:val="center"/>
          </w:tcPr>
          <w:p>
            <w:pPr>
              <w:pStyle w:val="TableContents"/>
              <w:bidi w:val="0"/>
              <w:spacing w:before="0" w:after="283"/>
              <w:jc w:val="left"/>
              <w:rPr/>
            </w:pPr>
            <w:r>
              <w:rPr/>
              <w:t xml:space="preserve">7010300000000000000 ♠ 30,000 (12,000) </w:t>
            </w:r>
          </w:p>
        </w:tc>
        <w:tc>
          <w:tcPr>
            <w:tcW w:w="2386" w:type="dxa"/>
            <w:tcBorders/>
            <w:vAlign w:val="center"/>
          </w:tcPr>
          <w:p>
            <w:pPr>
              <w:pStyle w:val="TableContents"/>
              <w:bidi w:val="0"/>
              <w:spacing w:before="0" w:after="283"/>
              <w:jc w:val="left"/>
              <w:rPr/>
            </w:pPr>
            <w:r>
              <w:rPr/>
              <w:t xml:space="preserve">3.29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1951" w:type="dxa"/>
            <w:tcBorders/>
            <w:vAlign w:val="center"/>
          </w:tcPr>
          <w:p>
            <w:pPr>
              <w:pStyle w:val="TableContents"/>
              <w:bidi w:val="0"/>
              <w:spacing w:before="0" w:after="283"/>
              <w:jc w:val="left"/>
              <w:rPr/>
            </w:pPr>
            <w:r>
              <w:rPr/>
              <w:t xml:space="preserve">Pakistan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7011881912000000000 ♠ 881,912 (340,508) </w:t>
            </w:r>
          </w:p>
        </w:tc>
        <w:tc>
          <w:tcPr>
            <w:tcW w:w="2386" w:type="dxa"/>
            <w:tcBorders/>
            <w:vAlign w:val="center"/>
          </w:tcPr>
          <w:p>
            <w:pPr>
              <w:pStyle w:val="TableContents"/>
              <w:bidi w:val="0"/>
              <w:spacing w:before="0" w:after="283"/>
              <w:jc w:val="left"/>
              <w:rPr/>
            </w:pPr>
            <w:r>
              <w:rPr/>
              <w:t xml:space="preserve">7010252200000000000 ♠ 25,220 (9,740) </w:t>
            </w:r>
          </w:p>
        </w:tc>
        <w:tc>
          <w:tcPr>
            <w:tcW w:w="2386" w:type="dxa"/>
            <w:tcBorders/>
            <w:vAlign w:val="center"/>
          </w:tcPr>
          <w:p>
            <w:pPr>
              <w:pStyle w:val="TableContents"/>
              <w:bidi w:val="0"/>
              <w:spacing w:before="0" w:after="283"/>
              <w:jc w:val="left"/>
              <w:rPr/>
            </w:pPr>
            <w:r>
              <w:rPr/>
              <w:t xml:space="preserve">2.86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7001340000000000000 ♠ 34 </w:t>
            </w:r>
          </w:p>
        </w:tc>
        <w:tc>
          <w:tcPr>
            <w:tcW w:w="1951" w:type="dxa"/>
            <w:tcBorders/>
            <w:vAlign w:val="center"/>
          </w:tcPr>
          <w:p>
            <w:pPr>
              <w:pStyle w:val="TableContents"/>
              <w:bidi w:val="0"/>
              <w:spacing w:before="0" w:after="283"/>
              <w:jc w:val="left"/>
              <w:rPr/>
            </w:pPr>
            <w:r>
              <w:rPr/>
              <w:t xml:space="preserve">Namibia </w:t>
            </w:r>
          </w:p>
        </w:tc>
        <w:tc>
          <w:tcPr>
            <w:tcW w:w="2386" w:type="dxa"/>
            <w:tcBorders/>
            <w:vAlign w:val="center"/>
          </w:tcPr>
          <w:p>
            <w:pPr>
              <w:pStyle w:val="TableContents"/>
              <w:bidi w:val="0"/>
              <w:spacing w:before="0" w:after="283"/>
              <w:jc w:val="left"/>
              <w:rPr/>
            </w:pPr>
            <w:r>
              <w:rPr/>
              <w:t xml:space="preserve">7011825615000000000 ♠ 825,615 (318,772) </w:t>
            </w:r>
          </w:p>
        </w:tc>
        <w:tc>
          <w:tcPr>
            <w:tcW w:w="2386" w:type="dxa"/>
            <w:tcBorders/>
            <w:vAlign w:val="center"/>
          </w:tcPr>
          <w:p>
            <w:pPr>
              <w:pStyle w:val="TableContents"/>
              <w:bidi w:val="0"/>
              <w:spacing w:before="0" w:after="283"/>
              <w:jc w:val="left"/>
              <w:rPr/>
            </w:pPr>
            <w:r>
              <w:rPr/>
              <w:t xml:space="preserve">7011823290000000000 ♠ 823,290 (317,870) </w:t>
            </w:r>
          </w:p>
        </w:tc>
        <w:tc>
          <w:tcPr>
            <w:tcW w:w="2386" w:type="dxa"/>
            <w:tcBorders/>
            <w:vAlign w:val="center"/>
          </w:tcPr>
          <w:p>
            <w:pPr>
              <w:pStyle w:val="TableContents"/>
              <w:bidi w:val="0"/>
              <w:spacing w:before="0" w:after="283"/>
              <w:jc w:val="left"/>
              <w:rPr/>
            </w:pPr>
            <w:r>
              <w:rPr/>
              <w:t xml:space="preserve">7009242500000000000 ♠ 2,425 (936) </w:t>
            </w:r>
          </w:p>
        </w:tc>
        <w:tc>
          <w:tcPr>
            <w:tcW w:w="2386" w:type="dxa"/>
            <w:tcBorders/>
            <w:vAlign w:val="center"/>
          </w:tcPr>
          <w:p>
            <w:pPr>
              <w:pStyle w:val="TableContents"/>
              <w:bidi w:val="0"/>
              <w:spacing w:before="0" w:after="283"/>
              <w:jc w:val="left"/>
              <w:rPr/>
            </w:pPr>
            <w:r>
              <w:rPr/>
              <w:t xml:space="preserve">0.12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1951" w:type="dxa"/>
            <w:tcBorders/>
            <w:vAlign w:val="center"/>
          </w:tcPr>
          <w:p>
            <w:pPr>
              <w:pStyle w:val="TableContents"/>
              <w:bidi w:val="0"/>
              <w:spacing w:before="0" w:after="283"/>
              <w:jc w:val="left"/>
              <w:rPr/>
            </w:pPr>
            <w:r>
              <w:rPr/>
              <w:t xml:space="preserve">Mosambik </w:t>
            </w:r>
          </w:p>
        </w:tc>
        <w:tc>
          <w:tcPr>
            <w:tcW w:w="2386" w:type="dxa"/>
            <w:tcBorders/>
            <w:vAlign w:val="center"/>
          </w:tcPr>
          <w:p>
            <w:pPr>
              <w:pStyle w:val="TableContents"/>
              <w:bidi w:val="0"/>
              <w:spacing w:before="0" w:after="283"/>
              <w:jc w:val="left"/>
              <w:rPr/>
            </w:pPr>
            <w:r>
              <w:rPr/>
              <w:t xml:space="preserve">7011801590000000000 ♠ 801,590 (309,500) </w:t>
            </w:r>
          </w:p>
        </w:tc>
        <w:tc>
          <w:tcPr>
            <w:tcW w:w="2386" w:type="dxa"/>
            <w:tcBorders/>
            <w:vAlign w:val="center"/>
          </w:tcPr>
          <w:p>
            <w:pPr>
              <w:pStyle w:val="TableContents"/>
              <w:bidi w:val="0"/>
              <w:spacing w:before="0" w:after="283"/>
              <w:jc w:val="left"/>
              <w:rPr/>
            </w:pPr>
            <w:r>
              <w:rPr/>
              <w:t xml:space="preserve">7011786380000000000 ♠ 786,380 (303,620) </w:t>
            </w:r>
          </w:p>
        </w:tc>
        <w:tc>
          <w:tcPr>
            <w:tcW w:w="2386" w:type="dxa"/>
            <w:tcBorders/>
            <w:vAlign w:val="center"/>
          </w:tcPr>
          <w:p>
            <w:pPr>
              <w:pStyle w:val="TableContents"/>
              <w:bidi w:val="0"/>
              <w:spacing w:before="0" w:after="283"/>
              <w:jc w:val="left"/>
              <w:rPr/>
            </w:pPr>
            <w:r>
              <w:rPr/>
              <w:t xml:space="preserve">7010130000000000000 ♠ 13,000 (5,000)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1951"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7011783562000000000 ♠ 783,562 (302,535) </w:t>
            </w:r>
          </w:p>
        </w:tc>
        <w:tc>
          <w:tcPr>
            <w:tcW w:w="2386" w:type="dxa"/>
            <w:tcBorders/>
            <w:vAlign w:val="center"/>
          </w:tcPr>
          <w:p>
            <w:pPr>
              <w:pStyle w:val="TableContents"/>
              <w:bidi w:val="0"/>
              <w:spacing w:before="0" w:after="283"/>
              <w:jc w:val="left"/>
              <w:rPr/>
            </w:pPr>
            <w:r>
              <w:rPr/>
              <w:t xml:space="preserve">7011769632000000000 ♠ 769,632 (297,157) </w:t>
            </w:r>
          </w:p>
        </w:tc>
        <w:tc>
          <w:tcPr>
            <w:tcW w:w="2386" w:type="dxa"/>
            <w:tcBorders/>
            <w:vAlign w:val="center"/>
          </w:tcPr>
          <w:p>
            <w:pPr>
              <w:pStyle w:val="TableContents"/>
              <w:bidi w:val="0"/>
              <w:spacing w:before="0" w:after="283"/>
              <w:jc w:val="left"/>
              <w:rPr/>
            </w:pPr>
            <w:r>
              <w:rPr/>
              <w:t xml:space="preserve">7010139300000000000 ♠ 13,930 (5,380) </w:t>
            </w:r>
          </w:p>
        </w:tc>
        <w:tc>
          <w:tcPr>
            <w:tcW w:w="2386" w:type="dxa"/>
            <w:tcBorders/>
            <w:vAlign w:val="center"/>
          </w:tcPr>
          <w:p>
            <w:pPr>
              <w:pStyle w:val="TableContents"/>
              <w:bidi w:val="0"/>
              <w:spacing w:before="0" w:after="283"/>
              <w:jc w:val="left"/>
              <w:rPr/>
            </w:pPr>
            <w:r>
              <w:rPr/>
              <w:t xml:space="preserve">1.78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7001370000000000000 ♠ 37 </w:t>
            </w:r>
          </w:p>
        </w:tc>
        <w:tc>
          <w:tcPr>
            <w:tcW w:w="1951" w:type="dxa"/>
            <w:tcBorders/>
            <w:vAlign w:val="center"/>
          </w:tcPr>
          <w:p>
            <w:pPr>
              <w:pStyle w:val="TableContents"/>
              <w:bidi w:val="0"/>
              <w:spacing w:before="0" w:after="283"/>
              <w:jc w:val="left"/>
              <w:rPr/>
            </w:pPr>
            <w:r>
              <w:rPr/>
              <w:t xml:space="preserve">Chile </w:t>
            </w:r>
          </w:p>
        </w:tc>
        <w:tc>
          <w:tcPr>
            <w:tcW w:w="2386" w:type="dxa"/>
            <w:tcBorders/>
            <w:vAlign w:val="center"/>
          </w:tcPr>
          <w:p>
            <w:pPr>
              <w:pStyle w:val="TableContents"/>
              <w:bidi w:val="0"/>
              <w:spacing w:before="0" w:after="283"/>
              <w:jc w:val="left"/>
              <w:rPr/>
            </w:pPr>
            <w:r>
              <w:rPr/>
              <w:t xml:space="preserve">7011756102000000000 ♠ 756,102 (291,933) </w:t>
            </w:r>
          </w:p>
        </w:tc>
        <w:tc>
          <w:tcPr>
            <w:tcW w:w="2386" w:type="dxa"/>
            <w:tcBorders/>
            <w:vAlign w:val="center"/>
          </w:tcPr>
          <w:p>
            <w:pPr>
              <w:pStyle w:val="TableContents"/>
              <w:bidi w:val="0"/>
              <w:spacing w:before="0" w:after="283"/>
              <w:jc w:val="left"/>
              <w:rPr/>
            </w:pPr>
            <w:r>
              <w:rPr/>
              <w:t xml:space="preserve">7011743812000000000 ♠ 743,812 (287,187) </w:t>
            </w:r>
          </w:p>
        </w:tc>
        <w:tc>
          <w:tcPr>
            <w:tcW w:w="2386" w:type="dxa"/>
            <w:tcBorders/>
            <w:vAlign w:val="center"/>
          </w:tcPr>
          <w:p>
            <w:pPr>
              <w:pStyle w:val="TableContents"/>
              <w:bidi w:val="0"/>
              <w:spacing w:before="0" w:after="283"/>
              <w:jc w:val="left"/>
              <w:rPr/>
            </w:pPr>
            <w:r>
              <w:rPr/>
              <w:t xml:space="preserve">7010122900000000000 ♠ 12,290 (4,750)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7001380000000000000 ♠ 38 </w:t>
            </w:r>
          </w:p>
        </w:tc>
        <w:tc>
          <w:tcPr>
            <w:tcW w:w="1951"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7011752612000000000 ♠ 752,612 (290,585) </w:t>
            </w:r>
          </w:p>
        </w:tc>
        <w:tc>
          <w:tcPr>
            <w:tcW w:w="2386" w:type="dxa"/>
            <w:tcBorders/>
            <w:vAlign w:val="center"/>
          </w:tcPr>
          <w:p>
            <w:pPr>
              <w:pStyle w:val="TableContents"/>
              <w:bidi w:val="0"/>
              <w:spacing w:before="0" w:after="283"/>
              <w:jc w:val="left"/>
              <w:rPr/>
            </w:pPr>
            <w:r>
              <w:rPr/>
              <w:t xml:space="preserve">7011743398000000000 ♠ 743,398 (287,028) </w:t>
            </w:r>
          </w:p>
        </w:tc>
        <w:tc>
          <w:tcPr>
            <w:tcW w:w="2386" w:type="dxa"/>
            <w:tcBorders/>
            <w:vAlign w:val="center"/>
          </w:tcPr>
          <w:p>
            <w:pPr>
              <w:pStyle w:val="TableContents"/>
              <w:bidi w:val="0"/>
              <w:spacing w:before="0" w:after="283"/>
              <w:jc w:val="left"/>
              <w:rPr/>
            </w:pPr>
            <w:r>
              <w:rPr/>
              <w:t xml:space="preserve">7009922000000000000 ♠ 9,220 (3,560) </w:t>
            </w:r>
          </w:p>
        </w:tc>
        <w:tc>
          <w:tcPr>
            <w:tcW w:w="2386" w:type="dxa"/>
            <w:tcBorders/>
            <w:vAlign w:val="center"/>
          </w:tcPr>
          <w:p>
            <w:pPr>
              <w:pStyle w:val="TableContents"/>
              <w:bidi w:val="0"/>
              <w:spacing w:before="0" w:after="283"/>
              <w:jc w:val="left"/>
              <w:rPr/>
            </w:pPr>
            <w:r>
              <w:rPr/>
              <w:t xml:space="preserve">1.23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1951" w:type="dxa"/>
            <w:tcBorders/>
            <w:vAlign w:val="center"/>
          </w:tcPr>
          <w:p>
            <w:pPr>
              <w:pStyle w:val="TableContents"/>
              <w:bidi w:val="0"/>
              <w:spacing w:before="0" w:after="283"/>
              <w:jc w:val="left"/>
              <w:rPr/>
            </w:pPr>
            <w:r>
              <w:rPr/>
              <w:t xml:space="preserve">Myanmar </w:t>
            </w:r>
          </w:p>
        </w:tc>
        <w:tc>
          <w:tcPr>
            <w:tcW w:w="2386" w:type="dxa"/>
            <w:tcBorders/>
            <w:vAlign w:val="center"/>
          </w:tcPr>
          <w:p>
            <w:pPr>
              <w:pStyle w:val="TableContents"/>
              <w:bidi w:val="0"/>
              <w:spacing w:before="0" w:after="283"/>
              <w:jc w:val="left"/>
              <w:rPr/>
            </w:pPr>
            <w:r>
              <w:rPr/>
              <w:t xml:space="preserve">7011676578000000000 ♠ 676,578 (261,228) </w:t>
            </w:r>
          </w:p>
        </w:tc>
        <w:tc>
          <w:tcPr>
            <w:tcW w:w="2386" w:type="dxa"/>
            <w:tcBorders/>
            <w:vAlign w:val="center"/>
          </w:tcPr>
          <w:p>
            <w:pPr>
              <w:pStyle w:val="TableContents"/>
              <w:bidi w:val="0"/>
              <w:spacing w:before="0" w:after="283"/>
              <w:jc w:val="left"/>
              <w:rPr/>
            </w:pPr>
            <w:r>
              <w:rPr/>
              <w:t xml:space="preserve">7011653508000000000 ♠ 653,508 (252,321) </w:t>
            </w:r>
          </w:p>
        </w:tc>
        <w:tc>
          <w:tcPr>
            <w:tcW w:w="2386" w:type="dxa"/>
            <w:tcBorders/>
            <w:vAlign w:val="center"/>
          </w:tcPr>
          <w:p>
            <w:pPr>
              <w:pStyle w:val="TableContents"/>
              <w:bidi w:val="0"/>
              <w:spacing w:before="0" w:after="283"/>
              <w:jc w:val="left"/>
              <w:rPr/>
            </w:pPr>
            <w:r>
              <w:rPr/>
              <w:t xml:space="preserve">7010230700000000000 ♠ 23,070 (8,910) </w:t>
            </w:r>
          </w:p>
        </w:tc>
        <w:tc>
          <w:tcPr>
            <w:tcW w:w="2386" w:type="dxa"/>
            <w:tcBorders/>
            <w:vAlign w:val="center"/>
          </w:tcPr>
          <w:p>
            <w:pPr>
              <w:pStyle w:val="TableContents"/>
              <w:bidi w:val="0"/>
              <w:spacing w:before="0" w:after="283"/>
              <w:jc w:val="left"/>
              <w:rPr/>
            </w:pPr>
            <w:r>
              <w:rPr/>
              <w:t xml:space="preserve">3.41 </w:t>
            </w:r>
          </w:p>
        </w:tc>
        <w:tc>
          <w:tcPr>
            <w:tcW w:w="2116" w:type="dxa"/>
            <w:tcBorders/>
            <w:vAlign w:val="center"/>
          </w:tcPr>
          <w:p>
            <w:pPr>
              <w:pStyle w:val="TableContents"/>
              <w:bidi w:val="0"/>
              <w:spacing w:before="0" w:after="283"/>
              <w:jc w:val="left"/>
              <w:rPr/>
            </w:pPr>
            <w:r>
              <w:rPr/>
              <w:t xml:space="preserve">Tunnetaan myös nimellä Burma. </w:t>
            </w:r>
          </w:p>
        </w:tc>
      </w:tr>
      <w:tr>
        <w:trPr/>
        <w:tc>
          <w:tcPr>
            <w:tcW w:w="2401" w:type="dxa"/>
            <w:tcBorders/>
            <w:vAlign w:val="center"/>
          </w:tcPr>
          <w:p>
            <w:pPr>
              <w:pStyle w:val="TableContents"/>
              <w:bidi w:val="0"/>
              <w:spacing w:before="0" w:after="283"/>
              <w:jc w:val="left"/>
              <w:rPr/>
            </w:pPr>
            <w:r>
              <w:rPr/>
              <w:t xml:space="preserve">7001400000000000000 ♠ 40 </w:t>
            </w:r>
          </w:p>
        </w:tc>
        <w:tc>
          <w:tcPr>
            <w:tcW w:w="1951" w:type="dxa"/>
            <w:tcBorders/>
            <w:vAlign w:val="center"/>
          </w:tcPr>
          <w:p>
            <w:pPr>
              <w:pStyle w:val="TableContents"/>
              <w:bidi w:val="0"/>
              <w:spacing w:before="0" w:after="283"/>
              <w:jc w:val="left"/>
              <w:rPr/>
            </w:pPr>
            <w:r>
              <w:rPr/>
              <w:t xml:space="preserve">Afganistan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7011652230000000000 ♠ 652,230 (251,830)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1951" w:type="dxa"/>
            <w:tcBorders/>
            <w:vAlign w:val="center"/>
          </w:tcPr>
          <w:p>
            <w:pPr>
              <w:pStyle w:val="TableContents"/>
              <w:bidi w:val="0"/>
              <w:spacing w:before="0" w:after="283"/>
              <w:jc w:val="left"/>
              <w:rPr/>
            </w:pPr>
            <w:r>
              <w:rPr/>
              <w:t xml:space="preserve">Etelä-Sudan </w:t>
            </w:r>
          </w:p>
        </w:tc>
        <w:tc>
          <w:tcPr>
            <w:tcW w:w="2386" w:type="dxa"/>
            <w:tcBorders/>
            <w:vAlign w:val="center"/>
          </w:tcPr>
          <w:p>
            <w:pPr>
              <w:pStyle w:val="TableContents"/>
              <w:bidi w:val="0"/>
              <w:spacing w:before="0" w:after="283"/>
              <w:jc w:val="left"/>
              <w:rPr/>
            </w:pPr>
            <w:r>
              <w:rPr/>
              <w:t xml:space="preserve">7011644329000000000 ♠ 644,329 (248,777) </w:t>
            </w:r>
          </w:p>
        </w:tc>
        <w:tc>
          <w:tcPr>
            <w:tcW w:w="2386" w:type="dxa"/>
            <w:tcBorders/>
            <w:vAlign w:val="center"/>
          </w:tcPr>
          <w:p>
            <w:pPr>
              <w:pStyle w:val="TableContents"/>
              <w:bidi w:val="0"/>
              <w:spacing w:before="0" w:after="283"/>
              <w:jc w:val="left"/>
              <w:rPr/>
            </w:pPr>
            <w:r>
              <w:rPr/>
              <w:t xml:space="preserve">7005610953000000000 ♠ ei määritetty </w:t>
            </w:r>
          </w:p>
        </w:tc>
        <w:tc>
          <w:tcPr>
            <w:tcW w:w="2386" w:type="dxa"/>
            <w:tcBorders/>
            <w:vAlign w:val="center"/>
          </w:tcPr>
          <w:p>
            <w:pPr>
              <w:pStyle w:val="TableContents"/>
              <w:bidi w:val="0"/>
              <w:spacing w:before="0" w:after="283"/>
              <w:jc w:val="left"/>
              <w:rPr/>
            </w:pPr>
            <w:r>
              <w:rPr/>
              <w:t xml:space="preserve">7004333760000000000 ♠ ei määritetty </w:t>
            </w:r>
          </w:p>
        </w:tc>
        <w:tc>
          <w:tcPr>
            <w:tcW w:w="2386" w:type="dxa"/>
            <w:tcBorders/>
            <w:vAlign w:val="center"/>
          </w:tcPr>
          <w:p>
            <w:pPr>
              <w:pStyle w:val="TableContents"/>
              <w:bidi w:val="0"/>
              <w:spacing w:before="0" w:after="283"/>
              <w:jc w:val="left"/>
              <w:rPr/>
            </w:pPr>
            <w:r>
              <w:rPr/>
              <w:t xml:space="preserve">5.18 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7001420000000000000 ♠ 42 </w:t>
            </w:r>
          </w:p>
        </w:tc>
        <w:tc>
          <w:tcPr>
            <w:tcW w:w="1951" w:type="dxa"/>
            <w:tcBorders/>
            <w:vAlign w:val="center"/>
          </w:tcPr>
          <w:p>
            <w:pPr>
              <w:pStyle w:val="TableContents"/>
              <w:bidi w:val="0"/>
              <w:spacing w:before="0" w:after="283"/>
              <w:jc w:val="left"/>
              <w:rPr/>
            </w:pPr>
            <w:r>
              <w:rPr/>
              <w:t xml:space="preserve">Ranska </w:t>
            </w:r>
          </w:p>
        </w:tc>
        <w:tc>
          <w:tcPr>
            <w:tcW w:w="2386" w:type="dxa"/>
            <w:tcBorders/>
            <w:vAlign w:val="center"/>
          </w:tcPr>
          <w:p>
            <w:pPr>
              <w:pStyle w:val="TableContents"/>
              <w:bidi w:val="0"/>
              <w:spacing w:before="0" w:after="283"/>
              <w:jc w:val="left"/>
              <w:rPr/>
            </w:pPr>
            <w:r>
              <w:rPr/>
              <w:t xml:space="preserve">7011640679000000000 ♠ 640,679 (247,368) </w:t>
            </w:r>
          </w:p>
        </w:tc>
        <w:tc>
          <w:tcPr>
            <w:tcW w:w="2386" w:type="dxa"/>
            <w:tcBorders/>
            <w:vAlign w:val="center"/>
          </w:tcPr>
          <w:p>
            <w:pPr>
              <w:pStyle w:val="TableContents"/>
              <w:bidi w:val="0"/>
              <w:spacing w:before="0" w:after="283"/>
              <w:jc w:val="left"/>
              <w:rPr/>
            </w:pPr>
            <w:r>
              <w:rPr/>
              <w:t xml:space="preserve">7011640427000000000 ♠ 640,427 (247,270) </w:t>
            </w:r>
          </w:p>
        </w:tc>
        <w:tc>
          <w:tcPr>
            <w:tcW w:w="2386" w:type="dxa"/>
            <w:tcBorders/>
            <w:vAlign w:val="center"/>
          </w:tcPr>
          <w:p>
            <w:pPr>
              <w:pStyle w:val="TableContents"/>
              <w:bidi w:val="0"/>
              <w:spacing w:before="0" w:after="283"/>
              <w:jc w:val="left"/>
              <w:rPr/>
            </w:pPr>
            <w:r>
              <w:rPr/>
              <w:t xml:space="preserve">7009337400000000000 ♠ 3,374 (1,303) </w:t>
            </w:r>
          </w:p>
        </w:tc>
        <w:tc>
          <w:tcPr>
            <w:tcW w:w="2386" w:type="dxa"/>
            <w:tcBorders/>
            <w:vAlign w:val="center"/>
          </w:tcPr>
          <w:p>
            <w:pPr>
              <w:pStyle w:val="TableContents"/>
              <w:bidi w:val="0"/>
              <w:spacing w:before="0" w:after="283"/>
              <w:jc w:val="left"/>
              <w:rPr/>
            </w:pPr>
            <w:r>
              <w:rPr/>
              <w:t xml:space="preserve">0.52 </w:t>
            </w:r>
          </w:p>
        </w:tc>
        <w:tc>
          <w:tcPr>
            <w:tcW w:w="2116" w:type="dxa"/>
            <w:tcBorders/>
            <w:vAlign w:val="center"/>
          </w:tcPr>
          <w:p>
            <w:pPr>
              <w:pStyle w:val="TableContents"/>
              <w:bidi w:val="0"/>
              <w:spacing w:before="0" w:after="283"/>
              <w:jc w:val="left"/>
              <w:rPr/>
            </w:pPr>
            <w:r>
              <w:rPr/>
              <w:t xml:space="preserve">Luvut sisältävät Ranskan suurkaupungin (Euroopassa) sekä viisi merentakaista aluetta. Näihin eivät sisälly Uusi-Kaledonia (itsenäinen sui generis -yhteisö), viisi autonomista merentakaista yhteisöä eivätkä kaksi asumatonta aluetta (Ranskan eteläiset ja antarktiset alueet ja Clippertonin saari), jotka on lueteltu erikseen, vaikka ne ovatkin osa Ranskan tasavaltaa. </w:t>
            </w:r>
          </w:p>
        </w:tc>
      </w:tr>
      <w:tr>
        <w:trPr/>
        <w:tc>
          <w:tcPr>
            <w:tcW w:w="2401" w:type="dxa"/>
            <w:tcBorders/>
            <w:vAlign w:val="center"/>
          </w:tcPr>
          <w:p>
            <w:pPr>
              <w:pStyle w:val="TableContents"/>
              <w:bidi w:val="0"/>
              <w:spacing w:before="0" w:after="283"/>
              <w:jc w:val="left"/>
              <w:rPr/>
            </w:pPr>
            <w:r>
              <w:rPr/>
              <w:t xml:space="preserve">7001430000000000000 ♠ 43 </w:t>
            </w:r>
          </w:p>
        </w:tc>
        <w:tc>
          <w:tcPr>
            <w:tcW w:w="1951" w:type="dxa"/>
            <w:tcBorders/>
            <w:vAlign w:val="center"/>
          </w:tcPr>
          <w:p>
            <w:pPr>
              <w:pStyle w:val="TableContents"/>
              <w:bidi w:val="0"/>
              <w:spacing w:before="0" w:after="283"/>
              <w:jc w:val="left"/>
              <w:rPr/>
            </w:pPr>
            <w:r>
              <w:rPr/>
              <w:t xml:space="preserve">Somalia </w:t>
            </w:r>
          </w:p>
        </w:tc>
        <w:tc>
          <w:tcPr>
            <w:tcW w:w="2386" w:type="dxa"/>
            <w:tcBorders/>
            <w:vAlign w:val="center"/>
          </w:tcPr>
          <w:p>
            <w:pPr>
              <w:pStyle w:val="TableContents"/>
              <w:bidi w:val="0"/>
              <w:spacing w:before="0" w:after="283"/>
              <w:jc w:val="left"/>
              <w:rPr/>
            </w:pPr>
            <w:r>
              <w:rPr/>
              <w:t xml:space="preserve">7011637657000000000 ♠ 637,657 (246,201) </w:t>
            </w:r>
          </w:p>
        </w:tc>
        <w:tc>
          <w:tcPr>
            <w:tcW w:w="2386" w:type="dxa"/>
            <w:tcBorders/>
            <w:vAlign w:val="center"/>
          </w:tcPr>
          <w:p>
            <w:pPr>
              <w:pStyle w:val="TableContents"/>
              <w:bidi w:val="0"/>
              <w:spacing w:before="0" w:after="283"/>
              <w:jc w:val="left"/>
              <w:rPr/>
            </w:pPr>
            <w:r>
              <w:rPr/>
              <w:t xml:space="preserve">7011627337000000000 ♠ 627,337 (242,216) </w:t>
            </w:r>
          </w:p>
        </w:tc>
        <w:tc>
          <w:tcPr>
            <w:tcW w:w="2386" w:type="dxa"/>
            <w:tcBorders/>
            <w:vAlign w:val="center"/>
          </w:tcPr>
          <w:p>
            <w:pPr>
              <w:pStyle w:val="TableContents"/>
              <w:bidi w:val="0"/>
              <w:spacing w:before="0" w:after="283"/>
              <w:jc w:val="left"/>
              <w:rPr/>
            </w:pPr>
            <w:r>
              <w:rPr/>
              <w:t xml:space="preserve">7010103200000000000 ♠ 10,320 (3,980)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7001440000000000000 ♠ 44 </w:t>
            </w:r>
          </w:p>
        </w:tc>
        <w:tc>
          <w:tcPr>
            <w:tcW w:w="1951" w:type="dxa"/>
            <w:tcBorders/>
            <w:vAlign w:val="center"/>
          </w:tcPr>
          <w:p>
            <w:pPr>
              <w:pStyle w:val="TableContents"/>
              <w:bidi w:val="0"/>
              <w:spacing w:before="0" w:after="283"/>
              <w:jc w:val="left"/>
              <w:rPr/>
            </w:pPr>
            <w:r>
              <w:rPr/>
              <w:t xml:space="preserve">Keski-Afrikan tasavalta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7011622984000000000 ♠ 622,984 (240,535)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1951"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7011603500000000000 ♠ 603,500 (233,000) </w:t>
            </w:r>
          </w:p>
        </w:tc>
        <w:tc>
          <w:tcPr>
            <w:tcW w:w="2386" w:type="dxa"/>
            <w:tcBorders/>
            <w:vAlign w:val="center"/>
          </w:tcPr>
          <w:p>
            <w:pPr>
              <w:pStyle w:val="TableContents"/>
              <w:bidi w:val="0"/>
              <w:spacing w:before="0" w:after="283"/>
              <w:jc w:val="left"/>
              <w:rPr/>
            </w:pPr>
            <w:r>
              <w:rPr/>
              <w:t xml:space="preserve">7011579300000000000 ♠ 579,300 (223,700) </w:t>
            </w:r>
          </w:p>
        </w:tc>
        <w:tc>
          <w:tcPr>
            <w:tcW w:w="2386" w:type="dxa"/>
            <w:tcBorders/>
            <w:vAlign w:val="center"/>
          </w:tcPr>
          <w:p>
            <w:pPr>
              <w:pStyle w:val="TableContents"/>
              <w:bidi w:val="0"/>
              <w:spacing w:before="0" w:after="283"/>
              <w:jc w:val="left"/>
              <w:rPr/>
            </w:pPr>
            <w:r>
              <w:rPr/>
              <w:t xml:space="preserve">7010242000000000000 ♠ 24,200 (9,300) </w:t>
            </w:r>
          </w:p>
        </w:tc>
        <w:tc>
          <w:tcPr>
            <w:tcW w:w="2386" w:type="dxa"/>
            <w:tcBorders/>
            <w:vAlign w:val="center"/>
          </w:tcPr>
          <w:p>
            <w:pPr>
              <w:pStyle w:val="TableContents"/>
              <w:bidi w:val="0"/>
              <w:spacing w:before="0" w:after="283"/>
              <w:jc w:val="left"/>
              <w:rPr/>
            </w:pPr>
            <w:r>
              <w:rPr/>
              <w:t xml:space="preserve">4.01 </w:t>
            </w:r>
          </w:p>
        </w:tc>
        <w:tc>
          <w:tcPr>
            <w:tcW w:w="2116" w:type="dxa"/>
            <w:tcBorders/>
            <w:vAlign w:val="center"/>
          </w:tcPr>
          <w:p>
            <w:pPr>
              <w:pStyle w:val="TableContents"/>
              <w:bidi w:val="0"/>
              <w:spacing w:before="0" w:after="283"/>
              <w:jc w:val="left"/>
              <w:rPr/>
            </w:pPr>
            <w:r>
              <w:rPr/>
              <w:t xml:space="preserve">Kokonaan Euroopan suurin maa. </w:t>
            </w:r>
          </w:p>
        </w:tc>
      </w:tr>
      <w:tr>
        <w:trPr/>
        <w:tc>
          <w:tcPr>
            <w:tcW w:w="2401" w:type="dxa"/>
            <w:tcBorders/>
            <w:vAlign w:val="center"/>
          </w:tcPr>
          <w:p>
            <w:pPr>
              <w:pStyle w:val="TableContents"/>
              <w:bidi w:val="0"/>
              <w:spacing w:before="0" w:after="283"/>
              <w:jc w:val="left"/>
              <w:rPr/>
            </w:pPr>
            <w:r>
              <w:rPr/>
              <w:t xml:space="preserve">7001460000000000000 ♠ 46 </w:t>
            </w:r>
          </w:p>
        </w:tc>
        <w:tc>
          <w:tcPr>
            <w:tcW w:w="1951" w:type="dxa"/>
            <w:tcBorders/>
            <w:vAlign w:val="center"/>
          </w:tcPr>
          <w:p>
            <w:pPr>
              <w:pStyle w:val="TableContents"/>
              <w:bidi w:val="0"/>
              <w:spacing w:before="0" w:after="283"/>
              <w:jc w:val="left"/>
              <w:rPr/>
            </w:pPr>
            <w:r>
              <w:rPr/>
              <w:t xml:space="preserve">Madagaskar </w:t>
            </w:r>
          </w:p>
        </w:tc>
        <w:tc>
          <w:tcPr>
            <w:tcW w:w="2386" w:type="dxa"/>
            <w:tcBorders/>
            <w:vAlign w:val="center"/>
          </w:tcPr>
          <w:p>
            <w:pPr>
              <w:pStyle w:val="TableContents"/>
              <w:bidi w:val="0"/>
              <w:spacing w:before="0" w:after="283"/>
              <w:jc w:val="left"/>
              <w:rPr/>
            </w:pPr>
            <w:r>
              <w:rPr/>
              <w:t xml:space="preserve">7011587041000000000 ♠ 587,041 (226,658) </w:t>
            </w:r>
          </w:p>
        </w:tc>
        <w:tc>
          <w:tcPr>
            <w:tcW w:w="2386" w:type="dxa"/>
            <w:tcBorders/>
            <w:vAlign w:val="center"/>
          </w:tcPr>
          <w:p>
            <w:pPr>
              <w:pStyle w:val="TableContents"/>
              <w:bidi w:val="0"/>
              <w:spacing w:before="0" w:after="283"/>
              <w:jc w:val="left"/>
              <w:rPr/>
            </w:pPr>
            <w:r>
              <w:rPr/>
              <w:t xml:space="preserve">7011581540000000000 ♠ 581,540 (224,530) </w:t>
            </w:r>
          </w:p>
        </w:tc>
        <w:tc>
          <w:tcPr>
            <w:tcW w:w="2386" w:type="dxa"/>
            <w:tcBorders/>
            <w:vAlign w:val="center"/>
          </w:tcPr>
          <w:p>
            <w:pPr>
              <w:pStyle w:val="TableContents"/>
              <w:bidi w:val="0"/>
              <w:spacing w:before="0" w:after="283"/>
              <w:jc w:val="left"/>
              <w:rPr/>
            </w:pPr>
            <w:r>
              <w:rPr/>
              <w:t xml:space="preserve">7009550100000000000 ♠ 5,501 (2,124) </w:t>
            </w:r>
          </w:p>
        </w:tc>
        <w:tc>
          <w:tcPr>
            <w:tcW w:w="2386" w:type="dxa"/>
            <w:tcBorders/>
            <w:vAlign w:val="center"/>
          </w:tcPr>
          <w:p>
            <w:pPr>
              <w:pStyle w:val="TableContents"/>
              <w:bidi w:val="0"/>
              <w:spacing w:before="0" w:after="283"/>
              <w:jc w:val="left"/>
              <w:rPr/>
            </w:pPr>
            <w:r>
              <w:rPr/>
              <w:t xml:space="preserve">0.94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7001470000000000000 ♠ 47 </w:t>
            </w:r>
          </w:p>
        </w:tc>
        <w:tc>
          <w:tcPr>
            <w:tcW w:w="1951" w:type="dxa"/>
            <w:tcBorders/>
            <w:vAlign w:val="center"/>
          </w:tcPr>
          <w:p>
            <w:pPr>
              <w:pStyle w:val="TableContents"/>
              <w:bidi w:val="0"/>
              <w:spacing w:before="0" w:after="283"/>
              <w:jc w:val="left"/>
              <w:rPr/>
            </w:pPr>
            <w:r>
              <w:rPr/>
              <w:t xml:space="preserve">Botswana </w:t>
            </w:r>
          </w:p>
        </w:tc>
        <w:tc>
          <w:tcPr>
            <w:tcW w:w="2386" w:type="dxa"/>
            <w:tcBorders/>
            <w:vAlign w:val="center"/>
          </w:tcPr>
          <w:p>
            <w:pPr>
              <w:pStyle w:val="TableContents"/>
              <w:bidi w:val="0"/>
              <w:spacing w:before="0" w:after="283"/>
              <w:jc w:val="left"/>
              <w:rPr/>
            </w:pPr>
            <w:r>
              <w:rPr/>
              <w:t xml:space="preserve">7011581730000000000 ♠ 581,730 (224,610) </w:t>
            </w:r>
          </w:p>
        </w:tc>
        <w:tc>
          <w:tcPr>
            <w:tcW w:w="2386" w:type="dxa"/>
            <w:tcBorders/>
            <w:vAlign w:val="center"/>
          </w:tcPr>
          <w:p>
            <w:pPr>
              <w:pStyle w:val="TableContents"/>
              <w:bidi w:val="0"/>
              <w:spacing w:before="0" w:after="283"/>
              <w:jc w:val="left"/>
              <w:rPr/>
            </w:pPr>
            <w:r>
              <w:rPr/>
              <w:t xml:space="preserve">7011566730000000000 ♠ 566,730 (218,820) </w:t>
            </w:r>
          </w:p>
        </w:tc>
        <w:tc>
          <w:tcPr>
            <w:tcW w:w="2386" w:type="dxa"/>
            <w:tcBorders/>
            <w:vAlign w:val="center"/>
          </w:tcPr>
          <w:p>
            <w:pPr>
              <w:pStyle w:val="TableContents"/>
              <w:bidi w:val="0"/>
              <w:spacing w:before="0" w:after="283"/>
              <w:jc w:val="left"/>
              <w:rPr/>
            </w:pPr>
            <w:r>
              <w:rPr/>
              <w:t xml:space="preserve">7010150000000000000 ♠ 15,000 (5,800) </w:t>
            </w:r>
          </w:p>
        </w:tc>
        <w:tc>
          <w:tcPr>
            <w:tcW w:w="2386" w:type="dxa"/>
            <w:tcBorders/>
            <w:vAlign w:val="center"/>
          </w:tcPr>
          <w:p>
            <w:pPr>
              <w:pStyle w:val="TableContents"/>
              <w:bidi w:val="0"/>
              <w:spacing w:before="0" w:after="283"/>
              <w:jc w:val="left"/>
              <w:rPr/>
            </w:pPr>
            <w:r>
              <w:rPr/>
              <w:t xml:space="preserve">2.58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1951" w:type="dxa"/>
            <w:tcBorders/>
            <w:vAlign w:val="center"/>
          </w:tcPr>
          <w:p>
            <w:pPr>
              <w:pStyle w:val="TableContents"/>
              <w:bidi w:val="0"/>
              <w:spacing w:before="0" w:after="283"/>
              <w:jc w:val="left"/>
              <w:rPr/>
            </w:pPr>
            <w:r>
              <w:rPr/>
              <w:t xml:space="preserve">Kenia </w:t>
            </w:r>
          </w:p>
        </w:tc>
        <w:tc>
          <w:tcPr>
            <w:tcW w:w="2386" w:type="dxa"/>
            <w:tcBorders/>
            <w:vAlign w:val="center"/>
          </w:tcPr>
          <w:p>
            <w:pPr>
              <w:pStyle w:val="TableContents"/>
              <w:bidi w:val="0"/>
              <w:spacing w:before="0" w:after="283"/>
              <w:jc w:val="left"/>
              <w:rPr/>
            </w:pPr>
            <w:r>
              <w:rPr/>
              <w:t xml:space="preserve">7011580367000000000 ♠ 580,367 (224,081) </w:t>
            </w:r>
          </w:p>
        </w:tc>
        <w:tc>
          <w:tcPr>
            <w:tcW w:w="2386" w:type="dxa"/>
            <w:tcBorders/>
            <w:vAlign w:val="center"/>
          </w:tcPr>
          <w:p>
            <w:pPr>
              <w:pStyle w:val="TableContents"/>
              <w:bidi w:val="0"/>
              <w:spacing w:before="0" w:after="283"/>
              <w:jc w:val="left"/>
              <w:rPr/>
            </w:pPr>
            <w:r>
              <w:rPr/>
              <w:t xml:space="preserve">7011569140000000000 ♠ 569,140 (219,750) </w:t>
            </w:r>
          </w:p>
        </w:tc>
        <w:tc>
          <w:tcPr>
            <w:tcW w:w="2386" w:type="dxa"/>
            <w:tcBorders/>
            <w:vAlign w:val="center"/>
          </w:tcPr>
          <w:p>
            <w:pPr>
              <w:pStyle w:val="TableContents"/>
              <w:bidi w:val="0"/>
              <w:spacing w:before="0" w:after="283"/>
              <w:jc w:val="left"/>
              <w:rPr/>
            </w:pPr>
            <w:r>
              <w:rPr/>
              <w:t xml:space="preserve">7010112270000000000 ♠ 11,227 (4,335) </w:t>
            </w:r>
          </w:p>
        </w:tc>
        <w:tc>
          <w:tcPr>
            <w:tcW w:w="2386" w:type="dxa"/>
            <w:tcBorders/>
            <w:vAlign w:val="center"/>
          </w:tcPr>
          <w:p>
            <w:pPr>
              <w:pStyle w:val="TableContents"/>
              <w:bidi w:val="0"/>
              <w:spacing w:before="0" w:after="283"/>
              <w:jc w:val="left"/>
              <w:rPr/>
            </w:pPr>
            <w:r>
              <w:rPr/>
              <w:t xml:space="preserve">1.93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7001490000000000000 ♠ 49 </w:t>
            </w:r>
          </w:p>
        </w:tc>
        <w:tc>
          <w:tcPr>
            <w:tcW w:w="1951" w:type="dxa"/>
            <w:tcBorders/>
            <w:vAlign w:val="center"/>
          </w:tcPr>
          <w:p>
            <w:pPr>
              <w:pStyle w:val="TableContents"/>
              <w:bidi w:val="0"/>
              <w:spacing w:before="0" w:after="283"/>
              <w:jc w:val="left"/>
              <w:rPr/>
            </w:pPr>
            <w:r>
              <w:rPr/>
              <w:t xml:space="preserve">Jemen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7011527968000000000 ♠ 527,968 (203,850)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951"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7011513120000000000 ♠ 513,120 (198,120) </w:t>
            </w:r>
          </w:p>
        </w:tc>
        <w:tc>
          <w:tcPr>
            <w:tcW w:w="2386" w:type="dxa"/>
            <w:tcBorders/>
            <w:vAlign w:val="center"/>
          </w:tcPr>
          <w:p>
            <w:pPr>
              <w:pStyle w:val="TableContents"/>
              <w:bidi w:val="0"/>
              <w:spacing w:before="0" w:after="283"/>
              <w:jc w:val="left"/>
              <w:rPr/>
            </w:pPr>
            <w:r>
              <w:rPr/>
              <w:t xml:space="preserve">7011510890000000000 ♠ 510,890 (197,260) </w:t>
            </w:r>
          </w:p>
        </w:tc>
        <w:tc>
          <w:tcPr>
            <w:tcW w:w="2386" w:type="dxa"/>
            <w:tcBorders/>
            <w:vAlign w:val="center"/>
          </w:tcPr>
          <w:p>
            <w:pPr>
              <w:pStyle w:val="TableContents"/>
              <w:bidi w:val="0"/>
              <w:spacing w:before="0" w:after="283"/>
              <w:jc w:val="left"/>
              <w:rPr/>
            </w:pPr>
            <w:r>
              <w:rPr/>
              <w:t xml:space="preserve">7009223000000000000 ♠ 2,230 (860) </w:t>
            </w:r>
          </w:p>
        </w:tc>
        <w:tc>
          <w:tcPr>
            <w:tcW w:w="2386" w:type="dxa"/>
            <w:tcBorders/>
            <w:vAlign w:val="center"/>
          </w:tcPr>
          <w:p>
            <w:pPr>
              <w:pStyle w:val="TableContents"/>
              <w:bidi w:val="0"/>
              <w:spacing w:before="0" w:after="283"/>
              <w:jc w:val="left"/>
              <w:rPr/>
            </w:pPr>
            <w:r>
              <w:rPr/>
              <w:t xml:space="preserve">0.43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7001510000000000000 ♠ 51 </w:t>
            </w:r>
          </w:p>
        </w:tc>
        <w:tc>
          <w:tcPr>
            <w:tcW w:w="1951"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7011505992000000000 ♠ 505,992 (195,365) </w:t>
            </w:r>
          </w:p>
        </w:tc>
        <w:tc>
          <w:tcPr>
            <w:tcW w:w="2386" w:type="dxa"/>
            <w:tcBorders/>
            <w:vAlign w:val="center"/>
          </w:tcPr>
          <w:p>
            <w:pPr>
              <w:pStyle w:val="TableContents"/>
              <w:bidi w:val="0"/>
              <w:spacing w:before="0" w:after="283"/>
              <w:jc w:val="left"/>
              <w:rPr/>
            </w:pPr>
            <w:r>
              <w:rPr/>
              <w:t xml:space="preserve">7011498980000000000 ♠ 498,980 (192,660) </w:t>
            </w:r>
          </w:p>
        </w:tc>
        <w:tc>
          <w:tcPr>
            <w:tcW w:w="2386" w:type="dxa"/>
            <w:tcBorders/>
            <w:vAlign w:val="center"/>
          </w:tcPr>
          <w:p>
            <w:pPr>
              <w:pStyle w:val="TableContents"/>
              <w:bidi w:val="0"/>
              <w:spacing w:before="0" w:after="283"/>
              <w:jc w:val="left"/>
              <w:rPr/>
            </w:pPr>
            <w:r>
              <w:rPr/>
              <w:t xml:space="preserve">7009639000000000000 ♠ 6,390 (2,470) </w:t>
            </w:r>
          </w:p>
        </w:tc>
        <w:tc>
          <w:tcPr>
            <w:tcW w:w="2386" w:type="dxa"/>
            <w:tcBorders/>
            <w:vAlign w:val="center"/>
          </w:tcPr>
          <w:p>
            <w:pPr>
              <w:pStyle w:val="TableContents"/>
              <w:bidi w:val="0"/>
              <w:spacing w:before="0" w:after="283"/>
              <w:jc w:val="left"/>
              <w:rPr/>
            </w:pPr>
            <w:r>
              <w:rPr/>
              <w:t xml:space="preserve">1.26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7001520000000000000 ♠ 52 </w:t>
            </w:r>
          </w:p>
        </w:tc>
        <w:tc>
          <w:tcPr>
            <w:tcW w:w="1951" w:type="dxa"/>
            <w:tcBorders/>
            <w:vAlign w:val="center"/>
          </w:tcPr>
          <w:p>
            <w:pPr>
              <w:pStyle w:val="TableContents"/>
              <w:bidi w:val="0"/>
              <w:spacing w:before="0" w:after="283"/>
              <w:jc w:val="left"/>
              <w:rPr/>
            </w:pPr>
            <w:r>
              <w:rPr/>
              <w:t xml:space="preserve">Turkmenistan </w:t>
            </w:r>
          </w:p>
        </w:tc>
        <w:tc>
          <w:tcPr>
            <w:tcW w:w="2386" w:type="dxa"/>
            <w:tcBorders/>
            <w:vAlign w:val="center"/>
          </w:tcPr>
          <w:p>
            <w:pPr>
              <w:pStyle w:val="TableContents"/>
              <w:bidi w:val="0"/>
              <w:spacing w:before="0" w:after="283"/>
              <w:jc w:val="left"/>
              <w:rPr/>
            </w:pPr>
            <w:r>
              <w:rPr/>
              <w:t xml:space="preserve">7011488100000000000 ♠ 488,100 (188,500) </w:t>
            </w:r>
          </w:p>
        </w:tc>
        <w:tc>
          <w:tcPr>
            <w:tcW w:w="2386" w:type="dxa"/>
            <w:tcBorders/>
            <w:vAlign w:val="center"/>
          </w:tcPr>
          <w:p>
            <w:pPr>
              <w:pStyle w:val="TableContents"/>
              <w:bidi w:val="0"/>
              <w:spacing w:before="0" w:after="283"/>
              <w:jc w:val="left"/>
              <w:rPr/>
            </w:pPr>
            <w:r>
              <w:rPr/>
              <w:t xml:space="preserve">7011469930000000000 ♠ 469,930 (181,440) </w:t>
            </w:r>
          </w:p>
        </w:tc>
        <w:tc>
          <w:tcPr>
            <w:tcW w:w="2386" w:type="dxa"/>
            <w:tcBorders/>
            <w:vAlign w:val="center"/>
          </w:tcPr>
          <w:p>
            <w:pPr>
              <w:pStyle w:val="TableContents"/>
              <w:bidi w:val="0"/>
              <w:spacing w:before="0" w:after="283"/>
              <w:jc w:val="left"/>
              <w:rPr/>
            </w:pPr>
            <w:r>
              <w:rPr/>
              <w:t xml:space="preserve">7010181700000000000 ♠ 18,170 (7,020) </w:t>
            </w:r>
          </w:p>
        </w:tc>
        <w:tc>
          <w:tcPr>
            <w:tcW w:w="2386" w:type="dxa"/>
            <w:tcBorders/>
            <w:vAlign w:val="center"/>
          </w:tcPr>
          <w:p>
            <w:pPr>
              <w:pStyle w:val="TableContents"/>
              <w:bidi w:val="0"/>
              <w:spacing w:before="0" w:after="283"/>
              <w:jc w:val="left"/>
              <w:rPr/>
            </w:pPr>
            <w:r>
              <w:rPr/>
              <w:t xml:space="preserve">3.72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7001530000000000000 ♠ 53 </w:t>
            </w:r>
          </w:p>
        </w:tc>
        <w:tc>
          <w:tcPr>
            <w:tcW w:w="1951" w:type="dxa"/>
            <w:tcBorders/>
            <w:vAlign w:val="center"/>
          </w:tcPr>
          <w:p>
            <w:pPr>
              <w:pStyle w:val="TableContents"/>
              <w:bidi w:val="0"/>
              <w:spacing w:before="0" w:after="283"/>
              <w:jc w:val="left"/>
              <w:rPr/>
            </w:pPr>
            <w:r>
              <w:rPr/>
              <w:t xml:space="preserve">Kamerun </w:t>
            </w:r>
          </w:p>
        </w:tc>
        <w:tc>
          <w:tcPr>
            <w:tcW w:w="2386" w:type="dxa"/>
            <w:tcBorders/>
            <w:vAlign w:val="center"/>
          </w:tcPr>
          <w:p>
            <w:pPr>
              <w:pStyle w:val="TableContents"/>
              <w:bidi w:val="0"/>
              <w:spacing w:before="0" w:after="283"/>
              <w:jc w:val="left"/>
              <w:rPr/>
            </w:pPr>
            <w:r>
              <w:rPr/>
              <w:t xml:space="preserve">7011475442000000000 ♠ 475,442 (183,569) </w:t>
            </w:r>
          </w:p>
        </w:tc>
        <w:tc>
          <w:tcPr>
            <w:tcW w:w="2386" w:type="dxa"/>
            <w:tcBorders/>
            <w:vAlign w:val="center"/>
          </w:tcPr>
          <w:p>
            <w:pPr>
              <w:pStyle w:val="TableContents"/>
              <w:bidi w:val="0"/>
              <w:spacing w:before="0" w:after="283"/>
              <w:jc w:val="left"/>
              <w:rPr/>
            </w:pPr>
            <w:r>
              <w:rPr/>
              <w:t xml:space="preserve">7011472710000000000 ♠ 472,710 (182,510) </w:t>
            </w:r>
          </w:p>
        </w:tc>
        <w:tc>
          <w:tcPr>
            <w:tcW w:w="2386" w:type="dxa"/>
            <w:tcBorders/>
            <w:vAlign w:val="center"/>
          </w:tcPr>
          <w:p>
            <w:pPr>
              <w:pStyle w:val="TableContents"/>
              <w:bidi w:val="0"/>
              <w:spacing w:before="0" w:after="283"/>
              <w:jc w:val="left"/>
              <w:rPr/>
            </w:pPr>
            <w:r>
              <w:rPr/>
              <w:t xml:space="preserve">7009273000000000000 ♠ 2,730 (1,050) </w:t>
            </w:r>
          </w:p>
        </w:tc>
        <w:tc>
          <w:tcPr>
            <w:tcW w:w="2386" w:type="dxa"/>
            <w:tcBorders/>
            <w:vAlign w:val="center"/>
          </w:tcPr>
          <w:p>
            <w:pPr>
              <w:pStyle w:val="TableContents"/>
              <w:bidi w:val="0"/>
              <w:spacing w:before="0" w:after="283"/>
              <w:jc w:val="left"/>
              <w:rPr/>
            </w:pPr>
            <w:r>
              <w:rPr/>
              <w:t xml:space="preserve">0.57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7001540000000000000 ♠ 54 </w:t>
            </w:r>
          </w:p>
        </w:tc>
        <w:tc>
          <w:tcPr>
            <w:tcW w:w="1951" w:type="dxa"/>
            <w:tcBorders/>
            <w:vAlign w:val="center"/>
          </w:tcPr>
          <w:p>
            <w:pPr>
              <w:pStyle w:val="TableContents"/>
              <w:bidi w:val="0"/>
              <w:spacing w:before="0" w:after="283"/>
              <w:jc w:val="left"/>
              <w:rPr/>
            </w:pPr>
            <w:r>
              <w:rPr/>
              <w:t xml:space="preserve">Papua-Uusi-Guinea </w:t>
            </w:r>
          </w:p>
        </w:tc>
        <w:tc>
          <w:tcPr>
            <w:tcW w:w="2386" w:type="dxa"/>
            <w:tcBorders/>
            <w:vAlign w:val="center"/>
          </w:tcPr>
          <w:p>
            <w:pPr>
              <w:pStyle w:val="TableContents"/>
              <w:bidi w:val="0"/>
              <w:spacing w:before="0" w:after="283"/>
              <w:jc w:val="left"/>
              <w:rPr/>
            </w:pPr>
            <w:r>
              <w:rPr/>
              <w:t xml:space="preserve">7011462840000000000 ♠ 462,840 (178,700) </w:t>
            </w:r>
          </w:p>
        </w:tc>
        <w:tc>
          <w:tcPr>
            <w:tcW w:w="2386" w:type="dxa"/>
            <w:tcBorders/>
            <w:vAlign w:val="center"/>
          </w:tcPr>
          <w:p>
            <w:pPr>
              <w:pStyle w:val="TableContents"/>
              <w:bidi w:val="0"/>
              <w:spacing w:before="0" w:after="283"/>
              <w:jc w:val="left"/>
              <w:rPr/>
            </w:pPr>
            <w:r>
              <w:rPr/>
              <w:t xml:space="preserve">7011452860000000000 ♠ 452,860 (174,850) </w:t>
            </w:r>
          </w:p>
        </w:tc>
        <w:tc>
          <w:tcPr>
            <w:tcW w:w="2386" w:type="dxa"/>
            <w:tcBorders/>
            <w:vAlign w:val="center"/>
          </w:tcPr>
          <w:p>
            <w:pPr>
              <w:pStyle w:val="TableContents"/>
              <w:bidi w:val="0"/>
              <w:spacing w:before="0" w:after="283"/>
              <w:jc w:val="left"/>
              <w:rPr/>
            </w:pPr>
            <w:r>
              <w:rPr/>
              <w:t xml:space="preserve">7009998000000000000 ♠ 9,980 (3,850) </w:t>
            </w:r>
          </w:p>
        </w:tc>
        <w:tc>
          <w:tcPr>
            <w:tcW w:w="2386" w:type="dxa"/>
            <w:tcBorders/>
            <w:vAlign w:val="center"/>
          </w:tcPr>
          <w:p>
            <w:pPr>
              <w:pStyle w:val="TableContents"/>
              <w:bidi w:val="0"/>
              <w:spacing w:before="0" w:after="283"/>
              <w:jc w:val="left"/>
              <w:rPr/>
            </w:pPr>
            <w:r>
              <w:rPr/>
              <w:t xml:space="preserve">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1951"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7011450295000000000 ♠ 450,295 (173,860) </w:t>
            </w:r>
          </w:p>
        </w:tc>
        <w:tc>
          <w:tcPr>
            <w:tcW w:w="2386" w:type="dxa"/>
            <w:tcBorders/>
            <w:vAlign w:val="center"/>
          </w:tcPr>
          <w:p>
            <w:pPr>
              <w:pStyle w:val="TableContents"/>
              <w:bidi w:val="0"/>
              <w:spacing w:before="0" w:after="283"/>
              <w:jc w:val="left"/>
              <w:rPr/>
            </w:pPr>
            <w:r>
              <w:rPr/>
              <w:t xml:space="preserve">7011410335000000000 ♠ 410,335 (158,431) </w:t>
            </w:r>
          </w:p>
        </w:tc>
        <w:tc>
          <w:tcPr>
            <w:tcW w:w="2386" w:type="dxa"/>
            <w:tcBorders/>
            <w:vAlign w:val="center"/>
          </w:tcPr>
          <w:p>
            <w:pPr>
              <w:pStyle w:val="TableContents"/>
              <w:bidi w:val="0"/>
              <w:spacing w:before="0" w:after="283"/>
              <w:jc w:val="left"/>
              <w:rPr/>
            </w:pPr>
            <w:r>
              <w:rPr/>
              <w:t xml:space="preserve">7010399600000000000 ♠ 39,960 (15,430) </w:t>
            </w:r>
          </w:p>
        </w:tc>
        <w:tc>
          <w:tcPr>
            <w:tcW w:w="2386" w:type="dxa"/>
            <w:tcBorders/>
            <w:vAlign w:val="center"/>
          </w:tcPr>
          <w:p>
            <w:pPr>
              <w:pStyle w:val="TableContents"/>
              <w:bidi w:val="0"/>
              <w:spacing w:before="0" w:after="283"/>
              <w:jc w:val="left"/>
              <w:rPr/>
            </w:pPr>
            <w:r>
              <w:rPr/>
              <w:t xml:space="preserve">8.87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7001560000000000000 ♠ 56 </w:t>
            </w:r>
          </w:p>
        </w:tc>
        <w:tc>
          <w:tcPr>
            <w:tcW w:w="1951" w:type="dxa"/>
            <w:tcBorders/>
            <w:vAlign w:val="center"/>
          </w:tcPr>
          <w:p>
            <w:pPr>
              <w:pStyle w:val="TableContents"/>
              <w:bidi w:val="0"/>
              <w:spacing w:before="0" w:after="283"/>
              <w:jc w:val="left"/>
              <w:rPr/>
            </w:pPr>
            <w:r>
              <w:rPr/>
              <w:t xml:space="preserve">Uzbekistan </w:t>
            </w:r>
          </w:p>
        </w:tc>
        <w:tc>
          <w:tcPr>
            <w:tcW w:w="2386" w:type="dxa"/>
            <w:tcBorders/>
            <w:vAlign w:val="center"/>
          </w:tcPr>
          <w:p>
            <w:pPr>
              <w:pStyle w:val="TableContents"/>
              <w:bidi w:val="0"/>
              <w:spacing w:before="0" w:after="283"/>
              <w:jc w:val="left"/>
              <w:rPr/>
            </w:pPr>
            <w:r>
              <w:rPr/>
              <w:t xml:space="preserve">7011447400000000000 ♠ 447,400 (172,700) </w:t>
            </w:r>
          </w:p>
        </w:tc>
        <w:tc>
          <w:tcPr>
            <w:tcW w:w="2386" w:type="dxa"/>
            <w:tcBorders/>
            <w:vAlign w:val="center"/>
          </w:tcPr>
          <w:p>
            <w:pPr>
              <w:pStyle w:val="TableContents"/>
              <w:bidi w:val="0"/>
              <w:spacing w:before="0" w:after="283"/>
              <w:jc w:val="left"/>
              <w:rPr/>
            </w:pPr>
            <w:r>
              <w:rPr/>
              <w:t xml:space="preserve">7011425400000000000 ♠ 425,400 (164,200) </w:t>
            </w:r>
          </w:p>
        </w:tc>
        <w:tc>
          <w:tcPr>
            <w:tcW w:w="2386" w:type="dxa"/>
            <w:tcBorders/>
            <w:vAlign w:val="center"/>
          </w:tcPr>
          <w:p>
            <w:pPr>
              <w:pStyle w:val="TableContents"/>
              <w:bidi w:val="0"/>
              <w:spacing w:before="0" w:after="283"/>
              <w:jc w:val="left"/>
              <w:rPr/>
            </w:pPr>
            <w:r>
              <w:rPr/>
              <w:t xml:space="preserve">7010220000000000000 ♠ 22,000 (8,500) </w:t>
            </w:r>
          </w:p>
        </w:tc>
        <w:tc>
          <w:tcPr>
            <w:tcW w:w="2386" w:type="dxa"/>
            <w:tcBorders/>
            <w:vAlign w:val="center"/>
          </w:tcPr>
          <w:p>
            <w:pPr>
              <w:pStyle w:val="TableContents"/>
              <w:bidi w:val="0"/>
              <w:spacing w:before="0" w:after="283"/>
              <w:jc w:val="left"/>
              <w:rPr/>
            </w:pPr>
            <w:r>
              <w:rPr/>
              <w:t xml:space="preserve">4.92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7001570000000000000 ♠ 57 </w:t>
            </w:r>
          </w:p>
        </w:tc>
        <w:tc>
          <w:tcPr>
            <w:tcW w:w="1951" w:type="dxa"/>
            <w:tcBorders/>
            <w:vAlign w:val="center"/>
          </w:tcPr>
          <w:p>
            <w:pPr>
              <w:pStyle w:val="TableContents"/>
              <w:bidi w:val="0"/>
              <w:spacing w:before="0" w:after="283"/>
              <w:jc w:val="left"/>
              <w:rPr/>
            </w:pPr>
            <w:r>
              <w:rPr/>
              <w:t xml:space="preserve">Marokko </w:t>
            </w:r>
          </w:p>
        </w:tc>
        <w:tc>
          <w:tcPr>
            <w:tcW w:w="2386" w:type="dxa"/>
            <w:tcBorders/>
            <w:vAlign w:val="center"/>
          </w:tcPr>
          <w:p>
            <w:pPr>
              <w:pStyle w:val="TableContents"/>
              <w:bidi w:val="0"/>
              <w:spacing w:before="0" w:after="283"/>
              <w:jc w:val="left"/>
              <w:rPr/>
            </w:pPr>
            <w:r>
              <w:rPr/>
              <w:t xml:space="preserve">7011446550000000000 ♠ 446,550 (172,410) </w:t>
            </w:r>
          </w:p>
        </w:tc>
        <w:tc>
          <w:tcPr>
            <w:tcW w:w="2386" w:type="dxa"/>
            <w:tcBorders/>
            <w:vAlign w:val="center"/>
          </w:tcPr>
          <w:p>
            <w:pPr>
              <w:pStyle w:val="TableContents"/>
              <w:bidi w:val="0"/>
              <w:spacing w:before="0" w:after="283"/>
              <w:jc w:val="left"/>
              <w:rPr/>
            </w:pPr>
            <w:r>
              <w:rPr/>
              <w:t xml:space="preserve">7011446300000000000 ♠ 446,300 (172,300)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7001580000000000000 ♠ 58 </w:t>
            </w:r>
          </w:p>
        </w:tc>
        <w:tc>
          <w:tcPr>
            <w:tcW w:w="1951" w:type="dxa"/>
            <w:tcBorders/>
            <w:vAlign w:val="center"/>
          </w:tcPr>
          <w:p>
            <w:pPr>
              <w:pStyle w:val="TableContents"/>
              <w:bidi w:val="0"/>
              <w:spacing w:before="0" w:after="283"/>
              <w:jc w:val="left"/>
              <w:rPr/>
            </w:pPr>
            <w:r>
              <w:rPr/>
              <w:t xml:space="preserve">Irak </w:t>
            </w:r>
          </w:p>
        </w:tc>
        <w:tc>
          <w:tcPr>
            <w:tcW w:w="2386" w:type="dxa"/>
            <w:tcBorders/>
            <w:vAlign w:val="center"/>
          </w:tcPr>
          <w:p>
            <w:pPr>
              <w:pStyle w:val="TableContents"/>
              <w:bidi w:val="0"/>
              <w:spacing w:before="0" w:after="283"/>
              <w:jc w:val="left"/>
              <w:rPr/>
            </w:pPr>
            <w:r>
              <w:rPr/>
              <w:t xml:space="preserve">7011438317000000000 ♠ 438,317 (169,235) </w:t>
            </w:r>
          </w:p>
        </w:tc>
        <w:tc>
          <w:tcPr>
            <w:tcW w:w="2386" w:type="dxa"/>
            <w:tcBorders/>
            <w:vAlign w:val="center"/>
          </w:tcPr>
          <w:p>
            <w:pPr>
              <w:pStyle w:val="TableContents"/>
              <w:bidi w:val="0"/>
              <w:spacing w:before="0" w:after="283"/>
              <w:jc w:val="left"/>
              <w:rPr/>
            </w:pPr>
            <w:r>
              <w:rPr/>
              <w:t xml:space="preserve">7011437367000000000 ♠ 437,367 (168,868) </w:t>
            </w:r>
          </w:p>
        </w:tc>
        <w:tc>
          <w:tcPr>
            <w:tcW w:w="2386" w:type="dxa"/>
            <w:tcBorders/>
            <w:vAlign w:val="center"/>
          </w:tcPr>
          <w:p>
            <w:pPr>
              <w:pStyle w:val="TableContents"/>
              <w:bidi w:val="0"/>
              <w:spacing w:before="0" w:after="283"/>
              <w:jc w:val="left"/>
              <w:rPr/>
            </w:pPr>
            <w:r>
              <w:rPr/>
              <w:t xml:space="preserve">7008950000000000000 ♠ 950 (370) </w:t>
            </w:r>
          </w:p>
        </w:tc>
        <w:tc>
          <w:tcPr>
            <w:tcW w:w="2386" w:type="dxa"/>
            <w:tcBorders/>
            <w:vAlign w:val="center"/>
          </w:tcPr>
          <w:p>
            <w:pPr>
              <w:pStyle w:val="TableContents"/>
              <w:bidi w:val="0"/>
              <w:spacing w:before="0" w:after="283"/>
              <w:jc w:val="left"/>
              <w:rPr/>
            </w:pPr>
            <w:r>
              <w:rPr/>
              <w:t xml:space="preserve">0.22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7001590000000000000 ♠ 59 </w:t>
            </w:r>
          </w:p>
        </w:tc>
        <w:tc>
          <w:tcPr>
            <w:tcW w:w="1951" w:type="dxa"/>
            <w:tcBorders/>
            <w:vAlign w:val="center"/>
          </w:tcPr>
          <w:p>
            <w:pPr>
              <w:pStyle w:val="TableContents"/>
              <w:bidi w:val="0"/>
              <w:spacing w:before="0" w:after="283"/>
              <w:jc w:val="left"/>
              <w:rPr/>
            </w:pPr>
            <w:r>
              <w:rPr/>
              <w:t xml:space="preserve">Paraguay </w:t>
            </w:r>
          </w:p>
        </w:tc>
        <w:tc>
          <w:tcPr>
            <w:tcW w:w="2386" w:type="dxa"/>
            <w:tcBorders/>
            <w:vAlign w:val="center"/>
          </w:tcPr>
          <w:p>
            <w:pPr>
              <w:pStyle w:val="TableContents"/>
              <w:bidi w:val="0"/>
              <w:spacing w:before="0" w:after="283"/>
              <w:jc w:val="left"/>
              <w:rPr/>
            </w:pPr>
            <w:r>
              <w:rPr/>
              <w:t xml:space="preserve">7011406752000000000 ♠ 406,752 (157,048) </w:t>
            </w:r>
          </w:p>
        </w:tc>
        <w:tc>
          <w:tcPr>
            <w:tcW w:w="2386" w:type="dxa"/>
            <w:tcBorders/>
            <w:vAlign w:val="center"/>
          </w:tcPr>
          <w:p>
            <w:pPr>
              <w:pStyle w:val="TableContents"/>
              <w:bidi w:val="0"/>
              <w:spacing w:before="0" w:after="283"/>
              <w:jc w:val="left"/>
              <w:rPr/>
            </w:pPr>
            <w:r>
              <w:rPr/>
              <w:t xml:space="preserve">7011397302000000000 ♠ 397,302 (153,399) </w:t>
            </w:r>
          </w:p>
        </w:tc>
        <w:tc>
          <w:tcPr>
            <w:tcW w:w="2386" w:type="dxa"/>
            <w:tcBorders/>
            <w:vAlign w:val="center"/>
          </w:tcPr>
          <w:p>
            <w:pPr>
              <w:pStyle w:val="TableContents"/>
              <w:bidi w:val="0"/>
              <w:spacing w:before="0" w:after="283"/>
              <w:jc w:val="left"/>
              <w:rPr/>
            </w:pPr>
            <w:r>
              <w:rPr/>
              <w:t xml:space="preserve">7009945000000000000 ♠ 9,450 (3,650) </w:t>
            </w:r>
          </w:p>
        </w:tc>
        <w:tc>
          <w:tcPr>
            <w:tcW w:w="2386" w:type="dxa"/>
            <w:tcBorders/>
            <w:vAlign w:val="center"/>
          </w:tcPr>
          <w:p>
            <w:pPr>
              <w:pStyle w:val="TableContents"/>
              <w:bidi w:val="0"/>
              <w:spacing w:before="0" w:after="283"/>
              <w:jc w:val="left"/>
              <w:rPr/>
            </w:pPr>
            <w:r>
              <w:rPr/>
              <w:t xml:space="preserve">2.32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7001600000000000000 ♠ 60 </w:t>
            </w:r>
          </w:p>
        </w:tc>
        <w:tc>
          <w:tcPr>
            <w:tcW w:w="1951" w:type="dxa"/>
            <w:tcBorders/>
            <w:vAlign w:val="center"/>
          </w:tcPr>
          <w:p>
            <w:pPr>
              <w:pStyle w:val="TableContents"/>
              <w:bidi w:val="0"/>
              <w:spacing w:before="0" w:after="283"/>
              <w:jc w:val="left"/>
              <w:rPr/>
            </w:pPr>
            <w:r>
              <w:rPr/>
              <w:t xml:space="preserve">Zimbabwe </w:t>
            </w:r>
          </w:p>
        </w:tc>
        <w:tc>
          <w:tcPr>
            <w:tcW w:w="2386" w:type="dxa"/>
            <w:tcBorders/>
            <w:vAlign w:val="center"/>
          </w:tcPr>
          <w:p>
            <w:pPr>
              <w:pStyle w:val="TableContents"/>
              <w:bidi w:val="0"/>
              <w:spacing w:before="0" w:after="283"/>
              <w:jc w:val="left"/>
              <w:rPr/>
            </w:pPr>
            <w:r>
              <w:rPr/>
              <w:t xml:space="preserve">7011390757000000000 ♠ 390,757 (150,872) </w:t>
            </w:r>
          </w:p>
        </w:tc>
        <w:tc>
          <w:tcPr>
            <w:tcW w:w="2386" w:type="dxa"/>
            <w:tcBorders/>
            <w:vAlign w:val="center"/>
          </w:tcPr>
          <w:p>
            <w:pPr>
              <w:pStyle w:val="TableContents"/>
              <w:bidi w:val="0"/>
              <w:spacing w:before="0" w:after="283"/>
              <w:jc w:val="left"/>
              <w:rPr/>
            </w:pPr>
            <w:r>
              <w:rPr/>
              <w:t xml:space="preserve">7011386847000000000 ♠ 386,847 (149,362) </w:t>
            </w:r>
          </w:p>
        </w:tc>
        <w:tc>
          <w:tcPr>
            <w:tcW w:w="2386" w:type="dxa"/>
            <w:tcBorders/>
            <w:vAlign w:val="center"/>
          </w:tcPr>
          <w:p>
            <w:pPr>
              <w:pStyle w:val="TableContents"/>
              <w:bidi w:val="0"/>
              <w:spacing w:before="0" w:after="283"/>
              <w:jc w:val="left"/>
              <w:rPr/>
            </w:pPr>
            <w:r>
              <w:rPr/>
              <w:t xml:space="preserve">7009391000000000000 ♠ 3,910 (1,510)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7001610000000000000 ♠ 61 </w:t>
            </w:r>
          </w:p>
        </w:tc>
        <w:tc>
          <w:tcPr>
            <w:tcW w:w="1951"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7011377930000000000 ♠ 377,930 (145,920) </w:t>
            </w:r>
          </w:p>
        </w:tc>
        <w:tc>
          <w:tcPr>
            <w:tcW w:w="2386" w:type="dxa"/>
            <w:tcBorders/>
            <w:vAlign w:val="center"/>
          </w:tcPr>
          <w:p>
            <w:pPr>
              <w:pStyle w:val="TableContents"/>
              <w:bidi w:val="0"/>
              <w:spacing w:before="0" w:after="283"/>
              <w:jc w:val="left"/>
              <w:rPr/>
            </w:pPr>
            <w:r>
              <w:rPr/>
              <w:t xml:space="preserve">7011364485000000000 ♠ 364,485 (140,728) </w:t>
            </w:r>
          </w:p>
        </w:tc>
        <w:tc>
          <w:tcPr>
            <w:tcW w:w="2386" w:type="dxa"/>
            <w:tcBorders/>
            <w:vAlign w:val="center"/>
          </w:tcPr>
          <w:p>
            <w:pPr>
              <w:pStyle w:val="TableContents"/>
              <w:bidi w:val="0"/>
              <w:spacing w:before="0" w:after="283"/>
              <w:jc w:val="left"/>
              <w:rPr/>
            </w:pPr>
            <w:r>
              <w:rPr/>
              <w:t xml:space="preserve">7010134300000000000 ♠ 13,430 (5,190) </w:t>
            </w:r>
          </w:p>
        </w:tc>
        <w:tc>
          <w:tcPr>
            <w:tcW w:w="2386" w:type="dxa"/>
            <w:tcBorders/>
            <w:vAlign w:val="center"/>
          </w:tcPr>
          <w:p>
            <w:pPr>
              <w:pStyle w:val="TableContents"/>
              <w:bidi w:val="0"/>
              <w:spacing w:before="0" w:after="283"/>
              <w:jc w:val="left"/>
              <w:rPr/>
            </w:pPr>
            <w:r>
              <w:rPr/>
              <w:t xml:space="preserve">3.55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7001620000000000000 ♠ 62 </w:t>
            </w:r>
          </w:p>
        </w:tc>
        <w:tc>
          <w:tcPr>
            <w:tcW w:w="1951" w:type="dxa"/>
            <w:tcBorders/>
            <w:vAlign w:val="center"/>
          </w:tcPr>
          <w:p>
            <w:pPr>
              <w:pStyle w:val="TableContents"/>
              <w:bidi w:val="0"/>
              <w:spacing w:before="0" w:after="283"/>
              <w:jc w:val="left"/>
              <w:rPr/>
            </w:pPr>
            <w:r>
              <w:rPr/>
              <w:t xml:space="preserve">Saksa </w:t>
            </w:r>
          </w:p>
        </w:tc>
        <w:tc>
          <w:tcPr>
            <w:tcW w:w="2386" w:type="dxa"/>
            <w:tcBorders/>
            <w:vAlign w:val="center"/>
          </w:tcPr>
          <w:p>
            <w:pPr>
              <w:pStyle w:val="TableContents"/>
              <w:bidi w:val="0"/>
              <w:spacing w:before="0" w:after="283"/>
              <w:jc w:val="left"/>
              <w:rPr/>
            </w:pPr>
            <w:r>
              <w:rPr/>
              <w:t xml:space="preserve">7011357114000000000 ♠ 357,114 (137,882) </w:t>
            </w:r>
          </w:p>
        </w:tc>
        <w:tc>
          <w:tcPr>
            <w:tcW w:w="2386" w:type="dxa"/>
            <w:tcBorders/>
            <w:vAlign w:val="center"/>
          </w:tcPr>
          <w:p>
            <w:pPr>
              <w:pStyle w:val="TableContents"/>
              <w:bidi w:val="0"/>
              <w:spacing w:before="0" w:after="283"/>
              <w:jc w:val="left"/>
              <w:rPr/>
            </w:pPr>
            <w:r>
              <w:rPr/>
              <w:t xml:space="preserve">7011348672000000000 ♠ 348,672 (134,623) </w:t>
            </w:r>
          </w:p>
        </w:tc>
        <w:tc>
          <w:tcPr>
            <w:tcW w:w="2386" w:type="dxa"/>
            <w:tcBorders/>
            <w:vAlign w:val="center"/>
          </w:tcPr>
          <w:p>
            <w:pPr>
              <w:pStyle w:val="TableContents"/>
              <w:bidi w:val="0"/>
              <w:spacing w:before="0" w:after="283"/>
              <w:jc w:val="left"/>
              <w:rPr/>
            </w:pPr>
            <w:r>
              <w:rPr/>
              <w:t xml:space="preserve">7009835000000000000 ♠ 8,350 (3,220) </w:t>
            </w:r>
          </w:p>
        </w:tc>
        <w:tc>
          <w:tcPr>
            <w:tcW w:w="2386" w:type="dxa"/>
            <w:tcBorders/>
            <w:vAlign w:val="center"/>
          </w:tcPr>
          <w:p>
            <w:pPr>
              <w:pStyle w:val="TableContents"/>
              <w:bidi w:val="0"/>
              <w:spacing w:before="0" w:after="283"/>
              <w:jc w:val="left"/>
              <w:rPr/>
            </w:pPr>
            <w:r>
              <w:rPr/>
              <w:t xml:space="preserve">2.34 </w:t>
            </w:r>
          </w:p>
        </w:tc>
        <w:tc>
          <w:tcPr>
            <w:tcW w:w="2116" w:type="dxa"/>
            <w:tcBorders/>
            <w:vAlign w:val="center"/>
          </w:tcPr>
          <w:p>
            <w:pPr>
              <w:pStyle w:val="TableContents"/>
              <w:bidi w:val="0"/>
              <w:spacing w:before="0" w:after="283"/>
              <w:jc w:val="left"/>
              <w:rPr/>
            </w:pPr>
            <w:r>
              <w:rPr/>
              <w:t xml:space="preserve">Ennen Saksan yhdistymistä vuonna 1990 Länsi-Saksa 248 577 (95 976) ja Itä-Saksa 108 333 (41 828). </w:t>
            </w:r>
          </w:p>
        </w:tc>
      </w:tr>
      <w:tr>
        <w:trPr/>
        <w:tc>
          <w:tcPr>
            <w:tcW w:w="2401" w:type="dxa"/>
            <w:tcBorders/>
            <w:vAlign w:val="center"/>
          </w:tcPr>
          <w:p>
            <w:pPr>
              <w:pStyle w:val="TableContents"/>
              <w:bidi w:val="0"/>
              <w:spacing w:before="0" w:after="283"/>
              <w:jc w:val="left"/>
              <w:rPr/>
            </w:pPr>
            <w:r>
              <w:rPr/>
              <w:t xml:space="preserve">7001630000000000000 ♠ 63 </w:t>
            </w:r>
          </w:p>
        </w:tc>
        <w:tc>
          <w:tcPr>
            <w:tcW w:w="1951" w:type="dxa"/>
            <w:tcBorders/>
            <w:vAlign w:val="center"/>
          </w:tcPr>
          <w:p>
            <w:pPr>
              <w:pStyle w:val="TableContents"/>
              <w:bidi w:val="0"/>
              <w:spacing w:before="0" w:after="283"/>
              <w:jc w:val="left"/>
              <w:rPr/>
            </w:pPr>
            <w:r>
              <w:rPr/>
              <w:t xml:space="preserve">CongoR! Kongon tasavalta </w:t>
            </w:r>
          </w:p>
        </w:tc>
        <w:tc>
          <w:tcPr>
            <w:tcW w:w="2386" w:type="dxa"/>
            <w:tcBorders/>
            <w:vAlign w:val="center"/>
          </w:tcPr>
          <w:p>
            <w:pPr>
              <w:pStyle w:val="TableContents"/>
              <w:bidi w:val="0"/>
              <w:spacing w:before="0" w:after="283"/>
              <w:jc w:val="left"/>
              <w:rPr/>
            </w:pPr>
            <w:r>
              <w:rPr/>
              <w:t xml:space="preserve">7011342000000000000 ♠ 342,000 (132,000) </w:t>
            </w:r>
          </w:p>
        </w:tc>
        <w:tc>
          <w:tcPr>
            <w:tcW w:w="2386" w:type="dxa"/>
            <w:tcBorders/>
            <w:vAlign w:val="center"/>
          </w:tcPr>
          <w:p>
            <w:pPr>
              <w:pStyle w:val="TableContents"/>
              <w:bidi w:val="0"/>
              <w:spacing w:before="0" w:after="283"/>
              <w:jc w:val="left"/>
              <w:rPr/>
            </w:pPr>
            <w:r>
              <w:rPr/>
              <w:t xml:space="preserve">7011341500000000000 ♠ 341,500 (131,900)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7001640000000000000 ♠ 64 </w:t>
            </w:r>
          </w:p>
        </w:tc>
        <w:tc>
          <w:tcPr>
            <w:tcW w:w="1951"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7011338424000000000 ♠ 338,424 (130,666) </w:t>
            </w:r>
          </w:p>
        </w:tc>
        <w:tc>
          <w:tcPr>
            <w:tcW w:w="2386" w:type="dxa"/>
            <w:tcBorders/>
            <w:vAlign w:val="center"/>
          </w:tcPr>
          <w:p>
            <w:pPr>
              <w:pStyle w:val="TableContents"/>
              <w:bidi w:val="0"/>
              <w:spacing w:before="0" w:after="283"/>
              <w:jc w:val="left"/>
              <w:rPr/>
            </w:pPr>
            <w:r>
              <w:rPr/>
              <w:t xml:space="preserve">7011303815000000000 ♠ 303,815 (117,304) </w:t>
            </w:r>
          </w:p>
        </w:tc>
        <w:tc>
          <w:tcPr>
            <w:tcW w:w="2386" w:type="dxa"/>
            <w:tcBorders/>
            <w:vAlign w:val="center"/>
          </w:tcPr>
          <w:p>
            <w:pPr>
              <w:pStyle w:val="TableContents"/>
              <w:bidi w:val="0"/>
              <w:spacing w:before="0" w:after="283"/>
              <w:jc w:val="left"/>
              <w:rPr/>
            </w:pPr>
            <w:r>
              <w:rPr/>
              <w:t xml:space="preserve">7010343300000000000 ♠ 34,330 (13,250) </w:t>
            </w:r>
          </w:p>
        </w:tc>
        <w:tc>
          <w:tcPr>
            <w:tcW w:w="2386" w:type="dxa"/>
            <w:tcBorders/>
            <w:vAlign w:val="center"/>
          </w:tcPr>
          <w:p>
            <w:pPr>
              <w:pStyle w:val="TableContents"/>
              <w:bidi w:val="0"/>
              <w:spacing w:before="0" w:after="283"/>
              <w:jc w:val="left"/>
              <w:rPr/>
            </w:pPr>
            <w:r>
              <w:rPr/>
              <w:t xml:space="preserve">10.15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7001650000000000000 ♠ 65 </w:t>
            </w:r>
          </w:p>
        </w:tc>
        <w:tc>
          <w:tcPr>
            <w:tcW w:w="1951"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7011331212000000000 ♠ 331,212 (127,882) </w:t>
            </w:r>
          </w:p>
        </w:tc>
        <w:tc>
          <w:tcPr>
            <w:tcW w:w="2386" w:type="dxa"/>
            <w:tcBorders/>
            <w:vAlign w:val="center"/>
          </w:tcPr>
          <w:p>
            <w:pPr>
              <w:pStyle w:val="TableContents"/>
              <w:bidi w:val="0"/>
              <w:spacing w:before="0" w:after="283"/>
              <w:jc w:val="left"/>
              <w:rPr/>
            </w:pPr>
            <w:r>
              <w:rPr/>
              <w:t xml:space="preserve">7011310070000000000 ♠ 310,070 (119,720) </w:t>
            </w:r>
          </w:p>
        </w:tc>
        <w:tc>
          <w:tcPr>
            <w:tcW w:w="2386" w:type="dxa"/>
            <w:tcBorders/>
            <w:vAlign w:val="center"/>
          </w:tcPr>
          <w:p>
            <w:pPr>
              <w:pStyle w:val="TableContents"/>
              <w:bidi w:val="0"/>
              <w:spacing w:before="0" w:after="283"/>
              <w:jc w:val="left"/>
              <w:rPr/>
            </w:pPr>
            <w:r>
              <w:rPr/>
              <w:t xml:space="preserve">7010211400000000000 ♠ 21,140 (8,160) </w:t>
            </w:r>
          </w:p>
        </w:tc>
        <w:tc>
          <w:tcPr>
            <w:tcW w:w="2386" w:type="dxa"/>
            <w:tcBorders/>
            <w:vAlign w:val="center"/>
          </w:tcPr>
          <w:p>
            <w:pPr>
              <w:pStyle w:val="TableContents"/>
              <w:bidi w:val="0"/>
              <w:spacing w:before="0" w:after="283"/>
              <w:jc w:val="left"/>
              <w:rPr/>
            </w:pPr>
            <w:r>
              <w:rPr/>
              <w:t xml:space="preserve">6.38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7001660000000000000 ♠ 66 </w:t>
            </w:r>
          </w:p>
        </w:tc>
        <w:tc>
          <w:tcPr>
            <w:tcW w:w="1951"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7011330803000000000 ♠ 330,803 (127,724) </w:t>
            </w:r>
          </w:p>
        </w:tc>
        <w:tc>
          <w:tcPr>
            <w:tcW w:w="2386" w:type="dxa"/>
            <w:tcBorders/>
            <w:vAlign w:val="center"/>
          </w:tcPr>
          <w:p>
            <w:pPr>
              <w:pStyle w:val="TableContents"/>
              <w:bidi w:val="0"/>
              <w:spacing w:before="0" w:after="283"/>
              <w:jc w:val="left"/>
              <w:rPr/>
            </w:pPr>
            <w:r>
              <w:rPr/>
              <w:t xml:space="preserve">7011329613000000000 ♠ 329,613 (127,264) </w:t>
            </w:r>
          </w:p>
        </w:tc>
        <w:tc>
          <w:tcPr>
            <w:tcW w:w="2386" w:type="dxa"/>
            <w:tcBorders/>
            <w:vAlign w:val="center"/>
          </w:tcPr>
          <w:p>
            <w:pPr>
              <w:pStyle w:val="TableContents"/>
              <w:bidi w:val="0"/>
              <w:spacing w:before="0" w:after="283"/>
              <w:jc w:val="left"/>
              <w:rPr/>
            </w:pPr>
            <w:r>
              <w:rPr/>
              <w:t xml:space="preserve">7009119000000000000 ♠ 1,190 (460) </w:t>
            </w:r>
          </w:p>
        </w:tc>
        <w:tc>
          <w:tcPr>
            <w:tcW w:w="2386" w:type="dxa"/>
            <w:tcBorders/>
            <w:vAlign w:val="center"/>
          </w:tcPr>
          <w:p>
            <w:pPr>
              <w:pStyle w:val="TableContents"/>
              <w:bidi w:val="0"/>
              <w:spacing w:before="0" w:after="283"/>
              <w:jc w:val="left"/>
              <w:rPr/>
            </w:pPr>
            <w:r>
              <w:rPr/>
              <w:t xml:space="preserve">0.35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7001670000000000000 ♠ 67 </w:t>
            </w:r>
          </w:p>
        </w:tc>
        <w:tc>
          <w:tcPr>
            <w:tcW w:w="1951" w:type="dxa"/>
            <w:tcBorders/>
            <w:vAlign w:val="center"/>
          </w:tcPr>
          <w:p>
            <w:pPr>
              <w:pStyle w:val="TableContents"/>
              <w:bidi w:val="0"/>
              <w:spacing w:before="0" w:after="283"/>
              <w:jc w:val="left"/>
              <w:rPr/>
            </w:pPr>
            <w:r>
              <w:rPr/>
              <w:t xml:space="preserve">Norja </w:t>
            </w:r>
          </w:p>
        </w:tc>
        <w:tc>
          <w:tcPr>
            <w:tcW w:w="2386" w:type="dxa"/>
            <w:tcBorders/>
            <w:vAlign w:val="center"/>
          </w:tcPr>
          <w:p>
            <w:pPr>
              <w:pStyle w:val="TableContents"/>
              <w:bidi w:val="0"/>
              <w:spacing w:before="0" w:after="283"/>
              <w:jc w:val="left"/>
              <w:rPr/>
            </w:pPr>
            <w:r>
              <w:rPr/>
              <w:t xml:space="preserve">7011323802000000000 ♠ 323,802 (125,021) </w:t>
            </w:r>
          </w:p>
        </w:tc>
        <w:tc>
          <w:tcPr>
            <w:tcW w:w="2386" w:type="dxa"/>
            <w:tcBorders/>
            <w:vAlign w:val="center"/>
          </w:tcPr>
          <w:p>
            <w:pPr>
              <w:pStyle w:val="TableContents"/>
              <w:bidi w:val="0"/>
              <w:spacing w:before="0" w:after="283"/>
              <w:jc w:val="left"/>
              <w:rPr/>
            </w:pPr>
            <w:r>
              <w:rPr/>
              <w:t xml:space="preserve">7011304282000000000 ♠ 304,282 (117,484) </w:t>
            </w:r>
          </w:p>
        </w:tc>
        <w:tc>
          <w:tcPr>
            <w:tcW w:w="2386" w:type="dxa"/>
            <w:tcBorders/>
            <w:vAlign w:val="center"/>
          </w:tcPr>
          <w:p>
            <w:pPr>
              <w:pStyle w:val="TableContents"/>
              <w:bidi w:val="0"/>
              <w:spacing w:before="0" w:after="283"/>
              <w:jc w:val="left"/>
              <w:rPr/>
            </w:pPr>
            <w:r>
              <w:rPr/>
              <w:t xml:space="preserve">7010195200000000000 ♠ 19,520 (7,540) </w:t>
            </w:r>
          </w:p>
        </w:tc>
        <w:tc>
          <w:tcPr>
            <w:tcW w:w="2386" w:type="dxa"/>
            <w:tcBorders/>
            <w:vAlign w:val="center"/>
          </w:tcPr>
          <w:p>
            <w:pPr>
              <w:pStyle w:val="TableContents"/>
              <w:bidi w:val="0"/>
              <w:spacing w:before="0" w:after="283"/>
              <w:jc w:val="left"/>
              <w:rPr/>
            </w:pPr>
            <w:r>
              <w:rPr/>
              <w:t xml:space="preserve">6.03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7001680000000000000 ♠ 68 </w:t>
            </w:r>
          </w:p>
        </w:tc>
        <w:tc>
          <w:tcPr>
            <w:tcW w:w="1951" w:type="dxa"/>
            <w:tcBorders/>
            <w:vAlign w:val="center"/>
          </w:tcPr>
          <w:p>
            <w:pPr>
              <w:pStyle w:val="TableContents"/>
              <w:bidi w:val="0"/>
              <w:spacing w:before="0" w:after="283"/>
              <w:jc w:val="left"/>
              <w:rPr/>
            </w:pPr>
            <w:r>
              <w:rPr/>
              <w:t xml:space="preserve">Norsunluurannikko </w:t>
            </w:r>
          </w:p>
        </w:tc>
        <w:tc>
          <w:tcPr>
            <w:tcW w:w="2386" w:type="dxa"/>
            <w:tcBorders/>
            <w:vAlign w:val="center"/>
          </w:tcPr>
          <w:p>
            <w:pPr>
              <w:pStyle w:val="TableContents"/>
              <w:bidi w:val="0"/>
              <w:spacing w:before="0" w:after="283"/>
              <w:jc w:val="left"/>
              <w:rPr/>
            </w:pPr>
            <w:r>
              <w:rPr/>
              <w:t xml:space="preserve">7011322463000000000 ♠ 322,463 (124,504) </w:t>
            </w:r>
          </w:p>
        </w:tc>
        <w:tc>
          <w:tcPr>
            <w:tcW w:w="2386" w:type="dxa"/>
            <w:tcBorders/>
            <w:vAlign w:val="center"/>
          </w:tcPr>
          <w:p>
            <w:pPr>
              <w:pStyle w:val="TableContents"/>
              <w:bidi w:val="0"/>
              <w:spacing w:before="0" w:after="283"/>
              <w:jc w:val="left"/>
              <w:rPr/>
            </w:pPr>
            <w:r>
              <w:rPr/>
              <w:t xml:space="preserve">7011318003000000000 ♠ 318,003 (122,782) </w:t>
            </w:r>
          </w:p>
        </w:tc>
        <w:tc>
          <w:tcPr>
            <w:tcW w:w="2386" w:type="dxa"/>
            <w:tcBorders/>
            <w:vAlign w:val="center"/>
          </w:tcPr>
          <w:p>
            <w:pPr>
              <w:pStyle w:val="TableContents"/>
              <w:bidi w:val="0"/>
              <w:spacing w:before="0" w:after="283"/>
              <w:jc w:val="left"/>
              <w:rPr/>
            </w:pPr>
            <w:r>
              <w:rPr/>
              <w:t xml:space="preserve">7009446000000000000 ♠ 4,460 (1,720) </w:t>
            </w:r>
          </w:p>
        </w:tc>
        <w:tc>
          <w:tcPr>
            <w:tcW w:w="2386" w:type="dxa"/>
            <w:tcBorders/>
            <w:vAlign w:val="center"/>
          </w:tcPr>
          <w:p>
            <w:pPr>
              <w:pStyle w:val="TableContents"/>
              <w:bidi w:val="0"/>
              <w:spacing w:before="0" w:after="283"/>
              <w:jc w:val="left"/>
              <w:rPr/>
            </w:pPr>
            <w:r>
              <w:rPr/>
              <w:t xml:space="preserve">1.38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7001690000000000000 ♠ 69 </w:t>
            </w:r>
          </w:p>
        </w:tc>
        <w:tc>
          <w:tcPr>
            <w:tcW w:w="1951"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7011312679000000000 ♠ 312,679 (120,726) </w:t>
            </w:r>
          </w:p>
        </w:tc>
        <w:tc>
          <w:tcPr>
            <w:tcW w:w="2386" w:type="dxa"/>
            <w:tcBorders/>
            <w:vAlign w:val="center"/>
          </w:tcPr>
          <w:p>
            <w:pPr>
              <w:pStyle w:val="TableContents"/>
              <w:bidi w:val="0"/>
              <w:spacing w:before="0" w:after="283"/>
              <w:jc w:val="left"/>
              <w:rPr/>
            </w:pPr>
            <w:r>
              <w:rPr/>
              <w:t xml:space="preserve">7011311888000000000 ♠ 311,888 (120,421) </w:t>
            </w:r>
          </w:p>
        </w:tc>
        <w:tc>
          <w:tcPr>
            <w:tcW w:w="2386" w:type="dxa"/>
            <w:tcBorders/>
            <w:vAlign w:val="center"/>
          </w:tcPr>
          <w:p>
            <w:pPr>
              <w:pStyle w:val="TableContents"/>
              <w:bidi w:val="0"/>
              <w:spacing w:before="0" w:after="283"/>
              <w:jc w:val="left"/>
              <w:rPr/>
            </w:pPr>
            <w:r>
              <w:rPr/>
              <w:t xml:space="preserve">7008791000000000000 ♠ 791 (305) </w:t>
            </w:r>
          </w:p>
        </w:tc>
        <w:tc>
          <w:tcPr>
            <w:tcW w:w="2386" w:type="dxa"/>
            <w:tcBorders/>
            <w:vAlign w:val="center"/>
          </w:tcPr>
          <w:p>
            <w:pPr>
              <w:pStyle w:val="TableContents"/>
              <w:bidi w:val="0"/>
              <w:spacing w:before="0" w:after="283"/>
              <w:jc w:val="left"/>
              <w:rPr/>
            </w:pPr>
            <w:r>
              <w:rPr/>
              <w:t xml:space="preserve">3.07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7001700000000000000 ♠ 70 </w:t>
            </w:r>
          </w:p>
        </w:tc>
        <w:tc>
          <w:tcPr>
            <w:tcW w:w="1951" w:type="dxa"/>
            <w:tcBorders/>
            <w:vAlign w:val="center"/>
          </w:tcPr>
          <w:p>
            <w:pPr>
              <w:pStyle w:val="TableContents"/>
              <w:bidi w:val="0"/>
              <w:spacing w:before="0" w:after="283"/>
              <w:jc w:val="left"/>
              <w:rPr/>
            </w:pPr>
            <w:r>
              <w:rPr/>
              <w:t xml:space="preserve">Oman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7011309500000000000 ♠ 309,500 (119,500)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7001710000000000000 ♠ 71 </w:t>
            </w:r>
          </w:p>
        </w:tc>
        <w:tc>
          <w:tcPr>
            <w:tcW w:w="1951" w:type="dxa"/>
            <w:tcBorders/>
            <w:vAlign w:val="center"/>
          </w:tcPr>
          <w:p>
            <w:pPr>
              <w:pStyle w:val="TableContents"/>
              <w:bidi w:val="0"/>
              <w:spacing w:before="0" w:after="283"/>
              <w:jc w:val="left"/>
              <w:rPr/>
            </w:pPr>
            <w:r>
              <w:rPr/>
              <w:t xml:space="preserve">Italia </w:t>
            </w:r>
          </w:p>
        </w:tc>
        <w:tc>
          <w:tcPr>
            <w:tcW w:w="2386" w:type="dxa"/>
            <w:tcBorders/>
            <w:vAlign w:val="center"/>
          </w:tcPr>
          <w:p>
            <w:pPr>
              <w:pStyle w:val="TableContents"/>
              <w:bidi w:val="0"/>
              <w:spacing w:before="0" w:after="283"/>
              <w:jc w:val="left"/>
              <w:rPr/>
            </w:pPr>
            <w:r>
              <w:rPr/>
              <w:t xml:space="preserve">7011301336000000000 ♠ 301,336 (116,346) </w:t>
            </w:r>
          </w:p>
        </w:tc>
        <w:tc>
          <w:tcPr>
            <w:tcW w:w="2386" w:type="dxa"/>
            <w:tcBorders/>
            <w:vAlign w:val="center"/>
          </w:tcPr>
          <w:p>
            <w:pPr>
              <w:pStyle w:val="TableContents"/>
              <w:bidi w:val="0"/>
              <w:spacing w:before="0" w:after="283"/>
              <w:jc w:val="left"/>
              <w:rPr/>
            </w:pPr>
            <w:r>
              <w:rPr/>
              <w:t xml:space="preserve">7011294140000000000 ♠ 294,140 (113,570) </w:t>
            </w:r>
          </w:p>
        </w:tc>
        <w:tc>
          <w:tcPr>
            <w:tcW w:w="2386" w:type="dxa"/>
            <w:tcBorders/>
            <w:vAlign w:val="center"/>
          </w:tcPr>
          <w:p>
            <w:pPr>
              <w:pStyle w:val="TableContents"/>
              <w:bidi w:val="0"/>
              <w:spacing w:before="0" w:after="283"/>
              <w:jc w:val="left"/>
              <w:rPr/>
            </w:pPr>
            <w:r>
              <w:rPr/>
              <w:t xml:space="preserve">7009720000000000000 ♠ 7,200 (2,800) </w:t>
            </w:r>
          </w:p>
        </w:tc>
        <w:tc>
          <w:tcPr>
            <w:tcW w:w="2386" w:type="dxa"/>
            <w:tcBorders/>
            <w:vAlign w:val="center"/>
          </w:tcPr>
          <w:p>
            <w:pPr>
              <w:pStyle w:val="TableContents"/>
              <w:bidi w:val="0"/>
              <w:spacing w:before="0" w:after="283"/>
              <w:jc w:val="left"/>
              <w:rPr/>
            </w:pPr>
            <w:r>
              <w:rPr/>
              <w:t xml:space="preserve">2.39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7001720000000000000 ♠ 72 </w:t>
            </w:r>
          </w:p>
        </w:tc>
        <w:tc>
          <w:tcPr>
            <w:tcW w:w="1951"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7011300000000000000 ♠ 300,000 (115,831) </w:t>
            </w:r>
          </w:p>
        </w:tc>
        <w:tc>
          <w:tcPr>
            <w:tcW w:w="2386" w:type="dxa"/>
            <w:tcBorders/>
            <w:vAlign w:val="center"/>
          </w:tcPr>
          <w:p>
            <w:pPr>
              <w:pStyle w:val="TableContents"/>
              <w:bidi w:val="0"/>
              <w:spacing w:before="0" w:after="283"/>
              <w:jc w:val="left"/>
              <w:rPr/>
            </w:pPr>
            <w:r>
              <w:rPr/>
              <w:t xml:space="preserve">7011298170000000000 ♠ 298,170 (115,120) </w:t>
            </w:r>
          </w:p>
        </w:tc>
        <w:tc>
          <w:tcPr>
            <w:tcW w:w="2386" w:type="dxa"/>
            <w:tcBorders/>
            <w:vAlign w:val="center"/>
          </w:tcPr>
          <w:p>
            <w:pPr>
              <w:pStyle w:val="TableContents"/>
              <w:bidi w:val="0"/>
              <w:spacing w:before="0" w:after="283"/>
              <w:jc w:val="left"/>
              <w:rPr/>
            </w:pPr>
            <w:r>
              <w:rPr/>
              <w:t xml:space="preserve">7009183000000000000 ♠ 1,830 (710) </w:t>
            </w:r>
          </w:p>
        </w:tc>
        <w:tc>
          <w:tcPr>
            <w:tcW w:w="2386" w:type="dxa"/>
            <w:tcBorders/>
            <w:vAlign w:val="center"/>
          </w:tcPr>
          <w:p>
            <w:pPr>
              <w:pStyle w:val="TableContents"/>
              <w:bidi w:val="0"/>
              <w:spacing w:before="0" w:after="283"/>
              <w:jc w:val="left"/>
              <w:rPr/>
            </w:pPr>
            <w:r>
              <w:rPr/>
              <w:t xml:space="preserve">0.61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7001730000000000000 ♠ 73 </w:t>
            </w:r>
          </w:p>
        </w:tc>
        <w:tc>
          <w:tcPr>
            <w:tcW w:w="1951"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7011276841000000000 ♠ 276,841 (106,889) </w:t>
            </w:r>
          </w:p>
        </w:tc>
        <w:tc>
          <w:tcPr>
            <w:tcW w:w="2386" w:type="dxa"/>
            <w:tcBorders/>
            <w:vAlign w:val="center"/>
          </w:tcPr>
          <w:p>
            <w:pPr>
              <w:pStyle w:val="TableContents"/>
              <w:bidi w:val="0"/>
              <w:spacing w:before="0" w:after="283"/>
              <w:jc w:val="left"/>
              <w:rPr/>
            </w:pPr>
            <w:r>
              <w:rPr/>
              <w:t xml:space="preserve">7011256369000000000 ♠ 256,369 (98,985) </w:t>
            </w:r>
          </w:p>
        </w:tc>
        <w:tc>
          <w:tcPr>
            <w:tcW w:w="2386" w:type="dxa"/>
            <w:tcBorders/>
            <w:vAlign w:val="center"/>
          </w:tcPr>
          <w:p>
            <w:pPr>
              <w:pStyle w:val="TableContents"/>
              <w:bidi w:val="0"/>
              <w:spacing w:before="0" w:after="283"/>
              <w:jc w:val="left"/>
              <w:rPr/>
            </w:pPr>
            <w:r>
              <w:rPr/>
              <w:t xml:space="preserve">7009672000000000000 ♠ 6,720 (2,590) </w:t>
            </w:r>
          </w:p>
        </w:tc>
        <w:tc>
          <w:tcPr>
            <w:tcW w:w="2386" w:type="dxa"/>
            <w:tcBorders/>
            <w:vAlign w:val="center"/>
          </w:tcPr>
          <w:p>
            <w:pPr>
              <w:pStyle w:val="TableContents"/>
              <w:bidi w:val="0"/>
              <w:spacing w:before="0" w:after="283"/>
              <w:jc w:val="left"/>
              <w:rPr/>
            </w:pPr>
            <w:r>
              <w:rPr/>
              <w:t xml:space="preserve">2.37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7001740000000000000 ♠ 74 </w:t>
            </w:r>
          </w:p>
        </w:tc>
        <w:tc>
          <w:tcPr>
            <w:tcW w:w="1951" w:type="dxa"/>
            <w:tcBorders/>
            <w:vAlign w:val="center"/>
          </w:tcPr>
          <w:p>
            <w:pPr>
              <w:pStyle w:val="TableContents"/>
              <w:bidi w:val="0"/>
              <w:spacing w:before="0" w:after="283"/>
              <w:jc w:val="left"/>
              <w:rPr/>
            </w:pPr>
            <w:r>
              <w:rPr/>
              <w:t xml:space="preserve">Burkina Faso </w:t>
            </w:r>
          </w:p>
        </w:tc>
        <w:tc>
          <w:tcPr>
            <w:tcW w:w="2386" w:type="dxa"/>
            <w:tcBorders/>
            <w:vAlign w:val="center"/>
          </w:tcPr>
          <w:p>
            <w:pPr>
              <w:pStyle w:val="TableContents"/>
              <w:bidi w:val="0"/>
              <w:spacing w:before="0" w:after="283"/>
              <w:jc w:val="left"/>
              <w:rPr/>
            </w:pPr>
            <w:r>
              <w:rPr/>
              <w:t xml:space="preserve">7011274222000000000 ♠ 274,222 (105,878) </w:t>
            </w:r>
          </w:p>
        </w:tc>
        <w:tc>
          <w:tcPr>
            <w:tcW w:w="2386" w:type="dxa"/>
            <w:tcBorders/>
            <w:vAlign w:val="center"/>
          </w:tcPr>
          <w:p>
            <w:pPr>
              <w:pStyle w:val="TableContents"/>
              <w:bidi w:val="0"/>
              <w:spacing w:before="0" w:after="283"/>
              <w:jc w:val="left"/>
              <w:rPr/>
            </w:pPr>
            <w:r>
              <w:rPr/>
              <w:t xml:space="preserve">7011273602000000000 ♠ 273,602 (105,638)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7001750000000000000 ♠ 75 </w:t>
            </w:r>
          </w:p>
        </w:tc>
        <w:tc>
          <w:tcPr>
            <w:tcW w:w="1951" w:type="dxa"/>
            <w:tcBorders/>
            <w:vAlign w:val="center"/>
          </w:tcPr>
          <w:p>
            <w:pPr>
              <w:pStyle w:val="TableContents"/>
              <w:bidi w:val="0"/>
              <w:spacing w:before="0" w:after="283"/>
              <w:jc w:val="left"/>
              <w:rPr/>
            </w:pPr>
            <w:r>
              <w:rPr/>
              <w:t xml:space="preserve">Uusi-Seelanti </w:t>
            </w:r>
          </w:p>
        </w:tc>
        <w:tc>
          <w:tcPr>
            <w:tcW w:w="2386" w:type="dxa"/>
            <w:tcBorders/>
            <w:vAlign w:val="center"/>
          </w:tcPr>
          <w:p>
            <w:pPr>
              <w:pStyle w:val="TableContents"/>
              <w:bidi w:val="0"/>
              <w:spacing w:before="0" w:after="283"/>
              <w:jc w:val="left"/>
              <w:rPr/>
            </w:pPr>
            <w:r>
              <w:rPr/>
              <w:t xml:space="preserve">7011270467000000000 ♠ 270,467 (104,428) </w:t>
            </w:r>
          </w:p>
        </w:tc>
        <w:tc>
          <w:tcPr>
            <w:tcW w:w="2386" w:type="dxa"/>
            <w:tcBorders/>
            <w:vAlign w:val="center"/>
          </w:tcPr>
          <w:p>
            <w:pPr>
              <w:pStyle w:val="TableContents"/>
              <w:bidi w:val="0"/>
              <w:spacing w:before="0" w:after="283"/>
              <w:jc w:val="left"/>
              <w:rPr/>
            </w:pPr>
            <w:r>
              <w:rPr/>
              <w:t xml:space="preserve">7011262443000000000 ♠ 262,443 (101,330) </w:t>
            </w:r>
          </w:p>
        </w:tc>
        <w:tc>
          <w:tcPr>
            <w:tcW w:w="2386" w:type="dxa"/>
            <w:tcBorders/>
            <w:vAlign w:val="center"/>
          </w:tcPr>
          <w:p>
            <w:pPr>
              <w:pStyle w:val="TableContents"/>
              <w:bidi w:val="0"/>
              <w:spacing w:before="0" w:after="283"/>
              <w:jc w:val="left"/>
              <w:rPr/>
            </w:pPr>
            <w:r>
              <w:rPr/>
              <w:t xml:space="preserve">7009439500000000000 ♠ 4,395 (1,697) </w:t>
            </w:r>
          </w:p>
        </w:tc>
        <w:tc>
          <w:tcPr>
            <w:tcW w:w="2386" w:type="dxa"/>
            <w:tcBorders/>
            <w:vAlign w:val="center"/>
          </w:tcPr>
          <w:p>
            <w:pPr>
              <w:pStyle w:val="TableContents"/>
              <w:bidi w:val="0"/>
              <w:spacing w:before="0" w:after="283"/>
              <w:jc w:val="left"/>
              <w:rPr/>
            </w:pPr>
            <w:r>
              <w:rPr/>
              <w:t xml:space="preserve">1.65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7001760000000000000 ♠ 76 </w:t>
            </w:r>
          </w:p>
        </w:tc>
        <w:tc>
          <w:tcPr>
            <w:tcW w:w="1951" w:type="dxa"/>
            <w:tcBorders/>
            <w:vAlign w:val="center"/>
          </w:tcPr>
          <w:p>
            <w:pPr>
              <w:pStyle w:val="TableContents"/>
              <w:bidi w:val="0"/>
              <w:spacing w:before="0" w:after="283"/>
              <w:jc w:val="left"/>
              <w:rPr/>
            </w:pPr>
            <w:r>
              <w:rPr/>
              <w:t xml:space="preserve">Gabon </w:t>
            </w:r>
          </w:p>
        </w:tc>
        <w:tc>
          <w:tcPr>
            <w:tcW w:w="2386" w:type="dxa"/>
            <w:tcBorders/>
            <w:vAlign w:val="center"/>
          </w:tcPr>
          <w:p>
            <w:pPr>
              <w:pStyle w:val="TableContents"/>
              <w:bidi w:val="0"/>
              <w:spacing w:before="0" w:after="283"/>
              <w:jc w:val="left"/>
              <w:rPr/>
            </w:pPr>
            <w:r>
              <w:rPr/>
              <w:t xml:space="preserve">7011267668000000000 ♠ 267,668 (103,347) </w:t>
            </w:r>
          </w:p>
        </w:tc>
        <w:tc>
          <w:tcPr>
            <w:tcW w:w="2386" w:type="dxa"/>
            <w:tcBorders/>
            <w:vAlign w:val="center"/>
          </w:tcPr>
          <w:p>
            <w:pPr>
              <w:pStyle w:val="TableContents"/>
              <w:bidi w:val="0"/>
              <w:spacing w:before="0" w:after="283"/>
              <w:jc w:val="left"/>
              <w:rPr/>
            </w:pPr>
            <w:r>
              <w:rPr/>
              <w:t xml:space="preserve">7011257667000000000 ♠ 257,667 (99,486)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3.74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Länsi-Sahara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7011266000000000000 ♠ 266,000 (103,000)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Kiistanalainen alue. </w:t>
            </w:r>
          </w:p>
        </w:tc>
      </w:tr>
      <w:tr>
        <w:trPr/>
        <w:tc>
          <w:tcPr>
            <w:tcW w:w="2401" w:type="dxa"/>
            <w:tcBorders/>
            <w:vAlign w:val="center"/>
          </w:tcPr>
          <w:p>
            <w:pPr>
              <w:pStyle w:val="TableContents"/>
              <w:bidi w:val="0"/>
              <w:spacing w:before="0" w:after="283"/>
              <w:jc w:val="left"/>
              <w:rPr/>
            </w:pPr>
            <w:r>
              <w:rPr/>
              <w:t xml:space="preserve">7001770000000000000 ♠ 77 </w:t>
            </w:r>
          </w:p>
        </w:tc>
        <w:tc>
          <w:tcPr>
            <w:tcW w:w="1951" w:type="dxa"/>
            <w:tcBorders/>
            <w:vAlign w:val="center"/>
          </w:tcPr>
          <w:p>
            <w:pPr>
              <w:pStyle w:val="TableContents"/>
              <w:bidi w:val="0"/>
              <w:spacing w:before="0" w:after="283"/>
              <w:jc w:val="left"/>
              <w:rPr/>
            </w:pPr>
            <w:r>
              <w:rPr/>
              <w:t xml:space="preserve">Guinea </w:t>
            </w:r>
          </w:p>
        </w:tc>
        <w:tc>
          <w:tcPr>
            <w:tcW w:w="2386" w:type="dxa"/>
            <w:tcBorders/>
            <w:vAlign w:val="center"/>
          </w:tcPr>
          <w:p>
            <w:pPr>
              <w:pStyle w:val="TableContents"/>
              <w:bidi w:val="0"/>
              <w:spacing w:before="0" w:after="283"/>
              <w:jc w:val="left"/>
              <w:rPr/>
            </w:pPr>
            <w:r>
              <w:rPr/>
              <w:t xml:space="preserve">7011245857000000000 ♠ 245,857 (94,926) </w:t>
            </w:r>
          </w:p>
        </w:tc>
        <w:tc>
          <w:tcPr>
            <w:tcW w:w="2386" w:type="dxa"/>
            <w:tcBorders/>
            <w:vAlign w:val="center"/>
          </w:tcPr>
          <w:p>
            <w:pPr>
              <w:pStyle w:val="TableContents"/>
              <w:bidi w:val="0"/>
              <w:spacing w:before="0" w:after="283"/>
              <w:jc w:val="left"/>
              <w:rPr/>
            </w:pPr>
            <w:r>
              <w:rPr/>
              <w:t xml:space="preserve">7011245717000000000 ♠ 245,717 (94,872) </w:t>
            </w:r>
          </w:p>
        </w:tc>
        <w:tc>
          <w:tcPr>
            <w:tcW w:w="2386" w:type="dxa"/>
            <w:tcBorders/>
            <w:vAlign w:val="center"/>
          </w:tcPr>
          <w:p>
            <w:pPr>
              <w:pStyle w:val="TableContents"/>
              <w:bidi w:val="0"/>
              <w:spacing w:before="0" w:after="283"/>
              <w:jc w:val="left"/>
              <w:rPr/>
            </w:pPr>
            <w:r>
              <w:rPr/>
              <w:t xml:space="preserve">7008140000000000000 ♠ 140 (54) </w:t>
            </w:r>
          </w:p>
        </w:tc>
        <w:tc>
          <w:tcPr>
            <w:tcW w:w="2386" w:type="dxa"/>
            <w:tcBorders/>
            <w:vAlign w:val="center"/>
          </w:tcPr>
          <w:p>
            <w:pPr>
              <w:pStyle w:val="TableContents"/>
              <w:bidi w:val="0"/>
              <w:spacing w:before="0" w:after="283"/>
              <w:jc w:val="left"/>
              <w:rPr/>
            </w:pPr>
            <w:r>
              <w:rPr/>
              <w:t xml:space="preserve">0.06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7001780000000000000 ♠ 78 </w:t>
            </w:r>
          </w:p>
        </w:tc>
        <w:tc>
          <w:tcPr>
            <w:tcW w:w="1951"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7011242495000000000 ♠ 242,495 (93,628) </w:t>
            </w:r>
          </w:p>
        </w:tc>
        <w:tc>
          <w:tcPr>
            <w:tcW w:w="2386" w:type="dxa"/>
            <w:tcBorders/>
            <w:vAlign w:val="center"/>
          </w:tcPr>
          <w:p>
            <w:pPr>
              <w:pStyle w:val="TableContents"/>
              <w:bidi w:val="0"/>
              <w:spacing w:before="0" w:after="283"/>
              <w:jc w:val="left"/>
              <w:rPr/>
            </w:pPr>
            <w:r>
              <w:rPr/>
              <w:t xml:space="preserve">7011241930000000000 ♠ 241,930 (93,410) </w:t>
            </w:r>
          </w:p>
        </w:tc>
        <w:tc>
          <w:tcPr>
            <w:tcW w:w="2386" w:type="dxa"/>
            <w:tcBorders/>
            <w:vAlign w:val="center"/>
          </w:tcPr>
          <w:p>
            <w:pPr>
              <w:pStyle w:val="TableContents"/>
              <w:bidi w:val="0"/>
              <w:spacing w:before="0" w:after="283"/>
              <w:jc w:val="left"/>
              <w:rPr/>
            </w:pPr>
            <w:r>
              <w:rPr/>
              <w:t xml:space="preserve">7009168000000000000 ♠ 1,680 (650) </w:t>
            </w:r>
          </w:p>
        </w:tc>
        <w:tc>
          <w:tcPr>
            <w:tcW w:w="2386" w:type="dxa"/>
            <w:tcBorders/>
            <w:vAlign w:val="center"/>
          </w:tcPr>
          <w:p>
            <w:pPr>
              <w:pStyle w:val="TableContents"/>
              <w:bidi w:val="0"/>
              <w:spacing w:before="0" w:after="283"/>
              <w:jc w:val="left"/>
              <w:rPr/>
            </w:pPr>
            <w:r>
              <w:rPr/>
              <w:t xml:space="preserve">0.69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7001790000000000000 ♠ 79 </w:t>
            </w:r>
          </w:p>
        </w:tc>
        <w:tc>
          <w:tcPr>
            <w:tcW w:w="1951" w:type="dxa"/>
            <w:tcBorders/>
            <w:vAlign w:val="center"/>
          </w:tcPr>
          <w:p>
            <w:pPr>
              <w:pStyle w:val="TableContents"/>
              <w:bidi w:val="0"/>
              <w:spacing w:before="0" w:after="283"/>
              <w:jc w:val="left"/>
              <w:rPr/>
            </w:pPr>
            <w:r>
              <w:rPr/>
              <w:t xml:space="preserve">Uganda </w:t>
            </w:r>
          </w:p>
        </w:tc>
        <w:tc>
          <w:tcPr>
            <w:tcW w:w="2386" w:type="dxa"/>
            <w:tcBorders/>
            <w:vAlign w:val="center"/>
          </w:tcPr>
          <w:p>
            <w:pPr>
              <w:pStyle w:val="TableContents"/>
              <w:bidi w:val="0"/>
              <w:spacing w:before="0" w:after="283"/>
              <w:jc w:val="left"/>
              <w:rPr/>
            </w:pPr>
            <w:r>
              <w:rPr/>
              <w:t xml:space="preserve">7011241550000000000 ♠ 241,550 (93,260) </w:t>
            </w:r>
          </w:p>
        </w:tc>
        <w:tc>
          <w:tcPr>
            <w:tcW w:w="2386" w:type="dxa"/>
            <w:tcBorders/>
            <w:vAlign w:val="center"/>
          </w:tcPr>
          <w:p>
            <w:pPr>
              <w:pStyle w:val="TableContents"/>
              <w:bidi w:val="0"/>
              <w:spacing w:before="0" w:after="283"/>
              <w:jc w:val="left"/>
              <w:rPr/>
            </w:pPr>
            <w:r>
              <w:rPr/>
              <w:t xml:space="preserve">7011197100000000000 ♠ 197,100 (76,100) </w:t>
            </w:r>
          </w:p>
        </w:tc>
        <w:tc>
          <w:tcPr>
            <w:tcW w:w="2386" w:type="dxa"/>
            <w:tcBorders/>
            <w:vAlign w:val="center"/>
          </w:tcPr>
          <w:p>
            <w:pPr>
              <w:pStyle w:val="TableContents"/>
              <w:bidi w:val="0"/>
              <w:spacing w:before="0" w:after="283"/>
              <w:jc w:val="left"/>
              <w:rPr/>
            </w:pPr>
            <w:r>
              <w:rPr/>
              <w:t xml:space="preserve">7010439380000000000 ♠ 43,938 (16,965) </w:t>
            </w:r>
          </w:p>
        </w:tc>
        <w:tc>
          <w:tcPr>
            <w:tcW w:w="2386" w:type="dxa"/>
            <w:tcBorders/>
            <w:vAlign w:val="center"/>
          </w:tcPr>
          <w:p>
            <w:pPr>
              <w:pStyle w:val="TableContents"/>
              <w:bidi w:val="0"/>
              <w:spacing w:before="0" w:after="283"/>
              <w:jc w:val="left"/>
              <w:rPr/>
            </w:pPr>
            <w:r>
              <w:rPr/>
              <w:t xml:space="preserve">18.23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7001800000000000000 ♠ 80 </w:t>
            </w:r>
          </w:p>
        </w:tc>
        <w:tc>
          <w:tcPr>
            <w:tcW w:w="1951" w:type="dxa"/>
            <w:tcBorders/>
            <w:vAlign w:val="center"/>
          </w:tcPr>
          <w:p>
            <w:pPr>
              <w:pStyle w:val="TableContents"/>
              <w:bidi w:val="0"/>
              <w:spacing w:before="0" w:after="283"/>
              <w:jc w:val="left"/>
              <w:rPr/>
            </w:pPr>
            <w:r>
              <w:rPr/>
              <w:t xml:space="preserve">Ghana </w:t>
            </w:r>
          </w:p>
        </w:tc>
        <w:tc>
          <w:tcPr>
            <w:tcW w:w="2386" w:type="dxa"/>
            <w:tcBorders/>
            <w:vAlign w:val="center"/>
          </w:tcPr>
          <w:p>
            <w:pPr>
              <w:pStyle w:val="TableContents"/>
              <w:bidi w:val="0"/>
              <w:spacing w:before="0" w:after="283"/>
              <w:jc w:val="left"/>
              <w:rPr/>
            </w:pPr>
            <w:r>
              <w:rPr/>
              <w:t xml:space="preserve">7011238533000000000 ♠ 238,533 (92,098) </w:t>
            </w:r>
          </w:p>
        </w:tc>
        <w:tc>
          <w:tcPr>
            <w:tcW w:w="2386" w:type="dxa"/>
            <w:tcBorders/>
            <w:vAlign w:val="center"/>
          </w:tcPr>
          <w:p>
            <w:pPr>
              <w:pStyle w:val="TableContents"/>
              <w:bidi w:val="0"/>
              <w:spacing w:before="0" w:after="283"/>
              <w:jc w:val="left"/>
              <w:rPr/>
            </w:pPr>
            <w:r>
              <w:rPr/>
              <w:t xml:space="preserve">7011227533000000000 ♠ 227,533 (87,851) </w:t>
            </w:r>
          </w:p>
        </w:tc>
        <w:tc>
          <w:tcPr>
            <w:tcW w:w="2386" w:type="dxa"/>
            <w:tcBorders/>
            <w:vAlign w:val="center"/>
          </w:tcPr>
          <w:p>
            <w:pPr>
              <w:pStyle w:val="TableContents"/>
              <w:bidi w:val="0"/>
              <w:spacing w:before="0" w:after="283"/>
              <w:jc w:val="left"/>
              <w:rPr/>
            </w:pPr>
            <w:r>
              <w:rPr/>
              <w:t xml:space="preserve">7010110000000000000 ♠ 11,000 (4,200) </w:t>
            </w:r>
          </w:p>
        </w:tc>
        <w:tc>
          <w:tcPr>
            <w:tcW w:w="2386" w:type="dxa"/>
            <w:tcBorders/>
            <w:vAlign w:val="center"/>
          </w:tcPr>
          <w:p>
            <w:pPr>
              <w:pStyle w:val="TableContents"/>
              <w:bidi w:val="0"/>
              <w:spacing w:before="0" w:after="283"/>
              <w:jc w:val="left"/>
              <w:rPr/>
            </w:pPr>
            <w:r>
              <w:rPr/>
              <w:t xml:space="preserve">4.61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7001810000000000000 ♠ 81 </w:t>
            </w:r>
          </w:p>
        </w:tc>
        <w:tc>
          <w:tcPr>
            <w:tcW w:w="1951"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7011238397000000000 ♠ 238,397 (92,046) </w:t>
            </w:r>
          </w:p>
        </w:tc>
        <w:tc>
          <w:tcPr>
            <w:tcW w:w="2386" w:type="dxa"/>
            <w:tcBorders/>
            <w:vAlign w:val="center"/>
          </w:tcPr>
          <w:p>
            <w:pPr>
              <w:pStyle w:val="TableContents"/>
              <w:bidi w:val="0"/>
              <w:spacing w:before="0" w:after="283"/>
              <w:jc w:val="left"/>
              <w:rPr/>
            </w:pPr>
            <w:r>
              <w:rPr/>
              <w:t xml:space="preserve">7011231291000000000 ♠ 231,291 (89,302) </w:t>
            </w:r>
          </w:p>
        </w:tc>
        <w:tc>
          <w:tcPr>
            <w:tcW w:w="2386" w:type="dxa"/>
            <w:tcBorders/>
            <w:vAlign w:val="center"/>
          </w:tcPr>
          <w:p>
            <w:pPr>
              <w:pStyle w:val="TableContents"/>
              <w:bidi w:val="0"/>
              <w:spacing w:before="0" w:after="283"/>
              <w:jc w:val="left"/>
              <w:rPr/>
            </w:pPr>
            <w:r>
              <w:rPr/>
              <w:t xml:space="preserve">7009710000000000000 ♠ 7,100 (2,700) </w:t>
            </w:r>
          </w:p>
        </w:tc>
        <w:tc>
          <w:tcPr>
            <w:tcW w:w="2386" w:type="dxa"/>
            <w:tcBorders/>
            <w:vAlign w:val="center"/>
          </w:tcPr>
          <w:p>
            <w:pPr>
              <w:pStyle w:val="TableContents"/>
              <w:bidi w:val="0"/>
              <w:spacing w:before="0" w:after="283"/>
              <w:jc w:val="left"/>
              <w:rPr/>
            </w:pPr>
            <w:r>
              <w:rPr/>
              <w:t xml:space="preserve">2.97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7001820000000000000 ♠ 82 </w:t>
            </w:r>
          </w:p>
        </w:tc>
        <w:tc>
          <w:tcPr>
            <w:tcW w:w="1951" w:type="dxa"/>
            <w:tcBorders/>
            <w:vAlign w:val="center"/>
          </w:tcPr>
          <w:p>
            <w:pPr>
              <w:pStyle w:val="TableContents"/>
              <w:bidi w:val="0"/>
              <w:spacing w:before="0" w:after="283"/>
              <w:jc w:val="left"/>
              <w:rPr/>
            </w:pPr>
            <w:r>
              <w:rPr/>
              <w:t xml:space="preserve">Laos </w:t>
            </w:r>
          </w:p>
        </w:tc>
        <w:tc>
          <w:tcPr>
            <w:tcW w:w="2386" w:type="dxa"/>
            <w:tcBorders/>
            <w:vAlign w:val="center"/>
          </w:tcPr>
          <w:p>
            <w:pPr>
              <w:pStyle w:val="TableContents"/>
              <w:bidi w:val="0"/>
              <w:spacing w:before="0" w:after="283"/>
              <w:jc w:val="left"/>
              <w:rPr/>
            </w:pPr>
            <w:r>
              <w:rPr/>
              <w:t xml:space="preserve">7011236800000000000 ♠ 236,800 (91,400) </w:t>
            </w:r>
          </w:p>
        </w:tc>
        <w:tc>
          <w:tcPr>
            <w:tcW w:w="2386" w:type="dxa"/>
            <w:tcBorders/>
            <w:vAlign w:val="center"/>
          </w:tcPr>
          <w:p>
            <w:pPr>
              <w:pStyle w:val="TableContents"/>
              <w:bidi w:val="0"/>
              <w:spacing w:before="0" w:after="283"/>
              <w:jc w:val="left"/>
              <w:rPr/>
            </w:pPr>
            <w:r>
              <w:rPr/>
              <w:t xml:space="preserve">7011230800000000000 ♠ 230,800 (89,100) </w:t>
            </w:r>
          </w:p>
        </w:tc>
        <w:tc>
          <w:tcPr>
            <w:tcW w:w="2386" w:type="dxa"/>
            <w:tcBorders/>
            <w:vAlign w:val="center"/>
          </w:tcPr>
          <w:p>
            <w:pPr>
              <w:pStyle w:val="TableContents"/>
              <w:bidi w:val="0"/>
              <w:spacing w:before="0" w:after="283"/>
              <w:jc w:val="left"/>
              <w:rPr/>
            </w:pPr>
            <w:r>
              <w:rPr/>
              <w:t xml:space="preserve">7009600000000000000 ♠ 6,000 (2,300) </w:t>
            </w:r>
          </w:p>
        </w:tc>
        <w:tc>
          <w:tcPr>
            <w:tcW w:w="2386" w:type="dxa"/>
            <w:tcBorders/>
            <w:vAlign w:val="center"/>
          </w:tcPr>
          <w:p>
            <w:pPr>
              <w:pStyle w:val="TableContents"/>
              <w:bidi w:val="0"/>
              <w:spacing w:before="0" w:after="283"/>
              <w:jc w:val="left"/>
              <w:rPr/>
            </w:pPr>
            <w:r>
              <w:rPr/>
              <w:t xml:space="preserve">2.53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7001830000000000000 ♠ 83 </w:t>
            </w:r>
          </w:p>
        </w:tc>
        <w:tc>
          <w:tcPr>
            <w:tcW w:w="1951" w:type="dxa"/>
            <w:tcBorders/>
            <w:vAlign w:val="center"/>
          </w:tcPr>
          <w:p>
            <w:pPr>
              <w:pStyle w:val="TableContents"/>
              <w:bidi w:val="0"/>
              <w:spacing w:before="0" w:after="283"/>
              <w:jc w:val="left"/>
              <w:rPr/>
            </w:pPr>
            <w:r>
              <w:rPr/>
              <w:t xml:space="preserve">Guyana </w:t>
            </w:r>
          </w:p>
        </w:tc>
        <w:tc>
          <w:tcPr>
            <w:tcW w:w="2386" w:type="dxa"/>
            <w:tcBorders/>
            <w:vAlign w:val="center"/>
          </w:tcPr>
          <w:p>
            <w:pPr>
              <w:pStyle w:val="TableContents"/>
              <w:bidi w:val="0"/>
              <w:spacing w:before="0" w:after="283"/>
              <w:jc w:val="left"/>
              <w:rPr/>
            </w:pPr>
            <w:r>
              <w:rPr/>
              <w:t xml:space="preserve">7011214969000000000 ♠ 214,969 (83,000) </w:t>
            </w:r>
          </w:p>
        </w:tc>
        <w:tc>
          <w:tcPr>
            <w:tcW w:w="2386" w:type="dxa"/>
            <w:tcBorders/>
            <w:vAlign w:val="center"/>
          </w:tcPr>
          <w:p>
            <w:pPr>
              <w:pStyle w:val="TableContents"/>
              <w:bidi w:val="0"/>
              <w:spacing w:before="0" w:after="283"/>
              <w:jc w:val="left"/>
              <w:rPr/>
            </w:pPr>
            <w:r>
              <w:rPr/>
              <w:t xml:space="preserve">7011196849000000000 ♠ 196,849 (76,004) </w:t>
            </w:r>
          </w:p>
        </w:tc>
        <w:tc>
          <w:tcPr>
            <w:tcW w:w="2386" w:type="dxa"/>
            <w:tcBorders/>
            <w:vAlign w:val="center"/>
          </w:tcPr>
          <w:p>
            <w:pPr>
              <w:pStyle w:val="TableContents"/>
              <w:bidi w:val="0"/>
              <w:spacing w:before="0" w:after="283"/>
              <w:jc w:val="left"/>
              <w:rPr/>
            </w:pPr>
            <w:r>
              <w:rPr/>
              <w:t xml:space="preserve">7010181200000000000 ♠ 18,120 (7,000) </w:t>
            </w:r>
          </w:p>
        </w:tc>
        <w:tc>
          <w:tcPr>
            <w:tcW w:w="2386" w:type="dxa"/>
            <w:tcBorders/>
            <w:vAlign w:val="center"/>
          </w:tcPr>
          <w:p>
            <w:pPr>
              <w:pStyle w:val="TableContents"/>
              <w:bidi w:val="0"/>
              <w:spacing w:before="0" w:after="283"/>
              <w:jc w:val="left"/>
              <w:rPr/>
            </w:pPr>
            <w:r>
              <w:rPr/>
              <w:t xml:space="preserve">8.43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7001840000000000000 ♠ 84 </w:t>
            </w:r>
          </w:p>
        </w:tc>
        <w:tc>
          <w:tcPr>
            <w:tcW w:w="1951" w:type="dxa"/>
            <w:tcBorders/>
            <w:vAlign w:val="center"/>
          </w:tcPr>
          <w:p>
            <w:pPr>
              <w:pStyle w:val="TableContents"/>
              <w:bidi w:val="0"/>
              <w:spacing w:before="0" w:after="283"/>
              <w:jc w:val="left"/>
              <w:rPr/>
            </w:pPr>
            <w:r>
              <w:rPr/>
              <w:t xml:space="preserve">Valko-Venäjä </w:t>
            </w:r>
          </w:p>
        </w:tc>
        <w:tc>
          <w:tcPr>
            <w:tcW w:w="2386" w:type="dxa"/>
            <w:tcBorders/>
            <w:vAlign w:val="center"/>
          </w:tcPr>
          <w:p>
            <w:pPr>
              <w:pStyle w:val="TableContents"/>
              <w:bidi w:val="0"/>
              <w:spacing w:before="0" w:after="283"/>
              <w:jc w:val="left"/>
              <w:rPr/>
            </w:pPr>
            <w:r>
              <w:rPr/>
              <w:t xml:space="preserve">7011207600000000000 ♠ 207,600 (80,200) </w:t>
            </w:r>
          </w:p>
        </w:tc>
        <w:tc>
          <w:tcPr>
            <w:tcW w:w="2386" w:type="dxa"/>
            <w:tcBorders/>
            <w:vAlign w:val="center"/>
          </w:tcPr>
          <w:p>
            <w:pPr>
              <w:pStyle w:val="TableContents"/>
              <w:bidi w:val="0"/>
              <w:spacing w:before="0" w:after="283"/>
              <w:jc w:val="left"/>
              <w:rPr/>
            </w:pPr>
            <w:r>
              <w:rPr/>
              <w:t xml:space="preserve">7011202900000000000 ♠ 202,900 (78,300) </w:t>
            </w:r>
          </w:p>
        </w:tc>
        <w:tc>
          <w:tcPr>
            <w:tcW w:w="2386" w:type="dxa"/>
            <w:tcBorders/>
            <w:vAlign w:val="center"/>
          </w:tcPr>
          <w:p>
            <w:pPr>
              <w:pStyle w:val="TableContents"/>
              <w:bidi w:val="0"/>
              <w:spacing w:before="0" w:after="283"/>
              <w:jc w:val="left"/>
              <w:rPr/>
            </w:pPr>
            <w:r>
              <w:rPr/>
              <w:t xml:space="preserve">7009470000000000000 ♠ 4,700 (1,800) </w:t>
            </w:r>
          </w:p>
        </w:tc>
        <w:tc>
          <w:tcPr>
            <w:tcW w:w="2386" w:type="dxa"/>
            <w:tcBorders/>
            <w:vAlign w:val="center"/>
          </w:tcPr>
          <w:p>
            <w:pPr>
              <w:pStyle w:val="TableContents"/>
              <w:bidi w:val="0"/>
              <w:spacing w:before="0" w:after="283"/>
              <w:jc w:val="left"/>
              <w:rPr/>
            </w:pPr>
            <w:r>
              <w:rPr/>
              <w:t xml:space="preserve">2.26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7001850000000000000 ♠ 85 </w:t>
            </w:r>
          </w:p>
        </w:tc>
        <w:tc>
          <w:tcPr>
            <w:tcW w:w="1951"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7011199951000000000 ♠ 199,951 (77,202) </w:t>
            </w:r>
          </w:p>
        </w:tc>
        <w:tc>
          <w:tcPr>
            <w:tcW w:w="2386" w:type="dxa"/>
            <w:tcBorders/>
            <w:vAlign w:val="center"/>
          </w:tcPr>
          <w:p>
            <w:pPr>
              <w:pStyle w:val="TableContents"/>
              <w:bidi w:val="0"/>
              <w:spacing w:before="0" w:after="283"/>
              <w:jc w:val="left"/>
              <w:rPr/>
            </w:pPr>
            <w:r>
              <w:rPr/>
              <w:t xml:space="preserve">7011191801000000000 ♠ 191,801 (74,055) </w:t>
            </w:r>
          </w:p>
        </w:tc>
        <w:tc>
          <w:tcPr>
            <w:tcW w:w="2386" w:type="dxa"/>
            <w:tcBorders/>
            <w:vAlign w:val="center"/>
          </w:tcPr>
          <w:p>
            <w:pPr>
              <w:pStyle w:val="TableContents"/>
              <w:bidi w:val="0"/>
              <w:spacing w:before="0" w:after="283"/>
              <w:jc w:val="left"/>
              <w:rPr/>
            </w:pPr>
            <w:r>
              <w:rPr/>
              <w:t xml:space="preserve">7009815000000000000 ♠ 8,150 (3,150) </w:t>
            </w:r>
          </w:p>
        </w:tc>
        <w:tc>
          <w:tcPr>
            <w:tcW w:w="2386" w:type="dxa"/>
            <w:tcBorders/>
            <w:vAlign w:val="center"/>
          </w:tcPr>
          <w:p>
            <w:pPr>
              <w:pStyle w:val="TableContents"/>
              <w:bidi w:val="0"/>
              <w:spacing w:before="0" w:after="283"/>
              <w:jc w:val="left"/>
              <w:rPr/>
            </w:pPr>
            <w:r>
              <w:rPr/>
              <w:t xml:space="preserve">4.08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7001860000000000000 ♠ 86 </w:t>
            </w:r>
          </w:p>
        </w:tc>
        <w:tc>
          <w:tcPr>
            <w:tcW w:w="1951"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7011196722000000000 ♠ 196,722 (75,955) </w:t>
            </w:r>
          </w:p>
        </w:tc>
        <w:tc>
          <w:tcPr>
            <w:tcW w:w="2386" w:type="dxa"/>
            <w:tcBorders/>
            <w:vAlign w:val="center"/>
          </w:tcPr>
          <w:p>
            <w:pPr>
              <w:pStyle w:val="TableContents"/>
              <w:bidi w:val="0"/>
              <w:spacing w:before="0" w:after="283"/>
              <w:jc w:val="left"/>
              <w:rPr/>
            </w:pPr>
            <w:r>
              <w:rPr/>
              <w:t xml:space="preserve">7011192530000000000 ♠ 192,530 (74,340) </w:t>
            </w:r>
          </w:p>
        </w:tc>
        <w:tc>
          <w:tcPr>
            <w:tcW w:w="2386" w:type="dxa"/>
            <w:tcBorders/>
            <w:vAlign w:val="center"/>
          </w:tcPr>
          <w:p>
            <w:pPr>
              <w:pStyle w:val="TableContents"/>
              <w:bidi w:val="0"/>
              <w:spacing w:before="0" w:after="283"/>
              <w:jc w:val="left"/>
              <w:rPr/>
            </w:pPr>
            <w:r>
              <w:rPr/>
              <w:t xml:space="preserve">7009419200000000000 ♠ 4,192 (1,619) </w:t>
            </w:r>
          </w:p>
        </w:tc>
        <w:tc>
          <w:tcPr>
            <w:tcW w:w="2386" w:type="dxa"/>
            <w:tcBorders/>
            <w:vAlign w:val="center"/>
          </w:tcPr>
          <w:p>
            <w:pPr>
              <w:pStyle w:val="TableContents"/>
              <w:bidi w:val="0"/>
              <w:spacing w:before="0" w:after="283"/>
              <w:jc w:val="left"/>
              <w:rPr/>
            </w:pPr>
            <w:r>
              <w:rPr/>
              <w:t xml:space="preserve">2.13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7001870000000000000 ♠ 87 </w:t>
            </w:r>
          </w:p>
        </w:tc>
        <w:tc>
          <w:tcPr>
            <w:tcW w:w="1951"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7011185180000000000 ♠ 185,180 (71,500) </w:t>
            </w:r>
          </w:p>
        </w:tc>
        <w:tc>
          <w:tcPr>
            <w:tcW w:w="2386" w:type="dxa"/>
            <w:tcBorders/>
            <w:vAlign w:val="center"/>
          </w:tcPr>
          <w:p>
            <w:pPr>
              <w:pStyle w:val="TableContents"/>
              <w:bidi w:val="0"/>
              <w:spacing w:before="0" w:after="283"/>
              <w:jc w:val="left"/>
              <w:rPr/>
            </w:pPr>
            <w:r>
              <w:rPr/>
              <w:t xml:space="preserve">7011183630000000000 ♠ 183,630 (70,900) </w:t>
            </w:r>
          </w:p>
        </w:tc>
        <w:tc>
          <w:tcPr>
            <w:tcW w:w="2386" w:type="dxa"/>
            <w:tcBorders/>
            <w:vAlign w:val="center"/>
          </w:tcPr>
          <w:p>
            <w:pPr>
              <w:pStyle w:val="TableContents"/>
              <w:bidi w:val="0"/>
              <w:spacing w:before="0" w:after="283"/>
              <w:jc w:val="left"/>
              <w:rPr/>
            </w:pPr>
            <w:r>
              <w:rPr/>
              <w:t xml:space="preserve">7009155000000000000 ♠ 1,550 (600) </w:t>
            </w:r>
          </w:p>
        </w:tc>
        <w:tc>
          <w:tcPr>
            <w:tcW w:w="2386" w:type="dxa"/>
            <w:tcBorders/>
            <w:vAlign w:val="center"/>
          </w:tcPr>
          <w:p>
            <w:pPr>
              <w:pStyle w:val="TableContents"/>
              <w:bidi w:val="0"/>
              <w:spacing w:before="0" w:after="283"/>
              <w:jc w:val="left"/>
              <w:rPr/>
            </w:pPr>
            <w:r>
              <w:rPr/>
              <w:t xml:space="preserve">0.84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7001880000000000000 ♠ 88 </w:t>
            </w:r>
          </w:p>
        </w:tc>
        <w:tc>
          <w:tcPr>
            <w:tcW w:w="1951"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7011181035000000000 ♠ 181,035 (69,898) </w:t>
            </w:r>
          </w:p>
        </w:tc>
        <w:tc>
          <w:tcPr>
            <w:tcW w:w="2386" w:type="dxa"/>
            <w:tcBorders/>
            <w:vAlign w:val="center"/>
          </w:tcPr>
          <w:p>
            <w:pPr>
              <w:pStyle w:val="TableContents"/>
              <w:bidi w:val="0"/>
              <w:spacing w:before="0" w:after="283"/>
              <w:jc w:val="left"/>
              <w:rPr/>
            </w:pPr>
            <w:r>
              <w:rPr/>
              <w:t xml:space="preserve">7011176515000000000 ♠ 176,515 (68,153) </w:t>
            </w:r>
          </w:p>
        </w:tc>
        <w:tc>
          <w:tcPr>
            <w:tcW w:w="2386" w:type="dxa"/>
            <w:tcBorders/>
            <w:vAlign w:val="center"/>
          </w:tcPr>
          <w:p>
            <w:pPr>
              <w:pStyle w:val="TableContents"/>
              <w:bidi w:val="0"/>
              <w:spacing w:before="0" w:after="283"/>
              <w:jc w:val="left"/>
              <w:rPr/>
            </w:pPr>
            <w:r>
              <w:rPr/>
              <w:t xml:space="preserve">7009452000000000000 ♠ 4,520 (1,750) </w:t>
            </w:r>
          </w:p>
        </w:tc>
        <w:tc>
          <w:tcPr>
            <w:tcW w:w="2386" w:type="dxa"/>
            <w:tcBorders/>
            <w:vAlign w:val="center"/>
          </w:tcPr>
          <w:p>
            <w:pPr>
              <w:pStyle w:val="TableContents"/>
              <w:bidi w:val="0"/>
              <w:spacing w:before="0" w:after="283"/>
              <w:jc w:val="left"/>
              <w:rPr/>
            </w:pPr>
            <w:r>
              <w:rPr/>
              <w:t xml:space="preserve">2.5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7001890000000000000 ♠ 89 </w:t>
            </w:r>
          </w:p>
        </w:tc>
        <w:tc>
          <w:tcPr>
            <w:tcW w:w="1951" w:type="dxa"/>
            <w:tcBorders/>
            <w:vAlign w:val="center"/>
          </w:tcPr>
          <w:p>
            <w:pPr>
              <w:pStyle w:val="TableContents"/>
              <w:bidi w:val="0"/>
              <w:spacing w:before="0" w:after="283"/>
              <w:jc w:val="left"/>
              <w:rPr/>
            </w:pPr>
            <w:r>
              <w:rPr/>
              <w:t xml:space="preserve">Uruguay </w:t>
            </w:r>
          </w:p>
        </w:tc>
        <w:tc>
          <w:tcPr>
            <w:tcW w:w="2386" w:type="dxa"/>
            <w:tcBorders/>
            <w:vAlign w:val="center"/>
          </w:tcPr>
          <w:p>
            <w:pPr>
              <w:pStyle w:val="TableContents"/>
              <w:bidi w:val="0"/>
              <w:spacing w:before="0" w:after="283"/>
              <w:jc w:val="left"/>
              <w:rPr/>
            </w:pPr>
            <w:r>
              <w:rPr/>
              <w:t xml:space="preserve">7011176215000000000 ♠ 176,215 (68,037) </w:t>
            </w:r>
          </w:p>
        </w:tc>
        <w:tc>
          <w:tcPr>
            <w:tcW w:w="2386" w:type="dxa"/>
            <w:tcBorders/>
            <w:vAlign w:val="center"/>
          </w:tcPr>
          <w:p>
            <w:pPr>
              <w:pStyle w:val="TableContents"/>
              <w:bidi w:val="0"/>
              <w:spacing w:before="0" w:after="283"/>
              <w:jc w:val="left"/>
              <w:rPr/>
            </w:pPr>
            <w:r>
              <w:rPr/>
              <w:t xml:space="preserve">7011175015000000000 ♠ 175,015 (67,574)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Somalimaa </w:t>
            </w:r>
          </w:p>
        </w:tc>
        <w:tc>
          <w:tcPr>
            <w:tcW w:w="2386" w:type="dxa"/>
            <w:tcBorders/>
            <w:vAlign w:val="center"/>
          </w:tcPr>
          <w:p>
            <w:pPr>
              <w:pStyle w:val="TableContents"/>
              <w:bidi w:val="0"/>
              <w:spacing w:before="0" w:after="283"/>
              <w:jc w:val="left"/>
              <w:rPr/>
            </w:pPr>
            <w:r>
              <w:rPr/>
              <w:t xml:space="preserve">7011176120000000000 ♠ 176,120 (68,000)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7001900000000000000 ♠ 90 </w:t>
            </w:r>
          </w:p>
        </w:tc>
        <w:tc>
          <w:tcPr>
            <w:tcW w:w="1951" w:type="dxa"/>
            <w:tcBorders/>
            <w:vAlign w:val="center"/>
          </w:tcPr>
          <w:p>
            <w:pPr>
              <w:pStyle w:val="TableContents"/>
              <w:bidi w:val="0"/>
              <w:spacing w:before="0" w:after="283"/>
              <w:jc w:val="left"/>
              <w:rPr/>
            </w:pPr>
            <w:r>
              <w:rPr/>
              <w:t xml:space="preserve">Suriname </w:t>
            </w:r>
          </w:p>
        </w:tc>
        <w:tc>
          <w:tcPr>
            <w:tcW w:w="2386" w:type="dxa"/>
            <w:tcBorders/>
            <w:vAlign w:val="center"/>
          </w:tcPr>
          <w:p>
            <w:pPr>
              <w:pStyle w:val="TableContents"/>
              <w:bidi w:val="0"/>
              <w:spacing w:before="0" w:after="283"/>
              <w:jc w:val="left"/>
              <w:rPr/>
            </w:pPr>
            <w:r>
              <w:rPr/>
              <w:t xml:space="preserve">7011163820000000000 ♠ 163,820 (63,250) </w:t>
            </w:r>
          </w:p>
        </w:tc>
        <w:tc>
          <w:tcPr>
            <w:tcW w:w="2386" w:type="dxa"/>
            <w:tcBorders/>
            <w:vAlign w:val="center"/>
          </w:tcPr>
          <w:p>
            <w:pPr>
              <w:pStyle w:val="TableContents"/>
              <w:bidi w:val="0"/>
              <w:spacing w:before="0" w:after="283"/>
              <w:jc w:val="left"/>
              <w:rPr/>
            </w:pPr>
            <w:r>
              <w:rPr/>
              <w:t xml:space="preserve">7011156000000000000 ♠ 156,000 (60,000) </w:t>
            </w:r>
          </w:p>
        </w:tc>
        <w:tc>
          <w:tcPr>
            <w:tcW w:w="2386" w:type="dxa"/>
            <w:tcBorders/>
            <w:vAlign w:val="center"/>
          </w:tcPr>
          <w:p>
            <w:pPr>
              <w:pStyle w:val="TableContents"/>
              <w:bidi w:val="0"/>
              <w:spacing w:before="0" w:after="283"/>
              <w:jc w:val="left"/>
              <w:rPr/>
            </w:pPr>
            <w:r>
              <w:rPr/>
              <w:t xml:space="preserve">7009782000000000000 ♠ 7,820 (3,020) </w:t>
            </w:r>
          </w:p>
        </w:tc>
        <w:tc>
          <w:tcPr>
            <w:tcW w:w="2386" w:type="dxa"/>
            <w:tcBorders/>
            <w:vAlign w:val="center"/>
          </w:tcPr>
          <w:p>
            <w:pPr>
              <w:pStyle w:val="TableContents"/>
              <w:bidi w:val="0"/>
              <w:spacing w:before="0" w:after="283"/>
              <w:jc w:val="left"/>
              <w:rPr/>
            </w:pPr>
            <w:r>
              <w:rPr/>
              <w:t xml:space="preserve">4.77 </w:t>
            </w:r>
          </w:p>
        </w:tc>
        <w:tc>
          <w:tcPr>
            <w:tcW w:w="2116" w:type="dxa"/>
            <w:tcBorders/>
            <w:vAlign w:val="center"/>
          </w:tcPr>
          <w:p>
            <w:pPr>
              <w:pStyle w:val="TableContents"/>
              <w:bidi w:val="0"/>
              <w:spacing w:before="0" w:after="283"/>
              <w:jc w:val="left"/>
              <w:rPr/>
            </w:pPr>
            <w:r>
              <w:rPr/>
              <w:t xml:space="preserve">Etelä-Amerikan pienin maa. </w:t>
            </w:r>
          </w:p>
        </w:tc>
      </w:tr>
      <w:tr>
        <w:trPr/>
        <w:tc>
          <w:tcPr>
            <w:tcW w:w="2401" w:type="dxa"/>
            <w:tcBorders/>
            <w:vAlign w:val="center"/>
          </w:tcPr>
          <w:p>
            <w:pPr>
              <w:pStyle w:val="TableContents"/>
              <w:bidi w:val="0"/>
              <w:spacing w:before="0" w:after="283"/>
              <w:jc w:val="left"/>
              <w:rPr/>
            </w:pPr>
            <w:r>
              <w:rPr/>
              <w:t xml:space="preserve">7001910000000000000 ♠ 91 </w:t>
            </w:r>
          </w:p>
        </w:tc>
        <w:tc>
          <w:tcPr>
            <w:tcW w:w="1951" w:type="dxa"/>
            <w:tcBorders/>
            <w:vAlign w:val="center"/>
          </w:tcPr>
          <w:p>
            <w:pPr>
              <w:pStyle w:val="TableContents"/>
              <w:bidi w:val="0"/>
              <w:spacing w:before="0" w:after="283"/>
              <w:jc w:val="left"/>
              <w:rPr/>
            </w:pPr>
            <w:r>
              <w:rPr/>
              <w:t xml:space="preserve">Tunisia </w:t>
            </w:r>
          </w:p>
        </w:tc>
        <w:tc>
          <w:tcPr>
            <w:tcW w:w="2386" w:type="dxa"/>
            <w:tcBorders/>
            <w:vAlign w:val="center"/>
          </w:tcPr>
          <w:p>
            <w:pPr>
              <w:pStyle w:val="TableContents"/>
              <w:bidi w:val="0"/>
              <w:spacing w:before="0" w:after="283"/>
              <w:jc w:val="left"/>
              <w:rPr/>
            </w:pPr>
            <w:r>
              <w:rPr/>
              <w:t xml:space="preserve">7011163610000000000 ♠ 163,610 (63,170) </w:t>
            </w:r>
          </w:p>
        </w:tc>
        <w:tc>
          <w:tcPr>
            <w:tcW w:w="2386" w:type="dxa"/>
            <w:tcBorders/>
            <w:vAlign w:val="center"/>
          </w:tcPr>
          <w:p>
            <w:pPr>
              <w:pStyle w:val="TableContents"/>
              <w:bidi w:val="0"/>
              <w:spacing w:before="0" w:after="283"/>
              <w:jc w:val="left"/>
              <w:rPr/>
            </w:pPr>
            <w:r>
              <w:rPr/>
              <w:t xml:space="preserve">7011155360000000000 ♠ 155,360 (59,980) </w:t>
            </w:r>
          </w:p>
        </w:tc>
        <w:tc>
          <w:tcPr>
            <w:tcW w:w="2386" w:type="dxa"/>
            <w:tcBorders/>
            <w:vAlign w:val="center"/>
          </w:tcPr>
          <w:p>
            <w:pPr>
              <w:pStyle w:val="TableContents"/>
              <w:bidi w:val="0"/>
              <w:spacing w:before="0" w:after="283"/>
              <w:jc w:val="left"/>
              <w:rPr/>
            </w:pPr>
            <w:r>
              <w:rPr/>
              <w:t xml:space="preserve">7009825000000000000 ♠ 8,250 (3,190) </w:t>
            </w:r>
          </w:p>
        </w:tc>
        <w:tc>
          <w:tcPr>
            <w:tcW w:w="2386" w:type="dxa"/>
            <w:tcBorders/>
            <w:vAlign w:val="center"/>
          </w:tcPr>
          <w:p>
            <w:pPr>
              <w:pStyle w:val="TableContents"/>
              <w:bidi w:val="0"/>
              <w:spacing w:before="0" w:after="283"/>
              <w:jc w:val="left"/>
              <w:rPr/>
            </w:pPr>
            <w:r>
              <w:rPr/>
              <w:t xml:space="preserve">5.04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7001920000000000000 ♠ 92 </w:t>
            </w:r>
          </w:p>
        </w:tc>
        <w:tc>
          <w:tcPr>
            <w:tcW w:w="1951" w:type="dxa"/>
            <w:tcBorders/>
            <w:vAlign w:val="center"/>
          </w:tcPr>
          <w:p>
            <w:pPr>
              <w:pStyle w:val="TableContents"/>
              <w:bidi w:val="0"/>
              <w:spacing w:before="0" w:after="283"/>
              <w:jc w:val="left"/>
              <w:rPr/>
            </w:pPr>
            <w:r>
              <w:rPr/>
              <w:t xml:space="preserve">Bangladesh </w:t>
            </w:r>
          </w:p>
        </w:tc>
        <w:tc>
          <w:tcPr>
            <w:tcW w:w="2386" w:type="dxa"/>
            <w:tcBorders/>
            <w:vAlign w:val="center"/>
          </w:tcPr>
          <w:p>
            <w:pPr>
              <w:pStyle w:val="TableContents"/>
              <w:bidi w:val="0"/>
              <w:spacing w:before="0" w:after="283"/>
              <w:jc w:val="left"/>
              <w:rPr/>
            </w:pPr>
            <w:r>
              <w:rPr/>
              <w:t xml:space="preserve">7011147570000000000 ♠ 147,570 (56,980) </w:t>
            </w:r>
          </w:p>
        </w:tc>
        <w:tc>
          <w:tcPr>
            <w:tcW w:w="2386" w:type="dxa"/>
            <w:tcBorders/>
            <w:vAlign w:val="center"/>
          </w:tcPr>
          <w:p>
            <w:pPr>
              <w:pStyle w:val="TableContents"/>
              <w:bidi w:val="0"/>
              <w:spacing w:before="0" w:after="283"/>
              <w:jc w:val="left"/>
              <w:rPr/>
            </w:pPr>
            <w:r>
              <w:rPr/>
              <w:t xml:space="preserve">7011130168000000000 ♠ 130,168 (50,258) </w:t>
            </w:r>
          </w:p>
        </w:tc>
        <w:tc>
          <w:tcPr>
            <w:tcW w:w="2386" w:type="dxa"/>
            <w:tcBorders/>
            <w:vAlign w:val="center"/>
          </w:tcPr>
          <w:p>
            <w:pPr>
              <w:pStyle w:val="TableContents"/>
              <w:bidi w:val="0"/>
              <w:spacing w:before="0" w:after="283"/>
              <w:jc w:val="left"/>
              <w:rPr/>
            </w:pPr>
            <w:r>
              <w:rPr/>
              <w:t xml:space="preserve">7010138300000000000 ♠ 13,830 (5,340) </w:t>
            </w:r>
          </w:p>
        </w:tc>
        <w:tc>
          <w:tcPr>
            <w:tcW w:w="2386" w:type="dxa"/>
            <w:tcBorders/>
            <w:vAlign w:val="center"/>
          </w:tcPr>
          <w:p>
            <w:pPr>
              <w:pStyle w:val="TableContents"/>
              <w:bidi w:val="0"/>
              <w:spacing w:before="0" w:after="283"/>
              <w:jc w:val="left"/>
              <w:rPr/>
            </w:pPr>
            <w:r>
              <w:rPr/>
              <w:t xml:space="preserve">9.6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7001930000000000000 ♠ 93 </w:t>
            </w:r>
          </w:p>
        </w:tc>
        <w:tc>
          <w:tcPr>
            <w:tcW w:w="1951"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7011147181000000000 ♠ 147,181 (56,827) </w:t>
            </w:r>
          </w:p>
        </w:tc>
        <w:tc>
          <w:tcPr>
            <w:tcW w:w="2386" w:type="dxa"/>
            <w:tcBorders/>
            <w:vAlign w:val="center"/>
          </w:tcPr>
          <w:p>
            <w:pPr>
              <w:pStyle w:val="TableContents"/>
              <w:bidi w:val="0"/>
              <w:spacing w:before="0" w:after="283"/>
              <w:jc w:val="left"/>
              <w:rPr/>
            </w:pPr>
            <w:r>
              <w:rPr/>
              <w:t xml:space="preserve">7011143351000000000 ♠ 143,351 (55,348) </w:t>
            </w:r>
          </w:p>
        </w:tc>
        <w:tc>
          <w:tcPr>
            <w:tcW w:w="2386" w:type="dxa"/>
            <w:tcBorders/>
            <w:vAlign w:val="center"/>
          </w:tcPr>
          <w:p>
            <w:pPr>
              <w:pStyle w:val="TableContents"/>
              <w:bidi w:val="0"/>
              <w:spacing w:before="0" w:after="283"/>
              <w:jc w:val="left"/>
              <w:rPr/>
            </w:pPr>
            <w:r>
              <w:rPr/>
              <w:t xml:space="preserve">7009383000000000000 ♠ 3,830 (1,480) </w:t>
            </w:r>
          </w:p>
        </w:tc>
        <w:tc>
          <w:tcPr>
            <w:tcW w:w="2386" w:type="dxa"/>
            <w:tcBorders/>
            <w:vAlign w:val="center"/>
          </w:tcPr>
          <w:p>
            <w:pPr>
              <w:pStyle w:val="TableContents"/>
              <w:bidi w:val="0"/>
              <w:spacing w:before="0" w:after="283"/>
              <w:jc w:val="left"/>
              <w:rPr/>
            </w:pPr>
            <w:r>
              <w:rPr/>
              <w:t xml:space="preserve">2.6 </w:t>
            </w:r>
          </w:p>
        </w:tc>
        <w:tc>
          <w:tcPr>
            <w:tcW w:w="2116" w:type="dxa"/>
            <w:tcBorders/>
            <w:vAlign w:val="center"/>
          </w:tcPr>
          <w:p>
            <w:pPr>
              <w:pStyle w:val="TableContents"/>
              <w:bidi w:val="0"/>
              <w:spacing w:before="0" w:after="283"/>
              <w:jc w:val="left"/>
              <w:rPr/>
            </w:pPr>
            <w:r>
              <w:rPr/>
              <w:t xml:space="preserve">Suurin maa Himalajan alueella </w:t>
            </w:r>
          </w:p>
        </w:tc>
      </w:tr>
      <w:tr>
        <w:trPr/>
        <w:tc>
          <w:tcPr>
            <w:tcW w:w="2401" w:type="dxa"/>
            <w:tcBorders/>
            <w:vAlign w:val="center"/>
          </w:tcPr>
          <w:p>
            <w:pPr>
              <w:pStyle w:val="TableContents"/>
              <w:bidi w:val="0"/>
              <w:spacing w:before="0" w:after="283"/>
              <w:jc w:val="left"/>
              <w:rPr/>
            </w:pPr>
            <w:r>
              <w:rPr/>
              <w:t xml:space="preserve">7001940000000000000 ♠ 94 </w:t>
            </w:r>
          </w:p>
        </w:tc>
        <w:tc>
          <w:tcPr>
            <w:tcW w:w="1951" w:type="dxa"/>
            <w:tcBorders/>
            <w:vAlign w:val="center"/>
          </w:tcPr>
          <w:p>
            <w:pPr>
              <w:pStyle w:val="TableContents"/>
              <w:bidi w:val="0"/>
              <w:spacing w:before="0" w:after="283"/>
              <w:jc w:val="left"/>
              <w:rPr/>
            </w:pPr>
            <w:r>
              <w:rPr/>
              <w:t xml:space="preserve">Tadžikistan </w:t>
            </w:r>
          </w:p>
        </w:tc>
        <w:tc>
          <w:tcPr>
            <w:tcW w:w="2386" w:type="dxa"/>
            <w:tcBorders/>
            <w:vAlign w:val="center"/>
          </w:tcPr>
          <w:p>
            <w:pPr>
              <w:pStyle w:val="TableContents"/>
              <w:bidi w:val="0"/>
              <w:spacing w:before="0" w:after="283"/>
              <w:jc w:val="left"/>
              <w:rPr/>
            </w:pPr>
            <w:r>
              <w:rPr/>
              <w:t xml:space="preserve">7011143100000000000 ♠ 143,100 (55,300) </w:t>
            </w:r>
          </w:p>
        </w:tc>
        <w:tc>
          <w:tcPr>
            <w:tcW w:w="2386" w:type="dxa"/>
            <w:tcBorders/>
            <w:vAlign w:val="center"/>
          </w:tcPr>
          <w:p>
            <w:pPr>
              <w:pStyle w:val="TableContents"/>
              <w:bidi w:val="0"/>
              <w:spacing w:before="0" w:after="283"/>
              <w:jc w:val="left"/>
              <w:rPr/>
            </w:pPr>
            <w:r>
              <w:rPr/>
              <w:t xml:space="preserve">7011141510000000000 ♠ 141,510 (54,640) </w:t>
            </w:r>
          </w:p>
        </w:tc>
        <w:tc>
          <w:tcPr>
            <w:tcW w:w="2386" w:type="dxa"/>
            <w:tcBorders/>
            <w:vAlign w:val="center"/>
          </w:tcPr>
          <w:p>
            <w:pPr>
              <w:pStyle w:val="TableContents"/>
              <w:bidi w:val="0"/>
              <w:spacing w:before="0" w:after="283"/>
              <w:jc w:val="left"/>
              <w:rPr/>
            </w:pPr>
            <w:r>
              <w:rPr/>
              <w:t xml:space="preserve">7009259000000000000 ♠ 2,590 (1,000) </w:t>
            </w:r>
          </w:p>
        </w:tc>
        <w:tc>
          <w:tcPr>
            <w:tcW w:w="2386" w:type="dxa"/>
            <w:tcBorders/>
            <w:vAlign w:val="center"/>
          </w:tcPr>
          <w:p>
            <w:pPr>
              <w:pStyle w:val="TableContents"/>
              <w:bidi w:val="0"/>
              <w:spacing w:before="0" w:after="283"/>
              <w:jc w:val="left"/>
              <w:rPr/>
            </w:pPr>
            <w:r>
              <w:rPr/>
              <w:t xml:space="preserve">1.81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7001950000000000000 ♠ 95 </w:t>
            </w:r>
          </w:p>
        </w:tc>
        <w:tc>
          <w:tcPr>
            <w:tcW w:w="1951" w:type="dxa"/>
            <w:tcBorders/>
            <w:vAlign w:val="center"/>
          </w:tcPr>
          <w:p>
            <w:pPr>
              <w:pStyle w:val="TableContents"/>
              <w:bidi w:val="0"/>
              <w:spacing w:before="0" w:after="283"/>
              <w:jc w:val="left"/>
              <w:rPr/>
            </w:pPr>
            <w:r>
              <w:rPr/>
              <w:t xml:space="preserve">Kreikka </w:t>
            </w:r>
          </w:p>
        </w:tc>
        <w:tc>
          <w:tcPr>
            <w:tcW w:w="2386" w:type="dxa"/>
            <w:tcBorders/>
            <w:vAlign w:val="center"/>
          </w:tcPr>
          <w:p>
            <w:pPr>
              <w:pStyle w:val="TableContents"/>
              <w:bidi w:val="0"/>
              <w:spacing w:before="0" w:after="283"/>
              <w:jc w:val="left"/>
              <w:rPr/>
            </w:pPr>
            <w:r>
              <w:rPr/>
              <w:t xml:space="preserve">7011131990000000000 ♠ 131,990 (50,960) </w:t>
            </w:r>
          </w:p>
        </w:tc>
        <w:tc>
          <w:tcPr>
            <w:tcW w:w="2386" w:type="dxa"/>
            <w:tcBorders/>
            <w:vAlign w:val="center"/>
          </w:tcPr>
          <w:p>
            <w:pPr>
              <w:pStyle w:val="TableContents"/>
              <w:bidi w:val="0"/>
              <w:spacing w:before="0" w:after="283"/>
              <w:jc w:val="left"/>
              <w:rPr/>
            </w:pPr>
            <w:r>
              <w:rPr/>
              <w:t xml:space="preserve">7011130647000000000 ♠ 130,647 (50,443) </w:t>
            </w:r>
          </w:p>
        </w:tc>
        <w:tc>
          <w:tcPr>
            <w:tcW w:w="2386" w:type="dxa"/>
            <w:tcBorders/>
            <w:vAlign w:val="center"/>
          </w:tcPr>
          <w:p>
            <w:pPr>
              <w:pStyle w:val="TableContents"/>
              <w:bidi w:val="0"/>
              <w:spacing w:before="0" w:after="283"/>
              <w:jc w:val="left"/>
              <w:rPr/>
            </w:pPr>
            <w:r>
              <w:rPr/>
              <w:t xml:space="preserve">7009131000000000000 ♠ 1,310 (510) </w:t>
            </w:r>
          </w:p>
        </w:tc>
        <w:tc>
          <w:tcPr>
            <w:tcW w:w="2386" w:type="dxa"/>
            <w:tcBorders/>
            <w:vAlign w:val="center"/>
          </w:tcPr>
          <w:p>
            <w:pPr>
              <w:pStyle w:val="TableContents"/>
              <w:bidi w:val="0"/>
              <w:spacing w:before="0" w:after="283"/>
              <w:jc w:val="left"/>
              <w:rPr/>
            </w:pPr>
            <w:r>
              <w:rPr/>
              <w:t xml:space="preserve">0.99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7001960000000000000 ♠ 96 </w:t>
            </w:r>
          </w:p>
        </w:tc>
        <w:tc>
          <w:tcPr>
            <w:tcW w:w="1951"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7011130373000000000 ♠ 130,373 (50,337) </w:t>
            </w:r>
          </w:p>
        </w:tc>
        <w:tc>
          <w:tcPr>
            <w:tcW w:w="2386" w:type="dxa"/>
            <w:tcBorders/>
            <w:vAlign w:val="center"/>
          </w:tcPr>
          <w:p>
            <w:pPr>
              <w:pStyle w:val="TableContents"/>
              <w:bidi w:val="0"/>
              <w:spacing w:before="0" w:after="283"/>
              <w:jc w:val="left"/>
              <w:rPr/>
            </w:pPr>
            <w:r>
              <w:rPr/>
              <w:t xml:space="preserve">7011119990000000000 ♠ 119,990 (46,330) </w:t>
            </w:r>
          </w:p>
        </w:tc>
        <w:tc>
          <w:tcPr>
            <w:tcW w:w="2386" w:type="dxa"/>
            <w:tcBorders/>
            <w:vAlign w:val="center"/>
          </w:tcPr>
          <w:p>
            <w:pPr>
              <w:pStyle w:val="TableContents"/>
              <w:bidi w:val="0"/>
              <w:spacing w:before="0" w:after="283"/>
              <w:jc w:val="left"/>
              <w:rPr/>
            </w:pPr>
            <w:r>
              <w:rPr/>
              <w:t xml:space="preserve">7010103800000000000 ♠ 10,380 (4,010) </w:t>
            </w:r>
          </w:p>
        </w:tc>
        <w:tc>
          <w:tcPr>
            <w:tcW w:w="2386" w:type="dxa"/>
            <w:tcBorders/>
            <w:vAlign w:val="center"/>
          </w:tcPr>
          <w:p>
            <w:pPr>
              <w:pStyle w:val="TableContents"/>
              <w:bidi w:val="0"/>
              <w:spacing w:before="0" w:after="283"/>
              <w:jc w:val="left"/>
              <w:rPr/>
            </w:pPr>
            <w:r>
              <w:rPr/>
              <w:t xml:space="preserve">7.96 </w:t>
            </w:r>
          </w:p>
        </w:tc>
        <w:tc>
          <w:tcPr>
            <w:tcW w:w="2116" w:type="dxa"/>
            <w:tcBorders/>
            <w:vAlign w:val="center"/>
          </w:tcPr>
          <w:p>
            <w:pPr>
              <w:pStyle w:val="TableContents"/>
              <w:bidi w:val="0"/>
              <w:spacing w:before="0" w:after="283"/>
              <w:jc w:val="left"/>
              <w:rPr/>
            </w:pPr>
            <w:r>
              <w:rPr/>
              <w:t xml:space="preserve">Keski-Amerikan suurin maa. </w:t>
            </w:r>
          </w:p>
        </w:tc>
      </w:tr>
      <w:tr>
        <w:trPr/>
        <w:tc>
          <w:tcPr>
            <w:tcW w:w="2401" w:type="dxa"/>
            <w:tcBorders/>
            <w:vAlign w:val="center"/>
          </w:tcPr>
          <w:p>
            <w:pPr>
              <w:pStyle w:val="TableContents"/>
              <w:bidi w:val="0"/>
              <w:spacing w:before="0" w:after="283"/>
              <w:jc w:val="left"/>
              <w:rPr/>
            </w:pPr>
            <w:r>
              <w:rPr/>
              <w:t xml:space="preserve">7001970000000000000 ♠ 97 </w:t>
            </w:r>
          </w:p>
        </w:tc>
        <w:tc>
          <w:tcPr>
            <w:tcW w:w="1951" w:type="dxa"/>
            <w:tcBorders/>
            <w:vAlign w:val="center"/>
          </w:tcPr>
          <w:p>
            <w:pPr>
              <w:pStyle w:val="TableContents"/>
              <w:bidi w:val="0"/>
              <w:spacing w:before="0" w:after="283"/>
              <w:jc w:val="left"/>
              <w:rPr/>
            </w:pPr>
            <w:r>
              <w:rPr/>
              <w:t xml:space="preserve">KoreaN! Pohjois-Korea </w:t>
            </w:r>
          </w:p>
        </w:tc>
        <w:tc>
          <w:tcPr>
            <w:tcW w:w="2386" w:type="dxa"/>
            <w:tcBorders/>
            <w:vAlign w:val="center"/>
          </w:tcPr>
          <w:p>
            <w:pPr>
              <w:pStyle w:val="TableContents"/>
              <w:bidi w:val="0"/>
              <w:spacing w:before="0" w:after="283"/>
              <w:jc w:val="left"/>
              <w:rPr/>
            </w:pPr>
            <w:r>
              <w:rPr/>
              <w:t xml:space="preserve">7011120540000000000 ♠ 120,540 (46,540) </w:t>
            </w:r>
          </w:p>
        </w:tc>
        <w:tc>
          <w:tcPr>
            <w:tcW w:w="2386" w:type="dxa"/>
            <w:tcBorders/>
            <w:vAlign w:val="center"/>
          </w:tcPr>
          <w:p>
            <w:pPr>
              <w:pStyle w:val="TableContents"/>
              <w:bidi w:val="0"/>
              <w:spacing w:before="0" w:after="283"/>
              <w:jc w:val="left"/>
              <w:rPr/>
            </w:pPr>
            <w:r>
              <w:rPr/>
              <w:t xml:space="preserve">7011120538000000000 ♠ 120,538 (46,540)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0.11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7001980000000000000 ♠ 98 </w:t>
            </w:r>
          </w:p>
        </w:tc>
        <w:tc>
          <w:tcPr>
            <w:tcW w:w="1951" w:type="dxa"/>
            <w:tcBorders/>
            <w:vAlign w:val="center"/>
          </w:tcPr>
          <w:p>
            <w:pPr>
              <w:pStyle w:val="TableContents"/>
              <w:bidi w:val="0"/>
              <w:spacing w:before="0" w:after="283"/>
              <w:jc w:val="left"/>
              <w:rPr/>
            </w:pPr>
            <w:r>
              <w:rPr/>
              <w:t xml:space="preserve">Malawi </w:t>
            </w:r>
          </w:p>
        </w:tc>
        <w:tc>
          <w:tcPr>
            <w:tcW w:w="2386" w:type="dxa"/>
            <w:tcBorders/>
            <w:vAlign w:val="center"/>
          </w:tcPr>
          <w:p>
            <w:pPr>
              <w:pStyle w:val="TableContents"/>
              <w:bidi w:val="0"/>
              <w:spacing w:before="0" w:after="283"/>
              <w:jc w:val="left"/>
              <w:rPr/>
            </w:pPr>
            <w:r>
              <w:rPr/>
              <w:t xml:space="preserve">7011118484000000000 ♠ 118,484 (45,747) </w:t>
            </w:r>
          </w:p>
        </w:tc>
        <w:tc>
          <w:tcPr>
            <w:tcW w:w="2386" w:type="dxa"/>
            <w:tcBorders/>
            <w:vAlign w:val="center"/>
          </w:tcPr>
          <w:p>
            <w:pPr>
              <w:pStyle w:val="TableContents"/>
              <w:bidi w:val="0"/>
              <w:spacing w:before="0" w:after="283"/>
              <w:jc w:val="left"/>
              <w:rPr/>
            </w:pPr>
            <w:r>
              <w:rPr/>
              <w:t xml:space="preserve">7010940800000000000 ♠ 94,080 (36,320) </w:t>
            </w:r>
          </w:p>
        </w:tc>
        <w:tc>
          <w:tcPr>
            <w:tcW w:w="2386" w:type="dxa"/>
            <w:tcBorders/>
            <w:vAlign w:val="center"/>
          </w:tcPr>
          <w:p>
            <w:pPr>
              <w:pStyle w:val="TableContents"/>
              <w:bidi w:val="0"/>
              <w:spacing w:before="0" w:after="283"/>
              <w:jc w:val="left"/>
              <w:rPr/>
            </w:pPr>
            <w:r>
              <w:rPr/>
              <w:t xml:space="preserve">7010244040000000000 ♠ 24,404 (9,422) </w:t>
            </w:r>
          </w:p>
        </w:tc>
        <w:tc>
          <w:tcPr>
            <w:tcW w:w="2386" w:type="dxa"/>
            <w:tcBorders/>
            <w:vAlign w:val="center"/>
          </w:tcPr>
          <w:p>
            <w:pPr>
              <w:pStyle w:val="TableContents"/>
              <w:bidi w:val="0"/>
              <w:spacing w:before="0" w:after="283"/>
              <w:jc w:val="left"/>
              <w:rPr/>
            </w:pPr>
            <w:r>
              <w:rPr/>
              <w:t xml:space="preserve">20.6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7001990000000000000 ♠ 99 </w:t>
            </w:r>
          </w:p>
        </w:tc>
        <w:tc>
          <w:tcPr>
            <w:tcW w:w="1951" w:type="dxa"/>
            <w:tcBorders/>
            <w:vAlign w:val="center"/>
          </w:tcPr>
          <w:p>
            <w:pPr>
              <w:pStyle w:val="TableContents"/>
              <w:bidi w:val="0"/>
              <w:spacing w:before="0" w:after="283"/>
              <w:jc w:val="left"/>
              <w:rPr/>
            </w:pPr>
            <w:r>
              <w:rPr/>
              <w:t xml:space="preserve">Eritrea </w:t>
            </w:r>
          </w:p>
        </w:tc>
        <w:tc>
          <w:tcPr>
            <w:tcW w:w="2386" w:type="dxa"/>
            <w:tcBorders/>
            <w:vAlign w:val="center"/>
          </w:tcPr>
          <w:p>
            <w:pPr>
              <w:pStyle w:val="TableContents"/>
              <w:bidi w:val="0"/>
              <w:spacing w:before="0" w:after="283"/>
              <w:jc w:val="left"/>
              <w:rPr/>
            </w:pPr>
            <w:r>
              <w:rPr/>
              <w:t xml:space="preserve">7011117600000000000 ♠ 117,600 (45,400) </w:t>
            </w:r>
          </w:p>
        </w:tc>
        <w:tc>
          <w:tcPr>
            <w:tcW w:w="2386" w:type="dxa"/>
            <w:tcBorders/>
            <w:vAlign w:val="center"/>
          </w:tcPr>
          <w:p>
            <w:pPr>
              <w:pStyle w:val="TableContents"/>
              <w:bidi w:val="0"/>
              <w:spacing w:before="0" w:after="283"/>
              <w:jc w:val="left"/>
              <w:rPr/>
            </w:pPr>
            <w:r>
              <w:rPr/>
              <w:t xml:space="preserve">7011101000000000000 ♠ 101,000 (39,000) </w:t>
            </w:r>
          </w:p>
        </w:tc>
        <w:tc>
          <w:tcPr>
            <w:tcW w:w="2386" w:type="dxa"/>
            <w:tcBorders/>
            <w:vAlign w:val="center"/>
          </w:tcPr>
          <w:p>
            <w:pPr>
              <w:pStyle w:val="TableContents"/>
              <w:bidi w:val="0"/>
              <w:spacing w:before="0" w:after="283"/>
              <w:jc w:val="left"/>
              <w:rPr/>
            </w:pPr>
            <w:r>
              <w:rPr/>
              <w:t xml:space="preserve">7010166000000000000 ♠ 16,600 (6,400) </w:t>
            </w:r>
          </w:p>
        </w:tc>
        <w:tc>
          <w:tcPr>
            <w:tcW w:w="2386" w:type="dxa"/>
            <w:tcBorders/>
            <w:vAlign w:val="center"/>
          </w:tcPr>
          <w:p>
            <w:pPr>
              <w:pStyle w:val="TableContents"/>
              <w:bidi w:val="0"/>
              <w:spacing w:before="0" w:after="283"/>
              <w:jc w:val="left"/>
              <w:rPr/>
            </w:pPr>
            <w:r>
              <w:rPr/>
              <w:t xml:space="preserve">14.12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7002100000000000000 ♠ 100 </w:t>
            </w:r>
          </w:p>
        </w:tc>
        <w:tc>
          <w:tcPr>
            <w:tcW w:w="1951" w:type="dxa"/>
            <w:tcBorders/>
            <w:vAlign w:val="center"/>
          </w:tcPr>
          <w:p>
            <w:pPr>
              <w:pStyle w:val="TableContents"/>
              <w:bidi w:val="0"/>
              <w:spacing w:before="0" w:after="283"/>
              <w:jc w:val="left"/>
              <w:rPr/>
            </w:pPr>
            <w:r>
              <w:rPr/>
              <w:t xml:space="preserve">Benin </w:t>
            </w:r>
          </w:p>
        </w:tc>
        <w:tc>
          <w:tcPr>
            <w:tcW w:w="2386" w:type="dxa"/>
            <w:tcBorders/>
            <w:vAlign w:val="center"/>
          </w:tcPr>
          <w:p>
            <w:pPr>
              <w:pStyle w:val="TableContents"/>
              <w:bidi w:val="0"/>
              <w:spacing w:before="0" w:after="283"/>
              <w:jc w:val="left"/>
              <w:rPr/>
            </w:pPr>
            <w:r>
              <w:rPr/>
              <w:t xml:space="preserve">7011114763000000000 ♠ 114,763 (44,310) </w:t>
            </w:r>
          </w:p>
        </w:tc>
        <w:tc>
          <w:tcPr>
            <w:tcW w:w="2386" w:type="dxa"/>
            <w:tcBorders/>
            <w:vAlign w:val="center"/>
          </w:tcPr>
          <w:p>
            <w:pPr>
              <w:pStyle w:val="TableContents"/>
              <w:bidi w:val="0"/>
              <w:spacing w:before="0" w:after="283"/>
              <w:jc w:val="left"/>
              <w:rPr/>
            </w:pPr>
            <w:r>
              <w:rPr/>
              <w:t xml:space="preserve">7011114305000000000 ♠ 114,305 (44,133) </w:t>
            </w:r>
          </w:p>
        </w:tc>
        <w:tc>
          <w:tcPr>
            <w:tcW w:w="2386" w:type="dxa"/>
            <w:tcBorders/>
            <w:vAlign w:val="center"/>
          </w:tcPr>
          <w:p>
            <w:pPr>
              <w:pStyle w:val="TableContents"/>
              <w:bidi w:val="0"/>
              <w:spacing w:before="0" w:after="283"/>
              <w:jc w:val="left"/>
              <w:rPr/>
            </w:pPr>
            <w:r>
              <w:rPr/>
              <w:t xml:space="preserve">7008457569000000000 ♠ 457.569 (176.668) </w:t>
            </w:r>
          </w:p>
        </w:tc>
        <w:tc>
          <w:tcPr>
            <w:tcW w:w="2386" w:type="dxa"/>
            <w:tcBorders/>
            <w:vAlign w:val="center"/>
          </w:tcPr>
          <w:p>
            <w:pPr>
              <w:pStyle w:val="TableContents"/>
              <w:bidi w:val="0"/>
              <w:spacing w:before="0" w:after="283"/>
              <w:jc w:val="left"/>
              <w:rPr/>
            </w:pPr>
            <w:r>
              <w:rPr/>
              <w:t xml:space="preserve">0.40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7002101000000000000 ♠ 101 </w:t>
            </w:r>
          </w:p>
        </w:tc>
        <w:tc>
          <w:tcPr>
            <w:tcW w:w="1951"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7011112492000000000 ♠ 112,492 (43,433) </w:t>
            </w:r>
          </w:p>
        </w:tc>
        <w:tc>
          <w:tcPr>
            <w:tcW w:w="2386" w:type="dxa"/>
            <w:tcBorders/>
            <w:vAlign w:val="center"/>
          </w:tcPr>
          <w:p>
            <w:pPr>
              <w:pStyle w:val="TableContents"/>
              <w:bidi w:val="0"/>
              <w:spacing w:before="0" w:after="283"/>
              <w:jc w:val="left"/>
              <w:rPr/>
            </w:pPr>
            <w:r>
              <w:rPr/>
              <w:t xml:space="preserve">7011111890000000000 ♠ 111,890 (43,200) </w:t>
            </w:r>
          </w:p>
        </w:tc>
        <w:tc>
          <w:tcPr>
            <w:tcW w:w="2386" w:type="dxa"/>
            <w:tcBorders/>
            <w:vAlign w:val="center"/>
          </w:tcPr>
          <w:p>
            <w:pPr>
              <w:pStyle w:val="TableContents"/>
              <w:bidi w:val="0"/>
              <w:spacing w:before="0" w:after="283"/>
              <w:jc w:val="left"/>
              <w:rPr/>
            </w:pPr>
            <w:r>
              <w:rPr/>
              <w:t xml:space="preserve">7008200000000000000 ♠ 200 (77) </w:t>
            </w:r>
          </w:p>
        </w:tc>
        <w:tc>
          <w:tcPr>
            <w:tcW w:w="2386" w:type="dxa"/>
            <w:tcBorders/>
            <w:vAlign w:val="center"/>
          </w:tcPr>
          <w:p>
            <w:pPr>
              <w:pStyle w:val="TableContents"/>
              <w:bidi w:val="0"/>
              <w:spacing w:before="0" w:after="283"/>
              <w:jc w:val="left"/>
              <w:rPr/>
            </w:pPr>
            <w:r>
              <w:rPr/>
              <w:t xml:space="preserve">0.18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7002102000000000000 ♠ 102 </w:t>
            </w:r>
          </w:p>
        </w:tc>
        <w:tc>
          <w:tcPr>
            <w:tcW w:w="1951" w:type="dxa"/>
            <w:tcBorders/>
            <w:vAlign w:val="center"/>
          </w:tcPr>
          <w:p>
            <w:pPr>
              <w:pStyle w:val="TableContents"/>
              <w:bidi w:val="0"/>
              <w:spacing w:before="0" w:after="283"/>
              <w:jc w:val="left"/>
              <w:rPr/>
            </w:pPr>
            <w:r>
              <w:rPr/>
              <w:t xml:space="preserve">Liberia </w:t>
            </w:r>
          </w:p>
        </w:tc>
        <w:tc>
          <w:tcPr>
            <w:tcW w:w="2386" w:type="dxa"/>
            <w:tcBorders/>
            <w:vAlign w:val="center"/>
          </w:tcPr>
          <w:p>
            <w:pPr>
              <w:pStyle w:val="TableContents"/>
              <w:bidi w:val="0"/>
              <w:spacing w:before="0" w:after="283"/>
              <w:jc w:val="left"/>
              <w:rPr/>
            </w:pPr>
            <w:r>
              <w:rPr/>
              <w:t xml:space="preserve">7011111369000000000 ♠ 111,369 (43,000) </w:t>
            </w:r>
          </w:p>
        </w:tc>
        <w:tc>
          <w:tcPr>
            <w:tcW w:w="2386" w:type="dxa"/>
            <w:tcBorders/>
            <w:vAlign w:val="center"/>
          </w:tcPr>
          <w:p>
            <w:pPr>
              <w:pStyle w:val="TableContents"/>
              <w:bidi w:val="0"/>
              <w:spacing w:before="0" w:after="283"/>
              <w:jc w:val="left"/>
              <w:rPr/>
            </w:pPr>
            <w:r>
              <w:rPr/>
              <w:t xml:space="preserve">7010963200000000000 ♠ 96,320 (37,190) </w:t>
            </w:r>
          </w:p>
        </w:tc>
        <w:tc>
          <w:tcPr>
            <w:tcW w:w="2386" w:type="dxa"/>
            <w:tcBorders/>
            <w:vAlign w:val="center"/>
          </w:tcPr>
          <w:p>
            <w:pPr>
              <w:pStyle w:val="TableContents"/>
              <w:bidi w:val="0"/>
              <w:spacing w:before="0" w:after="283"/>
              <w:jc w:val="left"/>
              <w:rPr/>
            </w:pPr>
            <w:r>
              <w:rPr/>
              <w:t xml:space="preserve">7010150490000000000 ♠ 15,049 (5,810) </w:t>
            </w:r>
          </w:p>
        </w:tc>
        <w:tc>
          <w:tcPr>
            <w:tcW w:w="2386" w:type="dxa"/>
            <w:tcBorders/>
            <w:vAlign w:val="center"/>
          </w:tcPr>
          <w:p>
            <w:pPr>
              <w:pStyle w:val="TableContents"/>
              <w:bidi w:val="0"/>
              <w:spacing w:before="0" w:after="283"/>
              <w:jc w:val="left"/>
              <w:rPr/>
            </w:pPr>
            <w:r>
              <w:rPr/>
              <w:t xml:space="preserve">13.51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7002103000000000000 ♠ 103 </w:t>
            </w:r>
          </w:p>
        </w:tc>
        <w:tc>
          <w:tcPr>
            <w:tcW w:w="1951" w:type="dxa"/>
            <w:tcBorders/>
            <w:vAlign w:val="center"/>
          </w:tcPr>
          <w:p>
            <w:pPr>
              <w:pStyle w:val="TableContents"/>
              <w:bidi w:val="0"/>
              <w:spacing w:before="0" w:after="283"/>
              <w:jc w:val="left"/>
              <w:rPr/>
            </w:pPr>
            <w:r>
              <w:rPr/>
              <w:t xml:space="preserve">Bulgaria </w:t>
            </w:r>
          </w:p>
        </w:tc>
        <w:tc>
          <w:tcPr>
            <w:tcW w:w="2386" w:type="dxa"/>
            <w:tcBorders/>
            <w:vAlign w:val="center"/>
          </w:tcPr>
          <w:p>
            <w:pPr>
              <w:pStyle w:val="TableContents"/>
              <w:bidi w:val="0"/>
              <w:spacing w:before="0" w:after="283"/>
              <w:jc w:val="left"/>
              <w:rPr/>
            </w:pPr>
            <w:r>
              <w:rPr/>
              <w:t xml:space="preserve">7011110879000000000 ♠ 110,879 (42,811) </w:t>
            </w:r>
          </w:p>
        </w:tc>
        <w:tc>
          <w:tcPr>
            <w:tcW w:w="2386" w:type="dxa"/>
            <w:tcBorders/>
            <w:vAlign w:val="center"/>
          </w:tcPr>
          <w:p>
            <w:pPr>
              <w:pStyle w:val="TableContents"/>
              <w:bidi w:val="0"/>
              <w:spacing w:before="0" w:after="283"/>
              <w:jc w:val="left"/>
              <w:rPr/>
            </w:pPr>
            <w:r>
              <w:rPr/>
              <w:t xml:space="preserve">7011108489000000000 ♠ 108,489 (41,888) </w:t>
            </w:r>
          </w:p>
        </w:tc>
        <w:tc>
          <w:tcPr>
            <w:tcW w:w="2386" w:type="dxa"/>
            <w:tcBorders/>
            <w:vAlign w:val="center"/>
          </w:tcPr>
          <w:p>
            <w:pPr>
              <w:pStyle w:val="TableContents"/>
              <w:bidi w:val="0"/>
              <w:spacing w:before="0" w:after="283"/>
              <w:jc w:val="left"/>
              <w:rPr/>
            </w:pPr>
            <w:r>
              <w:rPr/>
              <w:t xml:space="preserve">7009239000000000000 ♠ 2,390 (920) </w:t>
            </w:r>
          </w:p>
        </w:tc>
        <w:tc>
          <w:tcPr>
            <w:tcW w:w="2386" w:type="dxa"/>
            <w:tcBorders/>
            <w:vAlign w:val="center"/>
          </w:tcPr>
          <w:p>
            <w:pPr>
              <w:pStyle w:val="TableContents"/>
              <w:bidi w:val="0"/>
              <w:spacing w:before="0" w:after="283"/>
              <w:jc w:val="left"/>
              <w:rPr/>
            </w:pPr>
            <w:r>
              <w:rPr/>
              <w:t xml:space="preserve">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7002104000000000000 ♠ 104 </w:t>
            </w:r>
          </w:p>
        </w:tc>
        <w:tc>
          <w:tcPr>
            <w:tcW w:w="1951" w:type="dxa"/>
            <w:tcBorders/>
            <w:vAlign w:val="center"/>
          </w:tcPr>
          <w:p>
            <w:pPr>
              <w:pStyle w:val="TableContents"/>
              <w:bidi w:val="0"/>
              <w:spacing w:before="0" w:after="283"/>
              <w:jc w:val="left"/>
              <w:rPr/>
            </w:pPr>
            <w:r>
              <w:rPr/>
              <w:t xml:space="preserve">Kuuba </w:t>
            </w:r>
          </w:p>
        </w:tc>
        <w:tc>
          <w:tcPr>
            <w:tcW w:w="2386" w:type="dxa"/>
            <w:tcBorders/>
            <w:vAlign w:val="center"/>
          </w:tcPr>
          <w:p>
            <w:pPr>
              <w:pStyle w:val="TableContents"/>
              <w:bidi w:val="0"/>
              <w:spacing w:before="0" w:after="283"/>
              <w:jc w:val="left"/>
              <w:rPr/>
            </w:pPr>
            <w:r>
              <w:rPr/>
              <w:t xml:space="preserve">7011109884000000000 ♠ 109,884 (42,426) </w:t>
            </w:r>
          </w:p>
        </w:tc>
        <w:tc>
          <w:tcPr>
            <w:tcW w:w="2386" w:type="dxa"/>
            <w:tcBorders/>
            <w:vAlign w:val="center"/>
          </w:tcPr>
          <w:p>
            <w:pPr>
              <w:pStyle w:val="TableContents"/>
              <w:bidi w:val="0"/>
              <w:spacing w:before="0" w:after="283"/>
              <w:jc w:val="left"/>
              <w:rPr/>
            </w:pPr>
            <w:r>
              <w:rPr/>
              <w:t xml:space="preserve">7011109820000000000 ♠ 109,820 (42,400) </w:t>
            </w:r>
          </w:p>
        </w:tc>
        <w:tc>
          <w:tcPr>
            <w:tcW w:w="2386" w:type="dxa"/>
            <w:tcBorders/>
            <w:vAlign w:val="center"/>
          </w:tcPr>
          <w:p>
            <w:pPr>
              <w:pStyle w:val="TableContents"/>
              <w:bidi w:val="0"/>
              <w:spacing w:before="0" w:after="283"/>
              <w:jc w:val="left"/>
              <w:rPr/>
            </w:pPr>
            <w:r>
              <w:rPr/>
              <w:t xml:space="preserve">7009104000000000000 ♠ 1,040 (400) </w:t>
            </w:r>
          </w:p>
        </w:tc>
        <w:tc>
          <w:tcPr>
            <w:tcW w:w="2386" w:type="dxa"/>
            <w:tcBorders/>
            <w:vAlign w:val="center"/>
          </w:tcPr>
          <w:p>
            <w:pPr>
              <w:pStyle w:val="TableContents"/>
              <w:bidi w:val="0"/>
              <w:spacing w:before="0" w:after="283"/>
              <w:jc w:val="left"/>
              <w:rPr/>
            </w:pPr>
            <w:r>
              <w:rPr/>
              <w:t xml:space="preserve">0.94 </w:t>
            </w:r>
          </w:p>
        </w:tc>
        <w:tc>
          <w:tcPr>
            <w:tcW w:w="2116" w:type="dxa"/>
            <w:tcBorders/>
            <w:vAlign w:val="center"/>
          </w:tcPr>
          <w:p>
            <w:pPr>
              <w:pStyle w:val="TableContents"/>
              <w:bidi w:val="0"/>
              <w:spacing w:before="0" w:after="283"/>
              <w:jc w:val="left"/>
              <w:rPr/>
            </w:pPr>
            <w:r>
              <w:rPr/>
              <w:t xml:space="preserve">Karibian suurin maa </w:t>
            </w:r>
          </w:p>
        </w:tc>
      </w:tr>
      <w:tr>
        <w:trPr/>
        <w:tc>
          <w:tcPr>
            <w:tcW w:w="2401" w:type="dxa"/>
            <w:tcBorders/>
            <w:vAlign w:val="center"/>
          </w:tcPr>
          <w:p>
            <w:pPr>
              <w:pStyle w:val="TableContents"/>
              <w:bidi w:val="0"/>
              <w:spacing w:before="0" w:after="283"/>
              <w:jc w:val="left"/>
              <w:rPr/>
            </w:pPr>
            <w:r>
              <w:rPr/>
              <w:t xml:space="preserve">7002105000000000000 ♠ 105 </w:t>
            </w:r>
          </w:p>
        </w:tc>
        <w:tc>
          <w:tcPr>
            <w:tcW w:w="1951"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7011108889000000000 ♠ 108,889 (42,042) </w:t>
            </w:r>
          </w:p>
        </w:tc>
        <w:tc>
          <w:tcPr>
            <w:tcW w:w="2386" w:type="dxa"/>
            <w:tcBorders/>
            <w:vAlign w:val="center"/>
          </w:tcPr>
          <w:p>
            <w:pPr>
              <w:pStyle w:val="TableContents"/>
              <w:bidi w:val="0"/>
              <w:spacing w:before="0" w:after="283"/>
              <w:jc w:val="left"/>
              <w:rPr/>
            </w:pPr>
            <w:r>
              <w:rPr/>
              <w:t xml:space="preserve">7011107159000000000 ♠ 107,159 (41,374) </w:t>
            </w:r>
          </w:p>
        </w:tc>
        <w:tc>
          <w:tcPr>
            <w:tcW w:w="2386" w:type="dxa"/>
            <w:tcBorders/>
            <w:vAlign w:val="center"/>
          </w:tcPr>
          <w:p>
            <w:pPr>
              <w:pStyle w:val="TableContents"/>
              <w:bidi w:val="0"/>
              <w:spacing w:before="0" w:after="283"/>
              <w:jc w:val="left"/>
              <w:rPr/>
            </w:pPr>
            <w:r>
              <w:rPr/>
              <w:t xml:space="preserve">7009173000000000000 ♠ 1,730 (670) </w:t>
            </w:r>
          </w:p>
        </w:tc>
        <w:tc>
          <w:tcPr>
            <w:tcW w:w="2386" w:type="dxa"/>
            <w:tcBorders/>
            <w:vAlign w:val="center"/>
          </w:tcPr>
          <w:p>
            <w:pPr>
              <w:pStyle w:val="TableContents"/>
              <w:bidi w:val="0"/>
              <w:spacing w:before="0" w:after="283"/>
              <w:jc w:val="left"/>
              <w:rPr/>
            </w:pPr>
            <w:r>
              <w:rPr/>
              <w:t xml:space="preserve">1.59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7002106000000000000 ♠ 106 </w:t>
            </w:r>
          </w:p>
        </w:tc>
        <w:tc>
          <w:tcPr>
            <w:tcW w:w="1951" w:type="dxa"/>
            <w:tcBorders/>
            <w:vAlign w:val="center"/>
          </w:tcPr>
          <w:p>
            <w:pPr>
              <w:pStyle w:val="TableContents"/>
              <w:bidi w:val="0"/>
              <w:spacing w:before="0" w:after="283"/>
              <w:jc w:val="left"/>
              <w:rPr/>
            </w:pPr>
            <w:r>
              <w:rPr/>
              <w:t xml:space="preserve">Islanti </w:t>
            </w:r>
          </w:p>
        </w:tc>
        <w:tc>
          <w:tcPr>
            <w:tcW w:w="2386" w:type="dxa"/>
            <w:tcBorders/>
            <w:vAlign w:val="center"/>
          </w:tcPr>
          <w:p>
            <w:pPr>
              <w:pStyle w:val="TableContents"/>
              <w:bidi w:val="0"/>
              <w:spacing w:before="0" w:after="283"/>
              <w:jc w:val="left"/>
              <w:rPr/>
            </w:pPr>
            <w:r>
              <w:rPr/>
              <w:t xml:space="preserve">7011103000000000000 ♠ 103,000 (40,000) </w:t>
            </w:r>
          </w:p>
        </w:tc>
        <w:tc>
          <w:tcPr>
            <w:tcW w:w="2386" w:type="dxa"/>
            <w:tcBorders/>
            <w:vAlign w:val="center"/>
          </w:tcPr>
          <w:p>
            <w:pPr>
              <w:pStyle w:val="TableContents"/>
              <w:bidi w:val="0"/>
              <w:spacing w:before="0" w:after="283"/>
              <w:jc w:val="left"/>
              <w:rPr/>
            </w:pPr>
            <w:r>
              <w:rPr/>
              <w:t xml:space="preserve">7011100250000000000 ♠ 100,250 (38,710) </w:t>
            </w:r>
          </w:p>
        </w:tc>
        <w:tc>
          <w:tcPr>
            <w:tcW w:w="2386" w:type="dxa"/>
            <w:tcBorders/>
            <w:vAlign w:val="center"/>
          </w:tcPr>
          <w:p>
            <w:pPr>
              <w:pStyle w:val="TableContents"/>
              <w:bidi w:val="0"/>
              <w:spacing w:before="0" w:after="283"/>
              <w:jc w:val="left"/>
              <w:rPr/>
            </w:pPr>
            <w:r>
              <w:rPr/>
              <w:t xml:space="preserve">7009275000000000000 ♠ 2,750 (1,060) </w:t>
            </w:r>
          </w:p>
        </w:tc>
        <w:tc>
          <w:tcPr>
            <w:tcW w:w="2386" w:type="dxa"/>
            <w:tcBorders/>
            <w:vAlign w:val="center"/>
          </w:tcPr>
          <w:p>
            <w:pPr>
              <w:pStyle w:val="TableContents"/>
              <w:bidi w:val="0"/>
              <w:spacing w:before="0" w:after="283"/>
              <w:jc w:val="left"/>
              <w:rPr/>
            </w:pPr>
            <w:r>
              <w:rPr/>
              <w:t xml:space="preserve">2.67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7002107000000000000 ♠ 107 </w:t>
            </w:r>
          </w:p>
        </w:tc>
        <w:tc>
          <w:tcPr>
            <w:tcW w:w="1951" w:type="dxa"/>
            <w:tcBorders/>
            <w:vAlign w:val="center"/>
          </w:tcPr>
          <w:p>
            <w:pPr>
              <w:pStyle w:val="TableContents"/>
              <w:bidi w:val="0"/>
              <w:spacing w:before="0" w:after="283"/>
              <w:jc w:val="left"/>
              <w:rPr/>
            </w:pPr>
            <w:r>
              <w:rPr/>
              <w:t xml:space="preserve">KoreaS! Etelä-Korea </w:t>
            </w:r>
          </w:p>
        </w:tc>
        <w:tc>
          <w:tcPr>
            <w:tcW w:w="2386" w:type="dxa"/>
            <w:tcBorders/>
            <w:vAlign w:val="center"/>
          </w:tcPr>
          <w:p>
            <w:pPr>
              <w:pStyle w:val="TableContents"/>
              <w:bidi w:val="0"/>
              <w:spacing w:before="0" w:after="283"/>
              <w:jc w:val="left"/>
              <w:rPr/>
            </w:pPr>
            <w:r>
              <w:rPr/>
              <w:t xml:space="preserve">7011100210000000000 ♠ 100,210 (38,690) </w:t>
            </w:r>
          </w:p>
        </w:tc>
        <w:tc>
          <w:tcPr>
            <w:tcW w:w="2386" w:type="dxa"/>
            <w:tcBorders/>
            <w:vAlign w:val="center"/>
          </w:tcPr>
          <w:p>
            <w:pPr>
              <w:pStyle w:val="TableContents"/>
              <w:bidi w:val="0"/>
              <w:spacing w:before="0" w:after="283"/>
              <w:jc w:val="left"/>
              <w:rPr/>
            </w:pPr>
            <w:r>
              <w:rPr/>
              <w:t xml:space="preserve">7010999090000000000 ♠ 99,909 (38,575) </w:t>
            </w:r>
          </w:p>
        </w:tc>
        <w:tc>
          <w:tcPr>
            <w:tcW w:w="2386" w:type="dxa"/>
            <w:tcBorders/>
            <w:vAlign w:val="center"/>
          </w:tcPr>
          <w:p>
            <w:pPr>
              <w:pStyle w:val="TableContents"/>
              <w:bidi w:val="0"/>
              <w:spacing w:before="0" w:after="283"/>
              <w:jc w:val="left"/>
              <w:rPr/>
            </w:pPr>
            <w:r>
              <w:rPr/>
              <w:t xml:space="preserve">7008301000000000000 ♠ 301 (116) </w:t>
            </w:r>
          </w:p>
        </w:tc>
        <w:tc>
          <w:tcPr>
            <w:tcW w:w="2386" w:type="dxa"/>
            <w:tcBorders/>
            <w:vAlign w:val="center"/>
          </w:tcPr>
          <w:p>
            <w:pPr>
              <w:pStyle w:val="TableContents"/>
              <w:bidi w:val="0"/>
              <w:spacing w:before="0" w:after="283"/>
              <w:jc w:val="left"/>
              <w:rPr/>
            </w:pPr>
            <w:r>
              <w:rPr/>
              <w:t xml:space="preserve">0.3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7002108000000000000 ♠ 108 </w:t>
            </w:r>
          </w:p>
        </w:tc>
        <w:tc>
          <w:tcPr>
            <w:tcW w:w="1951" w:type="dxa"/>
            <w:tcBorders/>
            <w:vAlign w:val="center"/>
          </w:tcPr>
          <w:p>
            <w:pPr>
              <w:pStyle w:val="TableContents"/>
              <w:bidi w:val="0"/>
              <w:spacing w:before="0" w:after="283"/>
              <w:jc w:val="left"/>
              <w:rPr/>
            </w:pPr>
            <w:r>
              <w:rPr/>
              <w:t xml:space="preserve">Unkari </w:t>
            </w:r>
          </w:p>
        </w:tc>
        <w:tc>
          <w:tcPr>
            <w:tcW w:w="2386" w:type="dxa"/>
            <w:tcBorders/>
            <w:vAlign w:val="center"/>
          </w:tcPr>
          <w:p>
            <w:pPr>
              <w:pStyle w:val="TableContents"/>
              <w:bidi w:val="0"/>
              <w:spacing w:before="0" w:after="283"/>
              <w:jc w:val="left"/>
              <w:rPr/>
            </w:pPr>
            <w:r>
              <w:rPr/>
              <w:t xml:space="preserve">7010930280000000000 ♠ 93,028 (35,918) </w:t>
            </w:r>
          </w:p>
        </w:tc>
        <w:tc>
          <w:tcPr>
            <w:tcW w:w="2386" w:type="dxa"/>
            <w:tcBorders/>
            <w:vAlign w:val="center"/>
          </w:tcPr>
          <w:p>
            <w:pPr>
              <w:pStyle w:val="TableContents"/>
              <w:bidi w:val="0"/>
              <w:spacing w:before="0" w:after="283"/>
              <w:jc w:val="left"/>
              <w:rPr/>
            </w:pPr>
            <w:r>
              <w:rPr/>
              <w:t xml:space="preserve">7010896080000000000 ♠ 89,608 (34,598) </w:t>
            </w:r>
          </w:p>
        </w:tc>
        <w:tc>
          <w:tcPr>
            <w:tcW w:w="2386" w:type="dxa"/>
            <w:tcBorders/>
            <w:vAlign w:val="center"/>
          </w:tcPr>
          <w:p>
            <w:pPr>
              <w:pStyle w:val="TableContents"/>
              <w:bidi w:val="0"/>
              <w:spacing w:before="0" w:after="283"/>
              <w:jc w:val="left"/>
              <w:rPr/>
            </w:pPr>
            <w:r>
              <w:rPr/>
              <w:t xml:space="preserve">7009342000000000000 ♠ 3,420 (1,320) </w:t>
            </w:r>
          </w:p>
        </w:tc>
        <w:tc>
          <w:tcPr>
            <w:tcW w:w="2386" w:type="dxa"/>
            <w:tcBorders/>
            <w:vAlign w:val="center"/>
          </w:tcPr>
          <w:p>
            <w:pPr>
              <w:pStyle w:val="TableContents"/>
              <w:bidi w:val="0"/>
              <w:spacing w:before="0" w:after="283"/>
              <w:jc w:val="left"/>
              <w:rPr/>
            </w:pPr>
            <w:r>
              <w:rPr/>
              <w:t xml:space="preserve">3.68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7002109000000000000 ♠ 109 </w:t>
            </w:r>
          </w:p>
        </w:tc>
        <w:tc>
          <w:tcPr>
            <w:tcW w:w="1951" w:type="dxa"/>
            <w:tcBorders/>
            <w:vAlign w:val="center"/>
          </w:tcPr>
          <w:p>
            <w:pPr>
              <w:pStyle w:val="TableContents"/>
              <w:bidi w:val="0"/>
              <w:spacing w:before="0" w:after="283"/>
              <w:jc w:val="left"/>
              <w:rPr/>
            </w:pPr>
            <w:r>
              <w:rPr/>
              <w:t xml:space="preserve">Portugali </w:t>
            </w:r>
          </w:p>
        </w:tc>
        <w:tc>
          <w:tcPr>
            <w:tcW w:w="2386" w:type="dxa"/>
            <w:tcBorders/>
            <w:vAlign w:val="center"/>
          </w:tcPr>
          <w:p>
            <w:pPr>
              <w:pStyle w:val="TableContents"/>
              <w:bidi w:val="0"/>
              <w:spacing w:before="0" w:after="283"/>
              <w:jc w:val="left"/>
              <w:rPr/>
            </w:pPr>
            <w:r>
              <w:rPr/>
              <w:t xml:space="preserve">7010920900000000000 ♠ 92,090 (35,560) </w:t>
            </w:r>
          </w:p>
        </w:tc>
        <w:tc>
          <w:tcPr>
            <w:tcW w:w="2386" w:type="dxa"/>
            <w:tcBorders/>
            <w:vAlign w:val="center"/>
          </w:tcPr>
          <w:p>
            <w:pPr>
              <w:pStyle w:val="TableContents"/>
              <w:bidi w:val="0"/>
              <w:spacing w:before="0" w:after="283"/>
              <w:jc w:val="left"/>
              <w:rPr/>
            </w:pPr>
            <w:r>
              <w:rPr/>
              <w:t xml:space="preserve">7010914700000000000 ♠ 91,470 (35,320)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pPr>
            <w:r>
              <w:rPr/>
              <w:t xml:space="preserve">0.67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7002110000000000000 ♠ 110 </w:t>
            </w:r>
          </w:p>
        </w:tc>
        <w:tc>
          <w:tcPr>
            <w:tcW w:w="1951" w:type="dxa"/>
            <w:tcBorders/>
            <w:vAlign w:val="center"/>
          </w:tcPr>
          <w:p>
            <w:pPr>
              <w:pStyle w:val="TableContents"/>
              <w:bidi w:val="0"/>
              <w:spacing w:before="0" w:after="283"/>
              <w:jc w:val="left"/>
              <w:rPr/>
            </w:pPr>
            <w:r>
              <w:rPr/>
              <w:t xml:space="preserve">Jordan </w:t>
            </w:r>
          </w:p>
        </w:tc>
        <w:tc>
          <w:tcPr>
            <w:tcW w:w="2386" w:type="dxa"/>
            <w:tcBorders/>
            <w:vAlign w:val="center"/>
          </w:tcPr>
          <w:p>
            <w:pPr>
              <w:pStyle w:val="TableContents"/>
              <w:bidi w:val="0"/>
              <w:spacing w:before="0" w:after="283"/>
              <w:jc w:val="left"/>
              <w:rPr/>
            </w:pPr>
            <w:r>
              <w:rPr/>
              <w:t xml:space="preserve">7010893420000000000 ♠ 89,342 (34,495) </w:t>
            </w:r>
          </w:p>
        </w:tc>
        <w:tc>
          <w:tcPr>
            <w:tcW w:w="2386" w:type="dxa"/>
            <w:tcBorders/>
            <w:vAlign w:val="center"/>
          </w:tcPr>
          <w:p>
            <w:pPr>
              <w:pStyle w:val="TableContents"/>
              <w:bidi w:val="0"/>
              <w:spacing w:before="0" w:after="283"/>
              <w:jc w:val="left"/>
              <w:rPr/>
            </w:pPr>
            <w:r>
              <w:rPr/>
              <w:t xml:space="preserve">7010888020000000000 ♠ 88,802 (34,287) </w:t>
            </w:r>
          </w:p>
        </w:tc>
        <w:tc>
          <w:tcPr>
            <w:tcW w:w="2386" w:type="dxa"/>
            <w:tcBorders/>
            <w:vAlign w:val="center"/>
          </w:tcPr>
          <w:p>
            <w:pPr>
              <w:pStyle w:val="TableContents"/>
              <w:bidi w:val="0"/>
              <w:spacing w:before="0" w:after="283"/>
              <w:jc w:val="left"/>
              <w:rPr/>
            </w:pPr>
            <w:r>
              <w:rPr/>
              <w:t xml:space="preserve">7008540000000000000 ♠ 540 (210)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7002111000000000000 ♠ 111 </w:t>
            </w:r>
          </w:p>
        </w:tc>
        <w:tc>
          <w:tcPr>
            <w:tcW w:w="1951" w:type="dxa"/>
            <w:tcBorders/>
            <w:vAlign w:val="center"/>
          </w:tcPr>
          <w:p>
            <w:pPr>
              <w:pStyle w:val="TableContents"/>
              <w:bidi w:val="0"/>
              <w:spacing w:before="0" w:after="283"/>
              <w:jc w:val="left"/>
              <w:rPr/>
            </w:pPr>
            <w:r>
              <w:rPr/>
              <w:t xml:space="preserve">Serbia </w:t>
            </w:r>
          </w:p>
        </w:tc>
        <w:tc>
          <w:tcPr>
            <w:tcW w:w="2386" w:type="dxa"/>
            <w:tcBorders/>
            <w:vAlign w:val="center"/>
          </w:tcPr>
          <w:p>
            <w:pPr>
              <w:pStyle w:val="TableContents"/>
              <w:bidi w:val="0"/>
              <w:spacing w:before="0" w:after="283"/>
              <w:jc w:val="left"/>
              <w:rPr/>
            </w:pPr>
            <w:r>
              <w:rPr/>
              <w:t xml:space="preserve">7010883610000000000 ♠ 88,361 (34,116) </w:t>
            </w:r>
          </w:p>
        </w:tc>
        <w:tc>
          <w:tcPr>
            <w:tcW w:w="2386" w:type="dxa"/>
            <w:tcBorders/>
            <w:vAlign w:val="center"/>
          </w:tcPr>
          <w:p>
            <w:pPr>
              <w:pStyle w:val="TableContents"/>
              <w:bidi w:val="0"/>
              <w:spacing w:before="0" w:after="283"/>
              <w:jc w:val="left"/>
              <w:rPr/>
            </w:pPr>
            <w:r>
              <w:rPr/>
              <w:t xml:space="preserve">7010882460000000000 ♠ 88,246 (34,072) </w:t>
            </w:r>
          </w:p>
        </w:tc>
        <w:tc>
          <w:tcPr>
            <w:tcW w:w="2386" w:type="dxa"/>
            <w:tcBorders/>
            <w:vAlign w:val="center"/>
          </w:tcPr>
          <w:p>
            <w:pPr>
              <w:pStyle w:val="TableContents"/>
              <w:bidi w:val="0"/>
              <w:spacing w:before="0" w:after="283"/>
              <w:jc w:val="left"/>
              <w:rPr/>
            </w:pPr>
            <w:r>
              <w:rPr/>
              <w:t xml:space="preserve">7008115000000000000 ♠ 115 (44) </w:t>
            </w:r>
          </w:p>
        </w:tc>
        <w:tc>
          <w:tcPr>
            <w:tcW w:w="2386" w:type="dxa"/>
            <w:tcBorders/>
            <w:vAlign w:val="center"/>
          </w:tcPr>
          <w:p>
            <w:pPr>
              <w:pStyle w:val="TableContents"/>
              <w:bidi w:val="0"/>
              <w:spacing w:before="0" w:after="283"/>
              <w:jc w:val="left"/>
              <w:rPr/>
            </w:pPr>
            <w:r>
              <w:rPr/>
              <w:t xml:space="preserve">0.13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7002112000000000000 ♠ 112 </w:t>
            </w:r>
          </w:p>
        </w:tc>
        <w:tc>
          <w:tcPr>
            <w:tcW w:w="1951" w:type="dxa"/>
            <w:tcBorders/>
            <w:vAlign w:val="center"/>
          </w:tcPr>
          <w:p>
            <w:pPr>
              <w:pStyle w:val="TableContents"/>
              <w:bidi w:val="0"/>
              <w:spacing w:before="0" w:after="283"/>
              <w:jc w:val="left"/>
              <w:rPr/>
            </w:pPr>
            <w:r>
              <w:rPr/>
              <w:t xml:space="preserve">Azerbaidžan </w:t>
            </w:r>
          </w:p>
        </w:tc>
        <w:tc>
          <w:tcPr>
            <w:tcW w:w="2386" w:type="dxa"/>
            <w:tcBorders/>
            <w:vAlign w:val="center"/>
          </w:tcPr>
          <w:p>
            <w:pPr>
              <w:pStyle w:val="TableContents"/>
              <w:bidi w:val="0"/>
              <w:spacing w:before="0" w:after="283"/>
              <w:jc w:val="left"/>
              <w:rPr/>
            </w:pPr>
            <w:r>
              <w:rPr/>
              <w:t xml:space="preserve">7010866000000000000 ♠ 86,600 (33,400) </w:t>
            </w:r>
          </w:p>
        </w:tc>
        <w:tc>
          <w:tcPr>
            <w:tcW w:w="2386" w:type="dxa"/>
            <w:tcBorders/>
            <w:vAlign w:val="center"/>
          </w:tcPr>
          <w:p>
            <w:pPr>
              <w:pStyle w:val="TableContents"/>
              <w:bidi w:val="0"/>
              <w:spacing w:before="0" w:after="283"/>
              <w:jc w:val="left"/>
              <w:rPr/>
            </w:pPr>
            <w:r>
              <w:rPr/>
              <w:t xml:space="preserve">7010861000000000000 ♠ 86,100 (33,200)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0.13 </w:t>
            </w:r>
          </w:p>
        </w:tc>
        <w:tc>
          <w:tcPr>
            <w:tcW w:w="2116" w:type="dxa"/>
            <w:tcBorders/>
            <w:vAlign w:val="center"/>
          </w:tcPr>
          <w:p>
            <w:pPr>
              <w:pStyle w:val="TableContents"/>
              <w:bidi w:val="0"/>
              <w:spacing w:before="0" w:after="283"/>
              <w:jc w:val="left"/>
              <w:rPr/>
            </w:pPr>
            <w:r>
              <w:rPr/>
              <w:t xml:space="preserve">Kaukasuksen suurin maa. </w:t>
            </w:r>
          </w:p>
        </w:tc>
      </w:tr>
      <w:tr>
        <w:trPr/>
        <w:tc>
          <w:tcPr>
            <w:tcW w:w="2401" w:type="dxa"/>
            <w:tcBorders/>
            <w:vAlign w:val="center"/>
          </w:tcPr>
          <w:p>
            <w:pPr>
              <w:pStyle w:val="TableContents"/>
              <w:bidi w:val="0"/>
              <w:spacing w:before="0" w:after="283"/>
              <w:jc w:val="left"/>
              <w:rPr/>
            </w:pPr>
            <w:r>
              <w:rPr/>
              <w:t xml:space="preserve">7002113000000000000 ♠ 113 </w:t>
            </w:r>
          </w:p>
        </w:tc>
        <w:tc>
          <w:tcPr>
            <w:tcW w:w="1951" w:type="dxa"/>
            <w:tcBorders/>
            <w:vAlign w:val="center"/>
          </w:tcPr>
          <w:p>
            <w:pPr>
              <w:pStyle w:val="TableContents"/>
              <w:bidi w:val="0"/>
              <w:spacing w:before="0" w:after="283"/>
              <w:jc w:val="left"/>
              <w:rPr/>
            </w:pPr>
            <w:r>
              <w:rPr/>
              <w:t xml:space="preserve">Itävalta </w:t>
            </w:r>
          </w:p>
        </w:tc>
        <w:tc>
          <w:tcPr>
            <w:tcW w:w="2386" w:type="dxa"/>
            <w:tcBorders/>
            <w:vAlign w:val="center"/>
          </w:tcPr>
          <w:p>
            <w:pPr>
              <w:pStyle w:val="TableContents"/>
              <w:bidi w:val="0"/>
              <w:spacing w:before="0" w:after="283"/>
              <w:jc w:val="left"/>
              <w:rPr/>
            </w:pPr>
            <w:r>
              <w:rPr/>
              <w:t xml:space="preserve">7010838710000000000 ♠ 83,871 (32,383) </w:t>
            </w:r>
          </w:p>
        </w:tc>
        <w:tc>
          <w:tcPr>
            <w:tcW w:w="2386" w:type="dxa"/>
            <w:tcBorders/>
            <w:vAlign w:val="center"/>
          </w:tcPr>
          <w:p>
            <w:pPr>
              <w:pStyle w:val="TableContents"/>
              <w:bidi w:val="0"/>
              <w:spacing w:before="0" w:after="283"/>
              <w:jc w:val="left"/>
              <w:rPr/>
            </w:pPr>
            <w:r>
              <w:rPr/>
              <w:t xml:space="preserve">7010824450000000000 ♠ 82,445 (31,832) </w:t>
            </w:r>
          </w:p>
        </w:tc>
        <w:tc>
          <w:tcPr>
            <w:tcW w:w="2386" w:type="dxa"/>
            <w:tcBorders/>
            <w:vAlign w:val="center"/>
          </w:tcPr>
          <w:p>
            <w:pPr>
              <w:pStyle w:val="TableContents"/>
              <w:bidi w:val="0"/>
              <w:spacing w:before="0" w:after="283"/>
              <w:jc w:val="left"/>
              <w:rPr/>
            </w:pPr>
            <w:r>
              <w:rPr/>
              <w:t xml:space="preserve">7009142600000000000 ♠ 1,426 (551) </w:t>
            </w:r>
          </w:p>
        </w:tc>
        <w:tc>
          <w:tcPr>
            <w:tcW w:w="2386" w:type="dxa"/>
            <w:tcBorders/>
            <w:vAlign w:val="center"/>
          </w:tcPr>
          <w:p>
            <w:pPr>
              <w:pStyle w:val="TableContents"/>
              <w:bidi w:val="0"/>
              <w:spacing w:before="0" w:after="283"/>
              <w:jc w:val="left"/>
              <w:rPr/>
            </w:pPr>
            <w:r>
              <w:rPr/>
              <w:t xml:space="preserve">1.7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7002114000000000000 ♠ 114 </w:t>
            </w:r>
          </w:p>
        </w:tc>
        <w:tc>
          <w:tcPr>
            <w:tcW w:w="1951" w:type="dxa"/>
            <w:tcBorders/>
            <w:vAlign w:val="center"/>
          </w:tcPr>
          <w:p>
            <w:pPr>
              <w:pStyle w:val="TableContents"/>
              <w:bidi w:val="0"/>
              <w:spacing w:before="0" w:after="283"/>
              <w:jc w:val="left"/>
              <w:rPr/>
            </w:pPr>
            <w:r>
              <w:rPr/>
              <w:t xml:space="preserve">Yhdistyneet arabiemiirikunnat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7010836000000000000 ♠ 83,600 (32,300)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7002115000000000000 ♠ 115 </w:t>
            </w:r>
          </w:p>
        </w:tc>
        <w:tc>
          <w:tcPr>
            <w:tcW w:w="1951" w:type="dxa"/>
            <w:tcBorders/>
            <w:vAlign w:val="center"/>
          </w:tcPr>
          <w:p>
            <w:pPr>
              <w:pStyle w:val="TableContents"/>
              <w:bidi w:val="0"/>
              <w:spacing w:before="0" w:after="283"/>
              <w:jc w:val="left"/>
              <w:rPr/>
            </w:pPr>
            <w:r>
              <w:rPr/>
              <w:t xml:space="preserve">Tšekin tasavalta </w:t>
            </w:r>
          </w:p>
        </w:tc>
        <w:tc>
          <w:tcPr>
            <w:tcW w:w="2386" w:type="dxa"/>
            <w:tcBorders/>
            <w:vAlign w:val="center"/>
          </w:tcPr>
          <w:p>
            <w:pPr>
              <w:pStyle w:val="TableContents"/>
              <w:bidi w:val="0"/>
              <w:spacing w:before="0" w:after="283"/>
              <w:jc w:val="left"/>
              <w:rPr/>
            </w:pPr>
            <w:r>
              <w:rPr/>
              <w:t xml:space="preserve">7010788650000000000 ♠ 78,865 (30,450) </w:t>
            </w:r>
          </w:p>
        </w:tc>
        <w:tc>
          <w:tcPr>
            <w:tcW w:w="2386" w:type="dxa"/>
            <w:tcBorders/>
            <w:vAlign w:val="center"/>
          </w:tcPr>
          <w:p>
            <w:pPr>
              <w:pStyle w:val="TableContents"/>
              <w:bidi w:val="0"/>
              <w:spacing w:before="0" w:after="283"/>
              <w:jc w:val="left"/>
              <w:rPr/>
            </w:pPr>
            <w:r>
              <w:rPr/>
              <w:t xml:space="preserve">7010772470000000000 ♠ 77,247 (29,825) </w:t>
            </w:r>
          </w:p>
        </w:tc>
        <w:tc>
          <w:tcPr>
            <w:tcW w:w="2386" w:type="dxa"/>
            <w:tcBorders/>
            <w:vAlign w:val="center"/>
          </w:tcPr>
          <w:p>
            <w:pPr>
              <w:pStyle w:val="TableContents"/>
              <w:bidi w:val="0"/>
              <w:spacing w:before="0" w:after="283"/>
              <w:jc w:val="left"/>
              <w:rPr/>
            </w:pPr>
            <w:r>
              <w:rPr/>
              <w:t xml:space="preserve">7009162000000000000 ♠ 1,620 (630) </w:t>
            </w:r>
          </w:p>
        </w:tc>
        <w:tc>
          <w:tcPr>
            <w:tcW w:w="2386" w:type="dxa"/>
            <w:tcBorders/>
            <w:vAlign w:val="center"/>
          </w:tcPr>
          <w:p>
            <w:pPr>
              <w:pStyle w:val="TableContents"/>
              <w:bidi w:val="0"/>
              <w:spacing w:before="0" w:after="283"/>
              <w:jc w:val="left"/>
              <w:rPr/>
            </w:pPr>
            <w:r>
              <w:rPr/>
              <w:t xml:space="preserve">2.05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7002116000000000000 ♠ 116 </w:t>
            </w:r>
          </w:p>
        </w:tc>
        <w:tc>
          <w:tcPr>
            <w:tcW w:w="1951"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7010754170000000000 ♠ 75,417 (29,119) </w:t>
            </w:r>
          </w:p>
        </w:tc>
        <w:tc>
          <w:tcPr>
            <w:tcW w:w="2386" w:type="dxa"/>
            <w:tcBorders/>
            <w:vAlign w:val="center"/>
          </w:tcPr>
          <w:p>
            <w:pPr>
              <w:pStyle w:val="TableContents"/>
              <w:bidi w:val="0"/>
              <w:spacing w:before="0" w:after="283"/>
              <w:jc w:val="left"/>
              <w:rPr/>
            </w:pPr>
            <w:r>
              <w:rPr/>
              <w:t xml:space="preserve">7010743400000000000 ♠ 74,340 (28,700) </w:t>
            </w:r>
          </w:p>
        </w:tc>
        <w:tc>
          <w:tcPr>
            <w:tcW w:w="2386" w:type="dxa"/>
            <w:tcBorders/>
            <w:vAlign w:val="center"/>
          </w:tcPr>
          <w:p>
            <w:pPr>
              <w:pStyle w:val="TableContents"/>
              <w:bidi w:val="0"/>
              <w:spacing w:before="0" w:after="283"/>
              <w:jc w:val="left"/>
              <w:rPr/>
            </w:pPr>
            <w:r>
              <w:rPr/>
              <w:t xml:space="preserve">7009108000000000000 ♠ 1,080 (420) </w:t>
            </w:r>
          </w:p>
        </w:tc>
        <w:tc>
          <w:tcPr>
            <w:tcW w:w="2386" w:type="dxa"/>
            <w:tcBorders/>
            <w:vAlign w:val="center"/>
          </w:tcPr>
          <w:p>
            <w:pPr>
              <w:pStyle w:val="TableContents"/>
              <w:bidi w:val="0"/>
              <w:spacing w:before="0" w:after="283"/>
              <w:jc w:val="left"/>
              <w:rPr/>
            </w:pPr>
            <w:r>
              <w:rPr/>
              <w:t xml:space="preserve">1.43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7002117000000000000 ♠ 117 </w:t>
            </w:r>
          </w:p>
        </w:tc>
        <w:tc>
          <w:tcPr>
            <w:tcW w:w="1951" w:type="dxa"/>
            <w:tcBorders/>
            <w:vAlign w:val="center"/>
          </w:tcPr>
          <w:p>
            <w:pPr>
              <w:pStyle w:val="TableContents"/>
              <w:bidi w:val="0"/>
              <w:spacing w:before="0" w:after="283"/>
              <w:jc w:val="left"/>
              <w:rPr/>
            </w:pPr>
            <w:r>
              <w:rPr/>
              <w:t xml:space="preserve">Sierra Leone </w:t>
            </w:r>
          </w:p>
        </w:tc>
        <w:tc>
          <w:tcPr>
            <w:tcW w:w="2386" w:type="dxa"/>
            <w:tcBorders/>
            <w:vAlign w:val="center"/>
          </w:tcPr>
          <w:p>
            <w:pPr>
              <w:pStyle w:val="TableContents"/>
              <w:bidi w:val="0"/>
              <w:spacing w:before="0" w:after="283"/>
              <w:jc w:val="left"/>
              <w:rPr/>
            </w:pPr>
            <w:r>
              <w:rPr/>
              <w:t xml:space="preserve">7010717400000000000 ♠ 71,740 (27,700) </w:t>
            </w:r>
          </w:p>
        </w:tc>
        <w:tc>
          <w:tcPr>
            <w:tcW w:w="2386" w:type="dxa"/>
            <w:tcBorders/>
            <w:vAlign w:val="center"/>
          </w:tcPr>
          <w:p>
            <w:pPr>
              <w:pStyle w:val="TableContents"/>
              <w:bidi w:val="0"/>
              <w:spacing w:before="0" w:after="283"/>
              <w:jc w:val="left"/>
              <w:rPr/>
            </w:pPr>
            <w:r>
              <w:rPr/>
              <w:t xml:space="preserve">7010716200000000000 ♠ 71,620 (27,650) </w:t>
            </w:r>
          </w:p>
        </w:tc>
        <w:tc>
          <w:tcPr>
            <w:tcW w:w="2386" w:type="dxa"/>
            <w:tcBorders/>
            <w:vAlign w:val="center"/>
          </w:tcPr>
          <w:p>
            <w:pPr>
              <w:pStyle w:val="TableContents"/>
              <w:bidi w:val="0"/>
              <w:spacing w:before="0" w:after="283"/>
              <w:jc w:val="left"/>
              <w:rPr/>
            </w:pPr>
            <w:r>
              <w:rPr/>
              <w:t xml:space="preserve">7008120000000000000 ♠ 120 (46) </w:t>
            </w:r>
          </w:p>
        </w:tc>
        <w:tc>
          <w:tcPr>
            <w:tcW w:w="2386" w:type="dxa"/>
            <w:tcBorders/>
            <w:vAlign w:val="center"/>
          </w:tcPr>
          <w:p>
            <w:pPr>
              <w:pStyle w:val="TableContents"/>
              <w:bidi w:val="0"/>
              <w:spacing w:before="0" w:after="283"/>
              <w:jc w:val="left"/>
              <w:rPr/>
            </w:pPr>
            <w:r>
              <w:rPr/>
              <w:t xml:space="preserve">0.17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7002118000000000000 ♠ 118 </w:t>
            </w:r>
          </w:p>
        </w:tc>
        <w:tc>
          <w:tcPr>
            <w:tcW w:w="1951" w:type="dxa"/>
            <w:tcBorders/>
            <w:vAlign w:val="center"/>
          </w:tcPr>
          <w:p>
            <w:pPr>
              <w:pStyle w:val="TableContents"/>
              <w:bidi w:val="0"/>
              <w:spacing w:before="0" w:after="283"/>
              <w:jc w:val="left"/>
              <w:rPr/>
            </w:pPr>
            <w:r>
              <w:rPr/>
              <w:t xml:space="preserve">Irlanti </w:t>
            </w:r>
          </w:p>
        </w:tc>
        <w:tc>
          <w:tcPr>
            <w:tcW w:w="2386" w:type="dxa"/>
            <w:tcBorders/>
            <w:vAlign w:val="center"/>
          </w:tcPr>
          <w:p>
            <w:pPr>
              <w:pStyle w:val="TableContents"/>
              <w:bidi w:val="0"/>
              <w:spacing w:before="0" w:after="283"/>
              <w:jc w:val="left"/>
              <w:rPr/>
            </w:pPr>
            <w:r>
              <w:rPr/>
              <w:t xml:space="preserve">7010702730000000000 ♠ 70,273 (27,133) </w:t>
            </w:r>
          </w:p>
        </w:tc>
        <w:tc>
          <w:tcPr>
            <w:tcW w:w="2386" w:type="dxa"/>
            <w:tcBorders/>
            <w:vAlign w:val="center"/>
          </w:tcPr>
          <w:p>
            <w:pPr>
              <w:pStyle w:val="TableContents"/>
              <w:bidi w:val="0"/>
              <w:spacing w:before="0" w:after="283"/>
              <w:jc w:val="left"/>
              <w:rPr/>
            </w:pPr>
            <w:r>
              <w:rPr/>
              <w:t xml:space="preserve">7010688830000000000 ♠ 68,883 (26,596) </w:t>
            </w:r>
          </w:p>
        </w:tc>
        <w:tc>
          <w:tcPr>
            <w:tcW w:w="2386" w:type="dxa"/>
            <w:tcBorders/>
            <w:vAlign w:val="center"/>
          </w:tcPr>
          <w:p>
            <w:pPr>
              <w:pStyle w:val="TableContents"/>
              <w:bidi w:val="0"/>
              <w:spacing w:before="0" w:after="283"/>
              <w:jc w:val="left"/>
              <w:rPr/>
            </w:pPr>
            <w:r>
              <w:rPr/>
              <w:t xml:space="preserve">7009139000000000000 ♠ 1,390 (540) </w:t>
            </w:r>
          </w:p>
        </w:tc>
        <w:tc>
          <w:tcPr>
            <w:tcW w:w="2386" w:type="dxa"/>
            <w:tcBorders/>
            <w:vAlign w:val="center"/>
          </w:tcPr>
          <w:p>
            <w:pPr>
              <w:pStyle w:val="TableContents"/>
              <w:bidi w:val="0"/>
              <w:spacing w:before="0" w:after="283"/>
              <w:jc w:val="left"/>
              <w:rPr/>
            </w:pPr>
            <w:r>
              <w:rPr/>
              <w:t xml:space="preserve">1.98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7002119000000000000 ♠ 119 </w:t>
            </w:r>
          </w:p>
        </w:tc>
        <w:tc>
          <w:tcPr>
            <w:tcW w:w="195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7010697000000000000 ♠ 69,700 (26,900)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7002120000000000000 ♠ 120 </w:t>
            </w:r>
          </w:p>
        </w:tc>
        <w:tc>
          <w:tcPr>
            <w:tcW w:w="1951"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7010656100000000000 ♠ 65,610 (25,330) </w:t>
            </w:r>
          </w:p>
        </w:tc>
        <w:tc>
          <w:tcPr>
            <w:tcW w:w="2386" w:type="dxa"/>
            <w:tcBorders/>
            <w:vAlign w:val="center"/>
          </w:tcPr>
          <w:p>
            <w:pPr>
              <w:pStyle w:val="TableContents"/>
              <w:bidi w:val="0"/>
              <w:spacing w:before="0" w:after="283"/>
              <w:jc w:val="left"/>
              <w:rPr/>
            </w:pPr>
            <w:r>
              <w:rPr/>
              <w:t xml:space="preserve">7010627320000000000 ♠ 62,732 (24,221) </w:t>
            </w:r>
          </w:p>
        </w:tc>
        <w:tc>
          <w:tcPr>
            <w:tcW w:w="2386" w:type="dxa"/>
            <w:tcBorders/>
            <w:vAlign w:val="center"/>
          </w:tcPr>
          <w:p>
            <w:pPr>
              <w:pStyle w:val="TableContents"/>
              <w:bidi w:val="0"/>
              <w:spacing w:before="0" w:after="283"/>
              <w:jc w:val="left"/>
              <w:rPr/>
            </w:pPr>
            <w:r>
              <w:rPr/>
              <w:t xml:space="preserve">7009287800000000000 ♠ 2,878 (1,111) </w:t>
            </w:r>
          </w:p>
        </w:tc>
        <w:tc>
          <w:tcPr>
            <w:tcW w:w="2386" w:type="dxa"/>
            <w:tcBorders/>
            <w:vAlign w:val="center"/>
          </w:tcPr>
          <w:p>
            <w:pPr>
              <w:pStyle w:val="TableContents"/>
              <w:bidi w:val="0"/>
              <w:spacing w:before="0" w:after="283"/>
              <w:jc w:val="left"/>
              <w:rPr/>
            </w:pPr>
            <w:r>
              <w:rPr/>
              <w:t xml:space="preserve">4.4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7002121000000000000 ♠ 121 </w:t>
            </w:r>
          </w:p>
        </w:tc>
        <w:tc>
          <w:tcPr>
            <w:tcW w:w="1951" w:type="dxa"/>
            <w:tcBorders/>
            <w:vAlign w:val="center"/>
          </w:tcPr>
          <w:p>
            <w:pPr>
              <w:pStyle w:val="TableContents"/>
              <w:bidi w:val="0"/>
              <w:spacing w:before="0" w:after="283"/>
              <w:jc w:val="left"/>
              <w:rPr/>
            </w:pPr>
            <w:r>
              <w:rPr/>
              <w:t xml:space="preserve">Liettua </w:t>
            </w:r>
          </w:p>
        </w:tc>
        <w:tc>
          <w:tcPr>
            <w:tcW w:w="2386" w:type="dxa"/>
            <w:tcBorders/>
            <w:vAlign w:val="center"/>
          </w:tcPr>
          <w:p>
            <w:pPr>
              <w:pStyle w:val="TableContents"/>
              <w:bidi w:val="0"/>
              <w:spacing w:before="0" w:after="283"/>
              <w:jc w:val="left"/>
              <w:rPr/>
            </w:pPr>
            <w:r>
              <w:rPr/>
              <w:t xml:space="preserve">7010653000000000000 ♠ 65,300 (25,200) </w:t>
            </w:r>
          </w:p>
        </w:tc>
        <w:tc>
          <w:tcPr>
            <w:tcW w:w="2386" w:type="dxa"/>
            <w:tcBorders/>
            <w:vAlign w:val="center"/>
          </w:tcPr>
          <w:p>
            <w:pPr>
              <w:pStyle w:val="TableContents"/>
              <w:bidi w:val="0"/>
              <w:spacing w:before="0" w:after="283"/>
              <w:jc w:val="left"/>
              <w:rPr/>
            </w:pPr>
            <w:r>
              <w:rPr/>
              <w:t xml:space="preserve">7010626800000000000 ♠ 62,680 (24,200) </w:t>
            </w:r>
          </w:p>
        </w:tc>
        <w:tc>
          <w:tcPr>
            <w:tcW w:w="2386" w:type="dxa"/>
            <w:tcBorders/>
            <w:vAlign w:val="center"/>
          </w:tcPr>
          <w:p>
            <w:pPr>
              <w:pStyle w:val="TableContents"/>
              <w:bidi w:val="0"/>
              <w:spacing w:before="0" w:after="283"/>
              <w:jc w:val="left"/>
              <w:rPr/>
            </w:pPr>
            <w:r>
              <w:rPr/>
              <w:t xml:space="preserve">7009262000000000000 ♠ 2,620 (1,010) </w:t>
            </w:r>
          </w:p>
        </w:tc>
        <w:tc>
          <w:tcPr>
            <w:tcW w:w="2386" w:type="dxa"/>
            <w:tcBorders/>
            <w:vAlign w:val="center"/>
          </w:tcPr>
          <w:p>
            <w:pPr>
              <w:pStyle w:val="TableContents"/>
              <w:bidi w:val="0"/>
              <w:spacing w:before="0" w:after="283"/>
              <w:jc w:val="left"/>
              <w:rPr/>
            </w:pPr>
            <w:r>
              <w:rPr/>
              <w:t xml:space="preserve">4.01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7002122000000000000 ♠ 122 </w:t>
            </w:r>
          </w:p>
        </w:tc>
        <w:tc>
          <w:tcPr>
            <w:tcW w:w="1951" w:type="dxa"/>
            <w:tcBorders/>
            <w:vAlign w:val="center"/>
          </w:tcPr>
          <w:p>
            <w:pPr>
              <w:pStyle w:val="TableContents"/>
              <w:bidi w:val="0"/>
              <w:spacing w:before="0" w:after="283"/>
              <w:jc w:val="left"/>
              <w:rPr/>
            </w:pPr>
            <w:r>
              <w:rPr/>
              <w:t xml:space="preserve">Latvia </w:t>
            </w:r>
          </w:p>
        </w:tc>
        <w:tc>
          <w:tcPr>
            <w:tcW w:w="2386" w:type="dxa"/>
            <w:tcBorders/>
            <w:vAlign w:val="center"/>
          </w:tcPr>
          <w:p>
            <w:pPr>
              <w:pStyle w:val="TableContents"/>
              <w:bidi w:val="0"/>
              <w:spacing w:before="0" w:after="283"/>
              <w:jc w:val="left"/>
              <w:rPr/>
            </w:pPr>
            <w:r>
              <w:rPr/>
              <w:t xml:space="preserve">7010645590000000000 ♠ 64,559 (24,926) </w:t>
            </w:r>
          </w:p>
        </w:tc>
        <w:tc>
          <w:tcPr>
            <w:tcW w:w="2386" w:type="dxa"/>
            <w:tcBorders/>
            <w:vAlign w:val="center"/>
          </w:tcPr>
          <w:p>
            <w:pPr>
              <w:pStyle w:val="TableContents"/>
              <w:bidi w:val="0"/>
              <w:spacing w:before="0" w:after="283"/>
              <w:jc w:val="left"/>
              <w:rPr/>
            </w:pPr>
            <w:r>
              <w:rPr/>
              <w:t xml:space="preserve">7010622490000000000 ♠ 62,249 (24,034) </w:t>
            </w:r>
          </w:p>
        </w:tc>
        <w:tc>
          <w:tcPr>
            <w:tcW w:w="2386" w:type="dxa"/>
            <w:tcBorders/>
            <w:vAlign w:val="center"/>
          </w:tcPr>
          <w:p>
            <w:pPr>
              <w:pStyle w:val="TableContents"/>
              <w:bidi w:val="0"/>
              <w:spacing w:before="0" w:after="283"/>
              <w:jc w:val="left"/>
              <w:rPr/>
            </w:pPr>
            <w:r>
              <w:rPr/>
              <w:t xml:space="preserve">7009234000000000000 ♠ 2,340 (900) </w:t>
            </w:r>
          </w:p>
        </w:tc>
        <w:tc>
          <w:tcPr>
            <w:tcW w:w="2386" w:type="dxa"/>
            <w:tcBorders/>
            <w:vAlign w:val="center"/>
          </w:tcPr>
          <w:p>
            <w:pPr>
              <w:pStyle w:val="TableContents"/>
              <w:bidi w:val="0"/>
              <w:spacing w:before="0" w:after="283"/>
              <w:jc w:val="left"/>
              <w:rPr/>
            </w:pPr>
            <w:r>
              <w:rPr/>
              <w:t xml:space="preserve">3.62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Huippuvuoret (Norja)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7010620450000000000 ♠ 62,045 (23,956)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7002123000000000000 ♠ 123 </w:t>
            </w:r>
          </w:p>
        </w:tc>
        <w:tc>
          <w:tcPr>
            <w:tcW w:w="1951" w:type="dxa"/>
            <w:tcBorders/>
            <w:vAlign w:val="center"/>
          </w:tcPr>
          <w:p>
            <w:pPr>
              <w:pStyle w:val="TableContents"/>
              <w:bidi w:val="0"/>
              <w:spacing w:before="0" w:after="283"/>
              <w:jc w:val="left"/>
              <w:rPr/>
            </w:pPr>
            <w:r>
              <w:rPr/>
              <w:t xml:space="preserve">Togo </w:t>
            </w:r>
          </w:p>
        </w:tc>
        <w:tc>
          <w:tcPr>
            <w:tcW w:w="2386" w:type="dxa"/>
            <w:tcBorders/>
            <w:vAlign w:val="center"/>
          </w:tcPr>
          <w:p>
            <w:pPr>
              <w:pStyle w:val="TableContents"/>
              <w:bidi w:val="0"/>
              <w:spacing w:before="0" w:after="283"/>
              <w:jc w:val="left"/>
              <w:rPr/>
            </w:pPr>
            <w:r>
              <w:rPr/>
              <w:t xml:space="preserve">7010567850000000000 ♠ 56,785 (21,925) </w:t>
            </w:r>
          </w:p>
        </w:tc>
        <w:tc>
          <w:tcPr>
            <w:tcW w:w="2386" w:type="dxa"/>
            <w:tcBorders/>
            <w:vAlign w:val="center"/>
          </w:tcPr>
          <w:p>
            <w:pPr>
              <w:pStyle w:val="TableContents"/>
              <w:bidi w:val="0"/>
              <w:spacing w:before="0" w:after="283"/>
              <w:jc w:val="left"/>
              <w:rPr/>
            </w:pPr>
            <w:r>
              <w:rPr/>
              <w:t xml:space="preserve">7010543850000000000 ♠ 54,385 (20,998) </w:t>
            </w:r>
          </w:p>
        </w:tc>
        <w:tc>
          <w:tcPr>
            <w:tcW w:w="2386" w:type="dxa"/>
            <w:tcBorders/>
            <w:vAlign w:val="center"/>
          </w:tcPr>
          <w:p>
            <w:pPr>
              <w:pStyle w:val="TableContents"/>
              <w:bidi w:val="0"/>
              <w:spacing w:before="0" w:after="283"/>
              <w:jc w:val="left"/>
              <w:rPr/>
            </w:pPr>
            <w:r>
              <w:rPr/>
              <w:t xml:space="preserve">7009240000000000000 ♠ 2,400 (930) </w:t>
            </w:r>
          </w:p>
        </w:tc>
        <w:tc>
          <w:tcPr>
            <w:tcW w:w="2386" w:type="dxa"/>
            <w:tcBorders/>
            <w:vAlign w:val="center"/>
          </w:tcPr>
          <w:p>
            <w:pPr>
              <w:pStyle w:val="TableContents"/>
              <w:bidi w:val="0"/>
              <w:spacing w:before="0" w:after="283"/>
              <w:jc w:val="left"/>
              <w:rPr/>
            </w:pPr>
            <w:r>
              <w:rPr/>
              <w:t xml:space="preserve">4.23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7002124000000000000 ♠ 124 </w:t>
            </w:r>
          </w:p>
        </w:tc>
        <w:tc>
          <w:tcPr>
            <w:tcW w:w="1951" w:type="dxa"/>
            <w:tcBorders/>
            <w:vAlign w:val="center"/>
          </w:tcPr>
          <w:p>
            <w:pPr>
              <w:pStyle w:val="TableContents"/>
              <w:bidi w:val="0"/>
              <w:spacing w:before="0" w:after="283"/>
              <w:jc w:val="left"/>
              <w:rPr/>
            </w:pPr>
            <w:r>
              <w:rPr/>
              <w:t xml:space="preserve">Kroatia </w:t>
            </w:r>
          </w:p>
        </w:tc>
        <w:tc>
          <w:tcPr>
            <w:tcW w:w="2386" w:type="dxa"/>
            <w:tcBorders/>
            <w:vAlign w:val="center"/>
          </w:tcPr>
          <w:p>
            <w:pPr>
              <w:pStyle w:val="TableContents"/>
              <w:bidi w:val="0"/>
              <w:spacing w:before="0" w:after="283"/>
              <w:jc w:val="left"/>
              <w:rPr/>
            </w:pPr>
            <w:r>
              <w:rPr/>
              <w:t xml:space="preserve">7010565940000000000 ♠ 56,594 (21,851) </w:t>
            </w:r>
          </w:p>
        </w:tc>
        <w:tc>
          <w:tcPr>
            <w:tcW w:w="2386" w:type="dxa"/>
            <w:tcBorders/>
            <w:vAlign w:val="center"/>
          </w:tcPr>
          <w:p>
            <w:pPr>
              <w:pStyle w:val="TableContents"/>
              <w:bidi w:val="0"/>
              <w:spacing w:before="0" w:after="283"/>
              <w:jc w:val="left"/>
              <w:rPr/>
            </w:pPr>
            <w:r>
              <w:rPr/>
              <w:t xml:space="preserve">7010559740000000000 ♠ 55,974 (21,612) </w:t>
            </w:r>
          </w:p>
        </w:tc>
        <w:tc>
          <w:tcPr>
            <w:tcW w:w="2386" w:type="dxa"/>
            <w:tcBorders/>
            <w:vAlign w:val="center"/>
          </w:tcPr>
          <w:p>
            <w:pPr>
              <w:pStyle w:val="TableContents"/>
              <w:bidi w:val="0"/>
              <w:spacing w:before="0" w:after="283"/>
              <w:jc w:val="left"/>
              <w:rPr/>
            </w:pPr>
            <w:r>
              <w:rPr/>
              <w:t xml:space="preserve">7008620000000000000 ♠ 620 (240)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7002125000000000000 ♠ 125 </w:t>
            </w:r>
          </w:p>
        </w:tc>
        <w:tc>
          <w:tcPr>
            <w:tcW w:w="1951" w:type="dxa"/>
            <w:tcBorders/>
            <w:vAlign w:val="center"/>
          </w:tcPr>
          <w:p>
            <w:pPr>
              <w:pStyle w:val="TableContents"/>
              <w:bidi w:val="0"/>
              <w:spacing w:before="0" w:after="283"/>
              <w:jc w:val="left"/>
              <w:rPr/>
            </w:pPr>
            <w:r>
              <w:rPr/>
              <w:t xml:space="preserve">Bosnia ja Hertsegovina </w:t>
            </w:r>
          </w:p>
        </w:tc>
        <w:tc>
          <w:tcPr>
            <w:tcW w:w="2386" w:type="dxa"/>
            <w:tcBorders/>
            <w:vAlign w:val="center"/>
          </w:tcPr>
          <w:p>
            <w:pPr>
              <w:pStyle w:val="TableContents"/>
              <w:bidi w:val="0"/>
              <w:spacing w:before="0" w:after="283"/>
              <w:jc w:val="left"/>
              <w:rPr/>
            </w:pPr>
            <w:r>
              <w:rPr/>
              <w:t xml:space="preserve">7010512090000000000 ♠ 51,209 (19,772) </w:t>
            </w:r>
          </w:p>
        </w:tc>
        <w:tc>
          <w:tcPr>
            <w:tcW w:w="2386" w:type="dxa"/>
            <w:tcBorders/>
            <w:vAlign w:val="center"/>
          </w:tcPr>
          <w:p>
            <w:pPr>
              <w:pStyle w:val="TableContents"/>
              <w:bidi w:val="0"/>
              <w:spacing w:before="0" w:after="283"/>
              <w:jc w:val="left"/>
              <w:rPr/>
            </w:pPr>
            <w:r>
              <w:rPr/>
              <w:t xml:space="preserve">7010511870000000000 ♠ 51,187 (19,763)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7002126000000000000 ♠ 126 </w:t>
            </w:r>
          </w:p>
        </w:tc>
        <w:tc>
          <w:tcPr>
            <w:tcW w:w="1951"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7010511000000000000 ♠ 51,100 (19,700) </w:t>
            </w:r>
          </w:p>
        </w:tc>
        <w:tc>
          <w:tcPr>
            <w:tcW w:w="2386" w:type="dxa"/>
            <w:tcBorders/>
            <w:vAlign w:val="center"/>
          </w:tcPr>
          <w:p>
            <w:pPr>
              <w:pStyle w:val="TableContents"/>
              <w:bidi w:val="0"/>
              <w:spacing w:before="0" w:after="283"/>
              <w:jc w:val="left"/>
              <w:rPr/>
            </w:pPr>
            <w:r>
              <w:rPr/>
              <w:t xml:space="preserve">7010510600000000000 ♠ 51,060 (19,710) </w:t>
            </w:r>
          </w:p>
        </w:tc>
        <w:tc>
          <w:tcPr>
            <w:tcW w:w="2386" w:type="dxa"/>
            <w:tcBorders/>
            <w:vAlign w:val="center"/>
          </w:tcPr>
          <w:p>
            <w:pPr>
              <w:pStyle w:val="TableContents"/>
              <w:bidi w:val="0"/>
              <w:spacing w:before="0" w:after="283"/>
              <w:jc w:val="left"/>
              <w:rPr/>
            </w:pPr>
            <w:r>
              <w:rPr/>
              <w:t xml:space="preserve">7007400000000000000 ♠ 40 (15) </w:t>
            </w:r>
          </w:p>
        </w:tc>
        <w:tc>
          <w:tcPr>
            <w:tcW w:w="2386" w:type="dxa"/>
            <w:tcBorders/>
            <w:vAlign w:val="center"/>
          </w:tcPr>
          <w:p>
            <w:pPr>
              <w:pStyle w:val="TableContents"/>
              <w:bidi w:val="0"/>
              <w:spacing w:before="0" w:after="283"/>
              <w:jc w:val="left"/>
              <w:rPr/>
            </w:pPr>
            <w:r>
              <w:rPr/>
              <w:t xml:space="preserve">0.08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7002127000000000000 ♠ 127 </w:t>
            </w:r>
          </w:p>
        </w:tc>
        <w:tc>
          <w:tcPr>
            <w:tcW w:w="1951" w:type="dxa"/>
            <w:tcBorders/>
            <w:vAlign w:val="center"/>
          </w:tcPr>
          <w:p>
            <w:pPr>
              <w:pStyle w:val="TableContents"/>
              <w:bidi w:val="0"/>
              <w:spacing w:before="0" w:after="283"/>
              <w:jc w:val="left"/>
              <w:rPr/>
            </w:pPr>
            <w:r>
              <w:rPr/>
              <w:t xml:space="preserve">Slovakia </w:t>
            </w:r>
          </w:p>
        </w:tc>
        <w:tc>
          <w:tcPr>
            <w:tcW w:w="2386" w:type="dxa"/>
            <w:tcBorders/>
            <w:vAlign w:val="center"/>
          </w:tcPr>
          <w:p>
            <w:pPr>
              <w:pStyle w:val="TableContents"/>
              <w:bidi w:val="0"/>
              <w:spacing w:before="0" w:after="283"/>
              <w:jc w:val="left"/>
              <w:rPr/>
            </w:pPr>
            <w:r>
              <w:rPr/>
              <w:t xml:space="preserve">7010490370000000000 ♠ 49,037 (18,933) </w:t>
            </w:r>
          </w:p>
        </w:tc>
        <w:tc>
          <w:tcPr>
            <w:tcW w:w="2386" w:type="dxa"/>
            <w:tcBorders/>
            <w:vAlign w:val="center"/>
          </w:tcPr>
          <w:p>
            <w:pPr>
              <w:pStyle w:val="TableContents"/>
              <w:bidi w:val="0"/>
              <w:spacing w:before="0" w:after="283"/>
              <w:jc w:val="left"/>
              <w:rPr/>
            </w:pPr>
            <w:r>
              <w:rPr/>
              <w:t xml:space="preserve">7010481050000000000 ♠ 48,105 (18,573) </w:t>
            </w:r>
          </w:p>
        </w:tc>
        <w:tc>
          <w:tcPr>
            <w:tcW w:w="2386" w:type="dxa"/>
            <w:tcBorders/>
            <w:vAlign w:val="center"/>
          </w:tcPr>
          <w:p>
            <w:pPr>
              <w:pStyle w:val="TableContents"/>
              <w:bidi w:val="0"/>
              <w:spacing w:before="0" w:after="283"/>
              <w:jc w:val="left"/>
              <w:rPr/>
            </w:pPr>
            <w:r>
              <w:rPr/>
              <w:t xml:space="preserve">7008930000000000000 ♠ 930 (360) </w:t>
            </w:r>
          </w:p>
        </w:tc>
        <w:tc>
          <w:tcPr>
            <w:tcW w:w="2386" w:type="dxa"/>
            <w:tcBorders/>
            <w:vAlign w:val="center"/>
          </w:tcPr>
          <w:p>
            <w:pPr>
              <w:pStyle w:val="TableContents"/>
              <w:bidi w:val="0"/>
              <w:spacing w:before="0" w:after="283"/>
              <w:jc w:val="left"/>
              <w:rPr/>
            </w:pPr>
            <w:r>
              <w:rPr/>
              <w:t xml:space="preserve">1.9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7002128000000000000 ♠ 128 </w:t>
            </w:r>
          </w:p>
        </w:tc>
        <w:tc>
          <w:tcPr>
            <w:tcW w:w="1951" w:type="dxa"/>
            <w:tcBorders/>
            <w:vAlign w:val="center"/>
          </w:tcPr>
          <w:p>
            <w:pPr>
              <w:pStyle w:val="TableContents"/>
              <w:bidi w:val="0"/>
              <w:spacing w:before="0" w:after="283"/>
              <w:jc w:val="left"/>
              <w:rPr/>
            </w:pPr>
            <w:r>
              <w:rPr/>
              <w:t xml:space="preserve">Dominikaaninen tasavalta </w:t>
            </w:r>
          </w:p>
        </w:tc>
        <w:tc>
          <w:tcPr>
            <w:tcW w:w="2386" w:type="dxa"/>
            <w:tcBorders/>
            <w:vAlign w:val="center"/>
          </w:tcPr>
          <w:p>
            <w:pPr>
              <w:pStyle w:val="TableContents"/>
              <w:bidi w:val="0"/>
              <w:spacing w:before="0" w:after="283"/>
              <w:jc w:val="left"/>
              <w:rPr/>
            </w:pPr>
            <w:r>
              <w:rPr/>
              <w:t xml:space="preserve">7010486710000000000 ♠ 48,671 (18,792) </w:t>
            </w:r>
          </w:p>
        </w:tc>
        <w:tc>
          <w:tcPr>
            <w:tcW w:w="2386" w:type="dxa"/>
            <w:tcBorders/>
            <w:vAlign w:val="center"/>
          </w:tcPr>
          <w:p>
            <w:pPr>
              <w:pStyle w:val="TableContents"/>
              <w:bidi w:val="0"/>
              <w:spacing w:before="0" w:after="283"/>
              <w:jc w:val="left"/>
              <w:rPr/>
            </w:pPr>
            <w:r>
              <w:rPr/>
              <w:t xml:space="preserve">7010483200000000000 ♠ 48,320 (18,660) </w:t>
            </w:r>
          </w:p>
        </w:tc>
        <w:tc>
          <w:tcPr>
            <w:tcW w:w="2386" w:type="dxa"/>
            <w:tcBorders/>
            <w:vAlign w:val="center"/>
          </w:tcPr>
          <w:p>
            <w:pPr>
              <w:pStyle w:val="TableContents"/>
              <w:bidi w:val="0"/>
              <w:spacing w:before="0" w:after="283"/>
              <w:jc w:val="left"/>
              <w:rPr/>
            </w:pPr>
            <w:r>
              <w:rPr/>
              <w:t xml:space="preserve">7008350000000000000 ♠ 350 (140) </w:t>
            </w:r>
          </w:p>
        </w:tc>
        <w:tc>
          <w:tcPr>
            <w:tcW w:w="2386" w:type="dxa"/>
            <w:tcBorders/>
            <w:vAlign w:val="center"/>
          </w:tcPr>
          <w:p>
            <w:pPr>
              <w:pStyle w:val="TableContents"/>
              <w:bidi w:val="0"/>
              <w:spacing w:before="0" w:after="283"/>
              <w:jc w:val="left"/>
              <w:rPr/>
            </w:pPr>
            <w:r>
              <w:rPr/>
              <w:t xml:space="preserve">0.72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7002129000000000000 ♠ 129 </w:t>
            </w:r>
          </w:p>
        </w:tc>
        <w:tc>
          <w:tcPr>
            <w:tcW w:w="1951" w:type="dxa"/>
            <w:tcBorders/>
            <w:vAlign w:val="center"/>
          </w:tcPr>
          <w:p>
            <w:pPr>
              <w:pStyle w:val="TableContents"/>
              <w:bidi w:val="0"/>
              <w:spacing w:before="0" w:after="283"/>
              <w:jc w:val="left"/>
              <w:rPr/>
            </w:pPr>
            <w:r>
              <w:rPr/>
              <w:t xml:space="preserve">Viro </w:t>
            </w:r>
          </w:p>
        </w:tc>
        <w:tc>
          <w:tcPr>
            <w:tcW w:w="2386" w:type="dxa"/>
            <w:tcBorders/>
            <w:vAlign w:val="center"/>
          </w:tcPr>
          <w:p>
            <w:pPr>
              <w:pStyle w:val="TableContents"/>
              <w:bidi w:val="0"/>
              <w:spacing w:before="0" w:after="283"/>
              <w:jc w:val="left"/>
              <w:rPr/>
            </w:pPr>
            <w:r>
              <w:rPr/>
              <w:t xml:space="preserve">7010452270000000000 ♠ 45,227 (17,462) </w:t>
            </w:r>
          </w:p>
        </w:tc>
        <w:tc>
          <w:tcPr>
            <w:tcW w:w="2386" w:type="dxa"/>
            <w:tcBorders/>
            <w:vAlign w:val="center"/>
          </w:tcPr>
          <w:p>
            <w:pPr>
              <w:pStyle w:val="TableContents"/>
              <w:bidi w:val="0"/>
              <w:spacing w:before="0" w:after="283"/>
              <w:jc w:val="left"/>
              <w:rPr/>
            </w:pPr>
            <w:r>
              <w:rPr/>
              <w:t xml:space="preserve">7010423880000000000 ♠ 42,388 (16,366) </w:t>
            </w:r>
          </w:p>
        </w:tc>
        <w:tc>
          <w:tcPr>
            <w:tcW w:w="2386" w:type="dxa"/>
            <w:tcBorders/>
            <w:vAlign w:val="center"/>
          </w:tcPr>
          <w:p>
            <w:pPr>
              <w:pStyle w:val="TableContents"/>
              <w:bidi w:val="0"/>
              <w:spacing w:before="0" w:after="283"/>
              <w:jc w:val="left"/>
              <w:rPr/>
            </w:pPr>
            <w:r>
              <w:rPr/>
              <w:t xml:space="preserve">7009284000000000000 ♠ 2,840 (1,100) </w:t>
            </w:r>
          </w:p>
        </w:tc>
        <w:tc>
          <w:tcPr>
            <w:tcW w:w="2386" w:type="dxa"/>
            <w:tcBorders/>
            <w:vAlign w:val="center"/>
          </w:tcPr>
          <w:p>
            <w:pPr>
              <w:pStyle w:val="TableContents"/>
              <w:bidi w:val="0"/>
              <w:spacing w:before="0" w:after="283"/>
              <w:jc w:val="left"/>
              <w:rPr/>
            </w:pPr>
            <w:r>
              <w:rPr/>
              <w:t xml:space="preserve">6.28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7002130000000000000 ♠ 130 </w:t>
            </w:r>
          </w:p>
        </w:tc>
        <w:tc>
          <w:tcPr>
            <w:tcW w:w="1951"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7010430940000000000 ♠ 43,094 (16,639) </w:t>
            </w:r>
          </w:p>
        </w:tc>
        <w:tc>
          <w:tcPr>
            <w:tcW w:w="2386" w:type="dxa"/>
            <w:tcBorders/>
            <w:vAlign w:val="center"/>
          </w:tcPr>
          <w:p>
            <w:pPr>
              <w:pStyle w:val="TableContents"/>
              <w:bidi w:val="0"/>
              <w:spacing w:before="0" w:after="283"/>
              <w:jc w:val="left"/>
              <w:rPr/>
            </w:pPr>
            <w:r>
              <w:rPr/>
              <w:t xml:space="preserve">7010424340000000000 ♠ 42,434 (16,384) </w:t>
            </w:r>
          </w:p>
        </w:tc>
        <w:tc>
          <w:tcPr>
            <w:tcW w:w="2386" w:type="dxa"/>
            <w:tcBorders/>
            <w:vAlign w:val="center"/>
          </w:tcPr>
          <w:p>
            <w:pPr>
              <w:pStyle w:val="TableContents"/>
              <w:bidi w:val="0"/>
              <w:spacing w:before="0" w:after="283"/>
              <w:jc w:val="left"/>
              <w:rPr/>
            </w:pPr>
            <w:r>
              <w:rPr/>
              <w:t xml:space="preserve">7008660000000000000 ♠ 660 (250) </w:t>
            </w:r>
          </w:p>
        </w:tc>
        <w:tc>
          <w:tcPr>
            <w:tcW w:w="2386" w:type="dxa"/>
            <w:tcBorders/>
            <w:vAlign w:val="center"/>
          </w:tcPr>
          <w:p>
            <w:pPr>
              <w:pStyle w:val="TableContents"/>
              <w:bidi w:val="0"/>
              <w:spacing w:before="0" w:after="283"/>
              <w:jc w:val="left"/>
              <w:rPr/>
            </w:pPr>
            <w:r>
              <w:rPr/>
              <w:t xml:space="preserve">1.53 </w:t>
            </w:r>
          </w:p>
        </w:tc>
        <w:tc>
          <w:tcPr>
            <w:tcW w:w="2116" w:type="dxa"/>
            <w:tcBorders/>
            <w:vAlign w:val="center"/>
          </w:tcPr>
          <w:p>
            <w:pPr>
              <w:pStyle w:val="TableContents"/>
              <w:bidi w:val="0"/>
              <w:spacing w:before="0" w:after="283"/>
              <w:jc w:val="left"/>
              <w:rPr/>
            </w:pPr>
            <w:r>
              <w:rPr/>
              <w:t xml:space="preserve">Ainoastaan Tanskan pääkaupunkiseutu ilman Grönlantia ja Färsaaria. </w:t>
            </w:r>
          </w:p>
        </w:tc>
      </w:tr>
      <w:tr>
        <w:trPr/>
        <w:tc>
          <w:tcPr>
            <w:tcW w:w="2401" w:type="dxa"/>
            <w:tcBorders/>
            <w:vAlign w:val="center"/>
          </w:tcPr>
          <w:p>
            <w:pPr>
              <w:pStyle w:val="TableContents"/>
              <w:bidi w:val="0"/>
              <w:spacing w:before="0" w:after="283"/>
              <w:jc w:val="left"/>
              <w:rPr/>
            </w:pPr>
            <w:r>
              <w:rPr/>
              <w:t xml:space="preserve">7002131000000000000 ♠ 131 </w:t>
            </w:r>
          </w:p>
        </w:tc>
        <w:tc>
          <w:tcPr>
            <w:tcW w:w="1951" w:type="dxa"/>
            <w:tcBorders/>
            <w:vAlign w:val="center"/>
          </w:tcPr>
          <w:p>
            <w:pPr>
              <w:pStyle w:val="TableContents"/>
              <w:bidi w:val="0"/>
              <w:spacing w:before="0" w:after="283"/>
              <w:jc w:val="left"/>
              <w:rPr/>
            </w:pPr>
            <w:r>
              <w:rPr/>
              <w:t xml:space="preserve">Alankomaat! Alankomaat </w:t>
            </w:r>
          </w:p>
        </w:tc>
        <w:tc>
          <w:tcPr>
            <w:tcW w:w="2386" w:type="dxa"/>
            <w:tcBorders/>
            <w:vAlign w:val="center"/>
          </w:tcPr>
          <w:p>
            <w:pPr>
              <w:pStyle w:val="TableContents"/>
              <w:bidi w:val="0"/>
              <w:spacing w:before="0" w:after="283"/>
              <w:jc w:val="left"/>
              <w:rPr/>
            </w:pPr>
            <w:r>
              <w:rPr/>
              <w:t xml:space="preserve">7010418500000000000 ♠ 41,850 (16,160) </w:t>
            </w:r>
          </w:p>
        </w:tc>
        <w:tc>
          <w:tcPr>
            <w:tcW w:w="2386" w:type="dxa"/>
            <w:tcBorders/>
            <w:vAlign w:val="center"/>
          </w:tcPr>
          <w:p>
            <w:pPr>
              <w:pStyle w:val="TableContents"/>
              <w:bidi w:val="0"/>
              <w:spacing w:before="0" w:after="283"/>
              <w:jc w:val="left"/>
              <w:rPr/>
            </w:pPr>
            <w:r>
              <w:rPr/>
              <w:t xml:space="preserve">7010338930000000000 ♠ 33,893 (13,086) </w:t>
            </w:r>
          </w:p>
        </w:tc>
        <w:tc>
          <w:tcPr>
            <w:tcW w:w="2386" w:type="dxa"/>
            <w:tcBorders/>
            <w:vAlign w:val="center"/>
          </w:tcPr>
          <w:p>
            <w:pPr>
              <w:pStyle w:val="TableContents"/>
              <w:bidi w:val="0"/>
              <w:spacing w:before="0" w:after="283"/>
              <w:jc w:val="left"/>
              <w:rPr/>
            </w:pPr>
            <w:r>
              <w:rPr/>
              <w:t xml:space="preserve">7009765000000000000 ♠ 7,650 (2,950) </w:t>
            </w:r>
          </w:p>
        </w:tc>
        <w:tc>
          <w:tcPr>
            <w:tcW w:w="2386" w:type="dxa"/>
            <w:tcBorders/>
            <w:vAlign w:val="center"/>
          </w:tcPr>
          <w:p>
            <w:pPr>
              <w:pStyle w:val="TableContents"/>
              <w:bidi w:val="0"/>
              <w:spacing w:before="0" w:after="283"/>
              <w:jc w:val="left"/>
              <w:rPr/>
            </w:pPr>
            <w:r>
              <w:rPr/>
              <w:t xml:space="preserve">18.41 </w:t>
            </w:r>
          </w:p>
        </w:tc>
        <w:tc>
          <w:tcPr>
            <w:tcW w:w="2116" w:type="dxa"/>
            <w:tcBorders/>
            <w:vAlign w:val="center"/>
          </w:tcPr>
          <w:p>
            <w:pPr>
              <w:pStyle w:val="TableContents"/>
              <w:bidi w:val="0"/>
              <w:spacing w:before="0" w:after="283"/>
              <w:jc w:val="left"/>
              <w:rPr/>
            </w:pPr>
            <w:r>
              <w:rPr/>
              <w:t xml:space="preserve">Sisältää erityiskunnat, mutta ei muita Alankomaiden kuningaskunnan maita, jotka esitetään erikseen. </w:t>
            </w:r>
          </w:p>
        </w:tc>
      </w:tr>
      <w:tr>
        <w:trPr/>
        <w:tc>
          <w:tcPr>
            <w:tcW w:w="2401" w:type="dxa"/>
            <w:tcBorders/>
            <w:vAlign w:val="center"/>
          </w:tcPr>
          <w:p>
            <w:pPr>
              <w:pStyle w:val="TableContents"/>
              <w:bidi w:val="0"/>
              <w:spacing w:before="0" w:after="283"/>
              <w:jc w:val="left"/>
              <w:rPr/>
            </w:pPr>
            <w:r>
              <w:rPr/>
              <w:t xml:space="preserve">7002132000000000000 ♠ 132 </w:t>
            </w:r>
          </w:p>
        </w:tc>
        <w:tc>
          <w:tcPr>
            <w:tcW w:w="1951" w:type="dxa"/>
            <w:tcBorders/>
            <w:vAlign w:val="center"/>
          </w:tcPr>
          <w:p>
            <w:pPr>
              <w:pStyle w:val="TableContents"/>
              <w:bidi w:val="0"/>
              <w:spacing w:before="0" w:after="283"/>
              <w:jc w:val="left"/>
              <w:rPr/>
            </w:pPr>
            <w:r>
              <w:rPr/>
              <w:t xml:space="preserve">Sveitsi </w:t>
            </w:r>
          </w:p>
        </w:tc>
        <w:tc>
          <w:tcPr>
            <w:tcW w:w="2386" w:type="dxa"/>
            <w:tcBorders/>
            <w:vAlign w:val="center"/>
          </w:tcPr>
          <w:p>
            <w:pPr>
              <w:pStyle w:val="TableContents"/>
              <w:bidi w:val="0"/>
              <w:spacing w:before="0" w:after="283"/>
              <w:jc w:val="left"/>
              <w:rPr/>
            </w:pPr>
            <w:r>
              <w:rPr/>
              <w:t xml:space="preserve">7010412840000000000 ♠ 41,284 (15,940) </w:t>
            </w:r>
          </w:p>
        </w:tc>
        <w:tc>
          <w:tcPr>
            <w:tcW w:w="2386" w:type="dxa"/>
            <w:tcBorders/>
            <w:vAlign w:val="center"/>
          </w:tcPr>
          <w:p>
            <w:pPr>
              <w:pStyle w:val="TableContents"/>
              <w:bidi w:val="0"/>
              <w:spacing w:before="0" w:after="283"/>
              <w:jc w:val="left"/>
              <w:rPr/>
            </w:pPr>
            <w:r>
              <w:rPr/>
              <w:t xml:space="preserve">7010399970000000000 ♠ 39,997 (15,443) </w:t>
            </w:r>
          </w:p>
        </w:tc>
        <w:tc>
          <w:tcPr>
            <w:tcW w:w="2386" w:type="dxa"/>
            <w:tcBorders/>
            <w:vAlign w:val="center"/>
          </w:tcPr>
          <w:p>
            <w:pPr>
              <w:pStyle w:val="TableContents"/>
              <w:bidi w:val="0"/>
              <w:spacing w:before="0" w:after="283"/>
              <w:jc w:val="left"/>
              <w:rPr/>
            </w:pPr>
            <w:r>
              <w:rPr/>
              <w:t xml:space="preserve">7009128000000000000 ♠ 1,280 (490) </w:t>
            </w:r>
          </w:p>
        </w:tc>
        <w:tc>
          <w:tcPr>
            <w:tcW w:w="2386" w:type="dxa"/>
            <w:tcBorders/>
            <w:vAlign w:val="center"/>
          </w:tcPr>
          <w:p>
            <w:pPr>
              <w:pStyle w:val="TableContents"/>
              <w:bidi w:val="0"/>
              <w:spacing w:before="0" w:after="283"/>
              <w:jc w:val="left"/>
              <w:rPr/>
            </w:pPr>
            <w:r>
              <w:rPr/>
              <w:t xml:space="preserve">3.1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7002133000000000000 ♠ 133 </w:t>
            </w:r>
          </w:p>
        </w:tc>
        <w:tc>
          <w:tcPr>
            <w:tcW w:w="1951"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7010383940000000000 ♠ 38,394 (14,824)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7002134000000000000 ♠ 134 </w:t>
            </w:r>
          </w:p>
        </w:tc>
        <w:tc>
          <w:tcPr>
            <w:tcW w:w="1951" w:type="dxa"/>
            <w:tcBorders/>
            <w:vAlign w:val="center"/>
          </w:tcPr>
          <w:p>
            <w:pPr>
              <w:pStyle w:val="TableContents"/>
              <w:bidi w:val="0"/>
              <w:spacing w:before="0" w:after="283"/>
              <w:jc w:val="left"/>
              <w:rPr/>
            </w:pPr>
            <w:r>
              <w:rPr/>
              <w:t xml:space="preserve">Taiwan </w:t>
            </w:r>
          </w:p>
        </w:tc>
        <w:tc>
          <w:tcPr>
            <w:tcW w:w="2386" w:type="dxa"/>
            <w:tcBorders/>
            <w:vAlign w:val="center"/>
          </w:tcPr>
          <w:p>
            <w:pPr>
              <w:pStyle w:val="TableContents"/>
              <w:bidi w:val="0"/>
              <w:spacing w:before="0" w:after="283"/>
              <w:jc w:val="left"/>
              <w:rPr/>
            </w:pPr>
            <w:r>
              <w:rPr/>
              <w:t xml:space="preserve">7010361930000000000 ♠ 36,193 (13,974) </w:t>
            </w:r>
          </w:p>
        </w:tc>
        <w:tc>
          <w:tcPr>
            <w:tcW w:w="2386" w:type="dxa"/>
            <w:tcBorders/>
            <w:vAlign w:val="center"/>
          </w:tcPr>
          <w:p>
            <w:pPr>
              <w:pStyle w:val="TableContents"/>
              <w:bidi w:val="0"/>
              <w:spacing w:before="0" w:after="283"/>
              <w:jc w:val="left"/>
              <w:rPr/>
            </w:pPr>
            <w:r>
              <w:rPr/>
              <w:t xml:space="preserve">7010322600000000000 ♠ 32,260 (12,460) </w:t>
            </w:r>
          </w:p>
        </w:tc>
        <w:tc>
          <w:tcPr>
            <w:tcW w:w="2386" w:type="dxa"/>
            <w:tcBorders/>
            <w:vAlign w:val="center"/>
          </w:tcPr>
          <w:p>
            <w:pPr>
              <w:pStyle w:val="TableContents"/>
              <w:bidi w:val="0"/>
              <w:spacing w:before="0" w:after="283"/>
              <w:jc w:val="left"/>
              <w:rPr/>
            </w:pPr>
            <w:r>
              <w:rPr/>
              <w:t xml:space="preserve">7009372000000000000 ♠ 3,720 (1,440) </w:t>
            </w:r>
          </w:p>
        </w:tc>
        <w:tc>
          <w:tcPr>
            <w:tcW w:w="2386" w:type="dxa"/>
            <w:tcBorders/>
            <w:vAlign w:val="center"/>
          </w:tcPr>
          <w:p>
            <w:pPr>
              <w:pStyle w:val="TableContents"/>
              <w:bidi w:val="0"/>
              <w:spacing w:before="0" w:after="283"/>
              <w:jc w:val="left"/>
              <w:rPr/>
            </w:pPr>
            <w:r>
              <w:rPr/>
              <w:t xml:space="preserve">10.34 </w:t>
            </w:r>
          </w:p>
        </w:tc>
        <w:tc>
          <w:tcPr>
            <w:tcW w:w="2116" w:type="dxa"/>
            <w:tcBorders/>
            <w:vAlign w:val="center"/>
          </w:tcPr>
          <w:p>
            <w:pPr>
              <w:pStyle w:val="TableContents"/>
              <w:bidi w:val="0"/>
              <w:spacing w:before="0" w:after="283"/>
              <w:jc w:val="left"/>
              <w:rPr/>
            </w:pPr>
            <w:r>
              <w:rPr/>
              <w:t xml:space="preserve">Ennen Kiinan sisällissodan päättymistä vuonna 1949 Kiinan tasavaltaan kuuluivat Manner-Kiina, Mongolia, Taiwan ja muut alueet, joiden pinta-ala oli yhteensä 11 418 174 km². </w:t>
            </w:r>
          </w:p>
        </w:tc>
      </w:tr>
      <w:tr>
        <w:trPr/>
        <w:tc>
          <w:tcPr>
            <w:tcW w:w="2401" w:type="dxa"/>
            <w:tcBorders/>
            <w:vAlign w:val="center"/>
          </w:tcPr>
          <w:p>
            <w:pPr>
              <w:pStyle w:val="TableContents"/>
              <w:bidi w:val="0"/>
              <w:spacing w:before="0" w:after="283"/>
              <w:jc w:val="left"/>
              <w:rPr/>
            </w:pPr>
            <w:r>
              <w:rPr/>
              <w:t xml:space="preserve">7002135000000000000 ♠ 135 </w:t>
            </w:r>
          </w:p>
        </w:tc>
        <w:tc>
          <w:tcPr>
            <w:tcW w:w="1951" w:type="dxa"/>
            <w:tcBorders/>
            <w:vAlign w:val="center"/>
          </w:tcPr>
          <w:p>
            <w:pPr>
              <w:pStyle w:val="TableContents"/>
              <w:bidi w:val="0"/>
              <w:spacing w:before="0" w:after="283"/>
              <w:jc w:val="left"/>
              <w:rPr/>
            </w:pPr>
            <w:r>
              <w:rPr/>
              <w:t xml:space="preserve">Guinea-Bissau </w:t>
            </w:r>
          </w:p>
        </w:tc>
        <w:tc>
          <w:tcPr>
            <w:tcW w:w="2386" w:type="dxa"/>
            <w:tcBorders/>
            <w:vAlign w:val="center"/>
          </w:tcPr>
          <w:p>
            <w:pPr>
              <w:pStyle w:val="TableContents"/>
              <w:bidi w:val="0"/>
              <w:spacing w:before="0" w:after="283"/>
              <w:jc w:val="left"/>
              <w:rPr/>
            </w:pPr>
            <w:r>
              <w:rPr/>
              <w:t xml:space="preserve">7010361250000000000 ♠ 36,125 (13,948) </w:t>
            </w:r>
          </w:p>
        </w:tc>
        <w:tc>
          <w:tcPr>
            <w:tcW w:w="2386" w:type="dxa"/>
            <w:tcBorders/>
            <w:vAlign w:val="center"/>
          </w:tcPr>
          <w:p>
            <w:pPr>
              <w:pStyle w:val="TableContents"/>
              <w:bidi w:val="0"/>
              <w:spacing w:before="0" w:after="283"/>
              <w:jc w:val="left"/>
              <w:rPr/>
            </w:pPr>
            <w:r>
              <w:rPr/>
              <w:t xml:space="preserve">7010281200000000000 ♠ 28,120 (10,860) </w:t>
            </w:r>
          </w:p>
        </w:tc>
        <w:tc>
          <w:tcPr>
            <w:tcW w:w="2386" w:type="dxa"/>
            <w:tcBorders/>
            <w:vAlign w:val="center"/>
          </w:tcPr>
          <w:p>
            <w:pPr>
              <w:pStyle w:val="TableContents"/>
              <w:bidi w:val="0"/>
              <w:spacing w:before="0" w:after="283"/>
              <w:jc w:val="left"/>
              <w:rPr/>
            </w:pPr>
            <w:r>
              <w:rPr/>
              <w:t xml:space="preserve">7009800500000000000 ♠ 8,005 (3,091) </w:t>
            </w:r>
          </w:p>
        </w:tc>
        <w:tc>
          <w:tcPr>
            <w:tcW w:w="2386" w:type="dxa"/>
            <w:tcBorders/>
            <w:vAlign w:val="center"/>
          </w:tcPr>
          <w:p>
            <w:pPr>
              <w:pStyle w:val="TableContents"/>
              <w:bidi w:val="0"/>
              <w:spacing w:before="0" w:after="283"/>
              <w:jc w:val="left"/>
              <w:rPr/>
            </w:pPr>
            <w:r>
              <w:rPr/>
              <w:t xml:space="preserve">22.16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7002136000000000000 ♠ 136 </w:t>
            </w:r>
          </w:p>
        </w:tc>
        <w:tc>
          <w:tcPr>
            <w:tcW w:w="1951" w:type="dxa"/>
            <w:tcBorders/>
            <w:vAlign w:val="center"/>
          </w:tcPr>
          <w:p>
            <w:pPr>
              <w:pStyle w:val="TableContents"/>
              <w:bidi w:val="0"/>
              <w:spacing w:before="0" w:after="283"/>
              <w:jc w:val="left"/>
              <w:rPr/>
            </w:pPr>
            <w:r>
              <w:rPr/>
              <w:t xml:space="preserve">Moldova </w:t>
            </w:r>
          </w:p>
        </w:tc>
        <w:tc>
          <w:tcPr>
            <w:tcW w:w="2386" w:type="dxa"/>
            <w:tcBorders/>
            <w:vAlign w:val="center"/>
          </w:tcPr>
          <w:p>
            <w:pPr>
              <w:pStyle w:val="TableContents"/>
              <w:bidi w:val="0"/>
              <w:spacing w:before="0" w:after="283"/>
              <w:jc w:val="left"/>
              <w:rPr/>
            </w:pPr>
            <w:r>
              <w:rPr/>
              <w:t xml:space="preserve">7010338460000000000 ♠ 33,846 (13,068) </w:t>
            </w:r>
          </w:p>
        </w:tc>
        <w:tc>
          <w:tcPr>
            <w:tcW w:w="2386" w:type="dxa"/>
            <w:tcBorders/>
            <w:vAlign w:val="center"/>
          </w:tcPr>
          <w:p>
            <w:pPr>
              <w:pStyle w:val="TableContents"/>
              <w:bidi w:val="0"/>
              <w:spacing w:before="0" w:after="283"/>
              <w:jc w:val="left"/>
              <w:rPr/>
            </w:pPr>
            <w:r>
              <w:rPr/>
              <w:t xml:space="preserve">7010328910000000000 ♠ 32,891 (12,699) </w:t>
            </w:r>
          </w:p>
        </w:tc>
        <w:tc>
          <w:tcPr>
            <w:tcW w:w="2386" w:type="dxa"/>
            <w:tcBorders/>
            <w:vAlign w:val="center"/>
          </w:tcPr>
          <w:p>
            <w:pPr>
              <w:pStyle w:val="TableContents"/>
              <w:bidi w:val="0"/>
              <w:spacing w:before="0" w:after="283"/>
              <w:jc w:val="left"/>
              <w:rPr/>
            </w:pPr>
            <w:r>
              <w:rPr/>
              <w:t xml:space="preserve">7008960000000000000 ♠ 960 (370) </w:t>
            </w:r>
          </w:p>
        </w:tc>
        <w:tc>
          <w:tcPr>
            <w:tcW w:w="2386" w:type="dxa"/>
            <w:tcBorders/>
            <w:vAlign w:val="center"/>
          </w:tcPr>
          <w:p>
            <w:pPr>
              <w:pStyle w:val="TableContents"/>
              <w:bidi w:val="0"/>
              <w:spacing w:before="0" w:after="283"/>
              <w:jc w:val="left"/>
              <w:rPr/>
            </w:pPr>
            <w:r>
              <w:rPr/>
              <w:t xml:space="preserve">2.84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7002137000000000000 ♠ 137 </w:t>
            </w:r>
          </w:p>
        </w:tc>
        <w:tc>
          <w:tcPr>
            <w:tcW w:w="1951" w:type="dxa"/>
            <w:tcBorders/>
            <w:vAlign w:val="center"/>
          </w:tcPr>
          <w:p>
            <w:pPr>
              <w:pStyle w:val="TableContents"/>
              <w:bidi w:val="0"/>
              <w:spacing w:before="0" w:after="283"/>
              <w:jc w:val="left"/>
              <w:rPr/>
            </w:pPr>
            <w:r>
              <w:rPr/>
              <w:t xml:space="preserve">Belgia </w:t>
            </w:r>
          </w:p>
        </w:tc>
        <w:tc>
          <w:tcPr>
            <w:tcW w:w="2386" w:type="dxa"/>
            <w:tcBorders/>
            <w:vAlign w:val="center"/>
          </w:tcPr>
          <w:p>
            <w:pPr>
              <w:pStyle w:val="TableContents"/>
              <w:bidi w:val="0"/>
              <w:spacing w:before="0" w:after="283"/>
              <w:jc w:val="left"/>
              <w:rPr/>
            </w:pPr>
            <w:r>
              <w:rPr/>
              <w:t xml:space="preserve">7010305280000000000 ♠ 30,528 (11,787) </w:t>
            </w:r>
          </w:p>
        </w:tc>
        <w:tc>
          <w:tcPr>
            <w:tcW w:w="2386" w:type="dxa"/>
            <w:tcBorders/>
            <w:vAlign w:val="center"/>
          </w:tcPr>
          <w:p>
            <w:pPr>
              <w:pStyle w:val="TableContents"/>
              <w:bidi w:val="0"/>
              <w:spacing w:before="0" w:after="283"/>
              <w:jc w:val="left"/>
              <w:rPr/>
            </w:pPr>
            <w:r>
              <w:rPr/>
              <w:t xml:space="preserve">7010302780000000000 ♠ 30,278 (11,690) </w:t>
            </w:r>
          </w:p>
        </w:tc>
        <w:tc>
          <w:tcPr>
            <w:tcW w:w="2386" w:type="dxa"/>
            <w:tcBorders/>
            <w:vAlign w:val="center"/>
          </w:tcPr>
          <w:p>
            <w:pPr>
              <w:pStyle w:val="TableContents"/>
              <w:bidi w:val="0"/>
              <w:spacing w:before="0" w:after="283"/>
              <w:jc w:val="left"/>
              <w:rPr/>
            </w:pPr>
            <w:r>
              <w:rPr/>
              <w:t xml:space="preserve">7008250000000000000 ♠ 250 (97) </w:t>
            </w:r>
          </w:p>
        </w:tc>
        <w:tc>
          <w:tcPr>
            <w:tcW w:w="2386" w:type="dxa"/>
            <w:tcBorders/>
            <w:vAlign w:val="center"/>
          </w:tcPr>
          <w:p>
            <w:pPr>
              <w:pStyle w:val="TableContents"/>
              <w:bidi w:val="0"/>
              <w:spacing w:before="0" w:after="283"/>
              <w:jc w:val="left"/>
              <w:rPr/>
            </w:pPr>
            <w:r>
              <w:rPr/>
              <w:t xml:space="preserve">0.82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7002138000000000000 ♠ 138 </w:t>
            </w:r>
          </w:p>
        </w:tc>
        <w:tc>
          <w:tcPr>
            <w:tcW w:w="1951" w:type="dxa"/>
            <w:tcBorders/>
            <w:vAlign w:val="center"/>
          </w:tcPr>
          <w:p>
            <w:pPr>
              <w:pStyle w:val="TableContents"/>
              <w:bidi w:val="0"/>
              <w:spacing w:before="0" w:after="283"/>
              <w:jc w:val="left"/>
              <w:rPr/>
            </w:pPr>
            <w:r>
              <w:rPr/>
              <w:t xml:space="preserve">Lesotho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7010303550000000000 ♠ 30,355 (11,720)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7002139000000000000 ♠ 139 </w:t>
            </w:r>
          </w:p>
        </w:tc>
        <w:tc>
          <w:tcPr>
            <w:tcW w:w="1951" w:type="dxa"/>
            <w:tcBorders/>
            <w:vAlign w:val="center"/>
          </w:tcPr>
          <w:p>
            <w:pPr>
              <w:pStyle w:val="TableContents"/>
              <w:bidi w:val="0"/>
              <w:spacing w:before="0" w:after="283"/>
              <w:jc w:val="left"/>
              <w:rPr/>
            </w:pPr>
            <w:r>
              <w:rPr/>
              <w:t xml:space="preserve">Armenia </w:t>
            </w:r>
          </w:p>
        </w:tc>
        <w:tc>
          <w:tcPr>
            <w:tcW w:w="2386" w:type="dxa"/>
            <w:tcBorders/>
            <w:vAlign w:val="center"/>
          </w:tcPr>
          <w:p>
            <w:pPr>
              <w:pStyle w:val="TableContents"/>
              <w:bidi w:val="0"/>
              <w:spacing w:before="0" w:after="283"/>
              <w:jc w:val="left"/>
              <w:rPr/>
            </w:pPr>
            <w:r>
              <w:rPr/>
              <w:t xml:space="preserve">7010297430000000000 ♠ 29,743 (11,484) </w:t>
            </w:r>
          </w:p>
        </w:tc>
        <w:tc>
          <w:tcPr>
            <w:tcW w:w="2386" w:type="dxa"/>
            <w:tcBorders/>
            <w:vAlign w:val="center"/>
          </w:tcPr>
          <w:p>
            <w:pPr>
              <w:pStyle w:val="TableContents"/>
              <w:bidi w:val="0"/>
              <w:spacing w:before="0" w:after="283"/>
              <w:jc w:val="left"/>
              <w:rPr/>
            </w:pPr>
            <w:r>
              <w:rPr/>
              <w:t xml:space="preserve">7010283420000000000 ♠ 28,342 (10,943) </w:t>
            </w:r>
          </w:p>
        </w:tc>
        <w:tc>
          <w:tcPr>
            <w:tcW w:w="2386" w:type="dxa"/>
            <w:tcBorders/>
            <w:vAlign w:val="center"/>
          </w:tcPr>
          <w:p>
            <w:pPr>
              <w:pStyle w:val="TableContents"/>
              <w:bidi w:val="0"/>
              <w:spacing w:before="0" w:after="283"/>
              <w:jc w:val="left"/>
              <w:rPr/>
            </w:pPr>
            <w:r>
              <w:rPr/>
              <w:t xml:space="preserve">7009140100000000000 ♠ 1,401 (541) </w:t>
            </w:r>
          </w:p>
        </w:tc>
        <w:tc>
          <w:tcPr>
            <w:tcW w:w="2386" w:type="dxa"/>
            <w:tcBorders/>
            <w:vAlign w:val="center"/>
          </w:tcPr>
          <w:p>
            <w:pPr>
              <w:pStyle w:val="TableContents"/>
              <w:bidi w:val="0"/>
              <w:spacing w:before="0" w:after="283"/>
              <w:jc w:val="left"/>
              <w:rPr/>
            </w:pPr>
            <w:r>
              <w:rPr/>
              <w:t xml:space="preserve">4.71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7002140000000000000 ♠ 140 </w:t>
            </w:r>
          </w:p>
        </w:tc>
        <w:tc>
          <w:tcPr>
            <w:tcW w:w="1951" w:type="dxa"/>
            <w:tcBorders/>
            <w:vAlign w:val="center"/>
          </w:tcPr>
          <w:p>
            <w:pPr>
              <w:pStyle w:val="TableContents"/>
              <w:bidi w:val="0"/>
              <w:spacing w:before="0" w:after="283"/>
              <w:jc w:val="left"/>
              <w:rPr/>
            </w:pPr>
            <w:r>
              <w:rPr/>
              <w:t xml:space="preserve">Salomonsaaret </w:t>
            </w:r>
          </w:p>
        </w:tc>
        <w:tc>
          <w:tcPr>
            <w:tcW w:w="2386" w:type="dxa"/>
            <w:tcBorders/>
            <w:vAlign w:val="center"/>
          </w:tcPr>
          <w:p>
            <w:pPr>
              <w:pStyle w:val="TableContents"/>
              <w:bidi w:val="0"/>
              <w:spacing w:before="0" w:after="283"/>
              <w:jc w:val="left"/>
              <w:rPr/>
            </w:pPr>
            <w:r>
              <w:rPr/>
              <w:t xml:space="preserve">7010288960000000000 ♠ 28,896 (11,157) </w:t>
            </w:r>
          </w:p>
        </w:tc>
        <w:tc>
          <w:tcPr>
            <w:tcW w:w="2386" w:type="dxa"/>
            <w:tcBorders/>
            <w:vAlign w:val="center"/>
          </w:tcPr>
          <w:p>
            <w:pPr>
              <w:pStyle w:val="TableContents"/>
              <w:bidi w:val="0"/>
              <w:spacing w:before="0" w:after="283"/>
              <w:jc w:val="left"/>
              <w:rPr/>
            </w:pPr>
            <w:r>
              <w:rPr/>
              <w:t xml:space="preserve">7010279860000000000 ♠ 27,986 (10,805) </w:t>
            </w:r>
          </w:p>
        </w:tc>
        <w:tc>
          <w:tcPr>
            <w:tcW w:w="2386" w:type="dxa"/>
            <w:tcBorders/>
            <w:vAlign w:val="center"/>
          </w:tcPr>
          <w:p>
            <w:pPr>
              <w:pStyle w:val="TableContents"/>
              <w:bidi w:val="0"/>
              <w:spacing w:before="0" w:after="283"/>
              <w:jc w:val="left"/>
              <w:rPr/>
            </w:pPr>
            <w:r>
              <w:rPr/>
              <w:t xml:space="preserve">7008910000000000000 ♠ 910 (350) </w:t>
            </w:r>
          </w:p>
        </w:tc>
        <w:tc>
          <w:tcPr>
            <w:tcW w:w="2386" w:type="dxa"/>
            <w:tcBorders/>
            <w:vAlign w:val="center"/>
          </w:tcPr>
          <w:p>
            <w:pPr>
              <w:pStyle w:val="TableContents"/>
              <w:bidi w:val="0"/>
              <w:spacing w:before="0" w:after="283"/>
              <w:jc w:val="left"/>
              <w:rPr/>
            </w:pPr>
            <w:r>
              <w:rPr/>
              <w:t xml:space="preserve">3.15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7002141000000000000 ♠ 141 </w:t>
            </w:r>
          </w:p>
        </w:tc>
        <w:tc>
          <w:tcPr>
            <w:tcW w:w="1951" w:type="dxa"/>
            <w:tcBorders/>
            <w:vAlign w:val="center"/>
          </w:tcPr>
          <w:p>
            <w:pPr>
              <w:pStyle w:val="TableContents"/>
              <w:bidi w:val="0"/>
              <w:spacing w:before="0" w:after="283"/>
              <w:jc w:val="left"/>
              <w:rPr/>
            </w:pPr>
            <w:r>
              <w:rPr/>
              <w:t xml:space="preserve">Albania </w:t>
            </w:r>
          </w:p>
        </w:tc>
        <w:tc>
          <w:tcPr>
            <w:tcW w:w="2386" w:type="dxa"/>
            <w:tcBorders/>
            <w:vAlign w:val="center"/>
          </w:tcPr>
          <w:p>
            <w:pPr>
              <w:pStyle w:val="TableContents"/>
              <w:bidi w:val="0"/>
              <w:spacing w:before="0" w:after="283"/>
              <w:jc w:val="left"/>
              <w:rPr/>
            </w:pPr>
            <w:r>
              <w:rPr/>
              <w:t xml:space="preserve">7010287480000000000 ♠ 28,748 (11,100) </w:t>
            </w:r>
          </w:p>
        </w:tc>
        <w:tc>
          <w:tcPr>
            <w:tcW w:w="2386" w:type="dxa"/>
            <w:tcBorders/>
            <w:vAlign w:val="center"/>
          </w:tcPr>
          <w:p>
            <w:pPr>
              <w:pStyle w:val="TableContents"/>
              <w:bidi w:val="0"/>
              <w:spacing w:before="0" w:after="283"/>
              <w:jc w:val="left"/>
              <w:rPr/>
            </w:pPr>
            <w:r>
              <w:rPr/>
              <w:t xml:space="preserve">7010273980000000000 ♠ 27,398 (10,578) </w:t>
            </w:r>
          </w:p>
        </w:tc>
        <w:tc>
          <w:tcPr>
            <w:tcW w:w="2386" w:type="dxa"/>
            <w:tcBorders/>
            <w:vAlign w:val="center"/>
          </w:tcPr>
          <w:p>
            <w:pPr>
              <w:pStyle w:val="TableContents"/>
              <w:bidi w:val="0"/>
              <w:spacing w:before="0" w:after="283"/>
              <w:jc w:val="left"/>
              <w:rPr/>
            </w:pPr>
            <w:r>
              <w:rPr/>
              <w:t xml:space="preserve">7009135000000000000 ♠ 1,350 (520) </w:t>
            </w:r>
          </w:p>
        </w:tc>
        <w:tc>
          <w:tcPr>
            <w:tcW w:w="2386" w:type="dxa"/>
            <w:tcBorders/>
            <w:vAlign w:val="center"/>
          </w:tcPr>
          <w:p>
            <w:pPr>
              <w:pStyle w:val="TableContents"/>
              <w:bidi w:val="0"/>
              <w:spacing w:before="0" w:after="283"/>
              <w:jc w:val="left"/>
              <w:rPr/>
            </w:pPr>
            <w:r>
              <w:rPr/>
              <w:t xml:space="preserve">4.7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7002142000000000000 ♠ 142 </w:t>
            </w:r>
          </w:p>
        </w:tc>
        <w:tc>
          <w:tcPr>
            <w:tcW w:w="1951" w:type="dxa"/>
            <w:tcBorders/>
            <w:vAlign w:val="center"/>
          </w:tcPr>
          <w:p>
            <w:pPr>
              <w:pStyle w:val="TableContents"/>
              <w:bidi w:val="0"/>
              <w:spacing w:before="0" w:after="283"/>
              <w:jc w:val="left"/>
              <w:rPr/>
            </w:pPr>
            <w:r>
              <w:rPr/>
              <w:t xml:space="preserve">Päiväntasaajan Guinea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7010280510000000000 ♠ 28,051 (10,831)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7002143000000000000 ♠ 143 </w:t>
            </w:r>
          </w:p>
        </w:tc>
        <w:tc>
          <w:tcPr>
            <w:tcW w:w="1951" w:type="dxa"/>
            <w:tcBorders/>
            <w:vAlign w:val="center"/>
          </w:tcPr>
          <w:p>
            <w:pPr>
              <w:pStyle w:val="TableContents"/>
              <w:bidi w:val="0"/>
              <w:spacing w:before="0" w:after="283"/>
              <w:jc w:val="left"/>
              <w:rPr/>
            </w:pPr>
            <w:r>
              <w:rPr/>
              <w:t xml:space="preserve">Burundi </w:t>
            </w:r>
          </w:p>
        </w:tc>
        <w:tc>
          <w:tcPr>
            <w:tcW w:w="2386" w:type="dxa"/>
            <w:tcBorders/>
            <w:vAlign w:val="center"/>
          </w:tcPr>
          <w:p>
            <w:pPr>
              <w:pStyle w:val="TableContents"/>
              <w:bidi w:val="0"/>
              <w:spacing w:before="0" w:after="283"/>
              <w:jc w:val="left"/>
              <w:rPr/>
            </w:pPr>
            <w:r>
              <w:rPr/>
              <w:t xml:space="preserve">7010278340000000000 ♠ 27,834 (10,747) </w:t>
            </w:r>
          </w:p>
        </w:tc>
        <w:tc>
          <w:tcPr>
            <w:tcW w:w="2386" w:type="dxa"/>
            <w:tcBorders/>
            <w:vAlign w:val="center"/>
          </w:tcPr>
          <w:p>
            <w:pPr>
              <w:pStyle w:val="TableContents"/>
              <w:bidi w:val="0"/>
              <w:spacing w:before="0" w:after="283"/>
              <w:jc w:val="left"/>
              <w:rPr/>
            </w:pPr>
            <w:r>
              <w:rPr/>
              <w:t xml:space="preserve">7010256800000000000 ♠ 25,680 (9,920) </w:t>
            </w:r>
          </w:p>
        </w:tc>
        <w:tc>
          <w:tcPr>
            <w:tcW w:w="2386" w:type="dxa"/>
            <w:tcBorders/>
            <w:vAlign w:val="center"/>
          </w:tcPr>
          <w:p>
            <w:pPr>
              <w:pStyle w:val="TableContents"/>
              <w:bidi w:val="0"/>
              <w:spacing w:before="0" w:after="283"/>
              <w:jc w:val="left"/>
              <w:rPr/>
            </w:pPr>
            <w:r>
              <w:rPr/>
              <w:t xml:space="preserve">7009215000000000000 ♠ 2,150 (830) </w:t>
            </w:r>
          </w:p>
        </w:tc>
        <w:tc>
          <w:tcPr>
            <w:tcW w:w="2386" w:type="dxa"/>
            <w:tcBorders/>
            <w:vAlign w:val="center"/>
          </w:tcPr>
          <w:p>
            <w:pPr>
              <w:pStyle w:val="TableContents"/>
              <w:bidi w:val="0"/>
              <w:spacing w:before="0" w:after="283"/>
              <w:jc w:val="left"/>
              <w:rPr/>
            </w:pPr>
            <w:r>
              <w:rPr/>
              <w:t xml:space="preserve">7.73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7002144000000000000 ♠ 144 </w:t>
            </w:r>
          </w:p>
        </w:tc>
        <w:tc>
          <w:tcPr>
            <w:tcW w:w="1951" w:type="dxa"/>
            <w:tcBorders/>
            <w:vAlign w:val="center"/>
          </w:tcPr>
          <w:p>
            <w:pPr>
              <w:pStyle w:val="TableContents"/>
              <w:bidi w:val="0"/>
              <w:spacing w:before="0" w:after="283"/>
              <w:jc w:val="left"/>
              <w:rPr/>
            </w:pPr>
            <w:r>
              <w:rPr/>
              <w:t xml:space="preserve">Haiti </w:t>
            </w:r>
          </w:p>
        </w:tc>
        <w:tc>
          <w:tcPr>
            <w:tcW w:w="2386" w:type="dxa"/>
            <w:tcBorders/>
            <w:vAlign w:val="center"/>
          </w:tcPr>
          <w:p>
            <w:pPr>
              <w:pStyle w:val="TableContents"/>
              <w:bidi w:val="0"/>
              <w:spacing w:before="0" w:after="283"/>
              <w:jc w:val="left"/>
              <w:rPr/>
            </w:pPr>
            <w:r>
              <w:rPr/>
              <w:t xml:space="preserve">7010277500000000000 ♠ 27,750 (10,710) </w:t>
            </w:r>
          </w:p>
        </w:tc>
        <w:tc>
          <w:tcPr>
            <w:tcW w:w="2386" w:type="dxa"/>
            <w:tcBorders/>
            <w:vAlign w:val="center"/>
          </w:tcPr>
          <w:p>
            <w:pPr>
              <w:pStyle w:val="TableContents"/>
              <w:bidi w:val="0"/>
              <w:spacing w:before="0" w:after="283"/>
              <w:jc w:val="left"/>
              <w:rPr/>
            </w:pPr>
            <w:r>
              <w:rPr/>
              <w:t xml:space="preserve">7010275600000000000 ♠ 27,560 (10,640) </w:t>
            </w:r>
          </w:p>
        </w:tc>
        <w:tc>
          <w:tcPr>
            <w:tcW w:w="2386" w:type="dxa"/>
            <w:tcBorders/>
            <w:vAlign w:val="center"/>
          </w:tcPr>
          <w:p>
            <w:pPr>
              <w:pStyle w:val="TableContents"/>
              <w:bidi w:val="0"/>
              <w:spacing w:before="0" w:after="283"/>
              <w:jc w:val="left"/>
              <w:rPr/>
            </w:pPr>
            <w:r>
              <w:rPr/>
              <w:t xml:space="preserve">7008190000000000000 ♠ 190 (73) </w:t>
            </w:r>
          </w:p>
        </w:tc>
        <w:tc>
          <w:tcPr>
            <w:tcW w:w="2386" w:type="dxa"/>
            <w:tcBorders/>
            <w:vAlign w:val="center"/>
          </w:tcPr>
          <w:p>
            <w:pPr>
              <w:pStyle w:val="TableContents"/>
              <w:bidi w:val="0"/>
              <w:spacing w:before="0" w:after="283"/>
              <w:jc w:val="left"/>
              <w:rPr/>
            </w:pPr>
            <w:r>
              <w:rPr/>
              <w:t xml:space="preserve">0.68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7002145000000000000 ♠ 145 </w:t>
            </w:r>
          </w:p>
        </w:tc>
        <w:tc>
          <w:tcPr>
            <w:tcW w:w="1951" w:type="dxa"/>
            <w:tcBorders/>
            <w:vAlign w:val="center"/>
          </w:tcPr>
          <w:p>
            <w:pPr>
              <w:pStyle w:val="TableContents"/>
              <w:bidi w:val="0"/>
              <w:spacing w:before="0" w:after="283"/>
              <w:jc w:val="left"/>
              <w:rPr/>
            </w:pPr>
            <w:r>
              <w:rPr/>
              <w:t xml:space="preserve">Ruanda </w:t>
            </w:r>
          </w:p>
        </w:tc>
        <w:tc>
          <w:tcPr>
            <w:tcW w:w="2386" w:type="dxa"/>
            <w:tcBorders/>
            <w:vAlign w:val="center"/>
          </w:tcPr>
          <w:p>
            <w:pPr>
              <w:pStyle w:val="TableContents"/>
              <w:bidi w:val="0"/>
              <w:spacing w:before="0" w:after="283"/>
              <w:jc w:val="left"/>
              <w:rPr/>
            </w:pPr>
            <w:r>
              <w:rPr/>
              <w:t xml:space="preserve">7010263380000000000 ♠ 26,338 (10,169) </w:t>
            </w:r>
          </w:p>
        </w:tc>
        <w:tc>
          <w:tcPr>
            <w:tcW w:w="2386" w:type="dxa"/>
            <w:tcBorders/>
            <w:vAlign w:val="center"/>
          </w:tcPr>
          <w:p>
            <w:pPr>
              <w:pStyle w:val="TableContents"/>
              <w:bidi w:val="0"/>
              <w:spacing w:before="0" w:after="283"/>
              <w:jc w:val="left"/>
              <w:rPr/>
            </w:pPr>
            <w:r>
              <w:rPr/>
              <w:t xml:space="preserve">7010246680000000000 ♠ 24,668 (9,524) </w:t>
            </w:r>
          </w:p>
        </w:tc>
        <w:tc>
          <w:tcPr>
            <w:tcW w:w="2386" w:type="dxa"/>
            <w:tcBorders/>
            <w:vAlign w:val="center"/>
          </w:tcPr>
          <w:p>
            <w:pPr>
              <w:pStyle w:val="TableContents"/>
              <w:bidi w:val="0"/>
              <w:spacing w:before="0" w:after="283"/>
              <w:jc w:val="left"/>
              <w:rPr/>
            </w:pPr>
            <w:r>
              <w:rPr/>
              <w:t xml:space="preserve">7009167000000000000 ♠ 1,670 (640) </w:t>
            </w:r>
          </w:p>
        </w:tc>
        <w:tc>
          <w:tcPr>
            <w:tcW w:w="2386" w:type="dxa"/>
            <w:tcBorders/>
            <w:vAlign w:val="center"/>
          </w:tcPr>
          <w:p>
            <w:pPr>
              <w:pStyle w:val="TableContents"/>
              <w:bidi w:val="0"/>
              <w:spacing w:before="0" w:after="283"/>
              <w:jc w:val="left"/>
              <w:rPr/>
            </w:pPr>
            <w:r>
              <w:rPr/>
              <w:t xml:space="preserve">6.34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7002146000000000000 ♠ 146 </w:t>
            </w:r>
          </w:p>
        </w:tc>
        <w:tc>
          <w:tcPr>
            <w:tcW w:w="1951" w:type="dxa"/>
            <w:tcBorders/>
            <w:vAlign w:val="center"/>
          </w:tcPr>
          <w:p>
            <w:pPr>
              <w:pStyle w:val="TableContents"/>
              <w:bidi w:val="0"/>
              <w:spacing w:before="0" w:after="283"/>
              <w:jc w:val="left"/>
              <w:rPr/>
            </w:pPr>
            <w:r>
              <w:rPr/>
              <w:t xml:space="preserve">Makedonia </w:t>
            </w:r>
          </w:p>
        </w:tc>
        <w:tc>
          <w:tcPr>
            <w:tcW w:w="2386" w:type="dxa"/>
            <w:tcBorders/>
            <w:vAlign w:val="center"/>
          </w:tcPr>
          <w:p>
            <w:pPr>
              <w:pStyle w:val="TableContents"/>
              <w:bidi w:val="0"/>
              <w:spacing w:before="0" w:after="283"/>
              <w:jc w:val="left"/>
              <w:rPr/>
            </w:pPr>
            <w:r>
              <w:rPr/>
              <w:t xml:space="preserve">7010257130000000000 ♠ 25,713 (9,928) </w:t>
            </w:r>
          </w:p>
        </w:tc>
        <w:tc>
          <w:tcPr>
            <w:tcW w:w="2386" w:type="dxa"/>
            <w:tcBorders/>
            <w:vAlign w:val="center"/>
          </w:tcPr>
          <w:p>
            <w:pPr>
              <w:pStyle w:val="TableContents"/>
              <w:bidi w:val="0"/>
              <w:spacing w:before="0" w:after="283"/>
              <w:jc w:val="left"/>
              <w:rPr/>
            </w:pPr>
            <w:r>
              <w:rPr/>
              <w:t xml:space="preserve">7010254330000000000 ♠ 25,433 (9,820) </w:t>
            </w:r>
          </w:p>
        </w:tc>
        <w:tc>
          <w:tcPr>
            <w:tcW w:w="2386" w:type="dxa"/>
            <w:tcBorders/>
            <w:vAlign w:val="center"/>
          </w:tcPr>
          <w:p>
            <w:pPr>
              <w:pStyle w:val="TableContents"/>
              <w:bidi w:val="0"/>
              <w:spacing w:before="0" w:after="283"/>
              <w:jc w:val="left"/>
              <w:rPr/>
            </w:pPr>
            <w:r>
              <w:rPr/>
              <w:t xml:space="preserve">7008280000000000000 ♠ 280 (110) </w:t>
            </w:r>
          </w:p>
        </w:tc>
        <w:tc>
          <w:tcPr>
            <w:tcW w:w="2386" w:type="dxa"/>
            <w:tcBorders/>
            <w:vAlign w:val="center"/>
          </w:tcPr>
          <w:p>
            <w:pPr>
              <w:pStyle w:val="TableContents"/>
              <w:bidi w:val="0"/>
              <w:spacing w:before="0" w:after="283"/>
              <w:jc w:val="left"/>
              <w:rPr/>
            </w:pPr>
            <w:r>
              <w:rPr/>
              <w:t xml:space="preserve">1.09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7002147000000000000 ♠ 147 </w:t>
            </w:r>
          </w:p>
        </w:tc>
        <w:tc>
          <w:tcPr>
            <w:tcW w:w="1951" w:type="dxa"/>
            <w:tcBorders/>
            <w:vAlign w:val="center"/>
          </w:tcPr>
          <w:p>
            <w:pPr>
              <w:pStyle w:val="TableContents"/>
              <w:bidi w:val="0"/>
              <w:spacing w:before="0" w:after="283"/>
              <w:jc w:val="left"/>
              <w:rPr/>
            </w:pPr>
            <w:r>
              <w:rPr/>
              <w:t xml:space="preserve">Djibouti </w:t>
            </w:r>
          </w:p>
        </w:tc>
        <w:tc>
          <w:tcPr>
            <w:tcW w:w="2386" w:type="dxa"/>
            <w:tcBorders/>
            <w:vAlign w:val="center"/>
          </w:tcPr>
          <w:p>
            <w:pPr>
              <w:pStyle w:val="TableContents"/>
              <w:bidi w:val="0"/>
              <w:spacing w:before="0" w:after="283"/>
              <w:jc w:val="left"/>
              <w:rPr/>
            </w:pPr>
            <w:r>
              <w:rPr/>
              <w:t xml:space="preserve">7010232000000000000 ♠ 23,200 (9,000) </w:t>
            </w:r>
          </w:p>
        </w:tc>
        <w:tc>
          <w:tcPr>
            <w:tcW w:w="2386" w:type="dxa"/>
            <w:tcBorders/>
            <w:vAlign w:val="center"/>
          </w:tcPr>
          <w:p>
            <w:pPr>
              <w:pStyle w:val="TableContents"/>
              <w:bidi w:val="0"/>
              <w:spacing w:before="0" w:after="283"/>
              <w:jc w:val="left"/>
              <w:rPr/>
            </w:pPr>
            <w:r>
              <w:rPr/>
              <w:t xml:space="preserve">7010231800000000000 ♠ 23,180 (8,950) </w:t>
            </w:r>
          </w:p>
        </w:tc>
        <w:tc>
          <w:tcPr>
            <w:tcW w:w="2386" w:type="dxa"/>
            <w:tcBorders/>
            <w:vAlign w:val="center"/>
          </w:tcPr>
          <w:p>
            <w:pPr>
              <w:pStyle w:val="TableContents"/>
              <w:bidi w:val="0"/>
              <w:spacing w:before="0" w:after="283"/>
              <w:jc w:val="left"/>
              <w:rPr/>
            </w:pPr>
            <w:r>
              <w:rPr/>
              <w:t xml:space="preserve">7007200000000000000 ♠ 20 (7.7) </w:t>
            </w:r>
          </w:p>
        </w:tc>
        <w:tc>
          <w:tcPr>
            <w:tcW w:w="2386" w:type="dxa"/>
            <w:tcBorders/>
            <w:vAlign w:val="center"/>
          </w:tcPr>
          <w:p>
            <w:pPr>
              <w:pStyle w:val="TableContents"/>
              <w:bidi w:val="0"/>
              <w:spacing w:before="0" w:after="283"/>
              <w:jc w:val="left"/>
              <w:rPr/>
            </w:pPr>
            <w:r>
              <w:rPr/>
              <w:t xml:space="preserve">0.09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7002148000000000000 ♠ 148 </w:t>
            </w:r>
          </w:p>
        </w:tc>
        <w:tc>
          <w:tcPr>
            <w:tcW w:w="1951"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7010229660000000000 ♠ 22,966 (8,867) </w:t>
            </w:r>
          </w:p>
        </w:tc>
        <w:tc>
          <w:tcPr>
            <w:tcW w:w="2386" w:type="dxa"/>
            <w:tcBorders/>
            <w:vAlign w:val="center"/>
          </w:tcPr>
          <w:p>
            <w:pPr>
              <w:pStyle w:val="TableContents"/>
              <w:bidi w:val="0"/>
              <w:spacing w:before="0" w:after="283"/>
              <w:jc w:val="left"/>
              <w:rPr/>
            </w:pPr>
            <w:r>
              <w:rPr/>
              <w:t xml:space="preserve">7010228060000000000 ♠ 22,806 (8,805)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7002149000000000000 ♠ 149 </w:t>
            </w:r>
          </w:p>
        </w:tc>
        <w:tc>
          <w:tcPr>
            <w:tcW w:w="1951"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7010210410000000000 ♠ 21,041 (8,124) </w:t>
            </w:r>
          </w:p>
        </w:tc>
        <w:tc>
          <w:tcPr>
            <w:tcW w:w="2386" w:type="dxa"/>
            <w:tcBorders/>
            <w:vAlign w:val="center"/>
          </w:tcPr>
          <w:p>
            <w:pPr>
              <w:pStyle w:val="TableContents"/>
              <w:bidi w:val="0"/>
              <w:spacing w:before="0" w:after="283"/>
              <w:jc w:val="left"/>
              <w:rPr/>
            </w:pPr>
            <w:r>
              <w:rPr/>
              <w:t xml:space="preserve">7010207210000000000 ♠ 20,721 (8,000) </w:t>
            </w:r>
          </w:p>
        </w:tc>
        <w:tc>
          <w:tcPr>
            <w:tcW w:w="2386" w:type="dxa"/>
            <w:tcBorders/>
            <w:vAlign w:val="center"/>
          </w:tcPr>
          <w:p>
            <w:pPr>
              <w:pStyle w:val="TableContents"/>
              <w:bidi w:val="0"/>
              <w:spacing w:before="0" w:after="283"/>
              <w:jc w:val="left"/>
              <w:rPr/>
            </w:pPr>
            <w:r>
              <w:rPr/>
              <w:t xml:space="preserve">7008320000000000000 ♠ 320 (120) </w:t>
            </w:r>
          </w:p>
        </w:tc>
        <w:tc>
          <w:tcPr>
            <w:tcW w:w="2386" w:type="dxa"/>
            <w:tcBorders/>
            <w:vAlign w:val="center"/>
          </w:tcPr>
          <w:p>
            <w:pPr>
              <w:pStyle w:val="TableContents"/>
              <w:bidi w:val="0"/>
              <w:spacing w:before="0" w:after="283"/>
              <w:jc w:val="left"/>
              <w:rPr/>
            </w:pPr>
            <w:r>
              <w:rPr/>
              <w:t xml:space="preserve">1.52 </w:t>
            </w:r>
          </w:p>
        </w:tc>
        <w:tc>
          <w:tcPr>
            <w:tcW w:w="2116" w:type="dxa"/>
            <w:tcBorders/>
            <w:vAlign w:val="center"/>
          </w:tcPr>
          <w:p>
            <w:pPr>
              <w:pStyle w:val="TableContents"/>
              <w:bidi w:val="0"/>
              <w:spacing w:before="0" w:after="283"/>
              <w:jc w:val="left"/>
              <w:rPr/>
            </w:pPr>
            <w:r>
              <w:rPr/>
              <w:t xml:space="preserve">Pohjois-Amerikan mantereen pienin maa. </w:t>
            </w:r>
          </w:p>
        </w:tc>
      </w:tr>
      <w:tr>
        <w:trPr/>
        <w:tc>
          <w:tcPr>
            <w:tcW w:w="2401" w:type="dxa"/>
            <w:tcBorders/>
            <w:vAlign w:val="center"/>
          </w:tcPr>
          <w:p>
            <w:pPr>
              <w:pStyle w:val="TableContents"/>
              <w:bidi w:val="0"/>
              <w:spacing w:before="0" w:after="283"/>
              <w:jc w:val="left"/>
              <w:rPr/>
            </w:pPr>
            <w:r>
              <w:rPr/>
              <w:t xml:space="preserve">7002150000000000000 ♠ 150 </w:t>
            </w:r>
          </w:p>
        </w:tc>
        <w:tc>
          <w:tcPr>
            <w:tcW w:w="1951" w:type="dxa"/>
            <w:tcBorders/>
            <w:vAlign w:val="center"/>
          </w:tcPr>
          <w:p>
            <w:pPr>
              <w:pStyle w:val="TableContents"/>
              <w:bidi w:val="0"/>
              <w:spacing w:before="0" w:after="283"/>
              <w:jc w:val="left"/>
              <w:rPr/>
            </w:pPr>
            <w:r>
              <w:rPr/>
              <w:t xml:space="preserve">Israel </w:t>
            </w:r>
          </w:p>
        </w:tc>
        <w:tc>
          <w:tcPr>
            <w:tcW w:w="2386" w:type="dxa"/>
            <w:tcBorders/>
            <w:vAlign w:val="center"/>
          </w:tcPr>
          <w:p>
            <w:pPr>
              <w:pStyle w:val="TableContents"/>
              <w:bidi w:val="0"/>
              <w:spacing w:before="0" w:after="283"/>
              <w:jc w:val="left"/>
              <w:rPr/>
            </w:pPr>
            <w:r>
              <w:rPr/>
              <w:t xml:space="preserve">7010207700000000000 ♠ 20,770 (8,020) </w:t>
            </w:r>
          </w:p>
        </w:tc>
        <w:tc>
          <w:tcPr>
            <w:tcW w:w="2386" w:type="dxa"/>
            <w:tcBorders/>
            <w:vAlign w:val="center"/>
          </w:tcPr>
          <w:p>
            <w:pPr>
              <w:pStyle w:val="TableContents"/>
              <w:bidi w:val="0"/>
              <w:spacing w:before="0" w:after="283"/>
              <w:jc w:val="left"/>
              <w:rPr/>
            </w:pPr>
            <w:r>
              <w:rPr/>
              <w:t xml:space="preserve">7010203300000000000 ♠ 20,330 (7,850) </w:t>
            </w:r>
          </w:p>
        </w:tc>
        <w:tc>
          <w:tcPr>
            <w:tcW w:w="2386" w:type="dxa"/>
            <w:tcBorders/>
            <w:vAlign w:val="center"/>
          </w:tcPr>
          <w:p>
            <w:pPr>
              <w:pStyle w:val="TableContents"/>
              <w:bidi w:val="0"/>
              <w:spacing w:before="0" w:after="283"/>
              <w:jc w:val="left"/>
              <w:rPr/>
            </w:pPr>
            <w:r>
              <w:rPr/>
              <w:t xml:space="preserve">7008440000000000000 ♠ 440 (170) </w:t>
            </w:r>
          </w:p>
        </w:tc>
        <w:tc>
          <w:tcPr>
            <w:tcW w:w="2386" w:type="dxa"/>
            <w:tcBorders/>
            <w:vAlign w:val="center"/>
          </w:tcPr>
          <w:p>
            <w:pPr>
              <w:pStyle w:val="TableContents"/>
              <w:bidi w:val="0"/>
              <w:spacing w:before="0" w:after="283"/>
              <w:jc w:val="left"/>
              <w:rPr/>
            </w:pPr>
            <w:r>
              <w:rPr/>
              <w:t xml:space="preserve">2.12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7002151000000000000 ♠ 151 </w:t>
            </w:r>
          </w:p>
        </w:tc>
        <w:tc>
          <w:tcPr>
            <w:tcW w:w="1951" w:type="dxa"/>
            <w:tcBorders/>
            <w:vAlign w:val="center"/>
          </w:tcPr>
          <w:p>
            <w:pPr>
              <w:pStyle w:val="TableContents"/>
              <w:bidi w:val="0"/>
              <w:spacing w:before="0" w:after="283"/>
              <w:jc w:val="left"/>
              <w:rPr/>
            </w:pPr>
            <w:r>
              <w:rPr/>
              <w:t xml:space="preserve">Slovenia </w:t>
            </w:r>
          </w:p>
        </w:tc>
        <w:tc>
          <w:tcPr>
            <w:tcW w:w="2386" w:type="dxa"/>
            <w:tcBorders/>
            <w:vAlign w:val="center"/>
          </w:tcPr>
          <w:p>
            <w:pPr>
              <w:pStyle w:val="TableContents"/>
              <w:bidi w:val="0"/>
              <w:spacing w:before="0" w:after="283"/>
              <w:jc w:val="left"/>
              <w:rPr/>
            </w:pPr>
            <w:r>
              <w:rPr/>
              <w:t xml:space="preserve">7010202730000000000 ♠ 20,273 (7,827) </w:t>
            </w:r>
          </w:p>
        </w:tc>
        <w:tc>
          <w:tcPr>
            <w:tcW w:w="2386" w:type="dxa"/>
            <w:tcBorders/>
            <w:vAlign w:val="center"/>
          </w:tcPr>
          <w:p>
            <w:pPr>
              <w:pStyle w:val="TableContents"/>
              <w:bidi w:val="0"/>
              <w:spacing w:before="0" w:after="283"/>
              <w:jc w:val="left"/>
              <w:rPr/>
            </w:pPr>
            <w:r>
              <w:rPr/>
              <w:t xml:space="preserve">7010201510000000000 ♠ 20,151 (7,780) </w:t>
            </w:r>
          </w:p>
        </w:tc>
        <w:tc>
          <w:tcPr>
            <w:tcW w:w="2386" w:type="dxa"/>
            <w:tcBorders/>
            <w:vAlign w:val="center"/>
          </w:tcPr>
          <w:p>
            <w:pPr>
              <w:pStyle w:val="TableContents"/>
              <w:bidi w:val="0"/>
              <w:spacing w:before="0" w:after="283"/>
              <w:jc w:val="left"/>
              <w:rPr/>
            </w:pPr>
            <w:r>
              <w:rPr/>
              <w:t xml:space="preserve">7008122000000000000 ♠ 122 (47) </w:t>
            </w:r>
          </w:p>
        </w:tc>
        <w:tc>
          <w:tcPr>
            <w:tcW w:w="2386" w:type="dxa"/>
            <w:tcBorders/>
            <w:vAlign w:val="center"/>
          </w:tcPr>
          <w:p>
            <w:pPr>
              <w:pStyle w:val="TableContents"/>
              <w:bidi w:val="0"/>
              <w:spacing w:before="0" w:after="283"/>
              <w:jc w:val="left"/>
              <w:rPr/>
            </w:pPr>
            <w:r>
              <w:rPr/>
              <w:t xml:space="preserve">0.6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Uusi-Kaledonia (Ranska) </w:t>
            </w:r>
          </w:p>
        </w:tc>
        <w:tc>
          <w:tcPr>
            <w:tcW w:w="2386" w:type="dxa"/>
            <w:tcBorders/>
            <w:vAlign w:val="center"/>
          </w:tcPr>
          <w:p>
            <w:pPr>
              <w:pStyle w:val="TableContents"/>
              <w:bidi w:val="0"/>
              <w:spacing w:before="0" w:after="283"/>
              <w:jc w:val="left"/>
              <w:rPr/>
            </w:pPr>
            <w:r>
              <w:rPr/>
              <w:t xml:space="preserve">7010185750000000000 ♠ 18,575 (7,172) </w:t>
            </w:r>
          </w:p>
        </w:tc>
        <w:tc>
          <w:tcPr>
            <w:tcW w:w="2386" w:type="dxa"/>
            <w:tcBorders/>
            <w:vAlign w:val="center"/>
          </w:tcPr>
          <w:p>
            <w:pPr>
              <w:pStyle w:val="TableContents"/>
              <w:bidi w:val="0"/>
              <w:spacing w:before="0" w:after="283"/>
              <w:jc w:val="left"/>
              <w:rPr/>
            </w:pPr>
            <w:r>
              <w:rPr/>
              <w:t xml:space="preserve">7010182750000000000 ♠ 18,275 (7,056)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7002152000000000000 ♠ 152 </w:t>
            </w:r>
          </w:p>
        </w:tc>
        <w:tc>
          <w:tcPr>
            <w:tcW w:w="1951" w:type="dxa"/>
            <w:tcBorders/>
            <w:vAlign w:val="center"/>
          </w:tcPr>
          <w:p>
            <w:pPr>
              <w:pStyle w:val="TableContents"/>
              <w:bidi w:val="0"/>
              <w:spacing w:before="0" w:after="283"/>
              <w:jc w:val="left"/>
              <w:rPr/>
            </w:pPr>
            <w:r>
              <w:rPr/>
              <w:t xml:space="preserve">Fidži </w:t>
            </w:r>
          </w:p>
        </w:tc>
        <w:tc>
          <w:tcPr>
            <w:tcW w:w="2386" w:type="dxa"/>
            <w:tcBorders/>
            <w:vAlign w:val="center"/>
          </w:tcPr>
          <w:p>
            <w:pPr>
              <w:pStyle w:val="TableContents"/>
              <w:bidi w:val="0"/>
              <w:spacing w:before="0" w:after="283"/>
              <w:jc w:val="left"/>
              <w:rPr/>
            </w:pPr>
            <w:r>
              <w:rPr/>
              <w:t xml:space="preserve">7010182720000000000 ♠ 18,272 (7,055) </w:t>
            </w:r>
          </w:p>
        </w:tc>
        <w:tc>
          <w:tcPr>
            <w:tcW w:w="2386" w:type="dxa"/>
            <w:tcBorders/>
            <w:vAlign w:val="center"/>
          </w:tcPr>
          <w:p>
            <w:pPr>
              <w:pStyle w:val="TableContents"/>
              <w:bidi w:val="0"/>
              <w:spacing w:before="0" w:after="283"/>
              <w:jc w:val="left"/>
              <w:rPr/>
            </w:pPr>
            <w:r>
              <w:rPr/>
              <w:t xml:space="preserve">7010182740000000000 ♠ 18,274 (7,056)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7002153000000000000 ♠ 153 </w:t>
            </w:r>
          </w:p>
        </w:tc>
        <w:tc>
          <w:tcPr>
            <w:tcW w:w="1951" w:type="dxa"/>
            <w:tcBorders/>
            <w:vAlign w:val="center"/>
          </w:tcPr>
          <w:p>
            <w:pPr>
              <w:pStyle w:val="TableContents"/>
              <w:bidi w:val="0"/>
              <w:spacing w:before="0" w:after="283"/>
              <w:jc w:val="left"/>
              <w:rPr/>
            </w:pPr>
            <w:r>
              <w:rPr/>
              <w:t xml:space="preserve">Kuwait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7010178180000000000 ♠ 17,818 (6,880)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7002154000000000000 ♠ 154 </w:t>
            </w:r>
          </w:p>
        </w:tc>
        <w:tc>
          <w:tcPr>
            <w:tcW w:w="1951" w:type="dxa"/>
            <w:tcBorders/>
            <w:vAlign w:val="center"/>
          </w:tcPr>
          <w:p>
            <w:pPr>
              <w:pStyle w:val="TableContents"/>
              <w:bidi w:val="0"/>
              <w:spacing w:before="0" w:after="283"/>
              <w:jc w:val="left"/>
              <w:rPr/>
            </w:pPr>
            <w:r>
              <w:rPr/>
              <w:t xml:space="preserve">Swazimaa </w:t>
            </w:r>
          </w:p>
        </w:tc>
        <w:tc>
          <w:tcPr>
            <w:tcW w:w="2386" w:type="dxa"/>
            <w:tcBorders/>
            <w:vAlign w:val="center"/>
          </w:tcPr>
          <w:p>
            <w:pPr>
              <w:pStyle w:val="TableContents"/>
              <w:bidi w:val="0"/>
              <w:spacing w:before="0" w:after="283"/>
              <w:jc w:val="left"/>
              <w:rPr/>
            </w:pPr>
            <w:r>
              <w:rPr/>
              <w:t xml:space="preserve">7010173640000000000 ♠ 17,364 (6,704) </w:t>
            </w:r>
          </w:p>
        </w:tc>
        <w:tc>
          <w:tcPr>
            <w:tcW w:w="2386" w:type="dxa"/>
            <w:tcBorders/>
            <w:vAlign w:val="center"/>
          </w:tcPr>
          <w:p>
            <w:pPr>
              <w:pStyle w:val="TableContents"/>
              <w:bidi w:val="0"/>
              <w:spacing w:before="0" w:after="283"/>
              <w:jc w:val="left"/>
              <w:rPr/>
            </w:pPr>
            <w:r>
              <w:rPr/>
              <w:t xml:space="preserve">7010172040000000000 ♠ 17,204 (6,643)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0.92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7002155000000000000 ♠ 155 </w:t>
            </w:r>
          </w:p>
        </w:tc>
        <w:tc>
          <w:tcPr>
            <w:tcW w:w="1951" w:type="dxa"/>
            <w:tcBorders/>
            <w:vAlign w:val="center"/>
          </w:tcPr>
          <w:p>
            <w:pPr>
              <w:pStyle w:val="TableContents"/>
              <w:bidi w:val="0"/>
              <w:spacing w:before="0" w:after="283"/>
              <w:jc w:val="left"/>
              <w:rPr/>
            </w:pPr>
            <w:r>
              <w:rPr/>
              <w:t xml:space="preserve">Itä-Timor </w:t>
            </w:r>
          </w:p>
        </w:tc>
        <w:tc>
          <w:tcPr>
            <w:tcW w:w="2386" w:type="dxa"/>
            <w:tcBorders/>
            <w:vAlign w:val="center"/>
          </w:tcPr>
          <w:p>
            <w:pPr>
              <w:pStyle w:val="TableContents"/>
              <w:bidi w:val="0"/>
              <w:spacing w:before="0" w:after="283"/>
              <w:jc w:val="left"/>
              <w:rPr/>
            </w:pPr>
            <w:r>
              <w:rPr/>
              <w:t xml:space="preserve">7010148740000000000 ♠ 14,874 (5,743) </w:t>
            </w:r>
          </w:p>
        </w:tc>
        <w:tc>
          <w:tcPr>
            <w:tcW w:w="2386" w:type="dxa"/>
            <w:tcBorders/>
            <w:vAlign w:val="center"/>
          </w:tcPr>
          <w:p>
            <w:pPr>
              <w:pStyle w:val="TableContents"/>
              <w:bidi w:val="0"/>
              <w:spacing w:before="0" w:after="283"/>
              <w:jc w:val="left"/>
              <w:rPr/>
            </w:pPr>
            <w:r>
              <w:rPr/>
              <w:t xml:space="preserve">7010148740000000000 ♠ 14,874 (5,743)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7002156000000000000 ♠ 156 </w:t>
            </w:r>
          </w:p>
        </w:tc>
        <w:tc>
          <w:tcPr>
            <w:tcW w:w="1951" w:type="dxa"/>
            <w:tcBorders/>
            <w:vAlign w:val="center"/>
          </w:tcPr>
          <w:p>
            <w:pPr>
              <w:pStyle w:val="TableContents"/>
              <w:bidi w:val="0"/>
              <w:spacing w:before="0" w:after="283"/>
              <w:jc w:val="left"/>
              <w:rPr/>
            </w:pPr>
            <w:r>
              <w:rPr/>
              <w:t xml:space="preserve">Bahama! Bahama </w:t>
            </w:r>
          </w:p>
        </w:tc>
        <w:tc>
          <w:tcPr>
            <w:tcW w:w="2386" w:type="dxa"/>
            <w:tcBorders/>
            <w:vAlign w:val="center"/>
          </w:tcPr>
          <w:p>
            <w:pPr>
              <w:pStyle w:val="TableContents"/>
              <w:bidi w:val="0"/>
              <w:spacing w:before="0" w:after="283"/>
              <w:jc w:val="left"/>
              <w:rPr/>
            </w:pPr>
            <w:r>
              <w:rPr/>
              <w:t xml:space="preserve">7010139430000000000 ♠ 13,943 (5,383) </w:t>
            </w:r>
          </w:p>
        </w:tc>
        <w:tc>
          <w:tcPr>
            <w:tcW w:w="2386" w:type="dxa"/>
            <w:tcBorders/>
            <w:vAlign w:val="center"/>
          </w:tcPr>
          <w:p>
            <w:pPr>
              <w:pStyle w:val="TableContents"/>
              <w:bidi w:val="0"/>
              <w:spacing w:before="0" w:after="283"/>
              <w:jc w:val="left"/>
              <w:rPr/>
            </w:pPr>
            <w:r>
              <w:rPr/>
              <w:t xml:space="preserve">7010100100000000000 ♠ 10,010 (3,860) </w:t>
            </w:r>
          </w:p>
        </w:tc>
        <w:tc>
          <w:tcPr>
            <w:tcW w:w="2386" w:type="dxa"/>
            <w:tcBorders/>
            <w:vAlign w:val="center"/>
          </w:tcPr>
          <w:p>
            <w:pPr>
              <w:pStyle w:val="TableContents"/>
              <w:bidi w:val="0"/>
              <w:spacing w:before="0" w:after="283"/>
              <w:jc w:val="left"/>
              <w:rPr/>
            </w:pPr>
            <w:r>
              <w:rPr/>
              <w:t xml:space="preserve">7009387000000000000 ♠ 3,870 (1,490) </w:t>
            </w:r>
          </w:p>
        </w:tc>
        <w:tc>
          <w:tcPr>
            <w:tcW w:w="2386" w:type="dxa"/>
            <w:tcBorders/>
            <w:vAlign w:val="center"/>
          </w:tcPr>
          <w:p>
            <w:pPr>
              <w:pStyle w:val="TableContents"/>
              <w:bidi w:val="0"/>
              <w:spacing w:before="0" w:after="283"/>
              <w:jc w:val="left"/>
              <w:rPr/>
            </w:pPr>
            <w:r>
              <w:rPr/>
              <w:t xml:space="preserve">27.88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7002157000000000000 ♠ 157 </w:t>
            </w:r>
          </w:p>
        </w:tc>
        <w:tc>
          <w:tcPr>
            <w:tcW w:w="1951" w:type="dxa"/>
            <w:tcBorders/>
            <w:vAlign w:val="center"/>
          </w:tcPr>
          <w:p>
            <w:pPr>
              <w:pStyle w:val="TableContents"/>
              <w:bidi w:val="0"/>
              <w:spacing w:before="0" w:after="283"/>
              <w:jc w:val="left"/>
              <w:rPr/>
            </w:pPr>
            <w:r>
              <w:rPr/>
              <w:t xml:space="preserve">Montenegro </w:t>
            </w:r>
          </w:p>
        </w:tc>
        <w:tc>
          <w:tcPr>
            <w:tcW w:w="2386" w:type="dxa"/>
            <w:tcBorders/>
            <w:vAlign w:val="center"/>
          </w:tcPr>
          <w:p>
            <w:pPr>
              <w:pStyle w:val="TableContents"/>
              <w:bidi w:val="0"/>
              <w:spacing w:before="0" w:after="283"/>
              <w:jc w:val="left"/>
              <w:rPr/>
            </w:pPr>
            <w:r>
              <w:rPr/>
              <w:t xml:space="preserve">7010138120000000000 ♠ 13,812 (5,333) </w:t>
            </w:r>
          </w:p>
        </w:tc>
        <w:tc>
          <w:tcPr>
            <w:tcW w:w="2386" w:type="dxa"/>
            <w:tcBorders/>
            <w:vAlign w:val="center"/>
          </w:tcPr>
          <w:p>
            <w:pPr>
              <w:pStyle w:val="TableContents"/>
              <w:bidi w:val="0"/>
              <w:spacing w:before="0" w:after="283"/>
              <w:jc w:val="left"/>
              <w:rPr/>
            </w:pPr>
            <w:r>
              <w:rPr/>
              <w:t xml:space="preserve">7010134520000000000 ♠ 13,452 (5,194) </w:t>
            </w:r>
          </w:p>
        </w:tc>
        <w:tc>
          <w:tcPr>
            <w:tcW w:w="2386" w:type="dxa"/>
            <w:tcBorders/>
            <w:vAlign w:val="center"/>
          </w:tcPr>
          <w:p>
            <w:pPr>
              <w:pStyle w:val="TableContents"/>
              <w:bidi w:val="0"/>
              <w:spacing w:before="0" w:after="283"/>
              <w:jc w:val="left"/>
              <w:rPr/>
            </w:pPr>
            <w:r>
              <w:rPr/>
              <w:t xml:space="preserve">7008360000000000000 ♠ 360 (140) </w:t>
            </w:r>
          </w:p>
        </w:tc>
        <w:tc>
          <w:tcPr>
            <w:tcW w:w="2386" w:type="dxa"/>
            <w:tcBorders/>
            <w:vAlign w:val="center"/>
          </w:tcPr>
          <w:p>
            <w:pPr>
              <w:pStyle w:val="TableContents"/>
              <w:bidi w:val="0"/>
              <w:spacing w:before="0" w:after="283"/>
              <w:jc w:val="left"/>
              <w:rPr/>
            </w:pPr>
            <w:r>
              <w:rPr/>
              <w:t xml:space="preserve">2.61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7002158000000000000 ♠ 158 </w:t>
            </w:r>
          </w:p>
        </w:tc>
        <w:tc>
          <w:tcPr>
            <w:tcW w:w="1951" w:type="dxa"/>
            <w:tcBorders/>
            <w:vAlign w:val="center"/>
          </w:tcPr>
          <w:p>
            <w:pPr>
              <w:pStyle w:val="TableContents"/>
              <w:bidi w:val="0"/>
              <w:spacing w:before="0" w:after="283"/>
              <w:jc w:val="left"/>
              <w:rPr/>
            </w:pPr>
            <w:r>
              <w:rPr/>
              <w:t xml:space="preserve">Vanuatu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7010121890000000000 ♠ 12,189 (4,706)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Falklandinsaaret (Yhdistynyt kuningaskunta)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7010121730000000000 ♠ 12,173 (4,700)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7002159000000000000 ♠ 159 </w:t>
            </w:r>
          </w:p>
        </w:tc>
        <w:tc>
          <w:tcPr>
            <w:tcW w:w="1951" w:type="dxa"/>
            <w:tcBorders/>
            <w:vAlign w:val="center"/>
          </w:tcPr>
          <w:p>
            <w:pPr>
              <w:pStyle w:val="TableContents"/>
              <w:bidi w:val="0"/>
              <w:spacing w:before="0" w:after="283"/>
              <w:jc w:val="left"/>
              <w:rPr/>
            </w:pPr>
            <w:r>
              <w:rPr/>
              <w:t xml:space="preserve">Qatar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7010115860000000000 ♠ 11,586 (4,473)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Vuoristo-Karabah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7010114580000000000 ♠ 11,458 (4,424) </w:t>
            </w:r>
          </w:p>
        </w:tc>
        <w:tc>
          <w:tcPr>
            <w:tcW w:w="2386" w:type="dxa"/>
            <w:tcBorders/>
            <w:vAlign w:val="center"/>
          </w:tcPr>
          <w:p>
            <w:pPr>
              <w:pStyle w:val="TableContents"/>
              <w:bidi w:val="0"/>
              <w:spacing w:before="0" w:after="283"/>
              <w:jc w:val="left"/>
              <w:rPr/>
            </w:pPr>
            <w:r>
              <w:rPr/>
              <w:t xml:space="preserve">7009120000000000000 ♠ 1,200 (460) </w:t>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5.000 km. Vuoristo-Karabahia ympäröivät Armenian hallinnassa olevat alueet 11, 5 km. </w:t>
            </w:r>
          </w:p>
        </w:tc>
      </w:tr>
      <w:tr>
        <w:trPr/>
        <w:tc>
          <w:tcPr>
            <w:tcW w:w="2401" w:type="dxa"/>
            <w:tcBorders/>
            <w:vAlign w:val="center"/>
          </w:tcPr>
          <w:p>
            <w:pPr>
              <w:pStyle w:val="TableContents"/>
              <w:bidi w:val="0"/>
              <w:spacing w:before="0" w:after="283"/>
              <w:jc w:val="left"/>
              <w:rPr/>
            </w:pPr>
            <w:r>
              <w:rPr/>
              <w:t xml:space="preserve">7002160000000000000 ♠ 160 </w:t>
            </w:r>
          </w:p>
        </w:tc>
        <w:tc>
          <w:tcPr>
            <w:tcW w:w="1951" w:type="dxa"/>
            <w:tcBorders/>
            <w:vAlign w:val="center"/>
          </w:tcPr>
          <w:p>
            <w:pPr>
              <w:pStyle w:val="TableContents"/>
              <w:bidi w:val="0"/>
              <w:spacing w:before="0" w:after="283"/>
              <w:jc w:val="left"/>
              <w:rPr/>
            </w:pPr>
            <w:r>
              <w:rPr/>
              <w:t xml:space="preserve">Gambia! Gambia </w:t>
            </w:r>
          </w:p>
        </w:tc>
        <w:tc>
          <w:tcPr>
            <w:tcW w:w="2386" w:type="dxa"/>
            <w:tcBorders/>
            <w:vAlign w:val="center"/>
          </w:tcPr>
          <w:p>
            <w:pPr>
              <w:pStyle w:val="TableContents"/>
              <w:bidi w:val="0"/>
              <w:spacing w:before="0" w:after="283"/>
              <w:jc w:val="left"/>
              <w:rPr/>
            </w:pPr>
            <w:r>
              <w:rPr/>
              <w:t xml:space="preserve">7010112950000000000 ♠ 11,295 (4,361) </w:t>
            </w:r>
          </w:p>
        </w:tc>
        <w:tc>
          <w:tcPr>
            <w:tcW w:w="2386" w:type="dxa"/>
            <w:tcBorders/>
            <w:vAlign w:val="center"/>
          </w:tcPr>
          <w:p>
            <w:pPr>
              <w:pStyle w:val="TableContents"/>
              <w:bidi w:val="0"/>
              <w:spacing w:before="0" w:after="283"/>
              <w:jc w:val="left"/>
              <w:rPr/>
            </w:pPr>
            <w:r>
              <w:rPr/>
              <w:t xml:space="preserve">7010100000000000000 ♠ 10,000 (3,900) </w:t>
            </w:r>
          </w:p>
        </w:tc>
        <w:tc>
          <w:tcPr>
            <w:tcW w:w="2386" w:type="dxa"/>
            <w:tcBorders/>
            <w:vAlign w:val="center"/>
          </w:tcPr>
          <w:p>
            <w:pPr>
              <w:pStyle w:val="TableContents"/>
              <w:bidi w:val="0"/>
              <w:spacing w:before="0" w:after="283"/>
              <w:jc w:val="left"/>
              <w:rPr/>
            </w:pPr>
            <w:r>
              <w:rPr/>
              <w:t xml:space="preserve">7009129500000000000 ♠ 1,295 (500) </w:t>
            </w:r>
          </w:p>
        </w:tc>
        <w:tc>
          <w:tcPr>
            <w:tcW w:w="2386" w:type="dxa"/>
            <w:tcBorders/>
            <w:vAlign w:val="center"/>
          </w:tcPr>
          <w:p>
            <w:pPr>
              <w:pStyle w:val="TableContents"/>
              <w:bidi w:val="0"/>
              <w:spacing w:before="0" w:after="283"/>
              <w:jc w:val="left"/>
              <w:rPr/>
            </w:pPr>
            <w:r>
              <w:rPr/>
              <w:t xml:space="preserve">11.47 </w:t>
            </w:r>
          </w:p>
        </w:tc>
        <w:tc>
          <w:tcPr>
            <w:tcW w:w="2116" w:type="dxa"/>
            <w:tcBorders/>
            <w:vAlign w:val="center"/>
          </w:tcPr>
          <w:p>
            <w:pPr>
              <w:pStyle w:val="TableContents"/>
              <w:bidi w:val="0"/>
              <w:spacing w:before="0" w:after="283"/>
              <w:jc w:val="left"/>
              <w:rPr/>
            </w:pPr>
            <w:r>
              <w:rPr/>
              <w:t xml:space="preserve">Afrikan mantereen pienin maa. </w:t>
            </w:r>
          </w:p>
        </w:tc>
      </w:tr>
      <w:tr>
        <w:trPr/>
        <w:tc>
          <w:tcPr>
            <w:tcW w:w="2401" w:type="dxa"/>
            <w:tcBorders/>
            <w:vAlign w:val="center"/>
          </w:tcPr>
          <w:p>
            <w:pPr>
              <w:pStyle w:val="TableContents"/>
              <w:bidi w:val="0"/>
              <w:spacing w:before="0" w:after="283"/>
              <w:jc w:val="left"/>
              <w:rPr/>
            </w:pPr>
            <w:r>
              <w:rPr/>
              <w:t xml:space="preserve">7002161000000000000 ♠ 161 </w:t>
            </w:r>
          </w:p>
        </w:tc>
        <w:tc>
          <w:tcPr>
            <w:tcW w:w="1951" w:type="dxa"/>
            <w:tcBorders/>
            <w:vAlign w:val="center"/>
          </w:tcPr>
          <w:p>
            <w:pPr>
              <w:pStyle w:val="TableContents"/>
              <w:bidi w:val="0"/>
              <w:spacing w:before="0" w:after="283"/>
              <w:jc w:val="left"/>
              <w:rPr/>
            </w:pPr>
            <w:r>
              <w:rPr/>
              <w:t xml:space="preserve">Jamaika </w:t>
            </w:r>
          </w:p>
        </w:tc>
        <w:tc>
          <w:tcPr>
            <w:tcW w:w="2386" w:type="dxa"/>
            <w:tcBorders/>
            <w:vAlign w:val="center"/>
          </w:tcPr>
          <w:p>
            <w:pPr>
              <w:pStyle w:val="TableContents"/>
              <w:bidi w:val="0"/>
              <w:spacing w:before="0" w:after="283"/>
              <w:jc w:val="left"/>
              <w:rPr/>
            </w:pPr>
            <w:r>
              <w:rPr/>
              <w:t xml:space="preserve">7010109910000000000 ♠ 10,991 (4,244) </w:t>
            </w:r>
          </w:p>
        </w:tc>
        <w:tc>
          <w:tcPr>
            <w:tcW w:w="2386" w:type="dxa"/>
            <w:tcBorders/>
            <w:vAlign w:val="center"/>
          </w:tcPr>
          <w:p>
            <w:pPr>
              <w:pStyle w:val="TableContents"/>
              <w:bidi w:val="0"/>
              <w:spacing w:before="0" w:after="283"/>
              <w:jc w:val="left"/>
              <w:rPr/>
            </w:pPr>
            <w:r>
              <w:rPr/>
              <w:t xml:space="preserve">7010108310000000000 ♠ 10,831 (4,182)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1.46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Kosovo </w:t>
            </w:r>
          </w:p>
        </w:tc>
        <w:tc>
          <w:tcPr>
            <w:tcW w:w="2386" w:type="dxa"/>
            <w:tcBorders/>
            <w:vAlign w:val="center"/>
          </w:tcPr>
          <w:p>
            <w:pPr>
              <w:pStyle w:val="TableContents"/>
              <w:bidi w:val="0"/>
              <w:spacing w:before="0" w:after="283"/>
              <w:jc w:val="left"/>
              <w:rPr/>
            </w:pPr>
            <w:r>
              <w:rPr/>
              <w:t xml:space="preserve">7010108870000000000 ♠ 10,887 (4,203)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7002162000000000000 ♠ 162 </w:t>
            </w:r>
          </w:p>
        </w:tc>
        <w:tc>
          <w:tcPr>
            <w:tcW w:w="1951" w:type="dxa"/>
            <w:tcBorders/>
            <w:vAlign w:val="center"/>
          </w:tcPr>
          <w:p>
            <w:pPr>
              <w:pStyle w:val="TableContents"/>
              <w:bidi w:val="0"/>
              <w:spacing w:before="0" w:after="283"/>
              <w:jc w:val="left"/>
              <w:rPr/>
            </w:pPr>
            <w:r>
              <w:rPr/>
              <w:t xml:space="preserve">Libanon </w:t>
            </w:r>
          </w:p>
        </w:tc>
        <w:tc>
          <w:tcPr>
            <w:tcW w:w="2386" w:type="dxa"/>
            <w:tcBorders/>
            <w:vAlign w:val="center"/>
          </w:tcPr>
          <w:p>
            <w:pPr>
              <w:pStyle w:val="TableContents"/>
              <w:bidi w:val="0"/>
              <w:spacing w:before="0" w:after="283"/>
              <w:jc w:val="left"/>
              <w:rPr/>
            </w:pPr>
            <w:r>
              <w:rPr/>
              <w:t xml:space="preserve">7010104520000000000 ♠ 10,452 (4,036) </w:t>
            </w:r>
          </w:p>
        </w:tc>
        <w:tc>
          <w:tcPr>
            <w:tcW w:w="2386" w:type="dxa"/>
            <w:tcBorders/>
            <w:vAlign w:val="center"/>
          </w:tcPr>
          <w:p>
            <w:pPr>
              <w:pStyle w:val="TableContents"/>
              <w:bidi w:val="0"/>
              <w:spacing w:before="0" w:after="283"/>
              <w:jc w:val="left"/>
              <w:rPr/>
            </w:pPr>
            <w:r>
              <w:rPr/>
              <w:t xml:space="preserve">7010102300000000000 ♠ 10,230 (3,950) </w:t>
            </w:r>
          </w:p>
        </w:tc>
        <w:tc>
          <w:tcPr>
            <w:tcW w:w="2386" w:type="dxa"/>
            <w:tcBorders/>
            <w:vAlign w:val="center"/>
          </w:tcPr>
          <w:p>
            <w:pPr>
              <w:pStyle w:val="TableContents"/>
              <w:bidi w:val="0"/>
              <w:spacing w:before="0" w:after="283"/>
              <w:jc w:val="left"/>
              <w:rPr/>
            </w:pPr>
            <w:r>
              <w:rPr/>
              <w:t xml:space="preserve">7008170000000000000 ♠ 170 (66) </w:t>
            </w:r>
          </w:p>
        </w:tc>
        <w:tc>
          <w:tcPr>
            <w:tcW w:w="2386" w:type="dxa"/>
            <w:tcBorders/>
            <w:vAlign w:val="center"/>
          </w:tcPr>
          <w:p>
            <w:pPr>
              <w:pStyle w:val="TableContents"/>
              <w:bidi w:val="0"/>
              <w:spacing w:before="0" w:after="283"/>
              <w:jc w:val="left"/>
              <w:rPr/>
            </w:pPr>
            <w:r>
              <w:rPr/>
              <w:t xml:space="preserve">1.63 </w:t>
            </w:r>
          </w:p>
        </w:tc>
        <w:tc>
          <w:tcPr>
            <w:tcW w:w="2116" w:type="dxa"/>
            <w:tcBorders/>
            <w:vAlign w:val="center"/>
          </w:tcPr>
          <w:p>
            <w:pPr>
              <w:pStyle w:val="TableContents"/>
              <w:bidi w:val="0"/>
              <w:spacing w:before="0" w:after="283"/>
              <w:jc w:val="left"/>
              <w:rPr/>
            </w:pPr>
            <w:r>
              <w:rPr/>
              <w:t xml:space="preserve">Manner-Aasian pienin maa. </w:t>
            </w:r>
          </w:p>
        </w:tc>
      </w:tr>
      <w:tr>
        <w:trPr/>
        <w:tc>
          <w:tcPr>
            <w:tcW w:w="2401" w:type="dxa"/>
            <w:tcBorders/>
            <w:vAlign w:val="center"/>
          </w:tcPr>
          <w:p>
            <w:pPr>
              <w:pStyle w:val="TableContents"/>
              <w:bidi w:val="0"/>
              <w:spacing w:before="0" w:after="283"/>
              <w:jc w:val="left"/>
              <w:rPr/>
            </w:pPr>
            <w:r>
              <w:rPr/>
              <w:t xml:space="preserve">7002163000000000000 ♠ 163 </w:t>
            </w:r>
          </w:p>
        </w:tc>
        <w:tc>
          <w:tcPr>
            <w:tcW w:w="1951" w:type="dxa"/>
            <w:tcBorders/>
            <w:vAlign w:val="center"/>
          </w:tcPr>
          <w:p>
            <w:pPr>
              <w:pStyle w:val="TableContents"/>
              <w:bidi w:val="0"/>
              <w:spacing w:before="0" w:after="283"/>
              <w:jc w:val="left"/>
              <w:rPr/>
            </w:pPr>
            <w:r>
              <w:rPr/>
              <w:t xml:space="preserve">Kypros </w:t>
            </w:r>
          </w:p>
        </w:tc>
        <w:tc>
          <w:tcPr>
            <w:tcW w:w="2386" w:type="dxa"/>
            <w:tcBorders/>
            <w:vAlign w:val="center"/>
          </w:tcPr>
          <w:p>
            <w:pPr>
              <w:pStyle w:val="TableContents"/>
              <w:bidi w:val="0"/>
              <w:spacing w:before="0" w:after="283"/>
              <w:jc w:val="left"/>
              <w:rPr/>
            </w:pPr>
            <w:r>
              <w:rPr/>
              <w:t xml:space="preserve">7009925100000000000 ♠ 9,251 (3,572) </w:t>
            </w:r>
          </w:p>
        </w:tc>
        <w:tc>
          <w:tcPr>
            <w:tcW w:w="2386" w:type="dxa"/>
            <w:tcBorders/>
            <w:vAlign w:val="center"/>
          </w:tcPr>
          <w:p>
            <w:pPr>
              <w:pStyle w:val="TableContents"/>
              <w:bidi w:val="0"/>
              <w:spacing w:before="0" w:after="283"/>
              <w:jc w:val="left"/>
              <w:rPr/>
            </w:pPr>
            <w:r>
              <w:rPr/>
              <w:t xml:space="preserve">7009924100000000000 ♠ 9,241 (3,568)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0.11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Puerto Rico (Yhdysvallat)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7009910400000000000 ♠ 9,104 (3,515) </w:t>
            </w:r>
          </w:p>
        </w:tc>
        <w:tc>
          <w:tcPr>
            <w:tcW w:w="2386" w:type="dxa"/>
            <w:tcBorders/>
            <w:vAlign w:val="center"/>
          </w:tcPr>
          <w:p>
            <w:pPr>
              <w:pStyle w:val="TableContents"/>
              <w:bidi w:val="0"/>
              <w:spacing w:before="0" w:after="283"/>
              <w:jc w:val="left"/>
              <w:rPr/>
            </w:pPr>
            <w:r>
              <w:rPr/>
              <w:t xml:space="preserve">7009305400000000000 ♠ 3,054 (1,179) </w:t>
            </w:r>
          </w:p>
        </w:tc>
        <w:tc>
          <w:tcPr>
            <w:tcW w:w="2386" w:type="dxa"/>
            <w:tcBorders/>
            <w:vAlign w:val="center"/>
          </w:tcPr>
          <w:p>
            <w:pPr>
              <w:pStyle w:val="TableContents"/>
              <w:bidi w:val="0"/>
              <w:spacing w:before="0" w:after="283"/>
              <w:jc w:val="left"/>
              <w:rPr/>
            </w:pPr>
            <w:r>
              <w:rPr/>
              <w:t xml:space="preserve">35.2 </w:t>
            </w:r>
          </w:p>
        </w:tc>
        <w:tc>
          <w:tcPr>
            <w:tcW w:w="2116" w:type="dxa"/>
            <w:tcBorders/>
            <w:vAlign w:val="center"/>
          </w:tcPr>
          <w:p>
            <w:pPr>
              <w:pStyle w:val="TableContents"/>
              <w:bidi w:val="0"/>
              <w:spacing w:before="0" w:after="283"/>
              <w:jc w:val="left"/>
              <w:rPr/>
            </w:pPr>
            <w:r>
              <w:rPr/>
              <w:t xml:space="preserve">Yhdysvaltain kolmanneksi suurin saari Havaijin Big Islandin ja Alaskan Kodiakin saaren jälkeen.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Abhasia </w:t>
            </w:r>
          </w:p>
        </w:tc>
        <w:tc>
          <w:tcPr>
            <w:tcW w:w="2386" w:type="dxa"/>
            <w:tcBorders/>
            <w:vAlign w:val="center"/>
          </w:tcPr>
          <w:p>
            <w:pPr>
              <w:pStyle w:val="TableContents"/>
              <w:bidi w:val="0"/>
              <w:spacing w:before="0" w:after="283"/>
              <w:jc w:val="left"/>
              <w:rPr/>
            </w:pPr>
            <w:r>
              <w:rPr/>
              <w:t xml:space="preserve">7009866000000000000 ♠ 8,660 (3,340)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Ranskan eteläiset ja antarktiset alueet (Ranska) </w:t>
            </w:r>
          </w:p>
        </w:tc>
        <w:tc>
          <w:tcPr>
            <w:tcW w:w="2386" w:type="dxa"/>
            <w:tcBorders/>
            <w:vAlign w:val="center"/>
          </w:tcPr>
          <w:p>
            <w:pPr>
              <w:pStyle w:val="TableContents"/>
              <w:bidi w:val="0"/>
              <w:spacing w:before="0" w:after="283"/>
              <w:jc w:val="left"/>
              <w:rPr/>
            </w:pPr>
            <w:r>
              <w:rPr/>
              <w:t xml:space="preserve">7009774700000000000 ♠ 7,747 (2,991) </w:t>
            </w:r>
          </w:p>
        </w:tc>
        <w:tc>
          <w:tcPr>
            <w:tcW w:w="2386" w:type="dxa"/>
            <w:tcBorders/>
            <w:vAlign w:val="center"/>
          </w:tcPr>
          <w:p>
            <w:pPr>
              <w:pStyle w:val="TableContents"/>
              <w:bidi w:val="0"/>
              <w:spacing w:before="0" w:after="283"/>
              <w:jc w:val="left"/>
              <w:rPr/>
            </w:pPr>
            <w:r>
              <w:rPr/>
              <w:t xml:space="preserve">7009766800000000000 ♠ 7,668 (2,961) </w:t>
            </w:r>
          </w:p>
        </w:tc>
        <w:tc>
          <w:tcPr>
            <w:tcW w:w="2386" w:type="dxa"/>
            <w:tcBorders/>
            <w:vAlign w:val="center"/>
          </w:tcPr>
          <w:p>
            <w:pPr>
              <w:pStyle w:val="TableContents"/>
              <w:bidi w:val="0"/>
              <w:spacing w:before="0" w:after="283"/>
              <w:jc w:val="left"/>
              <w:rPr/>
            </w:pPr>
            <w:r>
              <w:rPr/>
              <w:t xml:space="preserve">7007798000000000000 ♠ 79.8 (30.8) </w:t>
            </w:r>
          </w:p>
        </w:tc>
        <w:tc>
          <w:tcPr>
            <w:tcW w:w="2386" w:type="dxa"/>
            <w:tcBorders/>
            <w:vAlign w:val="center"/>
          </w:tcPr>
          <w:p>
            <w:pPr>
              <w:pStyle w:val="TableContents"/>
              <w:bidi w:val="0"/>
              <w:spacing w:before="0" w:after="283"/>
              <w:jc w:val="left"/>
              <w:rPr/>
            </w:pPr>
            <w:r>
              <w:rPr/>
              <w:t xml:space="preserve">1.03 </w:t>
            </w:r>
          </w:p>
        </w:tc>
        <w:tc>
          <w:tcPr>
            <w:tcW w:w="2116" w:type="dxa"/>
            <w:tcBorders/>
            <w:vAlign w:val="center"/>
          </w:tcPr>
          <w:p>
            <w:pPr>
              <w:pStyle w:val="TableContents"/>
              <w:bidi w:val="0"/>
              <w:spacing w:before="0" w:after="283"/>
              <w:jc w:val="left"/>
              <w:rPr/>
            </w:pPr>
            <w:r>
              <w:rPr/>
              <w:t xml:space="preserve">Lukuun ottamatta Etelämantereella sijaitsevaa Adélie-maata koskevaa vaatimusta.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Yhdysvallat Pienet syrjäiset saaret </w:t>
            </w:r>
          </w:p>
        </w:tc>
        <w:tc>
          <w:tcPr>
            <w:tcW w:w="2386" w:type="dxa"/>
            <w:tcBorders/>
            <w:vAlign w:val="center"/>
          </w:tcPr>
          <w:p>
            <w:pPr>
              <w:pStyle w:val="TableContents"/>
              <w:bidi w:val="0"/>
              <w:spacing w:before="0" w:after="283"/>
              <w:jc w:val="left"/>
              <w:rPr/>
            </w:pPr>
            <w:r>
              <w:rPr/>
              <w:t xml:space="preserve">7009695941000000000 ♠ 6,959.41 (2,687.04) </w:t>
            </w:r>
          </w:p>
        </w:tc>
        <w:tc>
          <w:tcPr>
            <w:tcW w:w="2386" w:type="dxa"/>
            <w:tcBorders/>
            <w:vAlign w:val="center"/>
          </w:tcPr>
          <w:p>
            <w:pPr>
              <w:pStyle w:val="TableContents"/>
              <w:bidi w:val="0"/>
              <w:spacing w:before="0" w:after="283"/>
              <w:jc w:val="left"/>
              <w:rPr/>
            </w:pPr>
            <w:r>
              <w:rPr/>
              <w:t xml:space="preserve">7007342000000000000 ♠ 34.2 (13.2) </w:t>
            </w:r>
          </w:p>
        </w:tc>
        <w:tc>
          <w:tcPr>
            <w:tcW w:w="2386" w:type="dxa"/>
            <w:tcBorders/>
            <w:vAlign w:val="center"/>
          </w:tcPr>
          <w:p>
            <w:pPr>
              <w:pStyle w:val="TableContents"/>
              <w:bidi w:val="0"/>
              <w:spacing w:before="0" w:after="283"/>
              <w:jc w:val="left"/>
              <w:rPr/>
            </w:pPr>
            <w:r>
              <w:rPr/>
              <w:t xml:space="preserve">7009693700000000000 ♠ 6,937 (2,678) </w:t>
            </w:r>
          </w:p>
        </w:tc>
        <w:tc>
          <w:tcPr>
            <w:tcW w:w="2386" w:type="dxa"/>
            <w:tcBorders/>
            <w:vAlign w:val="center"/>
          </w:tcPr>
          <w:p>
            <w:pPr>
              <w:pStyle w:val="TableContents"/>
              <w:bidi w:val="0"/>
              <w:spacing w:before="0" w:after="283"/>
              <w:jc w:val="left"/>
              <w:rPr/>
            </w:pPr>
            <w:r>
              <w:rPr/>
              <w:t xml:space="preserve">99.68 7001996800000000000 ♠ 99.68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7002164000000000000 ♠ 164 </w:t>
            </w:r>
          </w:p>
        </w:tc>
        <w:tc>
          <w:tcPr>
            <w:tcW w:w="1951" w:type="dxa"/>
            <w:tcBorders/>
            <w:vAlign w:val="center"/>
          </w:tcPr>
          <w:p>
            <w:pPr>
              <w:pStyle w:val="TableContents"/>
              <w:bidi w:val="0"/>
              <w:spacing w:before="0" w:after="283"/>
              <w:jc w:val="left"/>
              <w:rPr/>
            </w:pPr>
            <w:r>
              <w:rPr/>
              <w:t xml:space="preserve">Palestiina </w:t>
            </w:r>
          </w:p>
        </w:tc>
        <w:tc>
          <w:tcPr>
            <w:tcW w:w="2386" w:type="dxa"/>
            <w:tcBorders/>
            <w:vAlign w:val="center"/>
          </w:tcPr>
          <w:p>
            <w:pPr>
              <w:pStyle w:val="TableContents"/>
              <w:bidi w:val="0"/>
              <w:spacing w:before="0" w:after="283"/>
              <w:jc w:val="left"/>
              <w:rPr/>
            </w:pPr>
            <w:r>
              <w:rPr/>
              <w:t xml:space="preserve">7009602000000000000 ♠ 6,020 (2,320) </w:t>
            </w:r>
          </w:p>
        </w:tc>
        <w:tc>
          <w:tcPr>
            <w:tcW w:w="2386" w:type="dxa"/>
            <w:tcBorders/>
            <w:vAlign w:val="center"/>
          </w:tcPr>
          <w:p>
            <w:pPr>
              <w:pStyle w:val="TableContents"/>
              <w:bidi w:val="0"/>
              <w:spacing w:before="0" w:after="283"/>
              <w:jc w:val="left"/>
              <w:rPr/>
            </w:pPr>
            <w:r>
              <w:rPr/>
              <w:t xml:space="preserve">7009564000000000000 ♠ 5,640 (2,180) </w:t>
            </w:r>
          </w:p>
        </w:tc>
        <w:tc>
          <w:tcPr>
            <w:tcW w:w="2386" w:type="dxa"/>
            <w:tcBorders/>
            <w:vAlign w:val="center"/>
          </w:tcPr>
          <w:p>
            <w:pPr>
              <w:pStyle w:val="TableContents"/>
              <w:bidi w:val="0"/>
              <w:spacing w:before="0" w:after="283"/>
              <w:jc w:val="left"/>
              <w:rPr/>
            </w:pPr>
            <w:r>
              <w:rPr/>
              <w:t xml:space="preserve">7008220000000000000 ♠ 220 (85) </w:t>
            </w:r>
          </w:p>
        </w:tc>
        <w:tc>
          <w:tcPr>
            <w:tcW w:w="2386" w:type="dxa"/>
            <w:tcBorders/>
            <w:vAlign w:val="center"/>
          </w:tcPr>
          <w:p>
            <w:pPr>
              <w:pStyle w:val="TableContents"/>
              <w:bidi w:val="0"/>
              <w:spacing w:before="0" w:after="283"/>
              <w:jc w:val="left"/>
              <w:rPr/>
            </w:pPr>
            <w:r>
              <w:rPr/>
              <w:t xml:space="preserve">3.9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7002165000000000000 ♠ 165 </w:t>
            </w:r>
          </w:p>
        </w:tc>
        <w:tc>
          <w:tcPr>
            <w:tcW w:w="1951" w:type="dxa"/>
            <w:tcBorders/>
            <w:vAlign w:val="center"/>
          </w:tcPr>
          <w:p>
            <w:pPr>
              <w:pStyle w:val="TableContents"/>
              <w:bidi w:val="0"/>
              <w:spacing w:before="0" w:after="283"/>
              <w:jc w:val="left"/>
              <w:rPr/>
            </w:pPr>
            <w:r>
              <w:rPr/>
              <w:t xml:space="preserve">Brunei </w:t>
            </w:r>
          </w:p>
        </w:tc>
        <w:tc>
          <w:tcPr>
            <w:tcW w:w="2386" w:type="dxa"/>
            <w:tcBorders/>
            <w:vAlign w:val="center"/>
          </w:tcPr>
          <w:p>
            <w:pPr>
              <w:pStyle w:val="TableContents"/>
              <w:bidi w:val="0"/>
              <w:spacing w:before="0" w:after="283"/>
              <w:jc w:val="left"/>
              <w:rPr/>
            </w:pPr>
            <w:r>
              <w:rPr/>
              <w:t xml:space="preserve">7009576500000000000 ♠ 5,765 (2,226) </w:t>
            </w:r>
          </w:p>
        </w:tc>
        <w:tc>
          <w:tcPr>
            <w:tcW w:w="2386" w:type="dxa"/>
            <w:tcBorders/>
            <w:vAlign w:val="center"/>
          </w:tcPr>
          <w:p>
            <w:pPr>
              <w:pStyle w:val="TableContents"/>
              <w:bidi w:val="0"/>
              <w:spacing w:before="0" w:after="283"/>
              <w:jc w:val="left"/>
              <w:rPr/>
            </w:pPr>
            <w:r>
              <w:rPr/>
              <w:t xml:space="preserve">7009526500000000000 ♠ 5,265 (2,033) </w:t>
            </w:r>
          </w:p>
        </w:tc>
        <w:tc>
          <w:tcPr>
            <w:tcW w:w="2386" w:type="dxa"/>
            <w:tcBorders/>
            <w:vAlign w:val="center"/>
          </w:tcPr>
          <w:p>
            <w:pPr>
              <w:pStyle w:val="TableContents"/>
              <w:bidi w:val="0"/>
              <w:spacing w:before="0" w:after="283"/>
              <w:jc w:val="left"/>
              <w:rPr/>
            </w:pPr>
            <w:r>
              <w:rPr/>
              <w:t xml:space="preserve">7008500000000000000 ♠ 500 (190) </w:t>
            </w:r>
          </w:p>
        </w:tc>
        <w:tc>
          <w:tcPr>
            <w:tcW w:w="2386" w:type="dxa"/>
            <w:tcBorders/>
            <w:vAlign w:val="center"/>
          </w:tcPr>
          <w:p>
            <w:pPr>
              <w:pStyle w:val="TableContents"/>
              <w:bidi w:val="0"/>
              <w:spacing w:before="0" w:after="283"/>
              <w:jc w:val="left"/>
              <w:rPr/>
            </w:pPr>
            <w:r>
              <w:rPr/>
              <w:t xml:space="preserve">8.67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7002166000000000000 ♠ 166 </w:t>
            </w:r>
          </w:p>
        </w:tc>
        <w:tc>
          <w:tcPr>
            <w:tcW w:w="1951" w:type="dxa"/>
            <w:tcBorders/>
            <w:vAlign w:val="center"/>
          </w:tcPr>
          <w:p>
            <w:pPr>
              <w:pStyle w:val="TableContents"/>
              <w:bidi w:val="0"/>
              <w:spacing w:before="0" w:after="283"/>
              <w:jc w:val="left"/>
              <w:rPr/>
            </w:pPr>
            <w:r>
              <w:rPr/>
              <w:t xml:space="preserve">Trinidad ja Tobago </w:t>
            </w:r>
          </w:p>
        </w:tc>
        <w:tc>
          <w:tcPr>
            <w:tcW w:w="2386" w:type="dxa"/>
            <w:tcBorders/>
            <w:vAlign w:val="center"/>
          </w:tcPr>
          <w:p>
            <w:pPr>
              <w:pStyle w:val="TableContents"/>
              <w:bidi w:val="0"/>
              <w:spacing w:before="0" w:after="283"/>
              <w:jc w:val="left"/>
              <w:rPr/>
            </w:pPr>
            <w:r>
              <w:rPr/>
              <w:t xml:space="preserve">7009513000000000000 ♠ 5,130 (1,980) </w:t>
            </w:r>
          </w:p>
        </w:tc>
        <w:tc>
          <w:tcPr>
            <w:tcW w:w="2386" w:type="dxa"/>
            <w:tcBorders/>
            <w:vAlign w:val="center"/>
          </w:tcPr>
          <w:p>
            <w:pPr>
              <w:pStyle w:val="TableContents"/>
              <w:bidi w:val="0"/>
              <w:spacing w:before="0" w:after="283"/>
              <w:jc w:val="left"/>
              <w:rPr/>
            </w:pPr>
            <w:r>
              <w:rPr/>
              <w:t xml:space="preserve">7009512800000000000 ♠ 5,128 (1,980)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Ranskan Polynesia (Ranska) </w:t>
            </w:r>
          </w:p>
        </w:tc>
        <w:tc>
          <w:tcPr>
            <w:tcW w:w="2386" w:type="dxa"/>
            <w:tcBorders/>
            <w:vAlign w:val="center"/>
          </w:tcPr>
          <w:p>
            <w:pPr>
              <w:pStyle w:val="TableContents"/>
              <w:bidi w:val="0"/>
              <w:spacing w:before="0" w:after="283"/>
              <w:jc w:val="left"/>
              <w:rPr/>
            </w:pPr>
            <w:r>
              <w:rPr/>
              <w:t xml:space="preserve">7009416700000000000 ♠ 4,167 (1,609) </w:t>
            </w:r>
          </w:p>
        </w:tc>
        <w:tc>
          <w:tcPr>
            <w:tcW w:w="2386" w:type="dxa"/>
            <w:tcBorders/>
            <w:vAlign w:val="center"/>
          </w:tcPr>
          <w:p>
            <w:pPr>
              <w:pStyle w:val="TableContents"/>
              <w:bidi w:val="0"/>
              <w:spacing w:before="0" w:after="283"/>
              <w:jc w:val="left"/>
              <w:rPr/>
            </w:pPr>
            <w:r>
              <w:rPr/>
              <w:t xml:space="preserve">7009382700000000000 ♠ 3,827 (1,478) </w:t>
            </w:r>
          </w:p>
        </w:tc>
        <w:tc>
          <w:tcPr>
            <w:tcW w:w="2386" w:type="dxa"/>
            <w:tcBorders/>
            <w:vAlign w:val="center"/>
          </w:tcPr>
          <w:p>
            <w:pPr>
              <w:pStyle w:val="TableContents"/>
              <w:bidi w:val="0"/>
              <w:spacing w:before="0" w:after="283"/>
              <w:jc w:val="left"/>
              <w:rPr/>
            </w:pPr>
            <w:r>
              <w:rPr/>
              <w:t xml:space="preserve">7008340000000000000 ♠ 340 (130) </w:t>
            </w:r>
          </w:p>
        </w:tc>
        <w:tc>
          <w:tcPr>
            <w:tcW w:w="2386" w:type="dxa"/>
            <w:tcBorders/>
            <w:vAlign w:val="center"/>
          </w:tcPr>
          <w:p>
            <w:pPr>
              <w:pStyle w:val="TableContents"/>
              <w:bidi w:val="0"/>
              <w:spacing w:before="0" w:after="283"/>
              <w:jc w:val="left"/>
              <w:rPr/>
            </w:pPr>
            <w:r>
              <w:rPr/>
              <w:t xml:space="preserve">8.16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Transnistria </w:t>
            </w:r>
          </w:p>
        </w:tc>
        <w:tc>
          <w:tcPr>
            <w:tcW w:w="2386" w:type="dxa"/>
            <w:tcBorders/>
            <w:vAlign w:val="center"/>
          </w:tcPr>
          <w:p>
            <w:pPr>
              <w:pStyle w:val="TableContents"/>
              <w:bidi w:val="0"/>
              <w:spacing w:before="0" w:after="283"/>
              <w:jc w:val="left"/>
              <w:rPr/>
            </w:pPr>
            <w:r>
              <w:rPr/>
              <w:t xml:space="preserve">7009416300000000000 ♠ 4,163 (1,607)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7002167000000000000 ♠ 167 </w:t>
            </w:r>
          </w:p>
        </w:tc>
        <w:tc>
          <w:tcPr>
            <w:tcW w:w="1951" w:type="dxa"/>
            <w:tcBorders/>
            <w:vAlign w:val="center"/>
          </w:tcPr>
          <w:p>
            <w:pPr>
              <w:pStyle w:val="TableContents"/>
              <w:bidi w:val="0"/>
              <w:spacing w:before="0" w:after="283"/>
              <w:jc w:val="left"/>
              <w:rPr/>
            </w:pPr>
            <w:r>
              <w:rPr/>
              <w:t xml:space="preserve">Kap Verde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7009403300000000000 ♠ 4,033 (1,557)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Etelä-Georgia ja Eteläiset Sandwichsaaret (Yhdistynyt kuningaskunta)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7009390300000000000 ♠ 3,903 (1,507)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Etelä-Ossetia </w:t>
            </w:r>
          </w:p>
        </w:tc>
        <w:tc>
          <w:tcPr>
            <w:tcW w:w="2386" w:type="dxa"/>
            <w:tcBorders/>
            <w:vAlign w:val="center"/>
          </w:tcPr>
          <w:p>
            <w:pPr>
              <w:pStyle w:val="TableContents"/>
              <w:bidi w:val="0"/>
              <w:spacing w:before="0" w:after="283"/>
              <w:jc w:val="left"/>
              <w:rPr/>
            </w:pPr>
            <w:r>
              <w:rPr/>
              <w:t xml:space="preserve">7009390000000000000 ♠ 3,900 (1,500)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Pohjois-Kypros </w:t>
            </w:r>
          </w:p>
        </w:tc>
        <w:tc>
          <w:tcPr>
            <w:tcW w:w="2386" w:type="dxa"/>
            <w:tcBorders/>
            <w:vAlign w:val="center"/>
          </w:tcPr>
          <w:p>
            <w:pPr>
              <w:pStyle w:val="TableContents"/>
              <w:bidi w:val="0"/>
              <w:spacing w:before="0" w:after="283"/>
              <w:jc w:val="left"/>
              <w:rPr/>
            </w:pPr>
            <w:r>
              <w:rPr/>
              <w:t xml:space="preserve">7009335500000000000 ♠ 3,355 (1,295)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7002168000000000000 ♠ 168 </w:t>
            </w:r>
          </w:p>
        </w:tc>
        <w:tc>
          <w:tcPr>
            <w:tcW w:w="1951" w:type="dxa"/>
            <w:tcBorders/>
            <w:vAlign w:val="center"/>
          </w:tcPr>
          <w:p>
            <w:pPr>
              <w:pStyle w:val="TableContents"/>
              <w:bidi w:val="0"/>
              <w:spacing w:before="0" w:after="283"/>
              <w:jc w:val="left"/>
              <w:rPr/>
            </w:pPr>
            <w:r>
              <w:rPr/>
              <w:t xml:space="preserve">Samoa </w:t>
            </w:r>
          </w:p>
        </w:tc>
        <w:tc>
          <w:tcPr>
            <w:tcW w:w="2386" w:type="dxa"/>
            <w:tcBorders/>
            <w:vAlign w:val="center"/>
          </w:tcPr>
          <w:p>
            <w:pPr>
              <w:pStyle w:val="TableContents"/>
              <w:bidi w:val="0"/>
              <w:spacing w:before="0" w:after="283"/>
              <w:jc w:val="left"/>
              <w:rPr/>
            </w:pPr>
            <w:r>
              <w:rPr/>
              <w:t xml:space="preserve">7009284200000000000 ♠ 2,842 (1,097) </w:t>
            </w:r>
          </w:p>
        </w:tc>
        <w:tc>
          <w:tcPr>
            <w:tcW w:w="2386" w:type="dxa"/>
            <w:tcBorders/>
            <w:vAlign w:val="center"/>
          </w:tcPr>
          <w:p>
            <w:pPr>
              <w:pStyle w:val="TableContents"/>
              <w:bidi w:val="0"/>
              <w:spacing w:before="0" w:after="283"/>
              <w:jc w:val="left"/>
              <w:rPr/>
            </w:pPr>
            <w:r>
              <w:rPr/>
              <w:t xml:space="preserve">7009282100000000000 ♠ 2,821 (1,089)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0.35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Hongkong (Kiina) </w:t>
            </w:r>
          </w:p>
        </w:tc>
        <w:tc>
          <w:tcPr>
            <w:tcW w:w="2386" w:type="dxa"/>
            <w:tcBorders/>
            <w:vAlign w:val="center"/>
          </w:tcPr>
          <w:p>
            <w:pPr>
              <w:pStyle w:val="TableContents"/>
              <w:bidi w:val="0"/>
              <w:spacing w:before="0" w:after="283"/>
              <w:jc w:val="left"/>
              <w:rPr/>
            </w:pPr>
            <w:r>
              <w:rPr/>
              <w:t xml:space="preserve">7009275500000000000 ♠ 2,755 (1,064) </w:t>
            </w:r>
          </w:p>
        </w:tc>
        <w:tc>
          <w:tcPr>
            <w:tcW w:w="2386" w:type="dxa"/>
            <w:tcBorders/>
            <w:vAlign w:val="center"/>
          </w:tcPr>
          <w:p>
            <w:pPr>
              <w:pStyle w:val="TableContents"/>
              <w:bidi w:val="0"/>
              <w:spacing w:before="0" w:after="283"/>
              <w:jc w:val="left"/>
              <w:rPr/>
            </w:pPr>
            <w:r>
              <w:rPr/>
              <w:t xml:space="preserve">7009110600000000000 ♠ 1,106 (427) </w:t>
            </w:r>
          </w:p>
        </w:tc>
        <w:tc>
          <w:tcPr>
            <w:tcW w:w="2386" w:type="dxa"/>
            <w:tcBorders/>
            <w:vAlign w:val="center"/>
          </w:tcPr>
          <w:p>
            <w:pPr>
              <w:pStyle w:val="TableContents"/>
              <w:bidi w:val="0"/>
              <w:spacing w:before="0" w:after="283"/>
              <w:jc w:val="left"/>
              <w:rPr/>
            </w:pPr>
            <w:r>
              <w:rPr/>
              <w:t xml:space="preserve">7009164900000000000 ♠ 1,649 (637) </w:t>
            </w:r>
          </w:p>
        </w:tc>
        <w:tc>
          <w:tcPr>
            <w:tcW w:w="2386" w:type="dxa"/>
            <w:tcBorders/>
            <w:vAlign w:val="center"/>
          </w:tcPr>
          <w:p>
            <w:pPr>
              <w:pStyle w:val="TableContents"/>
              <w:bidi w:val="0"/>
              <w:spacing w:before="0" w:after="283"/>
              <w:jc w:val="left"/>
              <w:rPr/>
            </w:pPr>
            <w:r>
              <w:rPr/>
              <w:t xml:space="preserve">59.8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7002169000000000000 ♠ 169 </w:t>
            </w:r>
          </w:p>
        </w:tc>
        <w:tc>
          <w:tcPr>
            <w:tcW w:w="1951" w:type="dxa"/>
            <w:tcBorders/>
            <w:vAlign w:val="center"/>
          </w:tcPr>
          <w:p>
            <w:pPr>
              <w:pStyle w:val="TableContents"/>
              <w:bidi w:val="0"/>
              <w:spacing w:before="0" w:after="283"/>
              <w:jc w:val="left"/>
              <w:rPr/>
            </w:pPr>
            <w:r>
              <w:rPr/>
              <w:t xml:space="preserve">Luxemburg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7009258600000000000 ♠ 2,586 (998)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Bir Tawil (Terra nullius)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7009206000000000000 ♠ 2,060 (800)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7002170000000000000 ♠ 170 </w:t>
            </w:r>
          </w:p>
        </w:tc>
        <w:tc>
          <w:tcPr>
            <w:tcW w:w="1951"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7009204000000000000 ♠ 2,040 (790) </w:t>
            </w:r>
          </w:p>
        </w:tc>
        <w:tc>
          <w:tcPr>
            <w:tcW w:w="2386" w:type="dxa"/>
            <w:tcBorders/>
            <w:vAlign w:val="center"/>
          </w:tcPr>
          <w:p>
            <w:pPr>
              <w:pStyle w:val="TableContents"/>
              <w:bidi w:val="0"/>
              <w:spacing w:before="0" w:after="283"/>
              <w:jc w:val="left"/>
              <w:rPr/>
            </w:pPr>
            <w:r>
              <w:rPr/>
              <w:t xml:space="preserve">7009203000000000000 ♠ 2,030 (780)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0.49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7002171000000000000 ♠ 171 </w:t>
            </w:r>
          </w:p>
        </w:tc>
        <w:tc>
          <w:tcPr>
            <w:tcW w:w="1951" w:type="dxa"/>
            <w:tcBorders/>
            <w:vAlign w:val="center"/>
          </w:tcPr>
          <w:p>
            <w:pPr>
              <w:pStyle w:val="TableContents"/>
              <w:bidi w:val="0"/>
              <w:spacing w:before="0" w:after="283"/>
              <w:jc w:val="left"/>
              <w:rPr/>
            </w:pPr>
            <w:r>
              <w:rPr/>
              <w:t xml:space="preserve">Komorit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7009186200000000000 ♠ 1,862 (719)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Ahvenanmaa (Suomi) </w:t>
            </w:r>
          </w:p>
        </w:tc>
        <w:tc>
          <w:tcPr>
            <w:tcW w:w="2386" w:type="dxa"/>
            <w:tcBorders/>
            <w:vAlign w:val="center"/>
          </w:tcPr>
          <w:p>
            <w:pPr>
              <w:pStyle w:val="TableContents"/>
              <w:bidi w:val="0"/>
              <w:spacing w:before="0" w:after="283"/>
              <w:jc w:val="left"/>
              <w:rPr/>
            </w:pPr>
            <w:r>
              <w:rPr/>
              <w:t xml:space="preserve">7009158000000000000 ♠ 1,580 (610)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Färsaaret (Tanska)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7009139300000000000 ♠ 1,393 (538)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7002172000000000000 ♠ 172 </w:t>
            </w:r>
          </w:p>
        </w:tc>
        <w:tc>
          <w:tcPr>
            <w:tcW w:w="1951" w:type="dxa"/>
            <w:tcBorders/>
            <w:vAlign w:val="center"/>
          </w:tcPr>
          <w:p>
            <w:pPr>
              <w:pStyle w:val="TableContents"/>
              <w:bidi w:val="0"/>
              <w:spacing w:before="0" w:after="283"/>
              <w:jc w:val="left"/>
              <w:rPr/>
            </w:pPr>
            <w:r>
              <w:rPr/>
              <w:t xml:space="preserve">Sao Tome! São Tomé ja Príncipe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7008964000000000000 ♠ 964 (372)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Turks- ja Caicossaaret (Yhdistynyt kuningaskunta) </w:t>
            </w:r>
          </w:p>
        </w:tc>
        <w:tc>
          <w:tcPr>
            <w:tcW w:w="2386" w:type="dxa"/>
            <w:tcBorders/>
            <w:vAlign w:val="center"/>
          </w:tcPr>
          <w:p>
            <w:pPr>
              <w:pStyle w:val="TableContents"/>
              <w:bidi w:val="0"/>
              <w:spacing w:before="0" w:after="283"/>
              <w:jc w:val="left"/>
              <w:rPr/>
            </w:pPr>
            <w:r>
              <w:rPr/>
              <w:t xml:space="preserve">7008948000000000000 ♠ 948 (366)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7002173000000000000 ♠ 173 </w:t>
            </w:r>
          </w:p>
        </w:tc>
        <w:tc>
          <w:tcPr>
            <w:tcW w:w="1951" w:type="dxa"/>
            <w:tcBorders/>
            <w:vAlign w:val="center"/>
          </w:tcPr>
          <w:p>
            <w:pPr>
              <w:pStyle w:val="TableContents"/>
              <w:bidi w:val="0"/>
              <w:spacing w:before="0" w:after="283"/>
              <w:jc w:val="left"/>
              <w:rPr/>
            </w:pPr>
            <w:r>
              <w:rPr/>
              <w:t xml:space="preserve">Kiribati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7008811000000000000 ♠ 811 (313)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7002174000000000000 ♠ 174 </w:t>
            </w:r>
          </w:p>
        </w:tc>
        <w:tc>
          <w:tcPr>
            <w:tcW w:w="1951" w:type="dxa"/>
            <w:tcBorders/>
            <w:vAlign w:val="center"/>
          </w:tcPr>
          <w:p>
            <w:pPr>
              <w:pStyle w:val="TableContents"/>
              <w:bidi w:val="0"/>
              <w:spacing w:before="0" w:after="283"/>
              <w:jc w:val="left"/>
              <w:rPr/>
            </w:pPr>
            <w:r>
              <w:rPr/>
              <w:t xml:space="preserve">Bahrain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7008765000000000000 ♠ 765 (295)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7002175000000000000 ♠ 175 </w:t>
            </w:r>
          </w:p>
        </w:tc>
        <w:tc>
          <w:tcPr>
            <w:tcW w:w="1951" w:type="dxa"/>
            <w:tcBorders/>
            <w:vAlign w:val="center"/>
          </w:tcPr>
          <w:p>
            <w:pPr>
              <w:pStyle w:val="TableContents"/>
              <w:bidi w:val="0"/>
              <w:spacing w:before="0" w:after="283"/>
              <w:jc w:val="left"/>
              <w:rPr/>
            </w:pPr>
            <w:r>
              <w:rPr/>
              <w:t xml:space="preserve">Dominica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7008751000000000000 ♠ 751 (290)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7002176000000000000 ♠ 176 </w:t>
            </w:r>
          </w:p>
        </w:tc>
        <w:tc>
          <w:tcPr>
            <w:tcW w:w="1951" w:type="dxa"/>
            <w:tcBorders/>
            <w:vAlign w:val="center"/>
          </w:tcPr>
          <w:p>
            <w:pPr>
              <w:pStyle w:val="TableContents"/>
              <w:bidi w:val="0"/>
              <w:spacing w:before="0" w:after="283"/>
              <w:jc w:val="left"/>
              <w:rPr/>
            </w:pPr>
            <w:r>
              <w:rPr/>
              <w:t xml:space="preserve">Tonga </w:t>
            </w:r>
          </w:p>
        </w:tc>
        <w:tc>
          <w:tcPr>
            <w:tcW w:w="2386" w:type="dxa"/>
            <w:tcBorders/>
            <w:vAlign w:val="center"/>
          </w:tcPr>
          <w:p>
            <w:pPr>
              <w:pStyle w:val="TableContents"/>
              <w:bidi w:val="0"/>
              <w:spacing w:before="0" w:after="283"/>
              <w:jc w:val="left"/>
              <w:rPr/>
            </w:pPr>
            <w:r>
              <w:rPr/>
              <w:t xml:space="preserve">7008747000000000000 ♠ 747 (288) </w:t>
            </w:r>
          </w:p>
        </w:tc>
        <w:tc>
          <w:tcPr>
            <w:tcW w:w="2386" w:type="dxa"/>
            <w:tcBorders/>
            <w:vAlign w:val="center"/>
          </w:tcPr>
          <w:p>
            <w:pPr>
              <w:pStyle w:val="TableContents"/>
              <w:bidi w:val="0"/>
              <w:spacing w:before="0" w:after="283"/>
              <w:jc w:val="left"/>
              <w:rPr/>
            </w:pPr>
            <w:r>
              <w:rPr/>
              <w:t xml:space="preserve">7008717000000000000 ♠ 717 (277) </w:t>
            </w:r>
          </w:p>
        </w:tc>
        <w:tc>
          <w:tcPr>
            <w:tcW w:w="2386" w:type="dxa"/>
            <w:tcBorders/>
            <w:vAlign w:val="center"/>
          </w:tcPr>
          <w:p>
            <w:pPr>
              <w:pStyle w:val="TableContents"/>
              <w:bidi w:val="0"/>
              <w:spacing w:before="0" w:after="283"/>
              <w:jc w:val="left"/>
              <w:rPr/>
            </w:pPr>
            <w:r>
              <w:rPr/>
              <w:t xml:space="preserve">7007300000000000000 ♠ 30 (12) </w:t>
            </w:r>
          </w:p>
        </w:tc>
        <w:tc>
          <w:tcPr>
            <w:tcW w:w="2386" w:type="dxa"/>
            <w:tcBorders/>
            <w:vAlign w:val="center"/>
          </w:tcPr>
          <w:p>
            <w:pPr>
              <w:pStyle w:val="TableContents"/>
              <w:bidi w:val="0"/>
              <w:spacing w:before="0" w:after="283"/>
              <w:jc w:val="left"/>
              <w:rPr/>
            </w:pPr>
            <w:r>
              <w:rPr/>
              <w:t xml:space="preserve">4.02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7002177000000000000 ♠ 177 </w:t>
            </w:r>
          </w:p>
        </w:tc>
        <w:tc>
          <w:tcPr>
            <w:tcW w:w="1951"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7008719000000000000 ♠ 719 (278) </w:t>
            </w:r>
          </w:p>
        </w:tc>
        <w:tc>
          <w:tcPr>
            <w:tcW w:w="2386" w:type="dxa"/>
            <w:tcBorders/>
            <w:vAlign w:val="center"/>
          </w:tcPr>
          <w:p>
            <w:pPr>
              <w:pStyle w:val="TableContents"/>
              <w:bidi w:val="0"/>
              <w:spacing w:before="0" w:after="283"/>
              <w:jc w:val="left"/>
              <w:rPr/>
            </w:pPr>
            <w:r>
              <w:rPr/>
              <w:t xml:space="preserve">7008687000000000000 ♠ 687 (265)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1.43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7002178000000000000 ♠ 178 </w:t>
            </w:r>
          </w:p>
        </w:tc>
        <w:tc>
          <w:tcPr>
            <w:tcW w:w="1951" w:type="dxa"/>
            <w:tcBorders/>
            <w:vAlign w:val="center"/>
          </w:tcPr>
          <w:p>
            <w:pPr>
              <w:pStyle w:val="TableContents"/>
              <w:bidi w:val="0"/>
              <w:spacing w:before="0" w:after="283"/>
              <w:jc w:val="left"/>
              <w:rPr/>
            </w:pPr>
            <w:r>
              <w:rPr/>
              <w:t xml:space="preserve">Mikronesia! Mikronesian liittovaltio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7008702000000000000 ♠ 702 (271)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7002179000000000000 ♠ 179 </w:t>
            </w:r>
          </w:p>
        </w:tc>
        <w:tc>
          <w:tcPr>
            <w:tcW w:w="1951" w:type="dxa"/>
            <w:tcBorders/>
            <w:vAlign w:val="center"/>
          </w:tcPr>
          <w:p>
            <w:pPr>
              <w:pStyle w:val="TableContents"/>
              <w:bidi w:val="0"/>
              <w:spacing w:before="0" w:after="283"/>
              <w:jc w:val="left"/>
              <w:rPr/>
            </w:pPr>
            <w:r>
              <w:rPr/>
              <w:t xml:space="preserve">Saint Lucia </w:t>
            </w:r>
          </w:p>
        </w:tc>
        <w:tc>
          <w:tcPr>
            <w:tcW w:w="2386" w:type="dxa"/>
            <w:tcBorders/>
            <w:vAlign w:val="center"/>
          </w:tcPr>
          <w:p>
            <w:pPr>
              <w:pStyle w:val="TableContents"/>
              <w:bidi w:val="0"/>
              <w:spacing w:before="0" w:after="283"/>
              <w:jc w:val="left"/>
              <w:rPr/>
            </w:pPr>
            <w:r>
              <w:rPr/>
              <w:t xml:space="preserve">7008616000000000000 ♠ 616 (238) </w:t>
            </w:r>
          </w:p>
        </w:tc>
        <w:tc>
          <w:tcPr>
            <w:tcW w:w="2386" w:type="dxa"/>
            <w:tcBorders/>
            <w:vAlign w:val="center"/>
          </w:tcPr>
          <w:p>
            <w:pPr>
              <w:pStyle w:val="TableContents"/>
              <w:bidi w:val="0"/>
              <w:spacing w:before="0" w:after="283"/>
              <w:jc w:val="left"/>
              <w:rPr/>
            </w:pPr>
            <w:r>
              <w:rPr/>
              <w:t xml:space="preserve">7008606000000000000 ♠ 606 (234) </w:t>
            </w:r>
          </w:p>
        </w:tc>
        <w:tc>
          <w:tcPr>
            <w:tcW w:w="2386" w:type="dxa"/>
            <w:tcBorders/>
            <w:vAlign w:val="center"/>
          </w:tcPr>
          <w:p>
            <w:pPr>
              <w:pStyle w:val="TableContents"/>
              <w:bidi w:val="0"/>
              <w:spacing w:before="0" w:after="283"/>
              <w:jc w:val="left"/>
              <w:rPr/>
            </w:pPr>
            <w:r>
              <w:rPr/>
              <w:t xml:space="preserve">7007100000000000000 ♠ 10 (3.9) </w:t>
            </w:r>
          </w:p>
        </w:tc>
        <w:tc>
          <w:tcPr>
            <w:tcW w:w="2386" w:type="dxa"/>
            <w:tcBorders/>
            <w:vAlign w:val="center"/>
          </w:tcPr>
          <w:p>
            <w:pPr>
              <w:pStyle w:val="TableContents"/>
              <w:bidi w:val="0"/>
              <w:spacing w:before="0" w:after="283"/>
              <w:jc w:val="left"/>
              <w:rPr/>
            </w:pPr>
            <w:r>
              <w:rPr/>
              <w:t xml:space="preserve">1.62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Mansaari (Yhdistynyt kuningaskunta)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7008572000000000000 ♠ 572 (221)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Guam (Yhdysvallat) </w:t>
            </w:r>
          </w:p>
        </w:tc>
        <w:tc>
          <w:tcPr>
            <w:tcW w:w="2386" w:type="dxa"/>
            <w:tcBorders/>
            <w:vAlign w:val="center"/>
          </w:tcPr>
          <w:p>
            <w:pPr>
              <w:pStyle w:val="TableContents"/>
              <w:bidi w:val="0"/>
              <w:spacing w:before="0" w:after="283"/>
              <w:jc w:val="left"/>
              <w:rPr/>
            </w:pPr>
            <w:r>
              <w:rPr/>
              <w:t xml:space="preserve">7008549000000000000 ♠ 549 (212) </w:t>
            </w:r>
          </w:p>
        </w:tc>
        <w:tc>
          <w:tcPr>
            <w:tcW w:w="2386" w:type="dxa"/>
            <w:tcBorders/>
            <w:vAlign w:val="center"/>
          </w:tcPr>
          <w:p>
            <w:pPr>
              <w:pStyle w:val="TableContents"/>
              <w:bidi w:val="0"/>
              <w:spacing w:before="0" w:after="283"/>
              <w:jc w:val="left"/>
              <w:rPr/>
            </w:pPr>
            <w:r>
              <w:rPr/>
              <w:t xml:space="preserve">7008544000000000000 ♠ 544 (210)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7002180000000000000 ♠ 180 </w:t>
            </w:r>
          </w:p>
        </w:tc>
        <w:tc>
          <w:tcPr>
            <w:tcW w:w="1951" w:type="dxa"/>
            <w:tcBorders/>
            <w:vAlign w:val="center"/>
          </w:tcPr>
          <w:p>
            <w:pPr>
              <w:pStyle w:val="TableContents"/>
              <w:bidi w:val="0"/>
              <w:spacing w:before="0" w:after="283"/>
              <w:jc w:val="left"/>
              <w:rPr/>
            </w:pPr>
            <w:r>
              <w:rPr/>
              <w:t xml:space="preserve">Andorra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7008468000000000000 ♠ 468 (181)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Pohjois-Mariaanit (Yhdysvallat)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7008464000000000000 ♠ 464 (179)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7002181000000000000 ♠ 181 </w:t>
            </w:r>
          </w:p>
        </w:tc>
        <w:tc>
          <w:tcPr>
            <w:tcW w:w="1951" w:type="dxa"/>
            <w:tcBorders/>
            <w:vAlign w:val="center"/>
          </w:tcPr>
          <w:p>
            <w:pPr>
              <w:pStyle w:val="TableContents"/>
              <w:bidi w:val="0"/>
              <w:spacing w:before="0" w:after="283"/>
              <w:jc w:val="left"/>
              <w:rPr/>
            </w:pPr>
            <w:r>
              <w:rPr/>
              <w:t xml:space="preserve">Palau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7008459000000000000 ♠ 459 (177)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7002182000000000000 ♠ 182 </w:t>
            </w:r>
          </w:p>
        </w:tc>
        <w:tc>
          <w:tcPr>
            <w:tcW w:w="1951" w:type="dxa"/>
            <w:tcBorders/>
            <w:vAlign w:val="center"/>
          </w:tcPr>
          <w:p>
            <w:pPr>
              <w:pStyle w:val="TableContents"/>
              <w:bidi w:val="0"/>
              <w:spacing w:before="0" w:after="283"/>
              <w:jc w:val="left"/>
              <w:rPr/>
            </w:pPr>
            <w:r>
              <w:rPr/>
              <w:t xml:space="preserve">Seychellit </w:t>
            </w:r>
          </w:p>
        </w:tc>
        <w:tc>
          <w:tcPr>
            <w:tcW w:w="2386" w:type="dxa"/>
            <w:tcBorders/>
            <w:vAlign w:val="center"/>
          </w:tcPr>
          <w:p>
            <w:pPr>
              <w:pStyle w:val="TableContents"/>
              <w:bidi w:val="0"/>
              <w:spacing w:before="0" w:after="283"/>
              <w:jc w:val="left"/>
              <w:rPr/>
            </w:pPr>
            <w:r>
              <w:rPr/>
              <w:t xml:space="preserve">7008452000000000000 ♠ 452 (175) </w:t>
            </w:r>
          </w:p>
        </w:tc>
        <w:tc>
          <w:tcPr>
            <w:tcW w:w="2386" w:type="dxa"/>
            <w:tcBorders/>
            <w:vAlign w:val="center"/>
          </w:tcPr>
          <w:p>
            <w:pPr>
              <w:pStyle w:val="TableContents"/>
              <w:bidi w:val="0"/>
              <w:spacing w:before="0" w:after="283"/>
              <w:jc w:val="left"/>
              <w:rPr/>
            </w:pPr>
            <w:r>
              <w:rPr/>
              <w:t xml:space="preserve">7008455000000000000 ♠ 455 (176)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Afrikan pienin maa.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Curaçao (Alankomaat)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7008444000000000000 ♠ 444 (171)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7002183000000000000 ♠ 183 </w:t>
            </w:r>
          </w:p>
        </w:tc>
        <w:tc>
          <w:tcPr>
            <w:tcW w:w="1951" w:type="dxa"/>
            <w:tcBorders/>
            <w:vAlign w:val="center"/>
          </w:tcPr>
          <w:p>
            <w:pPr>
              <w:pStyle w:val="TableContents"/>
              <w:bidi w:val="0"/>
              <w:spacing w:before="0" w:after="283"/>
              <w:jc w:val="left"/>
              <w:rPr/>
            </w:pPr>
            <w:r>
              <w:rPr/>
              <w:t xml:space="preserve">Antigua ja Barbuda </w:t>
            </w:r>
          </w:p>
        </w:tc>
        <w:tc>
          <w:tcPr>
            <w:tcW w:w="2386" w:type="dxa"/>
            <w:tcBorders/>
            <w:vAlign w:val="center"/>
          </w:tcPr>
          <w:p>
            <w:pPr>
              <w:pStyle w:val="TableContents"/>
              <w:bidi w:val="0"/>
              <w:spacing w:before="0" w:after="283"/>
              <w:jc w:val="left"/>
              <w:rPr/>
            </w:pPr>
            <w:r>
              <w:rPr/>
              <w:t xml:space="preserve">7008442000000000000 ♠ 442 (171) </w:t>
            </w:r>
          </w:p>
        </w:tc>
        <w:tc>
          <w:tcPr>
            <w:tcW w:w="2386" w:type="dxa"/>
            <w:tcBorders/>
            <w:vAlign w:val="center"/>
          </w:tcPr>
          <w:p>
            <w:pPr>
              <w:pStyle w:val="TableContents"/>
              <w:bidi w:val="0"/>
              <w:spacing w:before="0" w:after="283"/>
              <w:jc w:val="left"/>
              <w:rPr/>
            </w:pPr>
            <w:r>
              <w:rPr/>
              <w:t xml:space="preserve">7008442600000000000 ♠ 442.6 (170.9)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7002184000000000000 ♠ 184 </w:t>
            </w:r>
          </w:p>
        </w:tc>
        <w:tc>
          <w:tcPr>
            <w:tcW w:w="1951" w:type="dxa"/>
            <w:tcBorders/>
            <w:vAlign w:val="center"/>
          </w:tcPr>
          <w:p>
            <w:pPr>
              <w:pStyle w:val="TableContents"/>
              <w:bidi w:val="0"/>
              <w:spacing w:before="0" w:after="283"/>
              <w:jc w:val="left"/>
              <w:rPr/>
            </w:pPr>
            <w:r>
              <w:rPr/>
              <w:t xml:space="preserve">Barbados </w:t>
            </w:r>
          </w:p>
        </w:tc>
        <w:tc>
          <w:tcPr>
            <w:tcW w:w="2386" w:type="dxa"/>
            <w:tcBorders/>
            <w:vAlign w:val="center"/>
          </w:tcPr>
          <w:p>
            <w:pPr>
              <w:pStyle w:val="TableContents"/>
              <w:bidi w:val="0"/>
              <w:spacing w:before="0" w:after="283"/>
              <w:jc w:val="left"/>
              <w:rPr/>
            </w:pPr>
            <w:r>
              <w:rPr/>
              <w:t xml:space="preserve">7008430000000000000 ♠ 430 (170) </w:t>
            </w:r>
          </w:p>
        </w:tc>
        <w:tc>
          <w:tcPr>
            <w:tcW w:w="2386" w:type="dxa"/>
            <w:tcBorders/>
            <w:vAlign w:val="center"/>
          </w:tcPr>
          <w:p>
            <w:pPr>
              <w:pStyle w:val="TableContents"/>
              <w:bidi w:val="0"/>
              <w:spacing w:before="0" w:after="283"/>
              <w:jc w:val="left"/>
              <w:rPr/>
            </w:pPr>
            <w:r>
              <w:rPr/>
              <w:t xml:space="preserve">7008431000000000000 ♠ 431 (166)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Heardin saari ja McDonaldin saaret (Australia)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7008412000000000000 ♠ 412 (159)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7002185000000000000 ♠ 185 </w:t>
            </w:r>
          </w:p>
        </w:tc>
        <w:tc>
          <w:tcPr>
            <w:tcW w:w="1951" w:type="dxa"/>
            <w:tcBorders/>
            <w:vAlign w:val="center"/>
          </w:tcPr>
          <w:p>
            <w:pPr>
              <w:pStyle w:val="TableContents"/>
              <w:bidi w:val="0"/>
              <w:spacing w:before="0" w:after="283"/>
              <w:jc w:val="left"/>
              <w:rPr/>
            </w:pPr>
            <w:r>
              <w:rPr/>
              <w:t xml:space="preserve">Saint Vincent ja Grenadiinit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7008389000000000000 ♠ 389 (150)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Jan Mayen (Norja)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7008377000000000000 ♠ 377 (146)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Yhdysvaltain Neitsytsaaret! Yhdysvaltain Neitsytsaaret (Yhdysvallat) </w:t>
            </w:r>
          </w:p>
        </w:tc>
        <w:tc>
          <w:tcPr>
            <w:tcW w:w="2386" w:type="dxa"/>
            <w:tcBorders/>
            <w:vAlign w:val="center"/>
          </w:tcPr>
          <w:p>
            <w:pPr>
              <w:pStyle w:val="TableContents"/>
              <w:bidi w:val="0"/>
              <w:spacing w:before="0" w:after="283"/>
              <w:jc w:val="left"/>
              <w:rPr/>
            </w:pPr>
            <w:r>
              <w:rPr/>
              <w:t xml:space="preserve">7008347000000000000 ♠ 347 (134) </w:t>
            </w:r>
          </w:p>
        </w:tc>
        <w:tc>
          <w:tcPr>
            <w:tcW w:w="2386" w:type="dxa"/>
            <w:tcBorders/>
            <w:vAlign w:val="center"/>
          </w:tcPr>
          <w:p>
            <w:pPr>
              <w:pStyle w:val="TableContents"/>
              <w:bidi w:val="0"/>
              <w:spacing w:before="0" w:after="283"/>
              <w:jc w:val="left"/>
              <w:rPr/>
            </w:pPr>
            <w:r>
              <w:rPr/>
              <w:t xml:space="preserve">7008346000000000000 ♠ 346 (134) </w:t>
            </w:r>
          </w:p>
        </w:tc>
        <w:tc>
          <w:tcPr>
            <w:tcW w:w="2386" w:type="dxa"/>
            <w:tcBorders/>
            <w:vAlign w:val="center"/>
          </w:tcPr>
          <w:p>
            <w:pPr>
              <w:pStyle w:val="TableContents"/>
              <w:bidi w:val="0"/>
              <w:spacing w:before="0" w:after="283"/>
              <w:jc w:val="left"/>
              <w:rPr/>
            </w:pPr>
            <w:r>
              <w:rPr/>
              <w:t xml:space="preserve">7009156400000000000 ♠ 1,564 (604) </w:t>
            </w:r>
          </w:p>
        </w:tc>
        <w:tc>
          <w:tcPr>
            <w:tcW w:w="2386" w:type="dxa"/>
            <w:tcBorders/>
            <w:vAlign w:val="center"/>
          </w:tcPr>
          <w:p>
            <w:pPr>
              <w:pStyle w:val="TableContents"/>
              <w:bidi w:val="0"/>
              <w:spacing w:before="0" w:after="283"/>
              <w:jc w:val="left"/>
              <w:rPr/>
            </w:pPr>
            <w:r>
              <w:rPr/>
              <w:t xml:space="preserve">81.88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7002186000000000000 ♠ 186 </w:t>
            </w:r>
          </w:p>
        </w:tc>
        <w:tc>
          <w:tcPr>
            <w:tcW w:w="1951"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7008344000000000000 ♠ 344 (133)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7002187000000000000 ♠ 187 </w:t>
            </w:r>
          </w:p>
        </w:tc>
        <w:tc>
          <w:tcPr>
            <w:tcW w:w="1951" w:type="dxa"/>
            <w:tcBorders/>
            <w:vAlign w:val="center"/>
          </w:tcPr>
          <w:p>
            <w:pPr>
              <w:pStyle w:val="TableContents"/>
              <w:bidi w:val="0"/>
              <w:spacing w:before="0" w:after="283"/>
              <w:jc w:val="left"/>
              <w:rPr/>
            </w:pPr>
            <w:r>
              <w:rPr/>
              <w:t xml:space="preserve">Malta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7008316000000000000 ♠ 316 (122)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Saint Helena, Ascension ja Tristan da Cunha (Yhdistynyt kuningaskunta)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7008308000000000000 ♠ 308 (119)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7002188000000000000 ♠ 188 </w:t>
            </w:r>
          </w:p>
        </w:tc>
        <w:tc>
          <w:tcPr>
            <w:tcW w:w="1951" w:type="dxa"/>
            <w:tcBorders/>
            <w:vAlign w:val="center"/>
          </w:tcPr>
          <w:p>
            <w:pPr>
              <w:pStyle w:val="TableContents"/>
              <w:bidi w:val="0"/>
              <w:spacing w:before="0" w:after="283"/>
              <w:jc w:val="left"/>
              <w:rPr/>
            </w:pPr>
            <w:r>
              <w:rPr/>
              <w:t xml:space="preserve">Malediivit </w:t>
            </w:r>
          </w:p>
        </w:tc>
        <w:tc>
          <w:tcPr>
            <w:tcW w:w="2386" w:type="dxa"/>
            <w:tcBorders/>
            <w:vAlign w:val="center"/>
          </w:tcPr>
          <w:p>
            <w:pPr>
              <w:pStyle w:val="TableContents"/>
              <w:bidi w:val="0"/>
              <w:spacing w:before="0" w:after="283"/>
              <w:jc w:val="left"/>
              <w:rPr/>
            </w:pPr>
            <w:r>
              <w:rPr/>
              <w:t xml:space="preserve">7008300000000000000 ♠ 300 (120) </w:t>
            </w:r>
          </w:p>
        </w:tc>
        <w:tc>
          <w:tcPr>
            <w:tcW w:w="2386" w:type="dxa"/>
            <w:tcBorders/>
            <w:vAlign w:val="center"/>
          </w:tcPr>
          <w:p>
            <w:pPr>
              <w:pStyle w:val="TableContents"/>
              <w:bidi w:val="0"/>
              <w:spacing w:before="0" w:after="283"/>
              <w:jc w:val="left"/>
              <w:rPr/>
            </w:pPr>
            <w:r>
              <w:rPr/>
              <w:t xml:space="preserve">7008298000000000000 ♠ 298 (115)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Aasian pienin maa.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Bonaire (Alankomaat)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7008294000000000000 ♠ 294 (114)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Caymansaaret (Yhdistynyt kuningaskunta)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7008264000000000000 ♠ 264 (102)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7002189000000000000 ♠ 189 </w:t>
            </w:r>
          </w:p>
        </w:tc>
        <w:tc>
          <w:tcPr>
            <w:tcW w:w="1951" w:type="dxa"/>
            <w:tcBorders/>
            <w:vAlign w:val="center"/>
          </w:tcPr>
          <w:p>
            <w:pPr>
              <w:pStyle w:val="TableContents"/>
              <w:bidi w:val="0"/>
              <w:spacing w:before="0" w:after="283"/>
              <w:jc w:val="left"/>
              <w:rPr/>
            </w:pPr>
            <w:r>
              <w:rPr/>
              <w:t xml:space="preserve">Saint Kitts ja Nevis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7008261000000000000 ♠ 261 (101)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Amerikan ja läntisen pallonpuoliskon pienin maa.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Niue (Uusi-Seelanti)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7008260000000000000 ♠ 260 (100)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Akrotiri ja Dhekelia (Yhdistynyt kuningaskunta) </w:t>
            </w:r>
          </w:p>
        </w:tc>
        <w:tc>
          <w:tcPr>
            <w:tcW w:w="2386" w:type="dxa"/>
            <w:tcBorders/>
            <w:vAlign w:val="center"/>
          </w:tcPr>
          <w:p>
            <w:pPr>
              <w:pStyle w:val="TableContents"/>
              <w:bidi w:val="0"/>
              <w:spacing w:before="0" w:after="283"/>
              <w:jc w:val="left"/>
              <w:rPr/>
            </w:pPr>
            <w:r>
              <w:rPr/>
              <w:t xml:space="preserve">7008253800000000000 ♠ 253.8 (98.0) </w:t>
            </w:r>
          </w:p>
        </w:tc>
        <w:tc>
          <w:tcPr>
            <w:tcW w:w="2386" w:type="dxa"/>
            <w:tcBorders/>
            <w:vAlign w:val="center"/>
          </w:tcPr>
          <w:p>
            <w:pPr>
              <w:pStyle w:val="TableContents"/>
              <w:bidi w:val="0"/>
              <w:spacing w:before="0" w:after="283"/>
              <w:jc w:val="left"/>
              <w:rPr/>
            </w:pPr>
            <w:r>
              <w:rPr/>
              <w:t xml:space="preserve">7002253800000000000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16" w:type="dxa"/>
            <w:tcBorders/>
            <w:vAlign w:val="center"/>
          </w:tcPr>
          <w:p>
            <w:pPr>
              <w:pStyle w:val="TableContents"/>
              <w:bidi w:val="0"/>
              <w:spacing w:before="0" w:after="283"/>
              <w:jc w:val="left"/>
              <w:rPr/>
            </w:pPr>
            <w:r>
              <w:rPr/>
              <w:t xml:space="preserve">Alueella on suolajärvi ja joitakin tuntemattomia kosteikkoja.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Saint Pierre ja Miquelon (Ranska)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7008242000000000000 ♠ 242 (93)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Cookinsaaret (Uusi-Seelanti)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7008236000000000000 ♠ 236 (91)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Amerikan Samoa (Yhdysvallat)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7008199000000000000 ♠ 199 (77)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7002190000000000000 ♠ 190 </w:t>
            </w:r>
          </w:p>
        </w:tc>
        <w:tc>
          <w:tcPr>
            <w:tcW w:w="1951" w:type="dxa"/>
            <w:tcBorders/>
            <w:vAlign w:val="center"/>
          </w:tcPr>
          <w:p>
            <w:pPr>
              <w:pStyle w:val="TableContents"/>
              <w:bidi w:val="0"/>
              <w:spacing w:before="0" w:after="283"/>
              <w:jc w:val="left"/>
              <w:rPr/>
            </w:pPr>
            <w:r>
              <w:rPr/>
              <w:t xml:space="preserve">Marshallinsaaret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7008181000000000000 ♠ 181 (70) </w:t>
            </w:r>
          </w:p>
        </w:tc>
        <w:tc>
          <w:tcPr>
            <w:tcW w:w="2386" w:type="dxa"/>
            <w:tcBorders/>
            <w:vAlign w:val="center"/>
          </w:tcPr>
          <w:p>
            <w:pPr>
              <w:pStyle w:val="TableContents"/>
              <w:bidi w:val="0"/>
              <w:spacing w:before="0" w:after="283"/>
              <w:jc w:val="left"/>
              <w:rPr/>
            </w:pPr>
            <w:r>
              <w:rPr/>
              <w:t xml:space="preserve">7010116730000000000 ♠ 11,673 (4,507) </w:t>
            </w:r>
          </w:p>
        </w:tc>
        <w:tc>
          <w:tcPr>
            <w:tcW w:w="2386" w:type="dxa"/>
            <w:tcBorders/>
            <w:vAlign w:val="center"/>
          </w:tcPr>
          <w:p>
            <w:pPr>
              <w:pStyle w:val="TableContents"/>
              <w:bidi w:val="0"/>
              <w:spacing w:before="0" w:after="283"/>
              <w:jc w:val="left"/>
              <w:rPr/>
            </w:pPr>
            <w:r>
              <w:rPr/>
              <w:t xml:space="preserve">98.47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Aruba (Alankomaat)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7008180000000000000 ♠ 180 (69)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7002191000000000000 ♠ 191 </w:t>
            </w:r>
          </w:p>
        </w:tc>
        <w:tc>
          <w:tcPr>
            <w:tcW w:w="1951" w:type="dxa"/>
            <w:tcBorders/>
            <w:vAlign w:val="center"/>
          </w:tcPr>
          <w:p>
            <w:pPr>
              <w:pStyle w:val="TableContents"/>
              <w:bidi w:val="0"/>
              <w:spacing w:before="0" w:after="283"/>
              <w:jc w:val="left"/>
              <w:rPr/>
            </w:pPr>
            <w:r>
              <w:rPr/>
              <w:t xml:space="preserve">Liechtenstein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7008160000000000000 ♠ 160 (62)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Brittiläiset Neitsytsaaret (Yhdistynyt kuningaskunta)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7008151000000000000 ♠ 151 (58)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Wallis ja Futuna (Ranska)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7008142000000000000 ♠ 142 (55)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Joulusaari (Australia)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7008135000000000000 ♠ 135 (52)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Jersey (Yhdistynyt kuningaskunta)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7008116000000000000 ♠ 116 (45)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Montserrat (Yhdistynyt kuningaskunta)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7008102000000000000 ♠ 102 (39)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Anguilla (Yhdistynyt kuningaskunta)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7007910000000000000 ♠ 91 (35)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Guernsey (Yhdistynyt kuningaskunta)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7007780000000000000 ♠ 78 (30)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7002192000000000000 ♠ 192 </w:t>
            </w:r>
          </w:p>
        </w:tc>
        <w:tc>
          <w:tcPr>
            <w:tcW w:w="1951" w:type="dxa"/>
            <w:tcBorders/>
            <w:vAlign w:val="center"/>
          </w:tcPr>
          <w:p>
            <w:pPr>
              <w:pStyle w:val="TableContents"/>
              <w:bidi w:val="0"/>
              <w:spacing w:before="0" w:after="283"/>
              <w:jc w:val="left"/>
              <w:rPr/>
            </w:pPr>
            <w:r>
              <w:rPr/>
              <w:t xml:space="preserve">San Marino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7007610000000000000 ♠ 61 (24)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British Indian Ocean Territory (Yhdistynyt kuningaskunta)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7007600000000000000 ♠ 60 (23) </w:t>
            </w:r>
          </w:p>
        </w:tc>
        <w:tc>
          <w:tcPr>
            <w:tcW w:w="2386" w:type="dxa"/>
            <w:tcBorders/>
            <w:vAlign w:val="center"/>
          </w:tcPr>
          <w:p>
            <w:pPr>
              <w:pStyle w:val="TableContents"/>
              <w:bidi w:val="0"/>
              <w:spacing w:before="0" w:after="283"/>
              <w:jc w:val="left"/>
              <w:rPr/>
            </w:pPr>
            <w:r>
              <w:rPr/>
              <w:t xml:space="preserve">7010543400000000000 ♠ 54,340 (20,980) </w:t>
            </w:r>
          </w:p>
        </w:tc>
        <w:tc>
          <w:tcPr>
            <w:tcW w:w="2386" w:type="dxa"/>
            <w:tcBorders/>
            <w:vAlign w:val="center"/>
          </w:tcPr>
          <w:p>
            <w:pPr>
              <w:pStyle w:val="TableContents"/>
              <w:bidi w:val="0"/>
              <w:spacing w:before="0" w:after="283"/>
              <w:jc w:val="left"/>
              <w:rPr/>
            </w:pPr>
            <w:r>
              <w:rPr/>
              <w:t xml:space="preserve">99.89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Saint Martin (Ranska)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7007544000000000000 ♠ 54.4 (21.0) </w:t>
            </w:r>
          </w:p>
        </w:tc>
        <w:tc>
          <w:tcPr>
            <w:tcW w:w="2386" w:type="dxa"/>
            <w:tcBorders/>
            <w:vAlign w:val="center"/>
          </w:tcPr>
          <w:p>
            <w:pPr>
              <w:pStyle w:val="TableContents"/>
              <w:bidi w:val="0"/>
              <w:spacing w:before="0" w:after="283"/>
              <w:jc w:val="left"/>
              <w:rPr/>
            </w:pPr>
            <w:r>
              <w:rPr/>
              <w:t xml:space="preserve">69991000000000000000000 ♠ Vähämerkityksinen </w:t>
            </w:r>
          </w:p>
        </w:tc>
        <w:tc>
          <w:tcPr>
            <w:tcW w:w="2386" w:type="dxa"/>
            <w:tcBorders/>
            <w:vAlign w:val="center"/>
          </w:tcPr>
          <w:p>
            <w:pPr>
              <w:pStyle w:val="TableContents"/>
              <w:bidi w:val="0"/>
              <w:spacing w:before="0" w:after="283"/>
              <w:jc w:val="left"/>
              <w:rPr/>
            </w:pPr>
            <w:r>
              <w:rPr/>
              <w:t xml:space="preserve">0,001 Vähäinen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Bermuda (Yhdistynyt kuningaskunta)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7007540000000000000 ♠ 54 (21)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Bouvetin saari (Norja)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7007490000000000000 ♠ 49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Pitcairninsaaret (Yhdistynyt kuningaskunta)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7007470000000000000 ♠ 47 (18)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Norfolkin saari (Australia)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7007360000000000000 ♠ 36 (14)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Sint Maarten (Alankomaat)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7007340000000000000 ♠ 34 (13)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Macao (Kiina) </w:t>
            </w:r>
          </w:p>
        </w:tc>
        <w:tc>
          <w:tcPr>
            <w:tcW w:w="2386" w:type="dxa"/>
            <w:tcBorders/>
            <w:vAlign w:val="center"/>
          </w:tcPr>
          <w:p>
            <w:pPr>
              <w:pStyle w:val="TableContents"/>
              <w:bidi w:val="0"/>
              <w:spacing w:before="0" w:after="283"/>
              <w:jc w:val="left"/>
              <w:rPr/>
            </w:pPr>
            <w:r>
              <w:rPr/>
              <w:t xml:space="preserve">7007313000000000000 ♠ 31.3 (12.1) </w:t>
            </w:r>
          </w:p>
        </w:tc>
        <w:tc>
          <w:tcPr>
            <w:tcW w:w="2386" w:type="dxa"/>
            <w:tcBorders/>
            <w:vAlign w:val="center"/>
          </w:tcPr>
          <w:p>
            <w:pPr>
              <w:pStyle w:val="TableContents"/>
              <w:bidi w:val="0"/>
              <w:spacing w:before="0" w:after="283"/>
              <w:jc w:val="left"/>
              <w:rPr/>
            </w:pPr>
            <w:r>
              <w:rPr/>
              <w:t xml:space="preserve">7007282000000000000 ♠ 28.2 (10.9)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7002193000000000000 ♠ 193 </w:t>
            </w:r>
          </w:p>
        </w:tc>
        <w:tc>
          <w:tcPr>
            <w:tcW w:w="1951" w:type="dxa"/>
            <w:tcBorders/>
            <w:vAlign w:val="center"/>
          </w:tcPr>
          <w:p>
            <w:pPr>
              <w:pStyle w:val="TableContents"/>
              <w:bidi w:val="0"/>
              <w:spacing w:before="0" w:after="283"/>
              <w:jc w:val="left"/>
              <w:rPr/>
            </w:pPr>
            <w:r>
              <w:rPr/>
              <w:t xml:space="preserve">Tuvalu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7007260000000000000 ♠ 26 (10)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kansainyhteisön valtakunta. </w:t>
            </w:r>
          </w:p>
        </w:tc>
      </w:tr>
      <w:tr>
        <w:trPr/>
        <w:tc>
          <w:tcPr>
            <w:tcW w:w="2401" w:type="dxa"/>
            <w:tcBorders/>
            <w:vAlign w:val="center"/>
          </w:tcPr>
          <w:p>
            <w:pPr>
              <w:pStyle w:val="TableContents"/>
              <w:bidi w:val="0"/>
              <w:spacing w:before="0" w:after="283"/>
              <w:jc w:val="left"/>
              <w:rPr/>
            </w:pPr>
            <w:r>
              <w:rPr/>
              <w:t xml:space="preserve">7002194000000000000 ♠ 194 </w:t>
            </w:r>
          </w:p>
        </w:tc>
        <w:tc>
          <w:tcPr>
            <w:tcW w:w="1951" w:type="dxa"/>
            <w:tcBorders/>
            <w:vAlign w:val="center"/>
          </w:tcPr>
          <w:p>
            <w:pPr>
              <w:pStyle w:val="TableContents"/>
              <w:bidi w:val="0"/>
              <w:spacing w:before="0" w:after="283"/>
              <w:jc w:val="left"/>
              <w:rPr/>
            </w:pPr>
            <w:r>
              <w:rPr/>
              <w:t xml:space="preserve">Nauru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saarivaltio, pienin tasavalta ja pienin maa, joka ei ole kaupunkivaltio. </w:t>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Saint Barthélemy (Ranska)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7001210000000000000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Sint Eustatius (Alankomaat) </w:t>
            </w:r>
          </w:p>
        </w:tc>
        <w:tc>
          <w:tcPr>
            <w:tcW w:w="2386" w:type="dxa"/>
            <w:tcBorders/>
            <w:vAlign w:val="center"/>
          </w:tcPr>
          <w:p>
            <w:pPr>
              <w:pStyle w:val="TableContents"/>
              <w:bidi w:val="0"/>
              <w:spacing w:before="0" w:after="283"/>
              <w:jc w:val="left"/>
              <w:rPr/>
            </w:pPr>
            <w:r>
              <w:rPr/>
              <w:t xml:space="preserve">7007210000000000000 ♠ 21 (8.1) </w:t>
            </w:r>
          </w:p>
        </w:tc>
        <w:tc>
          <w:tcPr>
            <w:tcW w:w="2386" w:type="dxa"/>
            <w:tcBorders/>
            <w:vAlign w:val="center"/>
          </w:tcPr>
          <w:p>
            <w:pPr>
              <w:pStyle w:val="TableContents"/>
              <w:bidi w:val="0"/>
              <w:spacing w:before="0" w:after="283"/>
              <w:jc w:val="left"/>
              <w:rPr/>
            </w:pPr>
            <w:r>
              <w:rPr/>
              <w:t xml:space="preserve">7001210000000000000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Kookossaaret (Keeling) (Australia)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7007140000000000000 ♠ 14 (5.4)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Saba (Alankomaat) </w:t>
            </w:r>
          </w:p>
        </w:tc>
        <w:tc>
          <w:tcPr>
            <w:tcW w:w="2386" w:type="dxa"/>
            <w:tcBorders/>
            <w:vAlign w:val="center"/>
          </w:tcPr>
          <w:p>
            <w:pPr>
              <w:pStyle w:val="TableContents"/>
              <w:bidi w:val="0"/>
              <w:spacing w:before="0" w:after="283"/>
              <w:jc w:val="left"/>
              <w:rPr/>
            </w:pPr>
            <w:r>
              <w:rPr/>
              <w:t xml:space="preserve">7007130000000000000 ♠ 13 (5.0) </w:t>
            </w:r>
          </w:p>
        </w:tc>
        <w:tc>
          <w:tcPr>
            <w:tcW w:w="2386" w:type="dxa"/>
            <w:tcBorders/>
            <w:vAlign w:val="center"/>
          </w:tcPr>
          <w:p>
            <w:pPr>
              <w:pStyle w:val="TableContents"/>
              <w:bidi w:val="0"/>
              <w:spacing w:before="0" w:after="283"/>
              <w:jc w:val="left"/>
              <w:rPr/>
            </w:pPr>
            <w:r>
              <w:rPr/>
              <w:t xml:space="preserve">7001130000000000000 ♠ ei määritetty </w:t>
            </w:r>
          </w:p>
        </w:tc>
        <w:tc>
          <w:tcPr>
            <w:tcW w:w="2386" w:type="dxa"/>
            <w:tcBorders/>
            <w:vAlign w:val="center"/>
          </w:tcPr>
          <w:p>
            <w:pPr>
              <w:pStyle w:val="TableContents"/>
              <w:bidi w:val="0"/>
              <w:spacing w:before="0" w:after="283"/>
              <w:jc w:val="left"/>
              <w:rPr/>
            </w:pPr>
            <w:r>
              <w:rPr/>
              <w:t xml:space="preserve">69991000000000000000000 ♠ ei määritetty </w:t>
            </w:r>
          </w:p>
        </w:tc>
        <w:tc>
          <w:tcPr>
            <w:tcW w:w="2386" w:type="dxa"/>
            <w:tcBorders/>
            <w:vAlign w:val="center"/>
          </w:tcPr>
          <w:p>
            <w:pPr>
              <w:pStyle w:val="TableContents"/>
              <w:bidi w:val="0"/>
              <w:spacing w:before="0" w:after="283"/>
              <w:jc w:val="left"/>
              <w:rPr/>
            </w:pPr>
            <w:r>
              <w:rPr/>
              <w:t xml:space="preserve">0,001 ei määritetty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Tokelau (Uusi-Seelanti)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7007120000000000000 ♠ 12 (4.6)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Gibraltar (Yhdistynyt kuningaskunta)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7006650000000000000 ♠ 6.5 (2.5)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Clippertonin saari (Ranska) </w:t>
            </w:r>
          </w:p>
        </w:tc>
        <w:tc>
          <w:tcPr>
            <w:tcW w:w="2386" w:type="dxa"/>
            <w:tcBorders/>
            <w:vAlign w:val="center"/>
          </w:tcPr>
          <w:p>
            <w:pPr>
              <w:pStyle w:val="TableContents"/>
              <w:bidi w:val="0"/>
              <w:spacing w:before="0" w:after="283"/>
              <w:jc w:val="left"/>
              <w:rPr/>
            </w:pPr>
            <w:r>
              <w:rPr/>
              <w:t xml:space="preserve">7006600000000000000 ♠ 6 (2.3) </w:t>
            </w:r>
          </w:p>
        </w:tc>
        <w:tc>
          <w:tcPr>
            <w:tcW w:w="2386" w:type="dxa"/>
            <w:tcBorders/>
            <w:vAlign w:val="center"/>
          </w:tcPr>
          <w:p>
            <w:pPr>
              <w:pStyle w:val="TableContents"/>
              <w:bidi w:val="0"/>
              <w:spacing w:before="0" w:after="283"/>
              <w:jc w:val="left"/>
              <w:rPr/>
            </w:pPr>
            <w:r>
              <w:rPr/>
              <w:t xml:space="preserve">7006200000000000000 ♠ 2 (0.77) </w:t>
            </w:r>
          </w:p>
        </w:tc>
        <w:tc>
          <w:tcPr>
            <w:tcW w:w="2386" w:type="dxa"/>
            <w:tcBorders/>
            <w:vAlign w:val="center"/>
          </w:tcPr>
          <w:p>
            <w:pPr>
              <w:pStyle w:val="TableContents"/>
              <w:bidi w:val="0"/>
              <w:spacing w:before="0" w:after="283"/>
              <w:jc w:val="left"/>
              <w:rPr/>
            </w:pPr>
            <w:r>
              <w:rPr/>
              <w:t xml:space="preserve">7006400000000000000 ♠ 4 (1.5) </w:t>
            </w:r>
          </w:p>
        </w:tc>
        <w:tc>
          <w:tcPr>
            <w:tcW w:w="2386" w:type="dxa"/>
            <w:tcBorders/>
            <w:vAlign w:val="center"/>
          </w:tcPr>
          <w:p>
            <w:pPr>
              <w:pStyle w:val="TableContents"/>
              <w:bidi w:val="0"/>
              <w:spacing w:before="0" w:after="283"/>
              <w:jc w:val="left"/>
              <w:rPr/>
            </w:pPr>
            <w:r>
              <w:rPr/>
              <w:t xml:space="preserve">66.67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Ashmore- ja Cartier-saaret (Australia)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7006500000000000000 ♠ 5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Spratlysaaret (kiistelty) </w:t>
            </w:r>
          </w:p>
        </w:tc>
        <w:tc>
          <w:tcPr>
            <w:tcW w:w="2386" w:type="dxa"/>
            <w:tcBorders/>
            <w:vAlign w:val="center"/>
          </w:tcPr>
          <w:p>
            <w:pPr>
              <w:pStyle w:val="TableContents"/>
              <w:bidi w:val="0"/>
              <w:spacing w:before="0" w:after="283"/>
              <w:jc w:val="left"/>
              <w:rPr/>
            </w:pPr>
            <w:r>
              <w:rPr/>
              <w:t xml:space="preserve">7000490000000000000 ♠ &lt; 5 (&lt; 1.9) </w:t>
            </w:r>
          </w:p>
        </w:tc>
        <w:tc>
          <w:tcPr>
            <w:tcW w:w="2386" w:type="dxa"/>
            <w:tcBorders/>
            <w:vAlign w:val="center"/>
          </w:tcPr>
          <w:p>
            <w:pPr>
              <w:pStyle w:val="TableContents"/>
              <w:bidi w:val="0"/>
              <w:spacing w:before="0" w:after="283"/>
              <w:jc w:val="left"/>
              <w:rPr/>
            </w:pPr>
            <w:r>
              <w:rPr/>
              <w:t xml:space="preserve">7000490000000000000 ♠ &lt; 5 (&lt; 1.9)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end -- </w:t>
            </w:r>
          </w:p>
        </w:tc>
        <w:tc>
          <w:tcPr>
            <w:tcW w:w="1951" w:type="dxa"/>
            <w:tcBorders/>
            <w:vAlign w:val="center"/>
          </w:tcPr>
          <w:p>
            <w:pPr>
              <w:pStyle w:val="TableContents"/>
              <w:bidi w:val="0"/>
              <w:spacing w:before="0" w:after="283"/>
              <w:jc w:val="left"/>
              <w:rPr/>
            </w:pPr>
            <w:r>
              <w:rPr/>
              <w:t xml:space="preserve">Korallimeren saaret (Australia) </w:t>
            </w:r>
          </w:p>
        </w:tc>
        <w:tc>
          <w:tcPr>
            <w:tcW w:w="2386" w:type="dxa"/>
            <w:tcBorders/>
            <w:vAlign w:val="center"/>
          </w:tcPr>
          <w:p>
            <w:pPr>
              <w:pStyle w:val="TableContents"/>
              <w:bidi w:val="0"/>
              <w:spacing w:before="0" w:after="283"/>
              <w:jc w:val="left"/>
              <w:rPr/>
            </w:pPr>
            <w:r>
              <w:rPr/>
              <w:t xml:space="preserve">7000290000000000000 ♠ &lt; 3 (&lt; 1.2) </w:t>
            </w:r>
          </w:p>
        </w:tc>
        <w:tc>
          <w:tcPr>
            <w:tcW w:w="2386" w:type="dxa"/>
            <w:tcBorders/>
            <w:vAlign w:val="center"/>
          </w:tcPr>
          <w:p>
            <w:pPr>
              <w:pStyle w:val="TableContents"/>
              <w:bidi w:val="0"/>
              <w:spacing w:before="0" w:after="283"/>
              <w:jc w:val="left"/>
              <w:rPr/>
            </w:pPr>
            <w:r>
              <w:rPr/>
              <w:t xml:space="preserve">7000290000000000000 ♠ &lt; 3 (&lt; 1.2)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7002195000000000000 ♠ 195 </w:t>
            </w:r>
          </w:p>
        </w:tc>
        <w:tc>
          <w:tcPr>
            <w:tcW w:w="1951"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7006202000000000000 ♠ 2.02 (0.78)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Pienin maa, jolla on rannikko. </w:t>
            </w:r>
          </w:p>
        </w:tc>
      </w:tr>
      <w:tr>
        <w:trPr/>
        <w:tc>
          <w:tcPr>
            <w:tcW w:w="2401" w:type="dxa"/>
            <w:tcBorders/>
            <w:vAlign w:val="center"/>
          </w:tcPr>
          <w:p>
            <w:pPr>
              <w:pStyle w:val="TableContents"/>
              <w:bidi w:val="0"/>
              <w:spacing w:before="0" w:after="283"/>
              <w:jc w:val="left"/>
              <w:rPr/>
            </w:pPr>
            <w:r>
              <w:rPr/>
              <w:t xml:space="preserve">7002196000000000000 ♠ 196 </w:t>
            </w:r>
          </w:p>
        </w:tc>
        <w:tc>
          <w:tcPr>
            <w:tcW w:w="1951" w:type="dxa"/>
            <w:tcBorders/>
            <w:vAlign w:val="center"/>
          </w:tcPr>
          <w:p>
            <w:pPr>
              <w:pStyle w:val="TableContents"/>
              <w:bidi w:val="0"/>
              <w:spacing w:before="0" w:after="283"/>
              <w:jc w:val="left"/>
              <w:rPr/>
            </w:pPr>
            <w:r>
              <w:rPr/>
              <w:t xml:space="preserve">Vatikaani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7005440000000000000 ♠ 0.44 (0.17) </w:t>
            </w:r>
          </w:p>
        </w:tc>
        <w:tc>
          <w:tcPr>
            <w:tcW w:w="2386" w:type="dxa"/>
            <w:tcBorders/>
            <w:vAlign w:val="center"/>
          </w:tcPr>
          <w:p>
            <w:pPr>
              <w:pStyle w:val="TableContents"/>
              <w:bidi w:val="0"/>
              <w:spacing w:before="0" w:after="283"/>
              <w:jc w:val="left"/>
              <w:rPr/>
            </w:pPr>
            <w:r>
              <w:rPr/>
              <w:t xml:space="preserve">5000000000000000000 ♠ 0 (0) </w:t>
            </w:r>
          </w:p>
        </w:tc>
        <w:tc>
          <w:tcPr>
            <w:tcW w:w="2386" w:type="dxa"/>
            <w:tcBorders/>
            <w:vAlign w:val="center"/>
          </w:tcPr>
          <w:p>
            <w:pPr>
              <w:pStyle w:val="TableContents"/>
              <w:bidi w:val="0"/>
              <w:spacing w:before="0" w:after="283"/>
              <w:jc w:val="left"/>
              <w:rPr/>
            </w:pPr>
            <w:r>
              <w:rPr/>
              <w:t xml:space="preserve">0 </w:t>
            </w:r>
          </w:p>
        </w:tc>
        <w:tc>
          <w:tcPr>
            <w:tcW w:w="2116" w:type="dxa"/>
            <w:tcBorders/>
            <w:vAlign w:val="center"/>
          </w:tcPr>
          <w:p>
            <w:pPr>
              <w:pStyle w:val="TableContents"/>
              <w:bidi w:val="0"/>
              <w:spacing w:before="0" w:after="283"/>
              <w:jc w:val="left"/>
              <w:rPr/>
            </w:pPr>
            <w:r>
              <w:rPr/>
              <w:t xml:space="preserve">Maailman pienin 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jolla on läntisen pallonpuoliskon suurin maa-alue.</w:t>
      </w:r>
    </w:p>
    <w:p>
      <w:pPr>
        <w:pStyle w:val="TextBody"/>
        <w:bidi w:val="0"/>
        <w:jc w:val="left"/>
        <w:rPr>
          <w:b/>
          <w:u w:val="single"/>
          <w:shd w:val="clear" w:fill="FFFF00"/>
        </w:rPr>
      </w:pPr>
      <w:r>
        <w:rPr>
          <w:b/>
          <w:u w:val="single"/>
          <w:shd w:val="clear" w:fill="FFFF00"/>
        </w:rPr>
        <w:t xml:space="preserve">Asiakirjan numero 19330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Yleisiä elintarvikkeita ovat lehmänmaito, maapähkinät, kananmunat, äyriäiset, kala, pähkinät, soija, vehnä, riisi ja hedelmät. Yleiset allergiat vaihtelevat maittain. Riskitekijöitä ovat muun muassa suvussa esiintyvät allergiat, D-vitamiinin puute, liikalihavuus ja korkea puhtausaste. Allergiat syntyvät, kun immunoglobuliini E (IgE), joka on osa elimistön immuunijärjestelmää, sitoutuu ruokamolekyyleihin. </w:t>
      </w:r>
      <w:r>
        <w:rPr/>
        <w:t xml:space="preserve">Ongelmana on yleensä ruoan sisältämä </w:t>
      </w:r>
      <w:r>
        <w:rPr>
          <w:color w:val="A9A9A9"/>
        </w:rPr>
        <w:t xml:space="preserve">proteiini.</w:t>
      </w:r>
      <w:r>
        <w:rPr/>
        <w:t xml:space="preserve"> Tämä laukaisee tulehduskemikaalien, kuten histamiinin, vapautumisen. Diagnoosi perustuu yleensä sairaushistoriaan, eliminaatiodieettiin, ihopistokokeeseen, verikokeisiin ruokaspesifisten IgE-vasta-aineiden määrittämiseksi tai suun kautta otettavaan ruokahaasteeseen.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ruoka-aineallergiat ovat autoimmuunireaktioita, jotka kohdistuvat tiettyyn ravintoaineeseen.</w:t>
      </w:r>
    </w:p>
    <w:p>
      <w:pPr>
        <w:pStyle w:val="TextBody"/>
        <w:bidi w:val="0"/>
        <w:jc w:val="left"/>
        <w:rPr>
          <w:b/>
          <w:u w:val="single"/>
          <w:shd w:val="clear" w:fill="FFFF00"/>
        </w:rPr>
      </w:pPr>
      <w:r>
        <w:rPr>
          <w:b/>
          <w:u w:val="single"/>
          <w:shd w:val="clear" w:fill="FFFF00"/>
        </w:rPr>
        <w:t xml:space="preserve">Asiakirjan numero 19331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ABC ja sen muunnelmat ovat alkukirjaimia, jotka kuvaavat keskeisiä vaiheita, joita sekä lääketieteen ammattilaiset että maallikot (kuten ensiapuhenkilöstö) käyttävät potilasta käsitellessään. Alkuperäisessä muodossaan se tarkoittaa </w:t>
      </w:r>
      <w:r>
        <w:rPr>
          <w:color w:val="A9A9A9"/>
        </w:rPr>
        <w:t xml:space="preserve">Airway, Breathing ja Circulation</w:t>
      </w:r>
      <w:r>
        <w:rPr/>
        <w:t xml:space="preserve">. Protokolla kehitettiin alun perin muistin apuvälineeksi sydän- ja keuhkoelvytystä suorittaville pelastajille, ja sen tunnetuin käyttötapa on tajuttoman tai reagoimattoman potilaan hoito, vaikka sitä käytetään myös muistutuksena potilaiden arvioinnin ja hoidon tärkeysjärjestyksestä monissa akuuteissa lääketieteellisissä tilanteissa ja traumatilanteissa ensiavusta sairaalahoitoon. Hengitystiet, hengitys ja verenkierto ovat kaikki elintärkeitä elintoimintoja, ja jokainen niistä tarvitaan tässä järjestyksessä, jotta seuraava olisi tehokas. Eri versioissa on muutettu kirjainten merkityksiä (esimerkiksi alkuperäisestä "Circulation" (verenkierto) on muutettu "Compressions" (painallukset)) tai lisätty muita kirjaimia (esimerkiksi valinnainen "D"-vaihe, joka tarkoittaa Disability (vammautuminen) tai Defibrillation (defibrillointi)).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a.b.c. hätätilanteessa tapahtuvassa elvytyksessä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asetat etusijan abc-menetelmää käyttäen</w:t>
      </w:r>
    </w:p>
    <w:p>
      <w:pPr>
        <w:pStyle w:val="TextBody"/>
        <w:bidi w:val="0"/>
        <w:jc w:val="left"/>
        <w:rPr>
          <w:b/>
          <w:u w:val="single"/>
          <w:shd w:val="clear" w:fill="FFFF00"/>
        </w:rPr>
      </w:pPr>
      <w:r>
        <w:rPr>
          <w:b/>
          <w:u w:val="single"/>
          <w:shd w:val="clear" w:fill="FFFF00"/>
        </w:rPr>
        <w:t xml:space="preserve">Asiakirjan numero 19332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NASCAR-tapahtuma järjestettiin 4. heinäkuuta 1948. Vuonna 1951 maalissa oli vain neljä autoa, mikä oli vähiten kaikista radalla järjestetyistä kilpailuista. Vuonna 1960 </w:t>
      </w:r>
      <w:r>
        <w:rPr>
          <w:color w:val="A9A9A9"/>
        </w:rPr>
        <w:t xml:space="preserve">Richard Pettystä </w:t>
      </w:r>
      <w:r>
        <w:rPr/>
        <w:t xml:space="preserve">tuli Martinsvillen nuorin voittaja, 7003831800000000000 ♠ 22 vuotta, 283 päivää; tähän mennessä Petty on voittanut eniten kilpailuja (15). Vuonna 1991 Harry Gantista tuli vanhin voittaja, 7004188830000000000 ♠ 51 vuotta, 255 päivää. Se oli Gantin neljäs voitto peräkkäin, ja hän sai siitä lempinimen Mr. September.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johtanut eniten kierroksia martinsvillessä</w:t>
      </w:r>
    </w:p>
    <w:p>
      <w:pPr>
        <w:pStyle w:val="TextBody"/>
        <w:bidi w:val="0"/>
        <w:jc w:val="left"/>
        <w:rPr>
          <w:b/>
          <w:shd w:val="clear" w:fill="FFFF00"/>
        </w:rPr>
      </w:pPr>
      <w:r>
        <w:rPr>
          <w:b/>
          <w:shd w:val="clear" w:fill="FFFF00"/>
        </w:rPr>
        <w:t xml:space="preserve">Teksti numero 1</w:t>
      </w:r>
    </w:p>
    <w:tbl>
      <w:tblPr>
        <w:tblW w:w="6303" w:type="dxa"/>
        <w:jc w:val="left"/>
        <w:tblInd w:w="0" w:type="dxa"/>
        <w:tblLayout w:type="fixed"/>
        <w:tblCellMar>
          <w:top w:w="28" w:type="dxa"/>
          <w:left w:w="28" w:type="dxa"/>
          <w:bottom w:w="28" w:type="dxa"/>
          <w:right w:w="28" w:type="dxa"/>
        </w:tblCellMar>
      </w:tblPr>
      <w:tblGrid>
        <w:gridCol w:w="3676"/>
        <w:gridCol w:w="766"/>
        <w:gridCol w:w="1861"/>
      </w:tblGrid>
      <w:tr>
        <w:trPr/>
        <w:tc>
          <w:tcPr>
            <w:tcW w:w="3676" w:type="dxa"/>
            <w:tcBorders/>
            <w:vAlign w:val="center"/>
          </w:tcPr>
          <w:p>
            <w:pPr>
              <w:pStyle w:val="TableContents"/>
              <w:bidi w:val="0"/>
              <w:spacing w:before="0" w:after="283"/>
              <w:jc w:val="left"/>
              <w:rPr/>
            </w:pPr>
            <w:r>
              <w:rPr/>
              <w:t xml:space="preserve">Eniten voittoja </w:t>
            </w:r>
          </w:p>
        </w:tc>
        <w:tc>
          <w:tcPr>
            <w:tcW w:w="766" w:type="dxa"/>
            <w:tcBorders/>
            <w:vAlign w:val="center"/>
          </w:tcPr>
          <w:p>
            <w:pPr>
              <w:pStyle w:val="TableContents"/>
              <w:bidi w:val="0"/>
              <w:spacing w:before="0" w:after="283"/>
              <w:jc w:val="left"/>
              <w:rPr/>
            </w:pPr>
            <w:r>
              <w:rPr/>
              <w:t xml:space="preserve">15 </w:t>
            </w:r>
          </w:p>
        </w:tc>
        <w:tc>
          <w:tcPr>
            <w:tcW w:w="1861" w:type="dxa"/>
            <w:tcBorders/>
            <w:vAlign w:val="center"/>
          </w:tcPr>
          <w:p>
            <w:pPr>
              <w:pStyle w:val="TableContents"/>
              <w:bidi w:val="0"/>
              <w:spacing w:before="0" w:after="283"/>
              <w:jc w:val="left"/>
              <w:rPr/>
            </w:pPr>
            <w:r>
              <w:rPr>
                <w:color w:val="A9A9A9"/>
              </w:rPr>
              <w:t xml:space="preserve">Richard Petty </w:t>
            </w:r>
          </w:p>
        </w:tc>
      </w:tr>
      <w:tr>
        <w:trPr/>
        <w:tc>
          <w:tcPr>
            <w:tcW w:w="3676" w:type="dxa"/>
            <w:tcBorders/>
            <w:vAlign w:val="center"/>
          </w:tcPr>
          <w:p>
            <w:pPr>
              <w:pStyle w:val="TableContents"/>
              <w:bidi w:val="0"/>
              <w:spacing w:before="0" w:after="283"/>
              <w:jc w:val="left"/>
              <w:rPr/>
            </w:pPr>
            <w:r>
              <w:rPr/>
              <w:t xml:space="preserve">Useimmat top 5:t </w:t>
            </w:r>
          </w:p>
        </w:tc>
        <w:tc>
          <w:tcPr>
            <w:tcW w:w="766" w:type="dxa"/>
            <w:tcBorders/>
            <w:vAlign w:val="center"/>
          </w:tcPr>
          <w:p>
            <w:pPr>
              <w:pStyle w:val="TableContents"/>
              <w:bidi w:val="0"/>
              <w:spacing w:before="0" w:after="283"/>
              <w:jc w:val="left"/>
              <w:rPr/>
            </w:pPr>
            <w:r>
              <w:rPr/>
              <w:t xml:space="preserve">30 </w:t>
            </w:r>
          </w:p>
        </w:tc>
        <w:tc>
          <w:tcPr>
            <w:tcW w:w="1861" w:type="dxa"/>
            <w:tcBorders/>
            <w:vAlign w:val="center"/>
          </w:tcPr>
          <w:p>
            <w:pPr>
              <w:pStyle w:val="TableContents"/>
              <w:bidi w:val="0"/>
              <w:spacing w:before="0" w:after="283"/>
              <w:jc w:val="left"/>
              <w:rPr/>
            </w:pPr>
            <w:r>
              <w:rPr/>
              <w:t xml:space="preserve">Richard Petty </w:t>
            </w:r>
          </w:p>
        </w:tc>
      </w:tr>
      <w:tr>
        <w:trPr/>
        <w:tc>
          <w:tcPr>
            <w:tcW w:w="3676" w:type="dxa"/>
            <w:tcBorders/>
            <w:vAlign w:val="center"/>
          </w:tcPr>
          <w:p>
            <w:pPr>
              <w:pStyle w:val="TableContents"/>
              <w:bidi w:val="0"/>
              <w:spacing w:before="0" w:after="283"/>
              <w:jc w:val="left"/>
              <w:rPr/>
            </w:pPr>
            <w:r>
              <w:rPr/>
              <w:t xml:space="preserve">Useimmat top 10:t </w:t>
            </w:r>
          </w:p>
        </w:tc>
        <w:tc>
          <w:tcPr>
            <w:tcW w:w="766" w:type="dxa"/>
            <w:tcBorders/>
            <w:vAlign w:val="center"/>
          </w:tcPr>
          <w:p>
            <w:pPr>
              <w:pStyle w:val="TableContents"/>
              <w:bidi w:val="0"/>
              <w:spacing w:before="0" w:after="283"/>
              <w:jc w:val="left"/>
              <w:rPr/>
            </w:pPr>
            <w:r>
              <w:rPr/>
              <w:t xml:space="preserve">37 </w:t>
            </w:r>
          </w:p>
        </w:tc>
        <w:tc>
          <w:tcPr>
            <w:tcW w:w="1861" w:type="dxa"/>
            <w:tcBorders/>
            <w:vAlign w:val="center"/>
          </w:tcPr>
          <w:p>
            <w:pPr>
              <w:pStyle w:val="TableContents"/>
              <w:bidi w:val="0"/>
              <w:spacing w:before="0" w:after="283"/>
              <w:jc w:val="left"/>
              <w:rPr/>
            </w:pPr>
            <w:r>
              <w:rPr/>
              <w:t xml:space="preserve">Richard Petty </w:t>
            </w:r>
          </w:p>
        </w:tc>
      </w:tr>
      <w:tr>
        <w:trPr/>
        <w:tc>
          <w:tcPr>
            <w:tcW w:w="3676" w:type="dxa"/>
            <w:tcBorders/>
            <w:vAlign w:val="center"/>
          </w:tcPr>
          <w:p>
            <w:pPr>
              <w:pStyle w:val="TableContents"/>
              <w:bidi w:val="0"/>
              <w:spacing w:before="0" w:after="283"/>
              <w:jc w:val="left"/>
              <w:rPr/>
            </w:pPr>
            <w:r>
              <w:rPr/>
              <w:t xml:space="preserve">Eniten aloituksia </w:t>
            </w:r>
          </w:p>
        </w:tc>
        <w:tc>
          <w:tcPr>
            <w:tcW w:w="766" w:type="dxa"/>
            <w:tcBorders/>
            <w:vAlign w:val="center"/>
          </w:tcPr>
          <w:p>
            <w:pPr>
              <w:pStyle w:val="TableContents"/>
              <w:bidi w:val="0"/>
              <w:spacing w:before="0" w:after="283"/>
              <w:jc w:val="left"/>
              <w:rPr/>
            </w:pPr>
            <w:r>
              <w:rPr/>
              <w:t xml:space="preserve">67 </w:t>
            </w:r>
          </w:p>
        </w:tc>
        <w:tc>
          <w:tcPr>
            <w:tcW w:w="1861" w:type="dxa"/>
            <w:tcBorders/>
            <w:vAlign w:val="center"/>
          </w:tcPr>
          <w:p>
            <w:pPr>
              <w:pStyle w:val="TableContents"/>
              <w:bidi w:val="0"/>
              <w:spacing w:before="0" w:after="283"/>
              <w:jc w:val="left"/>
              <w:rPr/>
            </w:pPr>
            <w:r>
              <w:rPr/>
              <w:t xml:space="preserve">Richard Petty </w:t>
            </w:r>
          </w:p>
        </w:tc>
      </w:tr>
      <w:tr>
        <w:trPr/>
        <w:tc>
          <w:tcPr>
            <w:tcW w:w="3676" w:type="dxa"/>
            <w:tcBorders/>
            <w:vAlign w:val="center"/>
          </w:tcPr>
          <w:p>
            <w:pPr>
              <w:pStyle w:val="TableContents"/>
              <w:bidi w:val="0"/>
              <w:spacing w:before="0" w:after="283"/>
              <w:jc w:val="left"/>
              <w:rPr/>
            </w:pPr>
            <w:r>
              <w:rPr/>
              <w:t xml:space="preserve">Useimmat pylväät </w:t>
            </w:r>
          </w:p>
        </w:tc>
        <w:tc>
          <w:tcPr>
            <w:tcW w:w="766" w:type="dxa"/>
            <w:tcBorders/>
            <w:vAlign w:val="center"/>
          </w:tcPr>
          <w:p>
            <w:pPr>
              <w:pStyle w:val="TableContents"/>
              <w:bidi w:val="0"/>
              <w:spacing w:before="0" w:after="283"/>
              <w:jc w:val="left"/>
              <w:rPr/>
            </w:pPr>
            <w:r>
              <w:rPr/>
              <w:t xml:space="preserve">8 </w:t>
            </w:r>
          </w:p>
        </w:tc>
        <w:tc>
          <w:tcPr>
            <w:tcW w:w="1861" w:type="dxa"/>
            <w:tcBorders/>
            <w:vAlign w:val="center"/>
          </w:tcPr>
          <w:p>
            <w:pPr>
              <w:pStyle w:val="TableContents"/>
              <w:bidi w:val="0"/>
              <w:spacing w:before="0" w:after="283"/>
              <w:jc w:val="left"/>
              <w:rPr/>
            </w:pPr>
            <w:r>
              <w:rPr/>
              <w:t xml:space="preserve">Darrell Waltrip </w:t>
            </w:r>
          </w:p>
        </w:tc>
      </w:tr>
      <w:tr>
        <w:trPr/>
        <w:tc>
          <w:tcPr>
            <w:tcW w:w="3676" w:type="dxa"/>
            <w:tcBorders/>
            <w:vAlign w:val="center"/>
          </w:tcPr>
          <w:p>
            <w:pPr>
              <w:pStyle w:val="TableContents"/>
              <w:bidi w:val="0"/>
              <w:spacing w:before="0" w:after="283"/>
              <w:jc w:val="left"/>
              <w:rPr/>
            </w:pPr>
            <w:r>
              <w:rPr/>
              <w:t xml:space="preserve">Eniten kierroksia suoritettu </w:t>
            </w:r>
          </w:p>
        </w:tc>
        <w:tc>
          <w:tcPr>
            <w:tcW w:w="766" w:type="dxa"/>
            <w:tcBorders/>
            <w:vAlign w:val="center"/>
          </w:tcPr>
          <w:p>
            <w:pPr>
              <w:pStyle w:val="TableContents"/>
              <w:bidi w:val="0"/>
              <w:spacing w:before="0" w:after="283"/>
              <w:jc w:val="left"/>
              <w:rPr/>
            </w:pPr>
            <w:r>
              <w:rPr/>
              <w:t xml:space="preserve">27891 </w:t>
            </w:r>
          </w:p>
        </w:tc>
        <w:tc>
          <w:tcPr>
            <w:tcW w:w="1861" w:type="dxa"/>
            <w:tcBorders/>
            <w:vAlign w:val="center"/>
          </w:tcPr>
          <w:p>
            <w:pPr>
              <w:pStyle w:val="TableContents"/>
              <w:bidi w:val="0"/>
              <w:spacing w:before="0" w:after="283"/>
              <w:jc w:val="left"/>
              <w:rPr/>
            </w:pPr>
            <w:r>
              <w:rPr/>
              <w:t xml:space="preserve">Richard Petty </w:t>
            </w:r>
          </w:p>
        </w:tc>
      </w:tr>
      <w:tr>
        <w:trPr/>
        <w:tc>
          <w:tcPr>
            <w:tcW w:w="3676" w:type="dxa"/>
            <w:tcBorders/>
            <w:vAlign w:val="center"/>
          </w:tcPr>
          <w:p>
            <w:pPr>
              <w:pStyle w:val="TableContents"/>
              <w:bidi w:val="0"/>
              <w:spacing w:before="0" w:after="283"/>
              <w:jc w:val="left"/>
              <w:rPr/>
            </w:pPr>
            <w:r>
              <w:rPr/>
              <w:t xml:space="preserve">Eniten ajettuja kierroksia </w:t>
            </w:r>
          </w:p>
        </w:tc>
        <w:tc>
          <w:tcPr>
            <w:tcW w:w="766" w:type="dxa"/>
            <w:tcBorders/>
            <w:vAlign w:val="center"/>
          </w:tcPr>
          <w:p>
            <w:pPr>
              <w:pStyle w:val="TableContents"/>
              <w:bidi w:val="0"/>
              <w:spacing w:before="0" w:after="283"/>
              <w:jc w:val="left"/>
              <w:rPr/>
            </w:pPr>
            <w:r>
              <w:rPr/>
              <w:t xml:space="preserve">3784 </w:t>
            </w:r>
          </w:p>
        </w:tc>
        <w:tc>
          <w:tcPr>
            <w:tcW w:w="1861" w:type="dxa"/>
            <w:tcBorders/>
            <w:vAlign w:val="center"/>
          </w:tcPr>
          <w:p>
            <w:pPr>
              <w:pStyle w:val="TableContents"/>
              <w:bidi w:val="0"/>
              <w:spacing w:before="0" w:after="283"/>
              <w:jc w:val="left"/>
              <w:rPr/>
            </w:pPr>
            <w:r>
              <w:rPr/>
              <w:t xml:space="preserve">Cale Yarborough </w:t>
            </w:r>
          </w:p>
        </w:tc>
      </w:tr>
      <w:tr>
        <w:trPr/>
        <w:tc>
          <w:tcPr>
            <w:tcW w:w="3676" w:type="dxa"/>
            <w:tcBorders/>
            <w:vAlign w:val="center"/>
          </w:tcPr>
          <w:p>
            <w:pPr>
              <w:pStyle w:val="TableContents"/>
              <w:bidi w:val="0"/>
              <w:spacing w:before="0" w:after="283"/>
              <w:jc w:val="left"/>
              <w:rPr/>
            </w:pPr>
            <w:r>
              <w:rPr/>
              <w:t xml:space="preserve">Paras keskimääräinen aloitus * </w:t>
            </w:r>
          </w:p>
        </w:tc>
        <w:tc>
          <w:tcPr>
            <w:tcW w:w="766" w:type="dxa"/>
            <w:tcBorders/>
            <w:vAlign w:val="center"/>
          </w:tcPr>
          <w:p>
            <w:pPr>
              <w:pStyle w:val="TableContents"/>
              <w:bidi w:val="0"/>
              <w:spacing w:before="0" w:after="283"/>
              <w:jc w:val="left"/>
              <w:rPr/>
            </w:pPr>
            <w:r>
              <w:rPr/>
              <w:t xml:space="preserve">3.1 </w:t>
            </w:r>
          </w:p>
        </w:tc>
        <w:tc>
          <w:tcPr>
            <w:tcW w:w="1861" w:type="dxa"/>
            <w:tcBorders/>
            <w:vAlign w:val="center"/>
          </w:tcPr>
          <w:p>
            <w:pPr>
              <w:pStyle w:val="TableContents"/>
              <w:bidi w:val="0"/>
              <w:spacing w:before="0" w:after="283"/>
              <w:jc w:val="left"/>
              <w:rPr/>
            </w:pPr>
            <w:r>
              <w:rPr/>
              <w:t xml:space="preserve">Fonty Flock </w:t>
            </w:r>
          </w:p>
        </w:tc>
      </w:tr>
      <w:tr>
        <w:trPr/>
        <w:tc>
          <w:tcPr>
            <w:tcW w:w="3676" w:type="dxa"/>
            <w:tcBorders/>
            <w:vAlign w:val="center"/>
          </w:tcPr>
          <w:p>
            <w:pPr>
              <w:pStyle w:val="TableContents"/>
              <w:bidi w:val="0"/>
              <w:spacing w:before="0" w:after="283"/>
              <w:jc w:val="left"/>
              <w:rPr/>
            </w:pPr>
            <w:r>
              <w:rPr/>
              <w:t xml:space="preserve">Paras keskimääräinen sijoitus * </w:t>
            </w:r>
          </w:p>
        </w:tc>
        <w:tc>
          <w:tcPr>
            <w:tcW w:w="766" w:type="dxa"/>
            <w:tcBorders/>
            <w:vAlign w:val="center"/>
          </w:tcPr>
          <w:p>
            <w:pPr>
              <w:pStyle w:val="TableContents"/>
              <w:bidi w:val="0"/>
              <w:spacing w:before="0" w:after="283"/>
              <w:jc w:val="left"/>
              <w:rPr/>
            </w:pPr>
            <w:r>
              <w:rPr/>
              <w:t xml:space="preserve">3.8 </w:t>
            </w:r>
          </w:p>
        </w:tc>
        <w:tc>
          <w:tcPr>
            <w:tcW w:w="1861" w:type="dxa"/>
            <w:tcBorders/>
            <w:vAlign w:val="center"/>
          </w:tcPr>
          <w:p>
            <w:pPr>
              <w:pStyle w:val="TableContents"/>
              <w:bidi w:val="0"/>
              <w:spacing w:before="0" w:after="283"/>
              <w:jc w:val="left"/>
              <w:rPr/>
            </w:pPr>
            <w:r>
              <w:rPr/>
              <w:t xml:space="preserve">Dick Hutcherson </w:t>
            </w:r>
          </w:p>
        </w:tc>
      </w:tr>
      <w:tr>
        <w:trPr/>
        <w:tc>
          <w:tcPr>
            <w:tcW w:w="3676" w:type="dxa"/>
            <w:tcBorders/>
            <w:vAlign w:val="center"/>
          </w:tcPr>
          <w:p>
            <w:pPr>
              <w:pStyle w:val="TableContents"/>
              <w:bidi w:val="0"/>
              <w:spacing w:before="0" w:after="283"/>
              <w:jc w:val="left"/>
              <w:rPr/>
            </w:pPr>
            <w:r>
              <w:rPr/>
              <w:t xml:space="preserve">Paras keskimääräinen sijoitus aktiivisten kuljettajien keskuudessa </w:t>
            </w:r>
          </w:p>
        </w:tc>
        <w:tc>
          <w:tcPr>
            <w:tcW w:w="766" w:type="dxa"/>
            <w:tcBorders/>
            <w:vAlign w:val="center"/>
          </w:tcPr>
          <w:p>
            <w:pPr>
              <w:pStyle w:val="TableContents"/>
              <w:bidi w:val="0"/>
              <w:spacing w:before="0" w:after="283"/>
              <w:jc w:val="left"/>
              <w:rPr/>
            </w:pPr>
            <w:r>
              <w:rPr/>
              <w:t xml:space="preserve">3.34 </w:t>
            </w:r>
          </w:p>
        </w:tc>
        <w:tc>
          <w:tcPr>
            <w:tcW w:w="1861" w:type="dxa"/>
            <w:tcBorders/>
            <w:vAlign w:val="center"/>
          </w:tcPr>
          <w:p>
            <w:pPr>
              <w:pStyle w:val="TableContents"/>
              <w:bidi w:val="0"/>
              <w:spacing w:before="0" w:after="283"/>
              <w:jc w:val="left"/>
              <w:rPr/>
            </w:pPr>
            <w:r>
              <w:rPr/>
              <w:t xml:space="preserve">Jimmie Johnson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kilpailuja martinsvillessä</w:t>
      </w:r>
    </w:p>
    <w:p>
      <w:pPr>
        <w:pStyle w:val="TextBody"/>
        <w:bidi w:val="0"/>
        <w:jc w:val="left"/>
        <w:rPr>
          <w:b/>
          <w:u w:val="single"/>
          <w:shd w:val="clear" w:fill="FFFF00"/>
        </w:rPr>
      </w:pPr>
      <w:r>
        <w:rPr>
          <w:b/>
          <w:u w:val="single"/>
          <w:shd w:val="clear" w:fill="FFFF00"/>
        </w:rPr>
        <w:t xml:space="preserve">Asiakirjan numero 19333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Kristen Stewart kuin </w:t>
      </w:r>
      <w:r>
        <w:rPr>
          <w:color w:val="A9A9A9"/>
        </w:rPr>
        <w:t xml:space="preserve">Tracy Tatro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Kristen Stewart näyttelee elokuvassa Into the Wild?</w:t>
      </w:r>
    </w:p>
    <w:p>
      <w:pPr>
        <w:pStyle w:val="TextBody"/>
        <w:bidi w:val="0"/>
        <w:jc w:val="left"/>
        <w:rPr>
          <w:b/>
          <w:u w:val="single"/>
          <w:shd w:val="clear" w:fill="FFFF00"/>
        </w:rPr>
      </w:pPr>
      <w:r>
        <w:rPr>
          <w:b/>
          <w:u w:val="single"/>
          <w:shd w:val="clear" w:fill="FFFF00"/>
        </w:rPr>
        <w:t xml:space="preserve">Asiakirjan numero 19334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IPO-malli (input -- process -- output) eli input-process-output-malli on </w:t>
      </w:r>
      <w:r>
        <w:rPr>
          <w:color w:val="A9A9A9"/>
        </w:rPr>
        <w:t xml:space="preserve">laajalti käytetty lähestymistapa järjestelmäanalyysissä ja ohjelmistosuunnittelussa kuvaamaan tietojenkäsittelyohjelman tai muun prosessin rakennetta</w:t>
      </w:r>
      <w:r>
        <w:rPr/>
        <w:t xml:space="preserve">. Monissa ohjelmoinnin ja systeemianalyysin johdantoteksteissä tämä malli esitellään prosessin kuvaamisen perusrakenteena.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tietokoneen syöttöprosessi ja tuotos</w:t>
      </w:r>
    </w:p>
    <w:p>
      <w:pPr>
        <w:pStyle w:val="TextBody"/>
        <w:bidi w:val="0"/>
        <w:jc w:val="left"/>
        <w:rPr>
          <w:b/>
          <w:u w:val="single"/>
          <w:shd w:val="clear" w:fill="FFFF00"/>
        </w:rPr>
      </w:pPr>
      <w:r>
        <w:rPr>
          <w:b/>
          <w:u w:val="single"/>
          <w:shd w:val="clear" w:fill="FFFF00"/>
        </w:rPr>
        <w:t xml:space="preserve">Asiakirjan numero 19335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Simon Maxwell Helberg </w:t>
      </w:r>
      <w:r>
        <w:rPr/>
        <w:t xml:space="preserve">(s. 9. joulukuuta 1980) on yhdysvaltalainen näyttelijä, koomikko ja muusikko. Hänet tunnetaan parhaiten roolistaan Howard Wolowitzina komediasarjassa The Big Bang Theory (2007 -- nykyisin), josta hän voitti Critics' Choice Television Award -palkinnon parhaasta miessivuosasta komediasarjassa, ja Cosmé McMoonina elokuvassa Florence Foster Jenkins (2016), josta hän sai Golden Globe -ehdokkuuden parhaasta miessivuosasta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Howard Wolowitzia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kaveri, joka näyttelee Howardia Big Bang Theoryssa,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esittää Howardia Big Bang Theoryssa?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esittää Howardia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Simon Maxwell Helberg </w:t>
      </w:r>
      <w:r>
        <w:rPr/>
        <w:t xml:space="preserve">(s. 9. joulukuuta 1980) on yhdysvaltalainen näyttelijä, koomikko ja muusikko, joka tunnetaan parhaiten roolistaan Howard Wolowitzina komediasarjassa The Big Bang Theory (2007 --), josta hän voitti Critics' Choice Television Award -palkinnon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Howardia Big Bang Theoryssa.</w:t>
      </w:r>
    </w:p>
    <w:p>
      <w:pPr>
        <w:pStyle w:val="TextBody"/>
        <w:bidi w:val="0"/>
        <w:jc w:val="left"/>
        <w:rPr>
          <w:b/>
          <w:u w:val="single"/>
          <w:shd w:val="clear" w:fill="FFFF00"/>
        </w:rPr>
      </w:pPr>
      <w:r>
        <w:rPr>
          <w:b/>
          <w:u w:val="single"/>
          <w:shd w:val="clear" w:fill="FFFF00"/>
        </w:rPr>
        <w:t xml:space="preserve">Asiakirjan numero 19336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Olivia Rose Keegan </w:t>
      </w:r>
      <w:r>
        <w:rPr/>
        <w:t xml:space="preserve">(s. 22. marraskuuta 1999) on yhdysvaltalainen laulaja ja näyttelijä. Hänet tunnetaan Claire Bradyn roolista NBC:n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Clairea Elämämme päivinä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Claire Bradya Elämämme päivinä -ohjelmassa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Clairea Elämämme päivinä -ohjelmassa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Olivia Rose Keegan </w:t>
      </w:r>
      <w:r>
        <w:rPr/>
        <w:t xml:space="preserve">(s. 22. marraskuuta 1999) on yhdysvaltalainen laulaja ja näyttelijä. Hän näyttelee tällä hetkellä Claire Bradya NBC:n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Clairea Elämämme päivinä -elokuvassa</w:t>
      </w:r>
    </w:p>
    <w:p>
      <w:pPr>
        <w:pStyle w:val="TextBody"/>
        <w:bidi w:val="0"/>
        <w:jc w:val="left"/>
        <w:rPr>
          <w:b/>
          <w:u w:val="single"/>
          <w:shd w:val="clear" w:fill="FFFF00"/>
        </w:rPr>
      </w:pPr>
      <w:r>
        <w:rPr>
          <w:b/>
          <w:u w:val="single"/>
          <w:shd w:val="clear" w:fill="FFFF00"/>
        </w:rPr>
        <w:t xml:space="preserve">Asiakirjan numero 19337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Adlerin psykologia, Carl Jungin analyyttinen psykologia, Gestalt-terapia ja </w:t>
      </w:r>
      <w:r>
        <w:rPr>
          <w:color w:val="A9A9A9"/>
        </w:rPr>
        <w:t xml:space="preserve">Karen </w:t>
      </w:r>
      <w:r>
        <w:rPr/>
        <w:t xml:space="preserve">Horneyn psykodynaaminen lähestymistapa ovat kokonaisvaltaisia psykologian koulukuntia. Nämä suuntaukset välttävät pelkistävää lähestymistapaa ihmisen psykologian ja psykopatologian ymmärtämiseen.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itävaltalainen psykologi, joka perusti psykodynaamisen psykologian koulukunnan.</w:t>
      </w:r>
    </w:p>
    <w:p>
      <w:pPr>
        <w:pStyle w:val="TextBody"/>
        <w:bidi w:val="0"/>
        <w:jc w:val="left"/>
        <w:rPr>
          <w:b/>
          <w:u w:val="single"/>
          <w:shd w:val="clear" w:fill="FFFF00"/>
        </w:rPr>
      </w:pPr>
      <w:r>
        <w:rPr>
          <w:b/>
          <w:u w:val="single"/>
          <w:shd w:val="clear" w:fill="FFFF00"/>
        </w:rPr>
        <w:t xml:space="preserve">Asiakirjan numero 19338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Ulnaarihermo tunnetaan myös nimellä "muusikon hermo", koska se </w:t>
      </w:r>
      <w:r>
        <w:rPr>
          <w:color w:val="A9A9A9"/>
        </w:rPr>
        <w:t xml:space="preserve">ohjaa sormien hienoja liikkeitä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hauskan luun tarkoitus</w:t>
      </w:r>
    </w:p>
    <w:p>
      <w:pPr>
        <w:pStyle w:val="TextBody"/>
        <w:bidi w:val="0"/>
        <w:jc w:val="left"/>
        <w:rPr>
          <w:b/>
          <w:u w:val="single"/>
          <w:shd w:val="clear" w:fill="FFFF00"/>
        </w:rPr>
      </w:pPr>
      <w:r>
        <w:rPr>
          <w:b/>
          <w:u w:val="single"/>
          <w:shd w:val="clear" w:fill="FFFF00"/>
        </w:rPr>
        <w:t xml:space="preserve">Asiakirjan numero 19339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Centers for Medicare &amp; Medicaid Services -viraston yleiskatsaus </w:t>
      </w:r>
    </w:p>
    <w:tbl>
      <w:tblPr>
        <w:tblW w:w="7714" w:type="dxa"/>
        <w:jc w:val="left"/>
        <w:tblInd w:w="0" w:type="dxa"/>
        <w:tblLayout w:type="fixed"/>
        <w:tblCellMar>
          <w:top w:w="28" w:type="dxa"/>
          <w:left w:w="28" w:type="dxa"/>
          <w:bottom w:w="28" w:type="dxa"/>
          <w:right w:w="28" w:type="dxa"/>
        </w:tblCellMar>
      </w:tblPr>
      <w:tblGrid>
        <w:gridCol w:w="1936"/>
        <w:gridCol w:w="5778"/>
      </w:tblGrid>
      <w:tr>
        <w:trPr/>
        <w:tc>
          <w:tcPr>
            <w:tcW w:w="1936" w:type="dxa"/>
            <w:tcBorders/>
            <w:vAlign w:val="center"/>
          </w:tcPr>
          <w:p>
            <w:pPr>
              <w:pStyle w:val="TableHeading"/>
              <w:suppressLineNumbers/>
              <w:bidi w:val="0"/>
              <w:spacing w:before="0" w:after="283"/>
              <w:jc w:val="center"/>
              <w:rPr/>
            </w:pPr>
            <w:r>
              <w:rPr/>
              <w:t xml:space="preserve">Muodostettu </w:t>
            </w:r>
          </w:p>
        </w:tc>
        <w:tc>
          <w:tcPr>
            <w:tcW w:w="5778" w:type="dxa"/>
            <w:tcBorders/>
            <w:vAlign w:val="center"/>
          </w:tcPr>
          <w:p>
            <w:pPr>
              <w:pStyle w:val="TableContents"/>
              <w:bidi w:val="0"/>
              <w:spacing w:before="0" w:after="283"/>
              <w:jc w:val="left"/>
              <w:rPr/>
            </w:pPr>
            <w:r>
              <w:rPr/>
              <w:t xml:space="preserve">30. heinäkuuta 1965; 52 vuotta sitten (1965-07-30) </w:t>
            </w:r>
          </w:p>
        </w:tc>
      </w:tr>
      <w:tr>
        <w:trPr/>
        <w:tc>
          <w:tcPr>
            <w:tcW w:w="1936" w:type="dxa"/>
            <w:tcBorders/>
            <w:vAlign w:val="center"/>
          </w:tcPr>
          <w:p>
            <w:pPr>
              <w:pStyle w:val="TableHeading"/>
              <w:suppressLineNumbers/>
              <w:bidi w:val="0"/>
              <w:spacing w:before="0" w:after="283"/>
              <w:jc w:val="center"/>
              <w:rPr/>
            </w:pPr>
            <w:r>
              <w:rPr/>
              <w:t xml:space="preserve">Edellinen </w:t>
            </w:r>
          </w:p>
        </w:tc>
        <w:tc>
          <w:tcPr>
            <w:tcW w:w="5778" w:type="dxa"/>
            <w:tcBorders/>
            <w:vAlign w:val="center"/>
          </w:tcPr>
          <w:p>
            <w:pPr>
              <w:pStyle w:val="TableContents"/>
              <w:numPr>
                <w:ilvl w:val="0"/>
                <w:numId w:val="3"/>
              </w:numPr>
              <w:tabs>
                <w:tab w:val="clear" w:pos="1134"/>
                <w:tab w:val="left" w:leader="none" w:pos="707"/>
              </w:tabs>
              <w:bidi w:val="0"/>
              <w:spacing w:before="0" w:after="283"/>
              <w:ind w:start="707" w:hanging="283"/>
              <w:jc w:val="left"/>
              <w:rPr/>
            </w:pPr>
            <w:r>
              <w:rPr/>
              <w:t xml:space="preserve">Terveydenhuollon rahoitushallinto (1977-2001)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5778" w:type="dxa"/>
            <w:tcBorders/>
            <w:vAlign w:val="center"/>
          </w:tcPr>
          <w:p>
            <w:pPr>
              <w:pStyle w:val="TableContents"/>
              <w:bidi w:val="0"/>
              <w:spacing w:before="0" w:after="283"/>
              <w:jc w:val="left"/>
              <w:rPr/>
            </w:pPr>
            <w:r>
              <w:rPr/>
              <w:t xml:space="preserve">Woodlawn, Baltimoren piirikunta, Marylandin osavaltio </w:t>
            </w:r>
          </w:p>
        </w:tc>
      </w:tr>
      <w:tr>
        <w:trPr/>
        <w:tc>
          <w:tcPr>
            <w:tcW w:w="1936" w:type="dxa"/>
            <w:tcBorders/>
            <w:vAlign w:val="center"/>
          </w:tcPr>
          <w:p>
            <w:pPr>
              <w:pStyle w:val="TableHeading"/>
              <w:suppressLineNumbers/>
              <w:bidi w:val="0"/>
              <w:spacing w:before="0" w:after="283"/>
              <w:jc w:val="center"/>
              <w:rPr/>
            </w:pPr>
            <w:r>
              <w:rPr/>
              <w:t xml:space="preserve">Työntekijät </w:t>
            </w:r>
          </w:p>
        </w:tc>
        <w:tc>
          <w:tcPr>
            <w:tcW w:w="5778" w:type="dxa"/>
            <w:tcBorders/>
            <w:vAlign w:val="center"/>
          </w:tcPr>
          <w:p>
            <w:pPr>
              <w:pStyle w:val="TableContents"/>
              <w:bidi w:val="0"/>
              <w:spacing w:before="0" w:after="283"/>
              <w:jc w:val="left"/>
              <w:rPr/>
            </w:pPr>
            <w:r>
              <w:rPr/>
              <w:t xml:space="preserve">4,100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5778" w:type="dxa"/>
            <w:tcBorders/>
            <w:vAlign w:val="center"/>
          </w:tcPr>
          <w:p>
            <w:pPr>
              <w:pStyle w:val="TableContents"/>
              <w:numPr>
                <w:ilvl w:val="0"/>
                <w:numId w:val="4"/>
              </w:numPr>
              <w:tabs>
                <w:tab w:val="clear" w:pos="1134"/>
                <w:tab w:val="left" w:leader="none" w:pos="707"/>
              </w:tabs>
              <w:bidi w:val="0"/>
              <w:spacing w:before="0" w:after="283"/>
              <w:ind w:start="707" w:hanging="283"/>
              <w:jc w:val="left"/>
              <w:rPr/>
            </w:pPr>
            <w:r>
              <w:rPr>
                <w:color w:val="A9A9A9"/>
              </w:rPr>
              <w:t xml:space="preserve">Seema Verma, </w:t>
            </w:r>
            <w:r>
              <w:rPr/>
              <w:t xml:space="preserve">hallintovirkamies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5778" w:type="dxa"/>
            <w:tcBorders/>
            <w:vAlign w:val="center"/>
          </w:tcPr>
          <w:p>
            <w:pPr>
              <w:pStyle w:val="TableContents"/>
              <w:bidi w:val="0"/>
              <w:spacing w:before="0" w:after="283"/>
              <w:jc w:val="left"/>
              <w:rPr/>
            </w:pPr>
            <w:r>
              <w:rPr/>
              <w:t xml:space="preserve">www.cms.gov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Centers for Medicare and Medicaid Services -virastosta...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Centers for Medicare &amp; Medicaid Services (CMS), joka tunnettiin aiemmin nimellä Health Care Financing Administration (HCFA), on </w:t>
      </w:r>
      <w:r>
        <w:rPr>
          <w:color w:val="A9A9A9"/>
        </w:rPr>
        <w:t xml:space="preserve">Yhdysvaltain terveys- ja terveysministeriön (HHS) alainen liittovaltion virasto, joka hallinnoi Medicare-ohjelmaa ja toimii yhteistyössä osavaltioiden hallitusten kanssa Medicaidin, lasten sairausvakuutusohjelman (CHIP) ja sairausvakuutuksen siirrettävyyttä koskevien standardien hallinnoinnissa</w:t>
      </w:r>
      <w:r>
        <w:rPr/>
        <w:t xml:space="preserve">. Näiden ohjelmien lisäksi CMS:llä on muitakin vastuualueita, kuten vuoden 1996 sairausvakuutuksen siirrettävyyttä ja vastuuvelvollisuutta koskevaan lakiin (HIPAA) perustuvat hallinnolliset yksinkertaistamisstandardit, pitkäaikaishoitolaitosten (joista käytetään yleisesti nimitystä hoitokodit) laatustandardit, jotka perustuvat sen selvitys- ja sertifiointimenettelyyn, kliinisten laboratorioiden laatustandardit, jotka perustuvat kliinisten laboratorioiden parantamista koskeviin muutoksiin (Clinical Laboratory Improvement Amendments), sekä HealthCare.gov-sivuston valvonta.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Centers for Medicare &amp; Medicaid Services (cms)?</w:t>
      </w:r>
    </w:p>
    <w:p>
      <w:pPr>
        <w:pStyle w:val="TextBody"/>
        <w:bidi w:val="0"/>
        <w:jc w:val="left"/>
        <w:rPr>
          <w:b/>
          <w:u w:val="single"/>
          <w:shd w:val="clear" w:fill="FFFF00"/>
        </w:rPr>
      </w:pPr>
      <w:r>
        <w:rPr>
          <w:b/>
          <w:u w:val="single"/>
          <w:shd w:val="clear" w:fill="FFFF00"/>
        </w:rPr>
        <w:t xml:space="preserve">Asiakirjan numero 19340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Joosua oli tärkeä hahmo </w:t>
      </w:r>
      <w:r>
        <w:rPr>
          <w:color w:val="A9A9A9"/>
        </w:rPr>
        <w:t xml:space="preserve">Exoduksen </w:t>
      </w:r>
      <w:r>
        <w:rPr/>
        <w:t xml:space="preserve">tapahtumissa</w:t>
      </w:r>
      <w:r>
        <w:rPr/>
        <w:t xml:space="preserve">. Mooses antoi hänelle tehtäväksi valita ja komentaa sotilasjoukkoa heidän ensimmäiseen Egyptistä lähdön jälkeiseen taisteluun amalekilaisia vastaan Rephidimissä (2. Moos. 17: 8-16), jossa he voittivat.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Josua mainittiin ensimmäisen kerran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Joosua </w:t>
      </w:r>
      <w:r>
        <w:rPr/>
        <w:t xml:space="preserve">(/ ˈdʒɒʃuə /) tai Jehosua (hepreaksi: </w:t>
      </w:r>
      <w:r>
        <w:rPr/>
        <w:t xml:space="preserve">יְהוֹשֻׁעַ </w:t>
      </w:r>
      <w:r>
        <w:rPr/>
        <w:t xml:space="preserve">Yehōšuʿa) on heprealaisen Raamatun Joosuan kirjan keskeinen hahmo. Mooseksen, Neljäs Mooseksen ja Joosuan kirjojen mukaan hän oli Mooseksen apulainen ja hänestä tuli israelilaisten heimojen johtaja Mooseksen kuoleman jälkeen. Hänen nimensä oli Hoshe'a </w:t>
      </w:r>
      <w:r>
        <w:rPr>
          <w:rtl w:val="true"/>
        </w:rPr>
        <w:t xml:space="preserve">(</w:t>
      </w:r>
      <w:r>
        <w:rPr/>
        <w:t xml:space="preserve">הוֹשֵׁעַ) Nuunin poika, joka oli Efraimin heimosta, mutta Mooses kutsui häntä Joosuaksi (4. Moos. 13: 16), jolla nimellä hänet yleisesti tunnetaan. Nehemiassa nimi lyhennetään Jeshuaksi (Nehemia 8: 17). Raamatun mukaan hän syntyi Egyptissä ennen maastapoistumista.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Israelin johtaja Mooseksen kuoleman jälkeen.</w:t>
      </w:r>
    </w:p>
    <w:p>
      <w:pPr>
        <w:pStyle w:val="TextBody"/>
        <w:bidi w:val="0"/>
        <w:jc w:val="left"/>
        <w:rPr>
          <w:b/>
          <w:u w:val="single"/>
          <w:shd w:val="clear" w:fill="FFFF00"/>
        </w:rPr>
      </w:pPr>
      <w:r>
        <w:rPr>
          <w:b/>
          <w:u w:val="single"/>
          <w:shd w:val="clear" w:fill="FFFF00"/>
        </w:rPr>
        <w:t xml:space="preserve">Asiakirjan numero 19341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maissa, kuten Yhdysvalloissa, koristeavain - "kaupungin avain" - annetaan arvostetuille vierailijoille, asukkaille tai muille henkilöille, joita kaupunki haluaa kunnioittaa. Tämä käytäntö on muunnelma kaupungin vapausperinteestä, ja sillä on samanlainen symbolinen merkitys; se tuo mieleen keskiaikaiset muurien ympäröimät kaupungit, joiden portteja vartioitiin päivällä ja lukittiin yöllä, ja avain </w:t>
      </w:r>
      <w:r>
        <w:rPr>
          <w:color w:val="A9A9A9"/>
        </w:rPr>
        <w:t xml:space="preserve">symboloi saajan vapautta tulla kaupunkiin ja poistua sieltä mielensä mukaan kaupungin asukkaiden luotettavana ystävänä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kaupungin avaimen saaminen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Kaupungin vapaus on </w:t>
      </w:r>
      <w:r>
        <w:rPr>
          <w:color w:val="A9A9A9"/>
        </w:rPr>
        <w:t xml:space="preserve">kunnianosoitus, jonka kunta myöntää yhteisön arvostetulle jäsenelle tai vierailevalle julkkikselle tai arvohenkilölle</w:t>
      </w:r>
      <w:r>
        <w:rPr/>
        <w:t xml:space="preserve">. Perinne juontaa juurensa keskiaikaisesta käytännöstä, jossa kunnioitetuille kansalaisille myönnettiin vapaus maaorjuudesta, ja se elää edelleen esimerkiksi Yhdistyneessä kuningaskunnassa, Irlannissa, Australiassa, Kanadassa, Etelä-Afrikassa ja Uudessa-Seelannissa, vaikka nykyään "vapaamiehen" titteli ei anna mitään erityisiä etuoikeuksia. Kaupungin viranomaiset voivat myöntää kaupungin vapauden myös sotilasyksiköille, jotka ovat ansainneet kaupungin luottamuksen; tässä yhteydessä sitä kutsutaan toisinaan nimellä maahantulovapaus. Tämä antaa heille vapauden paraatiin kaupungin läpi, ja se on osoitus rykmentin ja kansalaisten välisestä siteestä.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kaupungin vapauspalkinto</w:t>
      </w:r>
    </w:p>
    <w:p>
      <w:pPr>
        <w:pStyle w:val="TextBody"/>
        <w:bidi w:val="0"/>
        <w:jc w:val="left"/>
        <w:rPr>
          <w:b/>
          <w:u w:val="single"/>
          <w:shd w:val="clear" w:fill="FFFF00"/>
        </w:rPr>
      </w:pPr>
      <w:r>
        <w:rPr>
          <w:b/>
          <w:u w:val="single"/>
          <w:shd w:val="clear" w:fill="FFFF00"/>
        </w:rPr>
        <w:t xml:space="preserve">Asiakirjan numero 19342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People's History of the United States on </w:t>
      </w:r>
      <w:r>
        <w:rPr/>
        <w:t xml:space="preserve">yhdysvaltalaisen historioitsijan ja valtiotieteilijän Howard Zinnin tietokirja </w:t>
      </w:r>
      <w:r>
        <w:rPr>
          <w:color w:val="A9A9A9"/>
        </w:rPr>
        <w:t xml:space="preserve">vuodelta 1980.</w:t>
      </w:r>
      <w:r>
        <w:rPr/>
        <w:t xml:space="preserve"> Kirjassa Zinn pyrkii esittämään vaihtoehtoisen tulkinnan Yhdysvaltojen historiasta. Kirjailijan mukaan Yhdysvaltain historia on suurelta osin enemmistön hyväksikäyttöä eliittivähemmistön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yhdysvaltojen kansanhistoria?</w:t>
      </w:r>
    </w:p>
    <w:p>
      <w:pPr>
        <w:pStyle w:val="TextBody"/>
        <w:bidi w:val="0"/>
        <w:jc w:val="left"/>
        <w:rPr>
          <w:b/>
          <w:u w:val="single"/>
          <w:shd w:val="clear" w:fill="FFFF00"/>
        </w:rPr>
      </w:pPr>
      <w:r>
        <w:rPr>
          <w:b/>
          <w:u w:val="single"/>
          <w:shd w:val="clear" w:fill="FFFF00"/>
        </w:rPr>
        <w:t xml:space="preserve">Asiakirjan numero 19343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Petri-levyt inkuboidaan ylösalaisin</w:t>
      </w:r>
      <w:r>
        <w:rPr>
          <w:color w:val="A9A9A9"/>
        </w:rPr>
        <w:t xml:space="preserve">, jotta ilman mukana kulkeutuvien hiukkasten aiheuttama kontaminaatioriski pienenee </w:t>
      </w:r>
      <w:r>
        <w:rPr>
          <w:color w:val="DCDCDC"/>
        </w:rPr>
        <w:t xml:space="preserve">ja </w:t>
      </w:r>
      <w:r>
        <w:rPr>
          <w:color w:val="2F4F4F"/>
        </w:rPr>
        <w:t xml:space="preserve">jotta estetään vesikondensaation kertyminen, joka muutoin voisi häiritä tai vaarantaa viljelyä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inokuloituja levyjä on inkuboitava käännetyssä asennossa?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bakteeriagarilevyt kääntyvät ylösalaisin, kun ne asetetaan inkubaattoriin kasvamaan?</w:t>
      </w:r>
    </w:p>
    <w:p>
      <w:pPr>
        <w:pStyle w:val="TextBody"/>
        <w:bidi w:val="0"/>
        <w:jc w:val="left"/>
        <w:rPr>
          <w:b/>
          <w:u w:val="single"/>
          <w:shd w:val="clear" w:fill="FFFF00"/>
        </w:rPr>
      </w:pPr>
      <w:r>
        <w:rPr>
          <w:b/>
          <w:u w:val="single"/>
          <w:shd w:val="clear" w:fill="FFFF00"/>
        </w:rPr>
        <w:t xml:space="preserve">Asiakirjan numero 19344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Wildcats on voittanut kansallisen mestaruuden </w:t>
      </w:r>
      <w:r>
        <w:rPr>
          <w:color w:val="A9A9A9"/>
        </w:rPr>
        <w:t xml:space="preserve">kolme kertaa</w:t>
      </w:r>
      <w:r>
        <w:rPr/>
        <w:t xml:space="preserve">: 1985, 2016 ja 2018. Vuoden 1985 NCAA-mestaruus kahdeksantena siemenenä on edelleen kaikkien aikojen pienin siemen, joka on voittanut mestaruuden. Pelistä käytetään nimitystä ``The Perfect Game'', sillä he heittivät joukkueena ennätykselliset 78,6 % ottelussa. Vuoden 2016 NCAA-mestaruutta kutsutaan nimellä ``Täydellinen loppu'', ja se on ainoa NCAA:n miesten mestaruusottelu, joka voitettiin summer beaterilla, kun Kris Jenkins heitti heiton ajan umpeutuessa. He pääsivät Final Fouriin vuosina 1939, 1971, 1985, 2009, 2016 ja 2018; heidän kuusi Final Four -esiintymistään ovat kaikkien aikojen 13. eniten. Vuodesta 2018 lähtien heidän NCAA-turnausennätyksensä on 64 -- 36 (. 640). Villanova on voittanut NCAA-turnauksessa kuusi ykkössijoitettua (Michigan ja Georgetown vuonna 1985, Pittsburgh vuonna 2009 sekä Kansas ja North Carolina vuonna 2016 ja Kansas vuonna 2018), mikä on kaikkien aikojen kuudenneksi eniten. Villanova Wildcats on esiintynyt NCAA-turnauksessa 37 kertaa, mikä on kahdeksanneksi eniten NCAA:n historiassa. He ovat voittaneet Big Eastin runkosarjan mestaruuden kahdeksan kertaa, viimeksi neljä kertaa peräkkäin vuosina 2014-2017. He voittivat Big East -turnauksen vuosina 1995, 2015, 2017 ja 2018. Villanova lähti kauteen 2016 -- 2017 kaikkien aikojen voittoprosentilla (. 648), jolla Wildcats on 13. sijalla kaikkien NCAA:n I divisioonan koripallo-ohjelmien joukossa. Vuoteen 2018 mennessä Villanovalla on 1 753 voittoa, mikä on 23. sija I divisioonan miesten koripallojoukkueiden joukossa. Villanova on voittanut Philadelphia Big Five -kilpailun 26 kertaa, mikä on toiseksi eniten kaikista joukkueista, mukaan lukien viisi peräkkäistä voittoa vuosina 2014-2018. Wildcats on osallistunut National Invitation Tournament -turnaukseen 17 kertaa, voittaen sen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Villanova on voittanut kansallisen koripallomestaruuden?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Villanova Wildcats </w:t>
      </w:r>
    </w:p>
    <w:tbl>
      <w:tblPr>
        <w:tblW w:w="5315" w:type="dxa"/>
        <w:jc w:val="left"/>
        <w:tblInd w:w="0" w:type="dxa"/>
        <w:tblLayout w:type="fixed"/>
        <w:tblCellMar>
          <w:top w:w="28" w:type="dxa"/>
          <w:left w:w="28" w:type="dxa"/>
          <w:bottom w:w="28" w:type="dxa"/>
          <w:right w:w="28" w:type="dxa"/>
        </w:tblCellMar>
      </w:tblPr>
      <w:tblGrid>
        <w:gridCol w:w="124"/>
        <w:gridCol w:w="5191"/>
      </w:tblGrid>
      <w:tr>
        <w:trPr/>
        <w:tc>
          <w:tcPr>
            <w:tcW w:w="124" w:type="dxa"/>
            <w:tcBorders/>
            <w:vAlign w:val="center"/>
          </w:tcPr>
          <w:p>
            <w:pPr>
              <w:pStyle w:val="TableContents"/>
              <w:bidi w:val="0"/>
              <w:spacing w:before="0" w:after="283"/>
              <w:jc w:val="left"/>
              <w:rPr>
                <w:sz w:val="4"/>
                <w:szCs w:val="4"/>
              </w:rPr>
            </w:pPr>
            <w:r>
              <w:rPr>
                <w:sz w:val="4"/>
                <w:szCs w:val="4"/>
              </w:rPr>
            </w:r>
          </w:p>
        </w:tc>
        <w:tc>
          <w:tcPr>
            <w:tcW w:w="5191" w:type="dxa"/>
            <w:tcBorders/>
            <w:vAlign w:val="center"/>
          </w:tcPr>
          <w:p>
            <w:pPr>
              <w:pStyle w:val="TableContents"/>
              <w:bidi w:val="0"/>
              <w:spacing w:before="0" w:after="283"/>
              <w:jc w:val="left"/>
              <w:rPr/>
            </w:pPr>
            <w:r>
              <w:rPr/>
              <w:t xml:space="preserve">2017 -- 18 Villanova Wildcatsin miesten koripallojoukkue </w:t>
            </w:r>
          </w:p>
        </w:tc>
      </w:tr>
    </w:tbl>
    <w:p>
      <w:pPr>
        <w:pStyle w:val="TextBody"/>
        <w:bidi w:val="0"/>
        <w:spacing w:before="0" w:after="0"/>
        <w:jc w:val="left"/>
        <w:rPr/>
      </w:pPr>
      <w:r>
        <w:rPr/>
        <w:t xml:space="preserve">Yliopisto Villanovan yliopisto Ensimmäinen kausi 1920 -- 21 Kaikkien aikojen ennätys 1,753 -- 925 (. 654) Päävalmentaja Jay Wright Konferenssi Big East Sijainti Villanova, Pennsylvania Areena The Pavilion 6,500 Wells Fargo Center 21,600 Lempinimi Wildcats Opiskelijaosasto Nova Nation Värit laivastonsininen ja valkoinen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spacing w:before="0" w:after="283"/>
        <w:jc w:val="left"/>
        <w:rPr/>
      </w:pPr>
      <w:r>
        <w:rPr/>
        <w:t xml:space="preserve">NCAA-turnauksen mestarit </w:t>
      </w:r>
      <w:r>
        <w:rPr>
          <w:color w:val="A9A9A9"/>
        </w:rPr>
        <w:t xml:space="preserve">1985</w:t>
      </w:r>
      <w:r>
        <w:rPr/>
        <w:t xml:space="preserve">, </w:t>
      </w:r>
      <w:r>
        <w:rPr>
          <w:color w:val="DCDCDC"/>
        </w:rPr>
        <w:t xml:space="preserve">2016</w:t>
      </w:r>
      <w:r>
        <w:rPr/>
        <w:t xml:space="preserve">, </w:t>
      </w:r>
      <w:r>
        <w:rPr>
          <w:color w:val="2F4F4F"/>
        </w:rPr>
        <w:t xml:space="preserve">2018 </w:t>
      </w:r>
      <w:r>
        <w:rPr/>
        <w:t xml:space="preserve">NCAA-turnauksen kakkonen 1971 * NCAA-turnauksen Final Four 1939, 1971 *, 1985, 2009, 2016, 2018 NCAA-turnauksen Elite Eight 1939, 1949, 1962, 1970, 1971 *, 1978, 1982, 1983, 1985, 1988, 2006, 2009, 2016, 2018 NCAA-turnauksen Sweet Sixteen 1951, 1955, 1962, 1964, 1970, 1971 *, 1972, 1978, 1982, 1983, 1985, 1988, 2005, 2006, 2008, 2009, 2016, 2018 NCAA-turnauksen osallistumiset 1939, 1949, 1951, 1955, 1962, 1964, 1969, 1970, 1971 *, 1972, 1978, 1980, 1981, 1982, 1983, 1984, 1985, 1986, 1988, 1990, 1991, 1995, 1996, 1997, 1999, 2005, 2006, 2007, 2008, 2009, 2010, 2011, 2013, 2014, 2015, 2016, 2017, 2018 * NCAA:n konferenssin turnauksen mestarit 1978, 1980, 1995, 2015, 2017, 2018 konferenssin runkosarjan mestarit 1978, 1979, 1980, 1982, 1983, 1997, 2006, 2014, 2015, 2016,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Villanova voitti viimeksi NCAA-mestaruuden?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Villanova voitti kansallisen koripallomestaruuden?</w:t>
      </w:r>
    </w:p>
    <w:p>
      <w:pPr>
        <w:pStyle w:val="TextBody"/>
        <w:bidi w:val="0"/>
        <w:jc w:val="left"/>
        <w:rPr>
          <w:b/>
          <w:u w:val="single"/>
          <w:shd w:val="clear" w:fill="FFFF00"/>
        </w:rPr>
      </w:pPr>
      <w:r>
        <w:rPr>
          <w:b/>
          <w:u w:val="single"/>
          <w:shd w:val="clear" w:fill="FFFF00"/>
        </w:rPr>
        <w:t xml:space="preserve">Asiakirjan numero 19345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7"/>
        <w:gridCol w:w="1860"/>
        <w:gridCol w:w="3217"/>
        <w:gridCol w:w="1370"/>
        <w:gridCol w:w="1961"/>
      </w:tblGrid>
      <w:tr>
        <w:trPr/>
        <w:tc>
          <w:tcPr>
            <w:tcW w:w="1797" w:type="dxa"/>
            <w:tcBorders/>
            <w:vAlign w:val="center"/>
          </w:tcPr>
          <w:p>
            <w:pPr>
              <w:pStyle w:val="TableHeading"/>
              <w:suppressLineNumbers/>
              <w:bidi w:val="0"/>
              <w:spacing w:before="0" w:after="283"/>
              <w:jc w:val="center"/>
              <w:rPr/>
            </w:pPr>
            <w:r>
              <w:rPr/>
              <w:t xml:space="preserve">Tapahtuma </w:t>
            </w:r>
          </w:p>
        </w:tc>
        <w:tc>
          <w:tcPr>
            <w:tcW w:w="1860" w:type="dxa"/>
            <w:tcBorders/>
            <w:vAlign w:val="center"/>
          </w:tcPr>
          <w:p>
            <w:pPr>
              <w:pStyle w:val="TableHeading"/>
              <w:suppressLineNumbers/>
              <w:bidi w:val="0"/>
              <w:spacing w:before="0" w:after="283"/>
              <w:jc w:val="center"/>
              <w:rPr/>
            </w:pPr>
            <w:r>
              <w:rPr/>
              <w:t xml:space="preserve">Mittaus </w:t>
            </w:r>
          </w:p>
        </w:tc>
        <w:tc>
          <w:tcPr>
            <w:tcW w:w="3217" w:type="dxa"/>
            <w:tcBorders/>
            <w:vAlign w:val="center"/>
          </w:tcPr>
          <w:p>
            <w:pPr>
              <w:pStyle w:val="TableHeading"/>
              <w:suppressLineNumbers/>
              <w:bidi w:val="0"/>
              <w:spacing w:before="0" w:after="283"/>
              <w:jc w:val="center"/>
              <w:rPr/>
            </w:pPr>
            <w:r>
              <w:rPr/>
              <w:t xml:space="preserve">Päivämäärä </w:t>
            </w:r>
          </w:p>
        </w:tc>
        <w:tc>
          <w:tcPr>
            <w:tcW w:w="1370" w:type="dxa"/>
            <w:tcBorders/>
            <w:vAlign w:val="center"/>
          </w:tcPr>
          <w:p>
            <w:pPr>
              <w:pStyle w:val="TableHeading"/>
              <w:suppressLineNumbers/>
              <w:bidi w:val="0"/>
              <w:spacing w:before="0" w:after="283"/>
              <w:jc w:val="center"/>
              <w:rPr/>
            </w:pPr>
            <w:r>
              <w:rPr/>
              <w:t xml:space="preserve">Sijainti </w:t>
            </w:r>
          </w:p>
        </w:tc>
        <w:tc>
          <w:tcPr>
            <w:tcW w:w="1961" w:type="dxa"/>
            <w:tcBorders/>
            <w:vAlign w:val="center"/>
          </w:tcPr>
          <w:p>
            <w:pPr>
              <w:pStyle w:val="TableHeading"/>
              <w:suppressLineNumbers/>
              <w:bidi w:val="0"/>
              <w:spacing w:before="0" w:after="283"/>
              <w:jc w:val="center"/>
              <w:rPr/>
            </w:pPr>
            <w:r>
              <w:rPr/>
              <w:t xml:space="preserve">Piirikunta </w:t>
            </w:r>
          </w:p>
        </w:tc>
      </w:tr>
      <w:tr>
        <w:trPr/>
        <w:tc>
          <w:tcPr>
            <w:tcW w:w="1797" w:type="dxa"/>
            <w:tcBorders/>
            <w:vAlign w:val="center"/>
          </w:tcPr>
          <w:p>
            <w:pPr>
              <w:pStyle w:val="TableContents"/>
              <w:bidi w:val="0"/>
              <w:spacing w:before="0" w:after="283"/>
              <w:jc w:val="left"/>
              <w:rPr/>
            </w:pPr>
            <w:r>
              <w:rPr/>
              <w:t xml:space="preserve">Korkein lämpötila </w:t>
            </w:r>
          </w:p>
        </w:tc>
        <w:tc>
          <w:tcPr>
            <w:tcW w:w="1860" w:type="dxa"/>
            <w:tcBorders/>
            <w:vAlign w:val="center"/>
          </w:tcPr>
          <w:p>
            <w:pPr>
              <w:pStyle w:val="TableContents"/>
              <w:bidi w:val="0"/>
              <w:spacing w:before="0" w:after="283"/>
              <w:jc w:val="left"/>
              <w:rPr/>
            </w:pPr>
            <w:r>
              <w:rPr>
                <w:color w:val="A9A9A9"/>
              </w:rPr>
              <w:t xml:space="preserve">113 ° F (45.0 ° C</w:t>
            </w:r>
            <w:r>
              <w:rPr/>
              <w:t xml:space="preserve">) </w:t>
            </w:r>
          </w:p>
        </w:tc>
        <w:tc>
          <w:tcPr>
            <w:tcW w:w="3217" w:type="dxa"/>
            <w:tcBorders/>
            <w:vAlign w:val="center"/>
          </w:tcPr>
          <w:p>
            <w:pPr>
              <w:pStyle w:val="TableContents"/>
              <w:bidi w:val="0"/>
              <w:spacing w:before="0" w:after="283"/>
              <w:jc w:val="left"/>
              <w:rPr/>
            </w:pPr>
            <w:r>
              <w:rPr/>
              <w:t xml:space="preserve">Jun. 29, 2012 </w:t>
            </w:r>
          </w:p>
        </w:tc>
        <w:tc>
          <w:tcPr>
            <w:tcW w:w="1370" w:type="dxa"/>
            <w:tcBorders/>
            <w:vAlign w:val="center"/>
          </w:tcPr>
          <w:p>
            <w:pPr>
              <w:pStyle w:val="TableContents"/>
              <w:bidi w:val="0"/>
              <w:spacing w:before="0" w:after="283"/>
              <w:jc w:val="left"/>
              <w:rPr/>
            </w:pPr>
            <w:r>
              <w:rPr/>
              <w:t xml:space="preserve">USC Columbia </w:t>
            </w:r>
          </w:p>
        </w:tc>
        <w:tc>
          <w:tcPr>
            <w:tcW w:w="1961" w:type="dxa"/>
            <w:tcBorders/>
            <w:vAlign w:val="center"/>
          </w:tcPr>
          <w:p>
            <w:pPr>
              <w:pStyle w:val="TableContents"/>
              <w:bidi w:val="0"/>
              <w:spacing w:before="0" w:after="283"/>
              <w:jc w:val="left"/>
              <w:rPr/>
            </w:pPr>
            <w:r>
              <w:rPr/>
              <w:t xml:space="preserve">Richland, Etelä-Carolina </w:t>
            </w:r>
          </w:p>
        </w:tc>
      </w:tr>
      <w:tr>
        <w:trPr/>
        <w:tc>
          <w:tcPr>
            <w:tcW w:w="1797" w:type="dxa"/>
            <w:tcBorders/>
            <w:vAlign w:val="center"/>
          </w:tcPr>
          <w:p>
            <w:pPr>
              <w:pStyle w:val="TableContents"/>
              <w:bidi w:val="0"/>
              <w:spacing w:before="0" w:after="283"/>
              <w:jc w:val="left"/>
              <w:rPr/>
            </w:pPr>
            <w:r>
              <w:rPr/>
              <w:t xml:space="preserve">Alin lämpötila </w:t>
            </w:r>
          </w:p>
        </w:tc>
        <w:tc>
          <w:tcPr>
            <w:tcW w:w="1860" w:type="dxa"/>
            <w:tcBorders/>
            <w:vAlign w:val="center"/>
          </w:tcPr>
          <w:p>
            <w:pPr>
              <w:pStyle w:val="TableContents"/>
              <w:bidi w:val="0"/>
              <w:spacing w:before="0" w:after="283"/>
              <w:jc w:val="left"/>
              <w:rPr/>
            </w:pPr>
            <w:r>
              <w:rPr/>
              <w:t xml:space="preserve">- 19 ° F (- 28,3 ° C) </w:t>
            </w:r>
          </w:p>
        </w:tc>
        <w:tc>
          <w:tcPr>
            <w:tcW w:w="3217" w:type="dxa"/>
            <w:tcBorders/>
            <w:vAlign w:val="center"/>
          </w:tcPr>
          <w:p>
            <w:pPr>
              <w:pStyle w:val="TableContents"/>
              <w:bidi w:val="0"/>
              <w:spacing w:before="0" w:after="283"/>
              <w:jc w:val="left"/>
              <w:rPr/>
            </w:pPr>
            <w:r>
              <w:rPr/>
              <w:t xml:space="preserve">000000001985-01-21-0000 tammikuu 21, 1985 </w:t>
            </w:r>
          </w:p>
        </w:tc>
        <w:tc>
          <w:tcPr>
            <w:tcW w:w="1370" w:type="dxa"/>
            <w:tcBorders/>
            <w:vAlign w:val="center"/>
          </w:tcPr>
          <w:p>
            <w:pPr>
              <w:pStyle w:val="TableContents"/>
              <w:bidi w:val="0"/>
              <w:spacing w:before="0" w:after="283"/>
              <w:jc w:val="left"/>
              <w:rPr/>
            </w:pPr>
            <w:r>
              <w:rPr/>
              <w:t xml:space="preserve">Caesars Head </w:t>
            </w:r>
          </w:p>
        </w:tc>
        <w:tc>
          <w:tcPr>
            <w:tcW w:w="1961" w:type="dxa"/>
            <w:tcBorders/>
            <w:vAlign w:val="center"/>
          </w:tcPr>
          <w:p>
            <w:pPr>
              <w:pStyle w:val="TableContents"/>
              <w:bidi w:val="0"/>
              <w:spacing w:before="0" w:after="283"/>
              <w:jc w:val="left"/>
              <w:rPr/>
            </w:pPr>
            <w:r>
              <w:rPr/>
              <w:t xml:space="preserve">Greenville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mitattu lämpötila Etelä-Carolinassa?</w:t>
      </w:r>
    </w:p>
    <w:p>
      <w:pPr>
        <w:pStyle w:val="TextBody"/>
        <w:bidi w:val="0"/>
        <w:jc w:val="left"/>
        <w:rPr>
          <w:b/>
          <w:u w:val="single"/>
          <w:shd w:val="clear" w:fill="FFFF00"/>
        </w:rPr>
      </w:pPr>
      <w:r>
        <w:rPr>
          <w:b/>
          <w:u w:val="single"/>
          <w:shd w:val="clear" w:fill="FFFF00"/>
        </w:rPr>
        <w:t xml:space="preserve">Asiakirjan numero 19346</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Thomas Mann </w:t>
      </w:r>
      <w:r>
        <w:rPr/>
        <w:t xml:space="preserve">Stepheninä, Cahalanin poikaystävänä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poikaystävä elokuvassa Brain on Fire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lääkäreistä sanoo hänen vanhemmilleen, että hänellä on mahdollisesti skitsofrenia. Lääkäri kertoo heille, että jos Susannahin käytös ei parane, hänet siirretään toiseen sairaalaan, jossa psyykkisiä ongelmia voidaan hoitaa. Susannasta tulee katatoninen, ja tohtori Souhel Najjaria pyydetään auttamaan hänen tapauksensa tutkimisessa. Najjar antaa Susannahin piirtää kellon. Hän piirtää sen niin, että kaikki numerot (1 -- 12) ovat kellon oikealla puolella, mikä saa lääkärin uskomaan, että hänen aivojensa oikea aivopuolisko on turvonnut ja tulehtunut. Najjar ottaa tytöltä aivobiopsian, jotta aivoista voidaan ottaa soluja diagnoosia varten. Todetaan</w:t>
      </w:r>
      <w:r>
        <w:rPr/>
        <w:t xml:space="preserve">, että Susannahilla on </w:t>
      </w:r>
      <w:r>
        <w:rPr>
          <w:color w:val="A9A9A9"/>
        </w:rPr>
        <w:t xml:space="preserve">anti-NMDA-reseptori-enkefaliitti, </w:t>
      </w:r>
      <w:r>
        <w:rPr/>
        <w:t xml:space="preserve">ja Najjar kuvailee sitä vanhemmille ja Stephenille niin, että Susannahin ``aivot ovat tulessa''. Tohtori Najjar määrää Susannalle hoitoa, joka johtaa hänen kognitiivisten kykyjensä hitaaseen, mutta täydelliseen toipumiseen.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häiriö elokuvassa aivot tulessa?</w:t>
      </w:r>
    </w:p>
    <w:p>
      <w:pPr>
        <w:pStyle w:val="TextBody"/>
        <w:bidi w:val="0"/>
        <w:jc w:val="left"/>
        <w:rPr>
          <w:b/>
          <w:u w:val="single"/>
          <w:shd w:val="clear" w:fill="FFFF00"/>
        </w:rPr>
      </w:pPr>
      <w:r>
        <w:rPr>
          <w:b/>
          <w:u w:val="single"/>
          <w:shd w:val="clear" w:fill="FFFF00"/>
        </w:rPr>
        <w:t xml:space="preserve">Asiakirjan numero 19347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Vincenzo Peruggia </w:t>
      </w:r>
      <w:r>
        <w:rPr/>
        <w:t xml:space="preserve">(8. lokakuuta 1881 - 8. lokakuuta 1925) oli italialainen varas, joka oli kuuluisin Mona Lisan varastamisesta 21. elokuuta 1911. Hän syntyi Dumenzassa, Varesessa, Italiassa, ja kuoli Saint-Maur-des-Fossésissa,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syytettiin Mona Lisan varastamisesta vuonna 1911.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Pidettyään maalausta piilossa asunnossaan arkussa kahden vuoden ajan Peruggia palasi sen kanssa Italiaan. Hän säilytti sitä asunnossaan Firenzessä, Italiassa, mutta hänestä tuli kärsimätön, ja lopulta hän jäi kiinni, kun hän otti yhteyttä Alfredo Geriin, </w:t>
      </w:r>
      <w:r>
        <w:rPr>
          <w:color w:val="A9A9A9"/>
        </w:rPr>
        <w:t xml:space="preserve">Firenzessä</w:t>
      </w:r>
      <w:r>
        <w:rPr/>
        <w:t xml:space="preserve"> sijaitsevan taidegallerian omistajaan</w:t>
      </w:r>
      <w:r>
        <w:rPr/>
        <w:t xml:space="preserve">. Gerin tarina on ristiriidassa Peruggian tarinan kanssa, mutta oli selvää, että Peruggia odotti palkkiota siitä, että hän palauttaisi maalauksen "kotimaahansa". Geri kutsui paikalle Uffizin gallerian johtajan Giovanni Poggin, joka vahvisti maalauksen aitouden. Poggi ja Geri ottivat maalauksen "turvaan" ja ilmoittivat asiasta poliisille, joka pidätti Peruggian hänen hotellissaan. Takaisin saamisen jälkeen maalausta esiteltiin ympäri Italiaa, ja sen paluuta iloitsivat otsikot, minkä jälkeen se palautettiin Louvreen vuonna 1913.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Mona Lisa löydettiin varastetun Mona Lisan jälkeen?</w:t>
      </w:r>
    </w:p>
    <w:p>
      <w:pPr>
        <w:pStyle w:val="TextBody"/>
        <w:bidi w:val="0"/>
        <w:jc w:val="left"/>
        <w:rPr>
          <w:b/>
          <w:u w:val="single"/>
          <w:shd w:val="clear" w:fill="FFFF00"/>
        </w:rPr>
      </w:pPr>
      <w:r>
        <w:rPr>
          <w:b/>
          <w:u w:val="single"/>
          <w:shd w:val="clear" w:fill="FFFF00"/>
        </w:rPr>
        <w:t xml:space="preserve">Asiakirjan numero 19348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Aasian kisojen 2018 mitalitaulukko </w:t>
      </w:r>
    </w:p>
    <w:tbl>
      <w:tblPr>
        <w:tblW w:w="8226" w:type="dxa"/>
        <w:jc w:val="left"/>
        <w:tblInd w:w="0" w:type="dxa"/>
        <w:tblLayout w:type="fixed"/>
        <w:tblCellMar>
          <w:top w:w="28" w:type="dxa"/>
          <w:left w:w="28" w:type="dxa"/>
          <w:bottom w:w="28" w:type="dxa"/>
          <w:right w:w="28" w:type="dxa"/>
        </w:tblCellMar>
      </w:tblPr>
      <w:tblGrid>
        <w:gridCol w:w="1996"/>
        <w:gridCol w:w="3166"/>
        <w:gridCol w:w="661"/>
        <w:gridCol w:w="751"/>
        <w:gridCol w:w="901"/>
        <w:gridCol w:w="751"/>
      </w:tblGrid>
      <w:tr>
        <w:trPr/>
        <w:tc>
          <w:tcPr>
            <w:tcW w:w="1996" w:type="dxa"/>
            <w:tcBorders/>
            <w:vAlign w:val="center"/>
          </w:tcPr>
          <w:p>
            <w:pPr>
              <w:pStyle w:val="TableHeading"/>
              <w:suppressLineNumbers/>
              <w:bidi w:val="0"/>
              <w:spacing w:before="0" w:after="283"/>
              <w:jc w:val="center"/>
              <w:rPr/>
            </w:pPr>
            <w:r>
              <w:rPr/>
              <w:t xml:space="preserve">Sijoitus </w:t>
            </w:r>
          </w:p>
        </w:tc>
        <w:tc>
          <w:tcPr>
            <w:tcW w:w="3166" w:type="dxa"/>
            <w:tcBorders/>
            <w:vAlign w:val="center"/>
          </w:tcPr>
          <w:p>
            <w:pPr>
              <w:pStyle w:val="TableHeading"/>
              <w:suppressLineNumbers/>
              <w:bidi w:val="0"/>
              <w:spacing w:before="0" w:after="283"/>
              <w:jc w:val="center"/>
              <w:rPr/>
            </w:pPr>
            <w:r>
              <w:rPr/>
              <w:t xml:space="preserve">NOC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3166" w:type="dxa"/>
            <w:tcBorders/>
            <w:vAlign w:val="center"/>
          </w:tcPr>
          <w:p>
            <w:pPr>
              <w:pStyle w:val="TableHeading"/>
              <w:suppressLineNumbers/>
              <w:bidi w:val="0"/>
              <w:spacing w:before="0" w:after="283"/>
              <w:jc w:val="center"/>
              <w:rPr/>
            </w:pPr>
            <w:r>
              <w:rPr>
                <w:color w:val="A9A9A9"/>
              </w:rPr>
              <w:t xml:space="preserve">Kiina </w:t>
            </w:r>
            <w:r>
              <w:rPr/>
              <w:t xml:space="preserve">(CHN) </w:t>
            </w:r>
          </w:p>
        </w:tc>
        <w:tc>
          <w:tcPr>
            <w:tcW w:w="661" w:type="dxa"/>
            <w:tcBorders/>
            <w:vAlign w:val="center"/>
          </w:tcPr>
          <w:p>
            <w:pPr>
              <w:pStyle w:val="TableContents"/>
              <w:bidi w:val="0"/>
              <w:spacing w:before="0" w:after="283"/>
              <w:jc w:val="left"/>
              <w:rPr/>
            </w:pPr>
            <w:r>
              <w:rPr/>
              <w:t xml:space="preserve">132 </w:t>
            </w:r>
          </w:p>
        </w:tc>
        <w:tc>
          <w:tcPr>
            <w:tcW w:w="751" w:type="dxa"/>
            <w:tcBorders/>
            <w:vAlign w:val="center"/>
          </w:tcPr>
          <w:p>
            <w:pPr>
              <w:pStyle w:val="TableContents"/>
              <w:bidi w:val="0"/>
              <w:spacing w:before="0" w:after="283"/>
              <w:jc w:val="left"/>
              <w:rPr/>
            </w:pPr>
            <w:r>
              <w:rPr/>
              <w:t xml:space="preserve">92 </w:t>
            </w:r>
          </w:p>
        </w:tc>
        <w:tc>
          <w:tcPr>
            <w:tcW w:w="901" w:type="dxa"/>
            <w:tcBorders/>
            <w:vAlign w:val="center"/>
          </w:tcPr>
          <w:p>
            <w:pPr>
              <w:pStyle w:val="TableContents"/>
              <w:bidi w:val="0"/>
              <w:spacing w:before="0" w:after="283"/>
              <w:jc w:val="left"/>
              <w:rPr/>
            </w:pPr>
            <w:r>
              <w:rPr/>
              <w:t xml:space="preserve">65 </w:t>
            </w:r>
          </w:p>
        </w:tc>
        <w:tc>
          <w:tcPr>
            <w:tcW w:w="751" w:type="dxa"/>
            <w:tcBorders/>
            <w:vAlign w:val="center"/>
          </w:tcPr>
          <w:p>
            <w:pPr>
              <w:pStyle w:val="TableContents"/>
              <w:bidi w:val="0"/>
              <w:spacing w:before="0" w:after="283"/>
              <w:jc w:val="left"/>
              <w:rPr/>
            </w:pPr>
            <w:r>
              <w:rPr/>
              <w:t xml:space="preserve">289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3166" w:type="dxa"/>
            <w:tcBorders/>
            <w:vAlign w:val="center"/>
          </w:tcPr>
          <w:p>
            <w:pPr>
              <w:pStyle w:val="TableHeading"/>
              <w:suppressLineNumbers/>
              <w:bidi w:val="0"/>
              <w:spacing w:before="0" w:after="283"/>
              <w:jc w:val="center"/>
              <w:rPr/>
            </w:pPr>
            <w:r>
              <w:rPr/>
              <w:t xml:space="preserve">Japani (JPN) </w:t>
            </w:r>
          </w:p>
        </w:tc>
        <w:tc>
          <w:tcPr>
            <w:tcW w:w="661" w:type="dxa"/>
            <w:tcBorders/>
            <w:vAlign w:val="center"/>
          </w:tcPr>
          <w:p>
            <w:pPr>
              <w:pStyle w:val="TableContents"/>
              <w:bidi w:val="0"/>
              <w:spacing w:before="0" w:after="283"/>
              <w:jc w:val="left"/>
              <w:rPr/>
            </w:pPr>
            <w:r>
              <w:rPr/>
              <w:t xml:space="preserve">75 </w:t>
            </w:r>
          </w:p>
        </w:tc>
        <w:tc>
          <w:tcPr>
            <w:tcW w:w="751" w:type="dxa"/>
            <w:tcBorders/>
            <w:vAlign w:val="center"/>
          </w:tcPr>
          <w:p>
            <w:pPr>
              <w:pStyle w:val="TableContents"/>
              <w:bidi w:val="0"/>
              <w:spacing w:before="0" w:after="283"/>
              <w:jc w:val="left"/>
              <w:rPr/>
            </w:pPr>
            <w:r>
              <w:rPr/>
              <w:t xml:space="preserve">56 </w:t>
            </w:r>
          </w:p>
        </w:tc>
        <w:tc>
          <w:tcPr>
            <w:tcW w:w="901" w:type="dxa"/>
            <w:tcBorders/>
            <w:vAlign w:val="center"/>
          </w:tcPr>
          <w:p>
            <w:pPr>
              <w:pStyle w:val="TableContents"/>
              <w:bidi w:val="0"/>
              <w:spacing w:before="0" w:after="283"/>
              <w:jc w:val="left"/>
              <w:rPr/>
            </w:pPr>
            <w:r>
              <w:rPr/>
              <w:t xml:space="preserve">74 </w:t>
            </w:r>
          </w:p>
        </w:tc>
        <w:tc>
          <w:tcPr>
            <w:tcW w:w="751" w:type="dxa"/>
            <w:tcBorders/>
            <w:vAlign w:val="center"/>
          </w:tcPr>
          <w:p>
            <w:pPr>
              <w:pStyle w:val="TableContents"/>
              <w:bidi w:val="0"/>
              <w:spacing w:before="0" w:after="283"/>
              <w:jc w:val="left"/>
              <w:rPr/>
            </w:pPr>
            <w:r>
              <w:rPr/>
              <w:t xml:space="preserve">205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3166" w:type="dxa"/>
            <w:tcBorders/>
            <w:vAlign w:val="center"/>
          </w:tcPr>
          <w:p>
            <w:pPr>
              <w:pStyle w:val="TableHeading"/>
              <w:suppressLineNumbers/>
              <w:bidi w:val="0"/>
              <w:spacing w:before="0" w:after="283"/>
              <w:jc w:val="center"/>
              <w:rPr/>
            </w:pPr>
            <w:r>
              <w:rPr/>
              <w:t xml:space="preserve">Etelä-Korea (KOR) </w:t>
            </w:r>
          </w:p>
        </w:tc>
        <w:tc>
          <w:tcPr>
            <w:tcW w:w="661" w:type="dxa"/>
            <w:tcBorders/>
            <w:vAlign w:val="center"/>
          </w:tcPr>
          <w:p>
            <w:pPr>
              <w:pStyle w:val="TableContents"/>
              <w:bidi w:val="0"/>
              <w:spacing w:before="0" w:after="283"/>
              <w:jc w:val="left"/>
              <w:rPr/>
            </w:pPr>
            <w:r>
              <w:rPr/>
              <w:t xml:space="preserve">49 </w:t>
            </w:r>
          </w:p>
        </w:tc>
        <w:tc>
          <w:tcPr>
            <w:tcW w:w="751" w:type="dxa"/>
            <w:tcBorders/>
            <w:vAlign w:val="center"/>
          </w:tcPr>
          <w:p>
            <w:pPr>
              <w:pStyle w:val="TableContents"/>
              <w:bidi w:val="0"/>
              <w:spacing w:before="0" w:after="283"/>
              <w:jc w:val="left"/>
              <w:rPr/>
            </w:pPr>
            <w:r>
              <w:rPr/>
              <w:t xml:space="preserve">58 </w:t>
            </w:r>
          </w:p>
        </w:tc>
        <w:tc>
          <w:tcPr>
            <w:tcW w:w="901" w:type="dxa"/>
            <w:tcBorders/>
            <w:vAlign w:val="center"/>
          </w:tcPr>
          <w:p>
            <w:pPr>
              <w:pStyle w:val="TableContents"/>
              <w:bidi w:val="0"/>
              <w:spacing w:before="0" w:after="283"/>
              <w:jc w:val="left"/>
              <w:rPr/>
            </w:pPr>
            <w:r>
              <w:rPr/>
              <w:t xml:space="preserve">70 </w:t>
            </w:r>
          </w:p>
        </w:tc>
        <w:tc>
          <w:tcPr>
            <w:tcW w:w="751" w:type="dxa"/>
            <w:tcBorders/>
            <w:vAlign w:val="center"/>
          </w:tcPr>
          <w:p>
            <w:pPr>
              <w:pStyle w:val="TableContents"/>
              <w:bidi w:val="0"/>
              <w:spacing w:before="0" w:after="283"/>
              <w:jc w:val="left"/>
              <w:rPr/>
            </w:pPr>
            <w:r>
              <w:rPr/>
              <w:t xml:space="preserve">177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3166" w:type="dxa"/>
            <w:tcBorders/>
            <w:vAlign w:val="center"/>
          </w:tcPr>
          <w:p>
            <w:pPr>
              <w:pStyle w:val="TableHeading"/>
              <w:suppressLineNumbers/>
              <w:bidi w:val="0"/>
              <w:spacing w:before="0" w:after="283"/>
              <w:jc w:val="center"/>
              <w:rPr/>
            </w:pPr>
            <w:r>
              <w:rPr/>
              <w:t xml:space="preserve">Indonesia (INA) * </w:t>
            </w:r>
          </w:p>
        </w:tc>
        <w:tc>
          <w:tcPr>
            <w:tcW w:w="661" w:type="dxa"/>
            <w:tcBorders/>
            <w:vAlign w:val="center"/>
          </w:tcPr>
          <w:p>
            <w:pPr>
              <w:pStyle w:val="TableContents"/>
              <w:bidi w:val="0"/>
              <w:spacing w:before="0" w:after="283"/>
              <w:jc w:val="left"/>
              <w:rPr/>
            </w:pPr>
            <w:r>
              <w:rPr/>
              <w:t xml:space="preserve">31 </w:t>
            </w:r>
          </w:p>
        </w:tc>
        <w:tc>
          <w:tcPr>
            <w:tcW w:w="751"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43 </w:t>
            </w:r>
          </w:p>
        </w:tc>
        <w:tc>
          <w:tcPr>
            <w:tcW w:w="751" w:type="dxa"/>
            <w:tcBorders/>
            <w:vAlign w:val="center"/>
          </w:tcPr>
          <w:p>
            <w:pPr>
              <w:pStyle w:val="TableContents"/>
              <w:bidi w:val="0"/>
              <w:spacing w:before="0" w:after="283"/>
              <w:jc w:val="left"/>
              <w:rPr/>
            </w:pPr>
            <w:r>
              <w:rPr/>
              <w:t xml:space="preserve">98 </w:t>
            </w:r>
          </w:p>
        </w:tc>
      </w:tr>
      <w:tr>
        <w:trPr/>
        <w:tc>
          <w:tcPr>
            <w:tcW w:w="1996" w:type="dxa"/>
            <w:tcBorders/>
            <w:vAlign w:val="center"/>
          </w:tcPr>
          <w:p>
            <w:pPr>
              <w:pStyle w:val="TableContents"/>
              <w:bidi w:val="0"/>
              <w:spacing w:before="0" w:after="283"/>
              <w:jc w:val="left"/>
              <w:rPr/>
            </w:pPr>
            <w:r>
              <w:rPr/>
              <w:t xml:space="preserve">5 </w:t>
            </w:r>
          </w:p>
        </w:tc>
        <w:tc>
          <w:tcPr>
            <w:tcW w:w="3166" w:type="dxa"/>
            <w:tcBorders/>
            <w:vAlign w:val="center"/>
          </w:tcPr>
          <w:p>
            <w:pPr>
              <w:pStyle w:val="TableHeading"/>
              <w:suppressLineNumbers/>
              <w:bidi w:val="0"/>
              <w:spacing w:before="0" w:after="283"/>
              <w:jc w:val="center"/>
              <w:rPr/>
            </w:pPr>
            <w:r>
              <w:rPr/>
              <w:t xml:space="preserve">Uzbekistan (UZB) </w:t>
            </w:r>
          </w:p>
        </w:tc>
        <w:tc>
          <w:tcPr>
            <w:tcW w:w="661" w:type="dxa"/>
            <w:tcBorders/>
            <w:vAlign w:val="center"/>
          </w:tcPr>
          <w:p>
            <w:pPr>
              <w:pStyle w:val="TableContents"/>
              <w:bidi w:val="0"/>
              <w:spacing w:before="0" w:after="283"/>
              <w:jc w:val="left"/>
              <w:rPr/>
            </w:pPr>
            <w:r>
              <w:rPr/>
              <w:t xml:space="preserve">21 </w:t>
            </w:r>
          </w:p>
        </w:tc>
        <w:tc>
          <w:tcPr>
            <w:tcW w:w="751"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25 </w:t>
            </w:r>
          </w:p>
        </w:tc>
        <w:tc>
          <w:tcPr>
            <w:tcW w:w="751" w:type="dxa"/>
            <w:tcBorders/>
            <w:vAlign w:val="center"/>
          </w:tcPr>
          <w:p>
            <w:pPr>
              <w:pStyle w:val="TableContents"/>
              <w:bidi w:val="0"/>
              <w:spacing w:before="0" w:after="283"/>
              <w:jc w:val="left"/>
              <w:rPr/>
            </w:pPr>
            <w:r>
              <w:rPr/>
              <w:t xml:space="preserve">70 </w:t>
            </w:r>
          </w:p>
        </w:tc>
      </w:tr>
      <w:tr>
        <w:trPr/>
        <w:tc>
          <w:tcPr>
            <w:tcW w:w="1996" w:type="dxa"/>
            <w:tcBorders/>
            <w:vAlign w:val="center"/>
          </w:tcPr>
          <w:p>
            <w:pPr>
              <w:pStyle w:val="TableContents"/>
              <w:bidi w:val="0"/>
              <w:spacing w:before="0" w:after="283"/>
              <w:jc w:val="left"/>
              <w:rPr/>
            </w:pPr>
            <w:r>
              <w:rPr/>
              <w:t xml:space="preserve">6 </w:t>
            </w:r>
          </w:p>
        </w:tc>
        <w:tc>
          <w:tcPr>
            <w:tcW w:w="3166" w:type="dxa"/>
            <w:tcBorders/>
            <w:vAlign w:val="center"/>
          </w:tcPr>
          <w:p>
            <w:pPr>
              <w:pStyle w:val="TableHeading"/>
              <w:suppressLineNumbers/>
              <w:bidi w:val="0"/>
              <w:spacing w:before="0" w:after="283"/>
              <w:jc w:val="center"/>
              <w:rPr/>
            </w:pPr>
            <w:r>
              <w:rPr/>
              <w:t xml:space="preserve">Iran (IRI) </w:t>
            </w:r>
          </w:p>
        </w:tc>
        <w:tc>
          <w:tcPr>
            <w:tcW w:w="661"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22 </w:t>
            </w:r>
          </w:p>
        </w:tc>
        <w:tc>
          <w:tcPr>
            <w:tcW w:w="751" w:type="dxa"/>
            <w:tcBorders/>
            <w:vAlign w:val="center"/>
          </w:tcPr>
          <w:p>
            <w:pPr>
              <w:pStyle w:val="TableContents"/>
              <w:bidi w:val="0"/>
              <w:spacing w:before="0" w:after="283"/>
              <w:jc w:val="left"/>
              <w:rPr/>
            </w:pPr>
            <w:r>
              <w:rPr/>
              <w:t xml:space="preserve">62 </w:t>
            </w:r>
          </w:p>
        </w:tc>
      </w:tr>
      <w:tr>
        <w:trPr/>
        <w:tc>
          <w:tcPr>
            <w:tcW w:w="1996" w:type="dxa"/>
            <w:tcBorders/>
            <w:vAlign w:val="center"/>
          </w:tcPr>
          <w:p>
            <w:pPr>
              <w:pStyle w:val="TableContents"/>
              <w:bidi w:val="0"/>
              <w:spacing w:before="0" w:after="283"/>
              <w:jc w:val="left"/>
              <w:rPr/>
            </w:pPr>
            <w:r>
              <w:rPr/>
              <w:t xml:space="preserve">7 </w:t>
            </w:r>
          </w:p>
        </w:tc>
        <w:tc>
          <w:tcPr>
            <w:tcW w:w="3166" w:type="dxa"/>
            <w:tcBorders/>
            <w:vAlign w:val="center"/>
          </w:tcPr>
          <w:p>
            <w:pPr>
              <w:pStyle w:val="TableHeading"/>
              <w:suppressLineNumbers/>
              <w:bidi w:val="0"/>
              <w:spacing w:before="0" w:after="283"/>
              <w:jc w:val="center"/>
              <w:rPr/>
            </w:pPr>
            <w:r>
              <w:rPr/>
              <w:t xml:space="preserve">Kiinan Taipei (TPE) </w:t>
            </w:r>
          </w:p>
        </w:tc>
        <w:tc>
          <w:tcPr>
            <w:tcW w:w="661" w:type="dxa"/>
            <w:tcBorders/>
            <w:vAlign w:val="center"/>
          </w:tcPr>
          <w:p>
            <w:pPr>
              <w:pStyle w:val="TableContents"/>
              <w:bidi w:val="0"/>
              <w:spacing w:before="0" w:after="283"/>
              <w:jc w:val="left"/>
              <w:rPr/>
            </w:pPr>
            <w:r>
              <w:rPr/>
              <w:t xml:space="preserve">17 </w:t>
            </w:r>
          </w:p>
        </w:tc>
        <w:tc>
          <w:tcPr>
            <w:tcW w:w="751"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31 </w:t>
            </w:r>
          </w:p>
        </w:tc>
        <w:tc>
          <w:tcPr>
            <w:tcW w:w="751" w:type="dxa"/>
            <w:tcBorders/>
            <w:vAlign w:val="center"/>
          </w:tcPr>
          <w:p>
            <w:pPr>
              <w:pStyle w:val="TableContents"/>
              <w:bidi w:val="0"/>
              <w:spacing w:before="0" w:after="283"/>
              <w:jc w:val="left"/>
              <w:rPr/>
            </w:pPr>
            <w:r>
              <w:rPr/>
              <w:t xml:space="preserve">67 </w:t>
            </w:r>
          </w:p>
        </w:tc>
      </w:tr>
      <w:tr>
        <w:trPr/>
        <w:tc>
          <w:tcPr>
            <w:tcW w:w="1996" w:type="dxa"/>
            <w:tcBorders/>
            <w:vAlign w:val="center"/>
          </w:tcPr>
          <w:p>
            <w:pPr>
              <w:pStyle w:val="TableContents"/>
              <w:bidi w:val="0"/>
              <w:spacing w:before="0" w:after="283"/>
              <w:jc w:val="left"/>
              <w:rPr/>
            </w:pPr>
            <w:r>
              <w:rPr/>
              <w:t xml:space="preserve">8 </w:t>
            </w:r>
          </w:p>
        </w:tc>
        <w:tc>
          <w:tcPr>
            <w:tcW w:w="3166" w:type="dxa"/>
            <w:tcBorders/>
            <w:vAlign w:val="center"/>
          </w:tcPr>
          <w:p>
            <w:pPr>
              <w:pStyle w:val="TableHeading"/>
              <w:suppressLineNumbers/>
              <w:bidi w:val="0"/>
              <w:spacing w:before="0" w:after="283"/>
              <w:jc w:val="center"/>
              <w:rPr/>
            </w:pPr>
            <w:r>
              <w:rPr/>
              <w:t xml:space="preserve">Intia (IND) </w:t>
            </w:r>
          </w:p>
        </w:tc>
        <w:tc>
          <w:tcPr>
            <w:tcW w:w="66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24 </w:t>
            </w:r>
          </w:p>
        </w:tc>
        <w:tc>
          <w:tcPr>
            <w:tcW w:w="901" w:type="dxa"/>
            <w:tcBorders/>
            <w:vAlign w:val="center"/>
          </w:tcPr>
          <w:p>
            <w:pPr>
              <w:pStyle w:val="TableContents"/>
              <w:bidi w:val="0"/>
              <w:spacing w:before="0" w:after="283"/>
              <w:jc w:val="left"/>
              <w:rPr/>
            </w:pPr>
            <w:r>
              <w:rPr/>
              <w:t xml:space="preserve">30 </w:t>
            </w:r>
          </w:p>
        </w:tc>
        <w:tc>
          <w:tcPr>
            <w:tcW w:w="751" w:type="dxa"/>
            <w:tcBorders/>
            <w:vAlign w:val="center"/>
          </w:tcPr>
          <w:p>
            <w:pPr>
              <w:pStyle w:val="TableContents"/>
              <w:bidi w:val="0"/>
              <w:spacing w:before="0" w:after="283"/>
              <w:jc w:val="left"/>
              <w:rPr/>
            </w:pPr>
            <w:r>
              <w:rPr/>
              <w:t xml:space="preserve">69 </w:t>
            </w:r>
          </w:p>
        </w:tc>
      </w:tr>
      <w:tr>
        <w:trPr/>
        <w:tc>
          <w:tcPr>
            <w:tcW w:w="1996" w:type="dxa"/>
            <w:tcBorders/>
            <w:vAlign w:val="center"/>
          </w:tcPr>
          <w:p>
            <w:pPr>
              <w:pStyle w:val="TableContents"/>
              <w:bidi w:val="0"/>
              <w:spacing w:before="0" w:after="283"/>
              <w:jc w:val="left"/>
              <w:rPr/>
            </w:pPr>
            <w:r>
              <w:rPr/>
              <w:t xml:space="preserve">9 </w:t>
            </w:r>
          </w:p>
        </w:tc>
        <w:tc>
          <w:tcPr>
            <w:tcW w:w="3166" w:type="dxa"/>
            <w:tcBorders/>
            <w:vAlign w:val="center"/>
          </w:tcPr>
          <w:p>
            <w:pPr>
              <w:pStyle w:val="TableHeading"/>
              <w:suppressLineNumbers/>
              <w:bidi w:val="0"/>
              <w:spacing w:before="0" w:after="283"/>
              <w:jc w:val="center"/>
              <w:rPr/>
            </w:pPr>
            <w:r>
              <w:rPr/>
              <w:t xml:space="preserve">Kazakstan (KAZ) </w:t>
            </w:r>
          </w:p>
        </w:tc>
        <w:tc>
          <w:tcPr>
            <w:tcW w:w="66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44 </w:t>
            </w:r>
          </w:p>
        </w:tc>
        <w:tc>
          <w:tcPr>
            <w:tcW w:w="751" w:type="dxa"/>
            <w:tcBorders/>
            <w:vAlign w:val="center"/>
          </w:tcPr>
          <w:p>
            <w:pPr>
              <w:pStyle w:val="TableContents"/>
              <w:bidi w:val="0"/>
              <w:spacing w:before="0" w:after="283"/>
              <w:jc w:val="left"/>
              <w:rPr/>
            </w:pPr>
            <w:r>
              <w:rPr/>
              <w:t xml:space="preserve">76 </w:t>
            </w:r>
          </w:p>
        </w:tc>
      </w:tr>
      <w:tr>
        <w:trPr/>
        <w:tc>
          <w:tcPr>
            <w:tcW w:w="1996" w:type="dxa"/>
            <w:tcBorders/>
            <w:vAlign w:val="center"/>
          </w:tcPr>
          <w:p>
            <w:pPr>
              <w:pStyle w:val="TableContents"/>
              <w:bidi w:val="0"/>
              <w:spacing w:before="0" w:after="283"/>
              <w:jc w:val="left"/>
              <w:rPr/>
            </w:pPr>
            <w:r>
              <w:rPr/>
              <w:t xml:space="preserve">10 </w:t>
            </w:r>
          </w:p>
        </w:tc>
        <w:tc>
          <w:tcPr>
            <w:tcW w:w="3166" w:type="dxa"/>
            <w:tcBorders/>
            <w:vAlign w:val="center"/>
          </w:tcPr>
          <w:p>
            <w:pPr>
              <w:pStyle w:val="TableHeading"/>
              <w:suppressLineNumbers/>
              <w:bidi w:val="0"/>
              <w:spacing w:before="0" w:after="283"/>
              <w:jc w:val="center"/>
              <w:rPr/>
            </w:pPr>
            <w:r>
              <w:rPr/>
              <w:t xml:space="preserve">Pohjois-Korea (PRK) </w:t>
            </w:r>
          </w:p>
        </w:tc>
        <w:tc>
          <w:tcPr>
            <w:tcW w:w="66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37 </w:t>
            </w:r>
          </w:p>
        </w:tc>
      </w:tr>
      <w:tr>
        <w:trPr/>
        <w:tc>
          <w:tcPr>
            <w:tcW w:w="1996" w:type="dxa"/>
            <w:tcBorders/>
            <w:vAlign w:val="center"/>
          </w:tcPr>
          <w:p>
            <w:pPr>
              <w:pStyle w:val="TableContents"/>
              <w:bidi w:val="0"/>
              <w:spacing w:before="0" w:after="283"/>
              <w:jc w:val="left"/>
              <w:rPr/>
            </w:pPr>
            <w:r>
              <w:rPr/>
              <w:t xml:space="preserve">11 </w:t>
            </w:r>
          </w:p>
        </w:tc>
        <w:tc>
          <w:tcPr>
            <w:tcW w:w="3166" w:type="dxa"/>
            <w:tcBorders/>
            <w:vAlign w:val="center"/>
          </w:tcPr>
          <w:p>
            <w:pPr>
              <w:pStyle w:val="TableHeading"/>
              <w:suppressLineNumbers/>
              <w:bidi w:val="0"/>
              <w:spacing w:before="0" w:after="283"/>
              <w:jc w:val="center"/>
              <w:rPr/>
            </w:pPr>
            <w:r>
              <w:rPr/>
              <w:t xml:space="preserve">Bahrain (BRN) </w:t>
            </w:r>
          </w:p>
        </w:tc>
        <w:tc>
          <w:tcPr>
            <w:tcW w:w="66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26 </w:t>
            </w:r>
          </w:p>
        </w:tc>
      </w:tr>
      <w:tr>
        <w:trPr/>
        <w:tc>
          <w:tcPr>
            <w:tcW w:w="1996" w:type="dxa"/>
            <w:tcBorders/>
            <w:vAlign w:val="center"/>
          </w:tcPr>
          <w:p>
            <w:pPr>
              <w:pStyle w:val="TableContents"/>
              <w:bidi w:val="0"/>
              <w:spacing w:before="0" w:after="283"/>
              <w:jc w:val="left"/>
              <w:rPr/>
            </w:pPr>
            <w:r>
              <w:rPr/>
              <w:t xml:space="preserve">12 </w:t>
            </w:r>
          </w:p>
        </w:tc>
        <w:tc>
          <w:tcPr>
            <w:tcW w:w="3166" w:type="dxa"/>
            <w:tcBorders/>
            <w:vAlign w:val="center"/>
          </w:tcPr>
          <w:p>
            <w:pPr>
              <w:pStyle w:val="TableHeading"/>
              <w:suppressLineNumbers/>
              <w:bidi w:val="0"/>
              <w:spacing w:before="0" w:after="283"/>
              <w:jc w:val="center"/>
              <w:rPr/>
            </w:pPr>
            <w:r>
              <w:rPr/>
              <w:t xml:space="preserve">Thaimaa (THA)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46 </w:t>
            </w:r>
          </w:p>
        </w:tc>
        <w:tc>
          <w:tcPr>
            <w:tcW w:w="751" w:type="dxa"/>
            <w:tcBorders/>
            <w:vAlign w:val="center"/>
          </w:tcPr>
          <w:p>
            <w:pPr>
              <w:pStyle w:val="TableContents"/>
              <w:bidi w:val="0"/>
              <w:spacing w:before="0" w:after="283"/>
              <w:jc w:val="left"/>
              <w:rPr/>
            </w:pPr>
            <w:r>
              <w:rPr/>
              <w:t xml:space="preserve">73 </w:t>
            </w:r>
          </w:p>
        </w:tc>
      </w:tr>
      <w:tr>
        <w:trPr/>
        <w:tc>
          <w:tcPr>
            <w:tcW w:w="1996" w:type="dxa"/>
            <w:tcBorders/>
            <w:vAlign w:val="center"/>
          </w:tcPr>
          <w:p>
            <w:pPr>
              <w:pStyle w:val="TableContents"/>
              <w:bidi w:val="0"/>
              <w:spacing w:before="0" w:after="283"/>
              <w:jc w:val="left"/>
              <w:rPr/>
            </w:pPr>
            <w:r>
              <w:rPr/>
              <w:t xml:space="preserve">13 </w:t>
            </w:r>
          </w:p>
        </w:tc>
        <w:tc>
          <w:tcPr>
            <w:tcW w:w="3166" w:type="dxa"/>
            <w:tcBorders/>
            <w:vAlign w:val="center"/>
          </w:tcPr>
          <w:p>
            <w:pPr>
              <w:pStyle w:val="TableHeading"/>
              <w:suppressLineNumbers/>
              <w:bidi w:val="0"/>
              <w:spacing w:before="0" w:after="283"/>
              <w:jc w:val="center"/>
              <w:rPr/>
            </w:pPr>
            <w:r>
              <w:rPr/>
              <w:t xml:space="preserve">Hongkong (HKG)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46 </w:t>
            </w:r>
          </w:p>
        </w:tc>
      </w:tr>
      <w:tr>
        <w:trPr/>
        <w:tc>
          <w:tcPr>
            <w:tcW w:w="1996" w:type="dxa"/>
            <w:tcBorders/>
            <w:vAlign w:val="center"/>
          </w:tcPr>
          <w:p>
            <w:pPr>
              <w:pStyle w:val="TableContents"/>
              <w:bidi w:val="0"/>
              <w:spacing w:before="0" w:after="283"/>
              <w:jc w:val="left"/>
              <w:rPr/>
            </w:pPr>
            <w:r>
              <w:rPr/>
              <w:t xml:space="preserve">14 </w:t>
            </w:r>
          </w:p>
        </w:tc>
        <w:tc>
          <w:tcPr>
            <w:tcW w:w="3166" w:type="dxa"/>
            <w:tcBorders/>
            <w:vAlign w:val="center"/>
          </w:tcPr>
          <w:p>
            <w:pPr>
              <w:pStyle w:val="TableHeading"/>
              <w:suppressLineNumbers/>
              <w:bidi w:val="0"/>
              <w:spacing w:before="0" w:after="283"/>
              <w:jc w:val="center"/>
              <w:rPr/>
            </w:pPr>
            <w:r>
              <w:rPr/>
              <w:t xml:space="preserve">Malesia (MAS)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16 </w:t>
            </w:r>
          </w:p>
        </w:tc>
        <w:tc>
          <w:tcPr>
            <w:tcW w:w="751" w:type="dxa"/>
            <w:tcBorders/>
            <w:vAlign w:val="center"/>
          </w:tcPr>
          <w:p>
            <w:pPr>
              <w:pStyle w:val="TableContents"/>
              <w:bidi w:val="0"/>
              <w:spacing w:before="0" w:after="283"/>
              <w:jc w:val="left"/>
              <w:rPr/>
            </w:pPr>
            <w:r>
              <w:rPr/>
              <w:t xml:space="preserve">36 </w:t>
            </w:r>
          </w:p>
        </w:tc>
      </w:tr>
      <w:tr>
        <w:trPr/>
        <w:tc>
          <w:tcPr>
            <w:tcW w:w="1996" w:type="dxa"/>
            <w:tcBorders/>
            <w:vAlign w:val="center"/>
          </w:tcPr>
          <w:p>
            <w:pPr>
              <w:pStyle w:val="TableContents"/>
              <w:bidi w:val="0"/>
              <w:spacing w:before="0" w:after="283"/>
              <w:jc w:val="left"/>
              <w:rPr/>
            </w:pPr>
            <w:r>
              <w:rPr/>
              <w:t xml:space="preserve">15 </w:t>
            </w:r>
          </w:p>
        </w:tc>
        <w:tc>
          <w:tcPr>
            <w:tcW w:w="3166" w:type="dxa"/>
            <w:tcBorders/>
            <w:vAlign w:val="center"/>
          </w:tcPr>
          <w:p>
            <w:pPr>
              <w:pStyle w:val="TableHeading"/>
              <w:suppressLineNumbers/>
              <w:bidi w:val="0"/>
              <w:spacing w:before="0" w:after="283"/>
              <w:jc w:val="center"/>
              <w:rPr/>
            </w:pPr>
            <w:r>
              <w:rPr/>
              <w:t xml:space="preserve">Qatar (QAT)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13 </w:t>
            </w:r>
          </w:p>
        </w:tc>
      </w:tr>
      <w:tr>
        <w:trPr/>
        <w:tc>
          <w:tcPr>
            <w:tcW w:w="1996" w:type="dxa"/>
            <w:tcBorders/>
            <w:vAlign w:val="center"/>
          </w:tcPr>
          <w:p>
            <w:pPr>
              <w:pStyle w:val="TableContents"/>
              <w:bidi w:val="0"/>
              <w:spacing w:before="0" w:after="283"/>
              <w:jc w:val="left"/>
              <w:rPr/>
            </w:pPr>
            <w:r>
              <w:rPr/>
              <w:t xml:space="preserve">16 </w:t>
            </w:r>
          </w:p>
        </w:tc>
        <w:tc>
          <w:tcPr>
            <w:tcW w:w="3166" w:type="dxa"/>
            <w:tcBorders/>
            <w:vAlign w:val="center"/>
          </w:tcPr>
          <w:p>
            <w:pPr>
              <w:pStyle w:val="TableHeading"/>
              <w:suppressLineNumbers/>
              <w:bidi w:val="0"/>
              <w:spacing w:before="0" w:after="283"/>
              <w:jc w:val="center"/>
              <w:rPr/>
            </w:pPr>
            <w:r>
              <w:rPr/>
              <w:t xml:space="preserve">Mongolia (MGL)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25 </w:t>
            </w:r>
          </w:p>
        </w:tc>
      </w:tr>
      <w:tr>
        <w:trPr/>
        <w:tc>
          <w:tcPr>
            <w:tcW w:w="1996" w:type="dxa"/>
            <w:tcBorders/>
            <w:vAlign w:val="center"/>
          </w:tcPr>
          <w:p>
            <w:pPr>
              <w:pStyle w:val="TableContents"/>
              <w:bidi w:val="0"/>
              <w:spacing w:before="0" w:after="283"/>
              <w:jc w:val="left"/>
              <w:rPr/>
            </w:pPr>
            <w:r>
              <w:rPr/>
              <w:t xml:space="preserve">17 </w:t>
            </w:r>
          </w:p>
        </w:tc>
        <w:tc>
          <w:tcPr>
            <w:tcW w:w="3166" w:type="dxa"/>
            <w:tcBorders/>
            <w:vAlign w:val="center"/>
          </w:tcPr>
          <w:p>
            <w:pPr>
              <w:pStyle w:val="TableHeading"/>
              <w:suppressLineNumbers/>
              <w:bidi w:val="0"/>
              <w:spacing w:before="0" w:after="283"/>
              <w:jc w:val="center"/>
              <w:rPr/>
            </w:pPr>
            <w:r>
              <w:rPr/>
              <w:t xml:space="preserve">Vietnam (VIE)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18 </w:t>
            </w:r>
          </w:p>
        </w:tc>
        <w:tc>
          <w:tcPr>
            <w:tcW w:w="751" w:type="dxa"/>
            <w:tcBorders/>
            <w:vAlign w:val="center"/>
          </w:tcPr>
          <w:p>
            <w:pPr>
              <w:pStyle w:val="TableContents"/>
              <w:bidi w:val="0"/>
              <w:spacing w:before="0" w:after="283"/>
              <w:jc w:val="left"/>
              <w:rPr/>
            </w:pPr>
            <w:r>
              <w:rPr/>
              <w:t xml:space="preserve">38 </w:t>
            </w:r>
          </w:p>
        </w:tc>
      </w:tr>
      <w:tr>
        <w:trPr/>
        <w:tc>
          <w:tcPr>
            <w:tcW w:w="1996" w:type="dxa"/>
            <w:tcBorders/>
            <w:vAlign w:val="center"/>
          </w:tcPr>
          <w:p>
            <w:pPr>
              <w:pStyle w:val="TableContents"/>
              <w:bidi w:val="0"/>
              <w:spacing w:before="0" w:after="283"/>
              <w:jc w:val="left"/>
              <w:rPr/>
            </w:pPr>
            <w:r>
              <w:rPr/>
              <w:t xml:space="preserve">18 </w:t>
            </w:r>
          </w:p>
        </w:tc>
        <w:tc>
          <w:tcPr>
            <w:tcW w:w="3166" w:type="dxa"/>
            <w:tcBorders/>
            <w:vAlign w:val="center"/>
          </w:tcPr>
          <w:p>
            <w:pPr>
              <w:pStyle w:val="TableHeading"/>
              <w:suppressLineNumbers/>
              <w:bidi w:val="0"/>
              <w:spacing w:before="0" w:after="283"/>
              <w:jc w:val="center"/>
              <w:rPr/>
            </w:pPr>
            <w:r>
              <w:rPr/>
              <w:t xml:space="preserve">Singapore (SGP)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22 </w:t>
            </w:r>
          </w:p>
        </w:tc>
      </w:tr>
      <w:tr>
        <w:trPr/>
        <w:tc>
          <w:tcPr>
            <w:tcW w:w="1996" w:type="dxa"/>
            <w:tcBorders/>
            <w:vAlign w:val="center"/>
          </w:tcPr>
          <w:p>
            <w:pPr>
              <w:pStyle w:val="TableContents"/>
              <w:bidi w:val="0"/>
              <w:spacing w:before="0" w:after="283"/>
              <w:jc w:val="left"/>
              <w:rPr/>
            </w:pPr>
            <w:r>
              <w:rPr/>
              <w:t xml:space="preserve">19 </w:t>
            </w:r>
          </w:p>
        </w:tc>
        <w:tc>
          <w:tcPr>
            <w:tcW w:w="3166" w:type="dxa"/>
            <w:tcBorders/>
            <w:vAlign w:val="center"/>
          </w:tcPr>
          <w:p>
            <w:pPr>
              <w:pStyle w:val="TableHeading"/>
              <w:suppressLineNumbers/>
              <w:bidi w:val="0"/>
              <w:spacing w:before="0" w:after="283"/>
              <w:jc w:val="center"/>
              <w:rPr/>
            </w:pPr>
            <w:r>
              <w:rPr/>
              <w:t xml:space="preserve">Filippiinit (PHI)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21 </w:t>
            </w:r>
          </w:p>
        </w:tc>
      </w:tr>
      <w:tr>
        <w:trPr/>
        <w:tc>
          <w:tcPr>
            <w:tcW w:w="1996" w:type="dxa"/>
            <w:tcBorders/>
            <w:vAlign w:val="center"/>
          </w:tcPr>
          <w:p>
            <w:pPr>
              <w:pStyle w:val="TableContents"/>
              <w:bidi w:val="0"/>
              <w:spacing w:before="0" w:after="283"/>
              <w:jc w:val="left"/>
              <w:rPr/>
            </w:pPr>
            <w:r>
              <w:rPr/>
              <w:t xml:space="preserve">20 </w:t>
            </w:r>
          </w:p>
        </w:tc>
        <w:tc>
          <w:tcPr>
            <w:tcW w:w="3166" w:type="dxa"/>
            <w:tcBorders/>
            <w:vAlign w:val="center"/>
          </w:tcPr>
          <w:p>
            <w:pPr>
              <w:pStyle w:val="TableHeading"/>
              <w:suppressLineNumbers/>
              <w:bidi w:val="0"/>
              <w:spacing w:before="0" w:after="283"/>
              <w:jc w:val="center"/>
              <w:rPr/>
            </w:pPr>
            <w:r>
              <w:rPr/>
              <w:t xml:space="preserve">Yhdistyneet arabiemiirikunnat (UAE)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14 </w:t>
            </w:r>
          </w:p>
        </w:tc>
      </w:tr>
      <w:tr>
        <w:trPr/>
        <w:tc>
          <w:tcPr>
            <w:tcW w:w="1996" w:type="dxa"/>
            <w:tcBorders/>
            <w:vAlign w:val="center"/>
          </w:tcPr>
          <w:p>
            <w:pPr>
              <w:pStyle w:val="TableContents"/>
              <w:bidi w:val="0"/>
              <w:spacing w:before="0" w:after="283"/>
              <w:jc w:val="left"/>
              <w:rPr/>
            </w:pPr>
            <w:r>
              <w:rPr/>
              <w:t xml:space="preserve">21 </w:t>
            </w:r>
          </w:p>
        </w:tc>
        <w:tc>
          <w:tcPr>
            <w:tcW w:w="3166" w:type="dxa"/>
            <w:tcBorders/>
            <w:vAlign w:val="center"/>
          </w:tcPr>
          <w:p>
            <w:pPr>
              <w:pStyle w:val="TableHeading"/>
              <w:suppressLineNumbers/>
              <w:bidi w:val="0"/>
              <w:spacing w:before="0" w:after="283"/>
              <w:jc w:val="center"/>
              <w:rPr/>
            </w:pPr>
            <w:r>
              <w:rPr/>
              <w:t xml:space="preserve">Kuwait (KUW)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1996" w:type="dxa"/>
            <w:tcBorders/>
            <w:vAlign w:val="center"/>
          </w:tcPr>
          <w:p>
            <w:pPr>
              <w:pStyle w:val="TableContents"/>
              <w:bidi w:val="0"/>
              <w:spacing w:before="0" w:after="283"/>
              <w:jc w:val="left"/>
              <w:rPr/>
            </w:pPr>
            <w:r>
              <w:rPr/>
              <w:t xml:space="preserve">22 </w:t>
            </w:r>
          </w:p>
        </w:tc>
        <w:tc>
          <w:tcPr>
            <w:tcW w:w="3166" w:type="dxa"/>
            <w:tcBorders/>
            <w:vAlign w:val="center"/>
          </w:tcPr>
          <w:p>
            <w:pPr>
              <w:pStyle w:val="TableHeading"/>
              <w:suppressLineNumbers/>
              <w:bidi w:val="0"/>
              <w:spacing w:before="0" w:after="283"/>
              <w:jc w:val="center"/>
              <w:rPr/>
            </w:pPr>
            <w:r>
              <w:rPr/>
              <w:t xml:space="preserve">Kirgisia (KGZ)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20 </w:t>
            </w:r>
          </w:p>
        </w:tc>
      </w:tr>
      <w:tr>
        <w:trPr/>
        <w:tc>
          <w:tcPr>
            <w:tcW w:w="1996" w:type="dxa"/>
            <w:tcBorders/>
            <w:vAlign w:val="center"/>
          </w:tcPr>
          <w:p>
            <w:pPr>
              <w:pStyle w:val="TableContents"/>
              <w:bidi w:val="0"/>
              <w:spacing w:before="0" w:after="283"/>
              <w:jc w:val="left"/>
              <w:rPr/>
            </w:pPr>
            <w:r>
              <w:rPr/>
              <w:t xml:space="preserve">23 </w:t>
            </w:r>
          </w:p>
        </w:tc>
        <w:tc>
          <w:tcPr>
            <w:tcW w:w="3166" w:type="dxa"/>
            <w:tcBorders/>
            <w:vAlign w:val="center"/>
          </w:tcPr>
          <w:p>
            <w:pPr>
              <w:pStyle w:val="TableHeading"/>
              <w:suppressLineNumbers/>
              <w:bidi w:val="0"/>
              <w:spacing w:before="0" w:after="283"/>
              <w:jc w:val="center"/>
              <w:rPr/>
            </w:pPr>
            <w:r>
              <w:rPr/>
              <w:t xml:space="preserve">Jordania (JOR)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12 </w:t>
            </w:r>
          </w:p>
        </w:tc>
      </w:tr>
      <w:tr>
        <w:trPr/>
        <w:tc>
          <w:tcPr>
            <w:tcW w:w="1996" w:type="dxa"/>
            <w:tcBorders/>
            <w:vAlign w:val="center"/>
          </w:tcPr>
          <w:p>
            <w:pPr>
              <w:pStyle w:val="TableContents"/>
              <w:bidi w:val="0"/>
              <w:spacing w:before="0" w:after="283"/>
              <w:jc w:val="left"/>
              <w:rPr/>
            </w:pPr>
            <w:r>
              <w:rPr/>
              <w:t xml:space="preserve">24 </w:t>
            </w:r>
          </w:p>
        </w:tc>
        <w:tc>
          <w:tcPr>
            <w:tcW w:w="3166" w:type="dxa"/>
            <w:tcBorders/>
            <w:vAlign w:val="center"/>
          </w:tcPr>
          <w:p>
            <w:pPr>
              <w:pStyle w:val="TableHeading"/>
              <w:suppressLineNumbers/>
              <w:bidi w:val="0"/>
              <w:spacing w:before="0" w:after="283"/>
              <w:jc w:val="center"/>
              <w:rPr/>
            </w:pPr>
            <w:r>
              <w:rPr/>
              <w:t xml:space="preserve">Kambodža (CAM)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25 </w:t>
            </w:r>
          </w:p>
        </w:tc>
        <w:tc>
          <w:tcPr>
            <w:tcW w:w="3166" w:type="dxa"/>
            <w:tcBorders/>
            <w:vAlign w:val="center"/>
          </w:tcPr>
          <w:p>
            <w:pPr>
              <w:pStyle w:val="TableHeading"/>
              <w:suppressLineNumbers/>
              <w:bidi w:val="0"/>
              <w:spacing w:before="0" w:after="283"/>
              <w:jc w:val="center"/>
              <w:rPr/>
            </w:pPr>
            <w:r>
              <w:rPr/>
              <w:t xml:space="preserve">Saudi-Arabia (KSA)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1996" w:type="dxa"/>
            <w:tcBorders/>
            <w:vAlign w:val="center"/>
          </w:tcPr>
          <w:p>
            <w:pPr>
              <w:pStyle w:val="TableContents"/>
              <w:bidi w:val="0"/>
              <w:spacing w:before="0" w:after="283"/>
              <w:jc w:val="left"/>
              <w:rPr/>
            </w:pPr>
            <w:r>
              <w:rPr/>
              <w:t xml:space="preserve">26 </w:t>
            </w:r>
          </w:p>
        </w:tc>
        <w:tc>
          <w:tcPr>
            <w:tcW w:w="3166" w:type="dxa"/>
            <w:tcBorders/>
            <w:vAlign w:val="center"/>
          </w:tcPr>
          <w:p>
            <w:pPr>
              <w:pStyle w:val="TableHeading"/>
              <w:suppressLineNumbers/>
              <w:bidi w:val="0"/>
              <w:spacing w:before="0" w:after="283"/>
              <w:jc w:val="center"/>
              <w:rPr/>
            </w:pPr>
            <w:r>
              <w:rPr/>
              <w:t xml:space="preserve">Macao (MAC)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1996" w:type="dxa"/>
            <w:tcBorders/>
            <w:vAlign w:val="center"/>
          </w:tcPr>
          <w:p>
            <w:pPr>
              <w:pStyle w:val="TableContents"/>
              <w:bidi w:val="0"/>
              <w:spacing w:before="0" w:after="283"/>
              <w:jc w:val="left"/>
              <w:rPr/>
            </w:pPr>
            <w:r>
              <w:rPr/>
              <w:t xml:space="preserve">27 </w:t>
            </w:r>
          </w:p>
        </w:tc>
        <w:tc>
          <w:tcPr>
            <w:tcW w:w="3166" w:type="dxa"/>
            <w:tcBorders/>
            <w:vAlign w:val="center"/>
          </w:tcPr>
          <w:p>
            <w:pPr>
              <w:pStyle w:val="TableHeading"/>
              <w:suppressLineNumbers/>
              <w:bidi w:val="0"/>
              <w:spacing w:before="0" w:after="283"/>
              <w:jc w:val="center"/>
              <w:rPr/>
            </w:pPr>
            <w:r>
              <w:rPr/>
              <w:t xml:space="preserve">Irak (IRQ)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28 </w:t>
            </w:r>
          </w:p>
        </w:tc>
        <w:tc>
          <w:tcPr>
            <w:tcW w:w="3166" w:type="dxa"/>
            <w:tcBorders/>
            <w:vAlign w:val="center"/>
          </w:tcPr>
          <w:p>
            <w:pPr>
              <w:pStyle w:val="TableHeading"/>
              <w:suppressLineNumbers/>
              <w:bidi w:val="0"/>
              <w:spacing w:before="0" w:after="283"/>
              <w:jc w:val="center"/>
              <w:rPr/>
            </w:pPr>
            <w:r>
              <w:rPr/>
              <w:t xml:space="preserve">Korea (COR)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Libanon (LBN) </w:t>
            </w:r>
          </w:p>
        </w:tc>
        <w:tc>
          <w:tcPr>
            <w:tcW w:w="316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30 </w:t>
            </w:r>
          </w:p>
        </w:tc>
        <w:tc>
          <w:tcPr>
            <w:tcW w:w="3166" w:type="dxa"/>
            <w:tcBorders/>
            <w:vAlign w:val="center"/>
          </w:tcPr>
          <w:p>
            <w:pPr>
              <w:pStyle w:val="TableHeading"/>
              <w:suppressLineNumbers/>
              <w:bidi w:val="0"/>
              <w:spacing w:before="0" w:after="283"/>
              <w:jc w:val="center"/>
              <w:rPr/>
            </w:pPr>
            <w:r>
              <w:rPr/>
              <w:t xml:space="preserve">Tadžikistan (TJK)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1996" w:type="dxa"/>
            <w:tcBorders/>
            <w:vAlign w:val="center"/>
          </w:tcPr>
          <w:p>
            <w:pPr>
              <w:pStyle w:val="TableContents"/>
              <w:bidi w:val="0"/>
              <w:spacing w:before="0" w:after="283"/>
              <w:jc w:val="left"/>
              <w:rPr/>
            </w:pPr>
            <w:r>
              <w:rPr/>
              <w:t xml:space="preserve">31 </w:t>
            </w:r>
          </w:p>
        </w:tc>
        <w:tc>
          <w:tcPr>
            <w:tcW w:w="3166" w:type="dxa"/>
            <w:tcBorders/>
            <w:vAlign w:val="center"/>
          </w:tcPr>
          <w:p>
            <w:pPr>
              <w:pStyle w:val="TableHeading"/>
              <w:suppressLineNumbers/>
              <w:bidi w:val="0"/>
              <w:spacing w:before="0" w:after="283"/>
              <w:jc w:val="center"/>
              <w:rPr/>
            </w:pPr>
            <w:r>
              <w:rPr/>
              <w:t xml:space="preserve">Laos (LAO)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1996" w:type="dxa"/>
            <w:tcBorders/>
            <w:vAlign w:val="center"/>
          </w:tcPr>
          <w:p>
            <w:pPr>
              <w:pStyle w:val="TableContents"/>
              <w:bidi w:val="0"/>
              <w:spacing w:before="0" w:after="283"/>
              <w:jc w:val="left"/>
              <w:rPr/>
            </w:pPr>
            <w:r>
              <w:rPr/>
              <w:t xml:space="preserve">32 </w:t>
            </w:r>
          </w:p>
        </w:tc>
        <w:tc>
          <w:tcPr>
            <w:tcW w:w="3166" w:type="dxa"/>
            <w:tcBorders/>
            <w:vAlign w:val="center"/>
          </w:tcPr>
          <w:p>
            <w:pPr>
              <w:pStyle w:val="TableHeading"/>
              <w:suppressLineNumbers/>
              <w:bidi w:val="0"/>
              <w:spacing w:before="0" w:after="283"/>
              <w:jc w:val="center"/>
              <w:rPr/>
            </w:pPr>
            <w:r>
              <w:rPr/>
              <w:t xml:space="preserve">Turkmenistan (TKM)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33 </w:t>
            </w:r>
          </w:p>
        </w:tc>
        <w:tc>
          <w:tcPr>
            <w:tcW w:w="3166" w:type="dxa"/>
            <w:tcBorders/>
            <w:vAlign w:val="center"/>
          </w:tcPr>
          <w:p>
            <w:pPr>
              <w:pStyle w:val="TableHeading"/>
              <w:suppressLineNumbers/>
              <w:bidi w:val="0"/>
              <w:spacing w:before="0" w:after="283"/>
              <w:jc w:val="center"/>
              <w:rPr/>
            </w:pPr>
            <w:r>
              <w:rPr/>
              <w:t xml:space="preserve">Nepal (NEP)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34 </w:t>
            </w:r>
          </w:p>
        </w:tc>
        <w:tc>
          <w:tcPr>
            <w:tcW w:w="3166" w:type="dxa"/>
            <w:tcBorders/>
            <w:vAlign w:val="center"/>
          </w:tcPr>
          <w:p>
            <w:pPr>
              <w:pStyle w:val="TableHeading"/>
              <w:suppressLineNumbers/>
              <w:bidi w:val="0"/>
              <w:spacing w:before="0" w:after="283"/>
              <w:jc w:val="center"/>
              <w:rPr/>
            </w:pPr>
            <w:r>
              <w:rPr/>
              <w:t xml:space="preserve">Pakistan (PAK)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35 </w:t>
            </w:r>
          </w:p>
        </w:tc>
        <w:tc>
          <w:tcPr>
            <w:tcW w:w="3166" w:type="dxa"/>
            <w:tcBorders/>
            <w:vAlign w:val="center"/>
          </w:tcPr>
          <w:p>
            <w:pPr>
              <w:pStyle w:val="TableHeading"/>
              <w:suppressLineNumbers/>
              <w:bidi w:val="0"/>
              <w:spacing w:before="0" w:after="283"/>
              <w:jc w:val="center"/>
              <w:rPr/>
            </w:pPr>
            <w:r>
              <w:rPr/>
              <w:t xml:space="preserve">Afganistan (AFG)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Myanmar (MYA) </w:t>
            </w:r>
          </w:p>
        </w:tc>
        <w:tc>
          <w:tcPr>
            <w:tcW w:w="316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37 </w:t>
            </w:r>
          </w:p>
        </w:tc>
        <w:tc>
          <w:tcPr>
            <w:tcW w:w="3166" w:type="dxa"/>
            <w:tcBorders/>
            <w:vAlign w:val="center"/>
          </w:tcPr>
          <w:p>
            <w:pPr>
              <w:pStyle w:val="TableHeading"/>
              <w:suppressLineNumbers/>
              <w:bidi w:val="0"/>
              <w:spacing w:before="0" w:after="283"/>
              <w:jc w:val="center"/>
              <w:rPr/>
            </w:pPr>
            <w:r>
              <w:rPr/>
              <w:t xml:space="preserve">Syyria (SYR)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t xml:space="preserve">Yhteensä (37 kansallista keskusta) </w:t>
            </w:r>
          </w:p>
        </w:tc>
      </w:tr>
      <w:tr>
        <w:trPr/>
        <w:tc>
          <w:tcPr>
            <w:tcW w:w="1996" w:type="dxa"/>
            <w:tcBorders/>
            <w:vAlign w:val="center"/>
          </w:tcPr>
          <w:p>
            <w:pPr>
              <w:pStyle w:val="TableContents"/>
              <w:bidi w:val="0"/>
              <w:spacing w:before="0" w:after="283"/>
              <w:jc w:val="left"/>
              <w:rPr/>
            </w:pPr>
            <w:r>
              <w:rPr/>
              <w:t xml:space="preserve">465 </w:t>
            </w:r>
          </w:p>
        </w:tc>
        <w:tc>
          <w:tcPr>
            <w:tcW w:w="3166" w:type="dxa"/>
            <w:tcBorders/>
            <w:vAlign w:val="center"/>
          </w:tcPr>
          <w:p>
            <w:pPr>
              <w:pStyle w:val="TableContents"/>
              <w:bidi w:val="0"/>
              <w:spacing w:before="0" w:after="283"/>
              <w:jc w:val="left"/>
              <w:rPr/>
            </w:pPr>
            <w:r>
              <w:rPr/>
              <w:t xml:space="preserve">465 </w:t>
            </w:r>
          </w:p>
        </w:tc>
        <w:tc>
          <w:tcPr>
            <w:tcW w:w="661" w:type="dxa"/>
            <w:tcBorders/>
            <w:vAlign w:val="center"/>
          </w:tcPr>
          <w:p>
            <w:pPr>
              <w:pStyle w:val="TableContents"/>
              <w:bidi w:val="0"/>
              <w:spacing w:before="0" w:after="283"/>
              <w:jc w:val="left"/>
              <w:rPr/>
            </w:pPr>
            <w:r>
              <w:rPr/>
              <w:t xml:space="preserve">622 </w:t>
            </w:r>
          </w:p>
        </w:tc>
        <w:tc>
          <w:tcPr>
            <w:tcW w:w="751" w:type="dxa"/>
            <w:tcBorders/>
            <w:vAlign w:val="center"/>
          </w:tcPr>
          <w:p>
            <w:pPr>
              <w:pStyle w:val="TableContents"/>
              <w:bidi w:val="0"/>
              <w:spacing w:before="0" w:after="283"/>
              <w:jc w:val="left"/>
              <w:rPr/>
            </w:pPr>
            <w:r>
              <w:rPr/>
              <w:t xml:space="preserve">1552 </w:t>
            </w:r>
          </w:p>
        </w:tc>
        <w:tc>
          <w:tcPr>
            <w:tcW w:w="1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suurimman mitalin Aasian 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mitalisijoitus aasian kisoissa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Aasian kisat, jotka tunnetaan virallisesti nimellä XVIII Asiad, ovat Aasian suurin urheilutapahtuma, jota hallinnoi Aasian olympianeuvosto (Olympic Council of Asia, OCA). Ne järjestettiin Jakartassa ja Palembangissa, Indonesiassa 18. elokuuta -- 2. syyskuuta 2018, ja niissä oli mukana 465 tapahtumaa 40 urheilulajissa ja -lajissa. Tämän seurauksena </w:t>
      </w:r>
      <w:r>
        <w:rPr/>
        <w:t xml:space="preserve">jaettiin </w:t>
      </w:r>
      <w:r>
        <w:rPr>
          <w:color w:val="A9A9A9"/>
        </w:rPr>
        <w:t xml:space="preserve">465 </w:t>
      </w:r>
      <w:r>
        <w:rPr/>
        <w:t xml:space="preserve">mitalisarjaa.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voitti Aasian pelissä 2018</w:t>
      </w:r>
    </w:p>
    <w:p>
      <w:pPr>
        <w:pStyle w:val="TextBody"/>
        <w:bidi w:val="0"/>
        <w:jc w:val="left"/>
        <w:rPr>
          <w:b/>
          <w:u w:val="single"/>
          <w:shd w:val="clear" w:fill="FFFF00"/>
        </w:rPr>
      </w:pPr>
      <w:r>
        <w:rPr>
          <w:b/>
          <w:u w:val="single"/>
          <w:shd w:val="clear" w:fill="FFFF00"/>
        </w:rPr>
        <w:t xml:space="preserve">Asiakirjan numero 19349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Uuden Englannin hallintoalue (1686 - 89) oli Englannin siirtokuntien hallinnollinen liitto, joka kattoi Uuden Englannin ja Keski-Atlantin siirtokunnat (lukuun ottamatta Pennsylvanian siirtokuntaa). Sen poliittinen rakenne edusti keskitettyä valvontaa, joka muistutti Espanjan monarkian Uuden Espanjan varakuninkuuden kautta käyttämää mallia. Useimmat siirtokuntalaiset eivät hyväksyneet hallitsijuutta, koska he </w:t>
      </w:r>
      <w:r>
        <w:rPr>
          <w:color w:val="A9A9A9"/>
        </w:rPr>
        <w:t xml:space="preserve">paheksuivat syvästi sitä, että heiltä riistettiin heidän oikeutensa ja että heidän siirtokuntaoikeutensa peruttiin</w:t>
      </w:r>
      <w:r>
        <w:rPr/>
        <w:t xml:space="preserve">. Kuvernööri Sir Edmund Andros yritti tehdä lainsäädännöllisiä ja rakenteellisia muutoksia, mutta suurin osa niistä peruuntui, ja Dominion kaatui heti, kun saatiin tieto siitä, että kuningas Jaakko oli jättänyt Englannin valtaistuimen. Yksi merkittävä muutos oli Englannin kirkon käyttöönotto Massachusettsissa, jonka puritaanijohtajat olivat aiemmin kieltäytyneet antamasta sille minkäänlaista jalansijaa.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Uuden-Englannin hallintoalueen perustaminen oli epäsuosittua Englannin siirtokunnissa?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Massachusettsin uskonnolliset johtajat Cotton ja </w:t>
      </w:r>
      <w:r>
        <w:rPr>
          <w:color w:val="A9A9A9"/>
        </w:rPr>
        <w:t xml:space="preserve">Increase Matherin </w:t>
      </w:r>
      <w:r>
        <w:rPr/>
        <w:t xml:space="preserve">johdolla </w:t>
      </w:r>
      <w:r>
        <w:rPr/>
        <w:t xml:space="preserve">vastustivat Androsin hallintoa ja järjestivät toisinajattelijoita, jotka pyrkivät vaikuttamaan Lontoon tuomioistuimeen. Kun kuningas Jaakob oli julkaissut nuhteettomuusjulistuksen toukokuussa 1687, Increase Mather lähetti kuninkaalle kirjeen, jossa hän kiitti tätä julistuksesta, ja ehdotti sitten vertaisilleen, että myös he ilmaisivat kiitollisuutensa kuninkaalle keinona saada suosiota ja vaikutusvaltaa. Kymmenen pastoria suostui tähän, ja he päättivät lähettää Matherin Englantiin ajamaan asiaansa Androsia vastaan. Edward Randolph yritti pysäyttää hänet; Mather pidätettiin, häntä vastaan käytiin oikeudenkäynti ja hänet vapautettiin yhdestä syytteestä, mutta Randolph teki toisen pidätysmääräyksen uusilla syytteillä. Mather vietiin salaa Englantiin matkalla olleeseen laivaan huhtikuussa 1688. James otti hänet ja muut Massachusettsin agentit hyvin vastaan ja lupasi lokakuussa 1688, että siirtokunnan huolenaiheet käsiteltäisiin. Kunniakkaan vallankumouksen tapahtumat saivat kuitenkin vallan, ja joulukuuhun mennessä William III ja Maria II olivat syrjäyttäneet Jaakobin.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Massachusetts lähetti Lontooseen neuvottelemaan peruskirjan laillisuudesta?</w:t>
      </w:r>
    </w:p>
    <w:p>
      <w:pPr>
        <w:pStyle w:val="TextBody"/>
        <w:bidi w:val="0"/>
        <w:jc w:val="left"/>
        <w:rPr>
          <w:b/>
          <w:u w:val="single"/>
          <w:shd w:val="clear" w:fill="FFFF00"/>
        </w:rPr>
      </w:pPr>
      <w:r>
        <w:rPr>
          <w:b/>
          <w:u w:val="single"/>
          <w:shd w:val="clear" w:fill="FFFF00"/>
        </w:rPr>
        <w:t xml:space="preserve">Asiakirjan numero 19350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45 rpm-sovitin </w:t>
      </w:r>
      <w:r>
        <w:rPr/>
        <w:t xml:space="preserve">(myös </w:t>
      </w:r>
      <w:r>
        <w:rPr>
          <w:color w:val="DCDCDC"/>
        </w:rPr>
        <w:t xml:space="preserve">45 rpm-levysovitin</w:t>
      </w:r>
      <w:r>
        <w:rPr/>
        <w:t xml:space="preserve">, </w:t>
      </w:r>
      <w:r>
        <w:rPr>
          <w:color w:val="2F4F4F"/>
        </w:rPr>
        <w:t xml:space="preserve">45 rpm-kara-adapteri </w:t>
      </w:r>
      <w:r>
        <w:rPr/>
        <w:t xml:space="preserve">tai </w:t>
      </w:r>
      <w:r>
        <w:rPr>
          <w:color w:val="556B2F"/>
        </w:rPr>
        <w:t xml:space="preserve">7-tuumainen sovitin</w:t>
      </w:r>
      <w:r>
        <w:rPr/>
        <w:t xml:space="preserve">, joka on 45 rpm-levyjen yleinen koko) on pieni muovi- tai metallilevy, joka asetetaan 45 rpm-levyn keskelle, jotta sitä voidaan soittaa levysoittimen LP- tai 78 rpm-kokoisella kara-akselilla. Sovitin voi olla pieni kiinteä ympyrä, joka sopii karan pohjaan (jolloin vain yhtä 45-levyä voidaan soittaa kerrallaan), tai suurempi sovitin, joka sopii koko karan päälle ja mahdollistaa 45-levyjen pinoamisen.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45-levyn muovisen insertin nimi?</w:t>
      </w:r>
    </w:p>
    <w:p>
      <w:pPr>
        <w:pStyle w:val="TextBody"/>
        <w:bidi w:val="0"/>
        <w:jc w:val="left"/>
        <w:rPr>
          <w:b/>
          <w:u w:val="single"/>
          <w:shd w:val="clear" w:fill="FFFF00"/>
        </w:rPr>
      </w:pPr>
      <w:r>
        <w:rPr>
          <w:b/>
          <w:u w:val="single"/>
          <w:shd w:val="clear" w:fill="FFFF00"/>
        </w:rPr>
        <w:t xml:space="preserve">Asiakirjan numero 19351</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Intian toiseksi nopein juna: </w:t>
      </w:r>
      <w:r>
        <w:rPr>
          <w:color w:val="A9A9A9"/>
        </w:rPr>
        <w:t xml:space="preserve">12002 New Delhi-Bhopal Habibganj Shatabdi Express - </w:t>
      </w:r>
      <w:r>
        <w:rPr/>
        <w:t xml:space="preserve">maksiminopeus 150 km / h, keskinopeus 92 km /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toiseksi nopein juna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2009 käyttöön otetuista </w:t>
      </w:r>
      <w:r>
        <w:rPr>
          <w:color w:val="A9A9A9"/>
        </w:rPr>
        <w:t xml:space="preserve">Duronto Express </w:t>
      </w:r>
      <w:r>
        <w:rPr/>
        <w:t xml:space="preserve">-junista (jotka kulkevat suurten kaupunkien välillä ilman välilaskuja) odotetaan Intian nopeinta junaa, kun uudet reitit otetaan käyttöön ja niiden nopeusrajoitus on 120-130 km/h.</w:t>
      </w:r>
      <w:r>
        <w:rPr/>
        <w:t xml:space="preserve"> Huolimatta alhaisemmasta nopeusrajoituksesta ne vievät yhtä paljon aikaa kuin Rajdhani- tai Shatabdi-matkat samalla reitillä, koska ne ovat non-stop-matkoja. Rajdhani Express, joka otettiin käyttöön vuonna 1969 yhdistämään New Delhi ja Intian osavaltioiden pääkaupungit, kulkee jopa 130 km/h nopeudella.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juna Intiassa</w:t>
      </w:r>
    </w:p>
    <w:p>
      <w:pPr>
        <w:pStyle w:val="TextBody"/>
        <w:bidi w:val="0"/>
        <w:jc w:val="left"/>
        <w:rPr>
          <w:b/>
          <w:shd w:val="clear" w:fill="FFFF00"/>
        </w:rPr>
      </w:pPr>
      <w:r>
        <w:rPr>
          <w:b/>
          <w:shd w:val="clear" w:fill="FFFF00"/>
        </w:rPr>
        <w:t xml:space="preserve">Teksti numero 2</w:t>
      </w:r>
    </w:p>
    <w:p>
      <w:pPr>
        <w:pStyle w:val="TextBody"/>
        <w:numPr>
          <w:ilvl w:val="0"/>
          <w:numId w:val="7"/>
        </w:numPr>
        <w:tabs>
          <w:tab w:val="clear" w:pos="1134"/>
          <w:tab w:val="left" w:leader="none" w:pos="720"/>
        </w:tabs>
        <w:bidi w:val="0"/>
        <w:ind w:start="720" w:hanging="283"/>
        <w:jc w:val="left"/>
        <w:rPr/>
      </w:pPr>
      <w:r>
        <w:rPr/>
        <w:t xml:space="preserve">Intian nopein juna: </w:t>
      </w:r>
      <w:r>
        <w:rPr>
          <w:color w:val="A9A9A9"/>
        </w:rPr>
        <w:t xml:space="preserve">12049 / 50: Agra Cantonment-H. Nizamuddin Gatimaan Express - </w:t>
      </w:r>
      <w:r>
        <w:rPr/>
        <w:t xml:space="preserve">maksiminopeus 160 km / h, keskinopeus 112 km /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rautateiden nopein juna?</w:t>
      </w:r>
    </w:p>
    <w:p>
      <w:pPr>
        <w:pStyle w:val="TextBody"/>
        <w:bidi w:val="0"/>
        <w:jc w:val="left"/>
        <w:rPr>
          <w:b/>
          <w:shd w:val="clear" w:fill="FFFF00"/>
        </w:rPr>
      </w:pPr>
      <w:r>
        <w:rPr>
          <w:b/>
          <w:shd w:val="clear" w:fill="FFFF00"/>
        </w:rPr>
        <w:t xml:space="preserve">Teksti numero 3</w:t>
      </w:r>
    </w:p>
    <w:p>
      <w:pPr>
        <w:pStyle w:val="TextBody"/>
        <w:numPr>
          <w:ilvl w:val="0"/>
          <w:numId w:val="8"/>
        </w:numPr>
        <w:tabs>
          <w:tab w:val="clear" w:pos="1134"/>
          <w:tab w:val="left" w:leader="none" w:pos="707"/>
        </w:tabs>
        <w:bidi w:val="0"/>
        <w:spacing w:before="0" w:after="0"/>
        <w:ind w:start="707" w:hanging="283"/>
        <w:jc w:val="left"/>
        <w:rPr/>
      </w:pPr>
      <w:r>
        <w:rPr/>
        <w:t xml:space="preserve">Intian nopein juna: 12049 / 50: </w:t>
      </w:r>
      <w:r>
        <w:rPr>
          <w:color w:val="A9A9A9"/>
        </w:rPr>
        <w:t xml:space="preserve">Jhansi Junction-H. Nizamuddin Gatimaan Express - </w:t>
      </w:r>
      <w:r>
        <w:rPr/>
        <w:t xml:space="preserve">maksiminopeus 160 km / h, keskinopeus 112 km / h. </w:t>
      </w:r>
    </w:p>
    <w:p>
      <w:pPr>
        <w:pStyle w:val="TextBody"/>
        <w:numPr>
          <w:ilvl w:val="0"/>
          <w:numId w:val="8"/>
        </w:numPr>
        <w:tabs>
          <w:tab w:val="clear" w:pos="1134"/>
          <w:tab w:val="left" w:leader="none" w:pos="707"/>
        </w:tabs>
        <w:bidi w:val="0"/>
        <w:spacing w:before="0" w:after="0"/>
        <w:ind w:start="707" w:hanging="283"/>
        <w:jc w:val="left"/>
        <w:rPr/>
      </w:pPr>
      <w:r>
        <w:rPr/>
        <w:t xml:space="preserve">Intian toiseksi nopein juna: 12002 New Delhi-Bhopal Habibganj Shatabdi Express - maksiminopeus 150 km / h, keskinopeus 92 km / h. </w:t>
      </w:r>
    </w:p>
    <w:p>
      <w:pPr>
        <w:pStyle w:val="TextBody"/>
        <w:numPr>
          <w:ilvl w:val="0"/>
          <w:numId w:val="8"/>
        </w:numPr>
        <w:tabs>
          <w:tab w:val="clear" w:pos="1134"/>
          <w:tab w:val="left" w:leader="none" w:pos="707"/>
        </w:tabs>
        <w:bidi w:val="0"/>
        <w:spacing w:before="0" w:after="0"/>
        <w:ind w:start="707" w:hanging="283"/>
        <w:jc w:val="left"/>
        <w:rPr/>
      </w:pPr>
      <w:r>
        <w:rPr/>
        <w:t xml:space="preserve">Intian kolmanneksi nopein juna: Suurin nopeus 150 km/h, keskinopeus on 95-100 km/h. </w:t>
      </w:r>
    </w:p>
    <w:p>
      <w:pPr>
        <w:pStyle w:val="TextBody"/>
        <w:numPr>
          <w:ilvl w:val="0"/>
          <w:numId w:val="8"/>
        </w:numPr>
        <w:tabs>
          <w:tab w:val="clear" w:pos="1134"/>
          <w:tab w:val="left" w:leader="none" w:pos="707"/>
        </w:tabs>
        <w:bidi w:val="0"/>
        <w:spacing w:before="0" w:after="0"/>
        <w:ind w:start="707" w:hanging="283"/>
        <w:jc w:val="left"/>
        <w:rPr/>
      </w:pPr>
      <w:r>
        <w:rPr/>
        <w:t xml:space="preserve">Intian neljänneksi nopein juna (tasapeli): Maksiminopeus 135 km/h, keskinopeus 90-95 km/h välillä. </w:t>
      </w:r>
    </w:p>
    <w:p>
      <w:pPr>
        <w:pStyle w:val="TextBody"/>
        <w:numPr>
          <w:ilvl w:val="0"/>
          <w:numId w:val="8"/>
        </w:numPr>
        <w:tabs>
          <w:tab w:val="clear" w:pos="1134"/>
          <w:tab w:val="left" w:leader="none" w:pos="707"/>
        </w:tabs>
        <w:bidi w:val="0"/>
        <w:spacing w:before="0" w:after="0"/>
        <w:ind w:start="707" w:hanging="283"/>
        <w:jc w:val="left"/>
        <w:rPr/>
      </w:pPr>
      <w:r>
        <w:rPr/>
        <w:t xml:space="preserve">Intian neljänneksi nopein juna (tasapeli): 12259/60 Sealdah-New Delhi Duronto Express - maksiminopeus 135 km/h, keskinopeus 85-90 km/h. </w:t>
      </w:r>
    </w:p>
    <w:p>
      <w:pPr>
        <w:pStyle w:val="TextBody"/>
        <w:numPr>
          <w:ilvl w:val="0"/>
          <w:numId w:val="8"/>
        </w:numPr>
        <w:tabs>
          <w:tab w:val="clear" w:pos="1134"/>
          <w:tab w:val="left" w:leader="none" w:pos="707"/>
        </w:tabs>
        <w:bidi w:val="0"/>
        <w:spacing w:before="0" w:after="0"/>
        <w:ind w:start="707" w:hanging="283"/>
        <w:jc w:val="left"/>
        <w:rPr/>
      </w:pPr>
      <w:r>
        <w:rPr/>
        <w:t xml:space="preserve">Intian viidenneksi nopein juna: 12302 New Delhi-Howrah Rajdhani Express. </w:t>
      </w:r>
    </w:p>
    <w:p>
      <w:pPr>
        <w:pStyle w:val="TextBody"/>
        <w:numPr>
          <w:ilvl w:val="0"/>
          <w:numId w:val="8"/>
        </w:numPr>
        <w:tabs>
          <w:tab w:val="clear" w:pos="1134"/>
          <w:tab w:val="left" w:leader="none" w:pos="707"/>
        </w:tabs>
        <w:bidi w:val="0"/>
        <w:spacing w:before="0" w:after="0"/>
        <w:ind w:start="707" w:hanging="283"/>
        <w:jc w:val="left"/>
        <w:rPr/>
      </w:pPr>
      <w:r>
        <w:rPr/>
        <w:t xml:space="preserve">Nopein Rajdhani: Rajdhani Express-140 km / h </w:t>
      </w:r>
    </w:p>
    <w:p>
      <w:pPr>
        <w:pStyle w:val="TextBody"/>
        <w:numPr>
          <w:ilvl w:val="0"/>
          <w:numId w:val="8"/>
        </w:numPr>
        <w:tabs>
          <w:tab w:val="clear" w:pos="1134"/>
          <w:tab w:val="left" w:leader="none" w:pos="707"/>
        </w:tabs>
        <w:bidi w:val="0"/>
        <w:spacing w:before="0" w:after="0"/>
        <w:ind w:start="707" w:hanging="283"/>
        <w:jc w:val="left"/>
        <w:rPr/>
      </w:pPr>
      <w:r>
        <w:rPr/>
        <w:t xml:space="preserve">Nopein Shatabdi: 12001 / 02 New Delhi-Bhopal Habibganj Shatabdi Express - 150 km / h. </w:t>
      </w:r>
    </w:p>
    <w:p>
      <w:pPr>
        <w:pStyle w:val="TextBody"/>
        <w:numPr>
          <w:ilvl w:val="0"/>
          <w:numId w:val="8"/>
        </w:numPr>
        <w:tabs>
          <w:tab w:val="clear" w:pos="1134"/>
          <w:tab w:val="left" w:leader="none" w:pos="707"/>
        </w:tabs>
        <w:bidi w:val="0"/>
        <w:spacing w:before="0" w:after="0"/>
        <w:ind w:start="707" w:hanging="283"/>
        <w:jc w:val="left"/>
        <w:rPr/>
      </w:pPr>
      <w:r>
        <w:rPr/>
        <w:t xml:space="preserve">Nopein Suvidha: 22355 / 56 Patna-Mumbai CST Suvidha Superfast Express - 110 km / h. </w:t>
      </w:r>
    </w:p>
    <w:p>
      <w:pPr>
        <w:pStyle w:val="TextBody"/>
        <w:numPr>
          <w:ilvl w:val="0"/>
          <w:numId w:val="8"/>
        </w:numPr>
        <w:tabs>
          <w:tab w:val="clear" w:pos="1134"/>
          <w:tab w:val="left" w:leader="none" w:pos="707"/>
        </w:tabs>
        <w:bidi w:val="0"/>
        <w:spacing w:before="0" w:after="0"/>
        <w:ind w:start="707" w:hanging="283"/>
        <w:jc w:val="left"/>
        <w:rPr/>
      </w:pPr>
      <w:r>
        <w:rPr/>
        <w:t xml:space="preserve">Nopein Duronto: 12259 / 60 New Delhi-Sealdah Duronto Express-135 km / h. </w:t>
      </w:r>
    </w:p>
    <w:p>
      <w:pPr>
        <w:pStyle w:val="TextBody"/>
        <w:numPr>
          <w:ilvl w:val="0"/>
          <w:numId w:val="8"/>
        </w:numPr>
        <w:tabs>
          <w:tab w:val="clear" w:pos="1134"/>
          <w:tab w:val="left" w:leader="none" w:pos="707"/>
        </w:tabs>
        <w:bidi w:val="0"/>
        <w:spacing w:before="0" w:after="0"/>
        <w:ind w:start="707" w:hanging="283"/>
        <w:jc w:val="left"/>
        <w:rPr/>
      </w:pPr>
      <w:r>
        <w:rPr/>
        <w:t xml:space="preserve">Nopein Yuva: 12249 / 50 Howrah New Delhi Yuva Express-130 km / h. </w:t>
      </w:r>
    </w:p>
    <w:p>
      <w:pPr>
        <w:pStyle w:val="TextBody"/>
        <w:numPr>
          <w:ilvl w:val="0"/>
          <w:numId w:val="8"/>
        </w:numPr>
        <w:tabs>
          <w:tab w:val="clear" w:pos="1134"/>
          <w:tab w:val="left" w:leader="none" w:pos="707"/>
        </w:tabs>
        <w:bidi w:val="0"/>
        <w:spacing w:before="0" w:after="0"/>
        <w:ind w:start="707" w:hanging="283"/>
        <w:jc w:val="left"/>
        <w:rPr/>
      </w:pPr>
      <w:r>
        <w:rPr/>
        <w:t xml:space="preserve">Nopein Garib Rath: 12910 H. Nizamuddin -- Bandra Garib Rath-130 km / h. </w:t>
      </w:r>
    </w:p>
    <w:p>
      <w:pPr>
        <w:pStyle w:val="TextBody"/>
        <w:numPr>
          <w:ilvl w:val="0"/>
          <w:numId w:val="8"/>
        </w:numPr>
        <w:tabs>
          <w:tab w:val="clear" w:pos="1134"/>
          <w:tab w:val="left" w:leader="none" w:pos="707"/>
        </w:tabs>
        <w:bidi w:val="0"/>
        <w:spacing w:before="0" w:after="0"/>
        <w:ind w:start="707" w:hanging="283"/>
        <w:jc w:val="left"/>
        <w:rPr/>
      </w:pPr>
      <w:r>
        <w:rPr/>
        <w:t xml:space="preserve">Nopein Jan Shatabdi: 12059 Kota-H. Nizamuddin Jan Shatabdi Express-110 km / h. </w:t>
      </w:r>
    </w:p>
    <w:p>
      <w:pPr>
        <w:pStyle w:val="TextBody"/>
        <w:numPr>
          <w:ilvl w:val="0"/>
          <w:numId w:val="8"/>
        </w:numPr>
        <w:tabs>
          <w:tab w:val="clear" w:pos="1134"/>
          <w:tab w:val="left" w:leader="none" w:pos="707"/>
        </w:tabs>
        <w:bidi w:val="0"/>
        <w:spacing w:before="0" w:after="0"/>
        <w:ind w:start="707" w:hanging="283"/>
        <w:jc w:val="left"/>
        <w:rPr/>
      </w:pPr>
      <w:r>
        <w:rPr/>
        <w:t xml:space="preserve">Nopein Sampark Kranti: 12908 Maharashtra Sampark Kranti Express - 110 km / h. </w:t>
      </w:r>
    </w:p>
    <w:p>
      <w:pPr>
        <w:pStyle w:val="TextBody"/>
        <w:numPr>
          <w:ilvl w:val="0"/>
          <w:numId w:val="8"/>
        </w:numPr>
        <w:tabs>
          <w:tab w:val="clear" w:pos="1134"/>
          <w:tab w:val="left" w:leader="none" w:pos="707"/>
        </w:tabs>
        <w:bidi w:val="0"/>
        <w:spacing w:before="0" w:after="0"/>
        <w:ind w:start="707" w:hanging="283"/>
        <w:jc w:val="left"/>
        <w:rPr/>
      </w:pPr>
      <w:r>
        <w:rPr/>
        <w:t xml:space="preserve">Nopein kaksikerroksinen pikajuna: 12932 Mumbai Central-Ahmedabad AC Double Decker Express - 130 km / h. </w:t>
      </w:r>
    </w:p>
    <w:p>
      <w:pPr>
        <w:pStyle w:val="TextBody"/>
        <w:numPr>
          <w:ilvl w:val="0"/>
          <w:numId w:val="8"/>
        </w:numPr>
        <w:tabs>
          <w:tab w:val="clear" w:pos="1134"/>
          <w:tab w:val="left" w:leader="none" w:pos="707"/>
        </w:tabs>
        <w:bidi w:val="0"/>
        <w:spacing w:before="0" w:after="0"/>
        <w:ind w:start="707" w:hanging="283"/>
        <w:jc w:val="left"/>
        <w:rPr/>
      </w:pPr>
      <w:r>
        <w:rPr/>
        <w:t xml:space="preserve">Nopein ilmastoitu supernopea: 22109 Mumbai LTT-H. Nizamuddin AC SF Express-130 km / h </w:t>
      </w:r>
    </w:p>
    <w:p>
      <w:pPr>
        <w:pStyle w:val="TextBody"/>
        <w:numPr>
          <w:ilvl w:val="0"/>
          <w:numId w:val="8"/>
        </w:numPr>
        <w:tabs>
          <w:tab w:val="clear" w:pos="1134"/>
          <w:tab w:val="left" w:leader="none" w:pos="707"/>
        </w:tabs>
        <w:bidi w:val="0"/>
        <w:spacing w:before="0" w:after="0"/>
        <w:ind w:start="707" w:hanging="283"/>
        <w:jc w:val="left"/>
        <w:rPr/>
      </w:pPr>
      <w:r>
        <w:rPr/>
        <w:t xml:space="preserve">Nopein supernopea juna: 12908 Maharashtra Sampark Kranti Express - 110 km / h. </w:t>
      </w:r>
    </w:p>
    <w:p>
      <w:pPr>
        <w:pStyle w:val="TextBody"/>
        <w:numPr>
          <w:ilvl w:val="0"/>
          <w:numId w:val="8"/>
        </w:numPr>
        <w:tabs>
          <w:tab w:val="clear" w:pos="1134"/>
          <w:tab w:val="left" w:leader="none" w:pos="707"/>
        </w:tabs>
        <w:bidi w:val="0"/>
        <w:spacing w:before="0" w:after="0"/>
        <w:ind w:start="707" w:hanging="283"/>
        <w:jc w:val="left"/>
        <w:rPr/>
      </w:pPr>
      <w:r>
        <w:rPr/>
        <w:t xml:space="preserve">Nopein henkilöjuna: 56719 Nagercoil -- Kanyakumari Passenger -- 62 km / h </w:t>
      </w:r>
    </w:p>
    <w:p>
      <w:pPr>
        <w:pStyle w:val="TextBody"/>
        <w:numPr>
          <w:ilvl w:val="0"/>
          <w:numId w:val="8"/>
        </w:numPr>
        <w:tabs>
          <w:tab w:val="clear" w:pos="1134"/>
          <w:tab w:val="left" w:leader="none" w:pos="707"/>
        </w:tabs>
        <w:bidi w:val="0"/>
        <w:spacing w:before="0" w:after="0"/>
        <w:ind w:start="707" w:hanging="283"/>
        <w:jc w:val="left"/>
        <w:rPr/>
      </w:pPr>
      <w:r>
        <w:rPr/>
        <w:t xml:space="preserve">Nopein EMU / MEMU / DEMU-juna: 31213 Sealdah -- Barrackpore EMU -- 66 km / h. </w:t>
      </w:r>
    </w:p>
    <w:p>
      <w:pPr>
        <w:pStyle w:val="TextBody"/>
        <w:numPr>
          <w:ilvl w:val="0"/>
          <w:numId w:val="8"/>
        </w:numPr>
        <w:tabs>
          <w:tab w:val="clear" w:pos="1134"/>
          <w:tab w:val="left" w:leader="none" w:pos="707"/>
        </w:tabs>
        <w:bidi w:val="0"/>
        <w:spacing w:before="0" w:after="0"/>
        <w:ind w:start="707" w:hanging="283"/>
        <w:jc w:val="left"/>
        <w:rPr/>
      </w:pPr>
      <w:r>
        <w:rPr/>
        <w:t xml:space="preserve">Nopein täysin dieselvetoinen Shatabdi: Suurin sallittu nopeus 130 km/h, keskinopeus 72 km/h. </w:t>
      </w:r>
    </w:p>
    <w:p>
      <w:pPr>
        <w:pStyle w:val="TextBody"/>
        <w:numPr>
          <w:ilvl w:val="0"/>
          <w:numId w:val="8"/>
        </w:numPr>
        <w:tabs>
          <w:tab w:val="clear" w:pos="1134"/>
          <w:tab w:val="left" w:leader="none" w:pos="707"/>
        </w:tabs>
        <w:bidi w:val="0"/>
        <w:ind w:start="707" w:hanging="283"/>
        <w:jc w:val="left"/>
        <w:rPr/>
      </w:pPr>
      <w:r>
        <w:rPr/>
        <w:t xml:space="preserve">Nopein metro: Delhin metron Airport Express Line-135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juna Intian rautateillä</w:t>
      </w:r>
    </w:p>
    <w:p>
      <w:pPr>
        <w:pStyle w:val="TextBody"/>
        <w:bidi w:val="0"/>
        <w:jc w:val="left"/>
        <w:rPr>
          <w:b/>
          <w:u w:val="single"/>
          <w:shd w:val="clear" w:fill="FFFF00"/>
        </w:rPr>
      </w:pPr>
      <w:r>
        <w:rPr>
          <w:b/>
          <w:u w:val="single"/>
          <w:shd w:val="clear" w:fill="FFFF00"/>
        </w:rPr>
        <w:t xml:space="preserve">Asiakirjan numero 19352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24. päivänä 2017 Avatar julkaisi uuden singlen nimeltä ``Kuninkaan patsas'' sekä ilmoituksen, että he julkaisevat seitsemännen albuminsa, ``Avatar Country'', </w:t>
      </w:r>
      <w:r>
        <w:rPr>
          <w:color w:val="A9A9A9"/>
        </w:rPr>
        <w:t xml:space="preserve">tammikuun 12. päivänä 2018</w:t>
      </w:r>
      <w:r>
        <w:rPr/>
        <w:t xml:space="preserve">. Lisäksi ilmoitettiin uuden Avatar-kiertueen päivämäärät, nimeltään ``Avatar Country Tour'', joka alkaa tammikuussa 2018 Pohjois-Amerikassa ja saapuu Eurooppaan saman vuoden maaliskuussa.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avatar-albumi ilmestyy</w:t>
      </w:r>
    </w:p>
    <w:p>
      <w:pPr>
        <w:pStyle w:val="TextBody"/>
        <w:bidi w:val="0"/>
        <w:jc w:val="left"/>
        <w:rPr>
          <w:b/>
          <w:u w:val="single"/>
          <w:shd w:val="clear" w:fill="FFFF00"/>
        </w:rPr>
      </w:pPr>
      <w:r>
        <w:rPr>
          <w:b/>
          <w:u w:val="single"/>
          <w:shd w:val="clear" w:fill="FFFF00"/>
        </w:rPr>
        <w:t xml:space="preserve">Asiakirjan numero 19353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Alumiini eli alumiini on kemiallinen alkuaine, jonka symboli on Al ja järjestysluku 13. Se on hopeanvalkoinen, pehmeä, ei-magneettinen ja sitkeä booriryhmään kuuluva metalli. Alumiinin osuus maankuoresta on noin 8 prosenttia massaltaan; se on hapen ja piin jälkeen kolmanneksi yleisin alkuaine ja kuoren yleisin metalli, mutta sitä esiintyy vähemmän maankuoren alla olevassa vaipassa. Alumiinin tärkein malmi on bauksiitti. Alumiinimetalli on kemiallisesti niin reaktiivista, että alkuperäiset esiintymät ovat harvinaisia ja rajoittuvat äärimmäisiin pelkistäviin ympäristöihin. Sen </w:t>
      </w:r>
      <w:r>
        <w:rPr/>
        <w:t xml:space="preserve">sijaan sitä esiintyy yhdistettynä </w:t>
      </w:r>
      <w:r>
        <w:rPr>
          <w:color w:val="A9A9A9"/>
        </w:rPr>
        <w:t xml:space="preserve">yli 270 eri mineraalissa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alumiini on peräisin raakamuodossaan</w:t>
      </w:r>
    </w:p>
    <w:p>
      <w:pPr>
        <w:pStyle w:val="TextBody"/>
        <w:bidi w:val="0"/>
        <w:jc w:val="left"/>
        <w:rPr>
          <w:b/>
          <w:u w:val="single"/>
          <w:shd w:val="clear" w:fill="FFFF00"/>
        </w:rPr>
      </w:pPr>
      <w:r>
        <w:rPr>
          <w:b/>
          <w:u w:val="single"/>
          <w:shd w:val="clear" w:fill="FFFF00"/>
        </w:rPr>
        <w:t xml:space="preserve">Asiakirjan numero 19354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Koheesio-jännite-teorian mukaan veden kulkeutuminen kyleemissä perustuu </w:t>
      </w:r>
      <w:r>
        <w:rPr>
          <w:color w:val="A9A9A9"/>
        </w:rPr>
        <w:t xml:space="preserve">vesimolekyylien yhteenkuuluvuuteen toisiinsa ja kiinnittymiseen verisuonen seinämään vetysidoksen avulla sekä kasvin kasvualustan korkeaan vedenpaineeseen ja äärimmäisten kudosten (yleensä lehtien) alhaiseen paineeseen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veden liikkuminen kyleemissä perustuu siihen.</w:t>
      </w:r>
    </w:p>
    <w:p>
      <w:pPr>
        <w:pStyle w:val="TextBody"/>
        <w:bidi w:val="0"/>
        <w:jc w:val="left"/>
        <w:rPr>
          <w:b/>
          <w:u w:val="single"/>
          <w:shd w:val="clear" w:fill="FFFF00"/>
        </w:rPr>
      </w:pPr>
      <w:r>
        <w:rPr>
          <w:b/>
          <w:u w:val="single"/>
          <w:shd w:val="clear" w:fill="FFFF00"/>
        </w:rPr>
        <w:t xml:space="preserve">Asiakirjan numero 19355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Lewis Burwell ``Chesty'' Puller </w:t>
      </w:r>
      <w:r>
        <w:rPr/>
        <w:t xml:space="preserve">(26. kesäkuuta 1898 - 11. lokakuuta 1971) oli Yhdysvaltain merijalkaväen kenraaliluutnantti, joka taisteli sissijoukkoja vastaan Haitissa ja Nicaraguassa, toisessa maailmansodassa ja Korean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historian parhaiten palkittu merijalkaväen sotilas</w:t>
      </w:r>
    </w:p>
    <w:p>
      <w:pPr>
        <w:pStyle w:val="TextBody"/>
        <w:bidi w:val="0"/>
        <w:jc w:val="left"/>
        <w:rPr>
          <w:b/>
          <w:u w:val="single"/>
          <w:shd w:val="clear" w:fill="FFFF00"/>
        </w:rPr>
      </w:pPr>
      <w:r>
        <w:rPr>
          <w:b/>
          <w:u w:val="single"/>
          <w:shd w:val="clear" w:fill="FFFF00"/>
        </w:rPr>
        <w:t xml:space="preserve">Asiakirjan numero 19356</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t xml:space="preserve">399 eaa. </w:t>
      </w:r>
      <w:r>
        <w:rPr>
          <w:color w:val="A9A9A9"/>
        </w:rPr>
        <w:t xml:space="preserve">Sokrates</w:t>
      </w:r>
      <w:r>
        <w:rPr/>
        <w:t xml:space="preserve">, joka oli tuomittu kuolemaan nuorten turmelemisesta, joi ystäviensä joukossa Hemlockia, kuten Platonin Faedossa kuvataan.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kreikkalainen filosofi tuomittiin kuolemaan myrkytyksen kautta?</w:t>
      </w:r>
    </w:p>
    <w:p>
      <w:pPr>
        <w:pStyle w:val="TextBody"/>
        <w:bidi w:val="0"/>
        <w:jc w:val="left"/>
        <w:rPr>
          <w:b/>
          <w:u w:val="single"/>
          <w:shd w:val="clear" w:fill="FFFF00"/>
        </w:rPr>
      </w:pPr>
      <w:r>
        <w:rPr>
          <w:b/>
          <w:u w:val="single"/>
          <w:shd w:val="clear" w:fill="FFFF00"/>
        </w:rPr>
        <w:t xml:space="preserve">Asiakirjan numero 19357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1990-luvun lopulla MirCorp, yksityinen yritys, joka oli tuolloin vastuussa avaruusasemasta, alkoi etsiä potentiaalisia avaruusturisteja vierailemaan Mir-asemalla kompensoidakseen osan sen ylläpitokustannuksista. Dennis Titosta, amerikkalaisesta liikemiehestä ja entisestä JPL:n tutkijasta, tuli heidän ensimmäinen ehdokkaansa. Kun Mirin kiertoradalta poistamisesta päätettiin, Tito onnistui siirtämään matkansa Kansainväliselle avaruusasemalle (ISS) MirCorpin ja yhdysvaltalaisen Space Adventures, Ltd:n välisellä sopimuksella, vaikka NASA:n johtohenkilöt vastustivat sitä jyrkästi; ISS:n tutkimusmatkojen alusta lähtien NASA ilmoitti, ettei se ollut kiinnostunut avaruusvieraista. Dennis Tito vieraili kuitenkin ISS:llä </w:t>
      </w:r>
      <w:r>
        <w:rPr>
          <w:color w:val="A9A9A9"/>
        </w:rPr>
        <w:t xml:space="preserve">28. huhtikuuta </w:t>
      </w:r>
      <w:r>
        <w:rPr/>
        <w:t xml:space="preserve">2001 </w:t>
      </w:r>
      <w:r>
        <w:rPr/>
        <w:t xml:space="preserve">ja viipyi siellä seitsemän päivää, ja hänestä tuli ensimmäinen "maksullinen" avaruusturisti. Häntä seurasi vuonna 2002 eteläafrikkalainen tietokonemiljonääri Mark Shuttleworth. Kolmas oli vuonna 2005 Gregory Olsen, joka oli koulutukseltaan tiedemies ja jonka yritys valmisti erikoisvalmisteisia korkean herkkyyden kameroita. Olsen aikoi käyttää ISS:llä viettämänsä ajan useiden kokeiden tekemiseen, osittain testatakseen yrityksensä tuotteita. Olsen oli suunnitellut aikaisempaa lentoa, mutta joutui perumaan sen terveydellisistä syistä. Edustajainhuoneen avaruus- ja ilmailualan alivaliokunnan tiedekomitean 26. kesäkuuta 2001 pitämässä kokouksessa kävi ilmi NASAn muuttunut suhtautuminen maksaviin avaruusturisteihin, jotka haluavat matkustaa ISS:lle. Kuulemisen tarkoituksena oli tarkastella kysymyksiä ja mahdollisuuksia, jotka liittyvät ei-ammattimaisten astronauttien lentämiseen avaruudessa, hallituksen asianmukaista roolia orastavan avaruusturismiteollisuuden tukemisessa, sukkulan ja avaruusaseman käyttöä matkailuun, avaruusturistien turvallisuus- ja koulutusvaatimuksia sekä avaruusturismin mahdollisia kaupallisia markkinoita. Alakomitean raportissa haluttiin arvioida Dennis Titon laajaa koulutusta ja hänen kokemustaan avaruudessa ei-ammattimaisena astronauttina.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turisti matkusti avaruuteen</w:t>
      </w:r>
    </w:p>
    <w:p>
      <w:pPr>
        <w:pStyle w:val="TextBody"/>
        <w:bidi w:val="0"/>
        <w:jc w:val="left"/>
        <w:rPr>
          <w:b/>
          <w:u w:val="single"/>
          <w:shd w:val="clear" w:fill="FFFF00"/>
        </w:rPr>
      </w:pPr>
      <w:r>
        <w:rPr>
          <w:b/>
          <w:u w:val="single"/>
          <w:shd w:val="clear" w:fill="FFFF00"/>
        </w:rPr>
        <w:t xml:space="preserve">Asiakirjan numero 19358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Vuorigorilla (Gorilla beringei beringei) on toinen </w:t>
      </w:r>
      <w:r>
        <w:rPr>
          <w:color w:val="A9A9A9"/>
        </w:rPr>
        <w:t xml:space="preserve">itäisen gorillan </w:t>
      </w:r>
      <w:r>
        <w:rPr/>
        <w:t xml:space="preserve">kahdesta alalajista</w:t>
      </w:r>
      <w:r>
        <w:rPr/>
        <w:t xml:space="preserve">. Kansainvälinen luonnonsuojeluliitto IUCN on luokitellut alalajin erittäin uhanalaiseksi, ja sillä on vain kaksi elossa olevaa populaatiota. Toista esiintyy Keski-Afrikan Virunga-vuoristossa kolmessa lähekkäin sijaitsevassa kansallispuistossa: Mgahinga Gorillan kansallispuistossa Ugandassa, Volcanoesin kansallispuistossa Ruandassa ja Virungan kansallispuistossa Kongon demokraattisessa tasavallassa. Toinen populaatio sijaitsee Ugandan Bwindi Impenetrable National Parkissa. Vuonna 2018 tehdyn laskennan mukaan vuorigorillakanta oli hieman yli 1 000.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vuoristogorilla?</w:t>
      </w:r>
    </w:p>
    <w:p>
      <w:pPr>
        <w:pStyle w:val="TextBody"/>
        <w:bidi w:val="0"/>
        <w:jc w:val="left"/>
        <w:rPr>
          <w:b/>
          <w:u w:val="single"/>
          <w:shd w:val="clear" w:fill="FFFF00"/>
        </w:rPr>
      </w:pPr>
      <w:r>
        <w:rPr>
          <w:b/>
          <w:u w:val="single"/>
          <w:shd w:val="clear" w:fill="FFFF00"/>
        </w:rPr>
        <w:t xml:space="preserve">Asiakirjan numero 19359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Cristin Milioti </w:t>
      </w:r>
      <w:r>
        <w:rPr/>
        <w:t xml:space="preserve">(s. 16. elokuuta 1985) on yhdysvaltalainen näyttelijä ja laulaja. Hänet tunnetaan työstään Broadwayn teatterituotannoissa, kuten That Face, Stunning ja Tony-palkittu musikaali Once. Hänet tunnetaan myös siitä, että hän näytteli Tracy McConnellia, nimikkoäitiä, komediasarjassa How I Met Your Mother vuosina 2013-2014, Teresa Petrillo Belfortia elokuvassa The Wolf of Wall Street vuonna 2013 ja Betsy Solversonia FX:n sarjassa Fargo (2015). Hän on voittanut Grammy-palkinnon ja ollut ehdolla Tony-palkinnon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Tracya elokuvassa Miten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Cristin Milioti </w:t>
      </w:r>
      <w:r>
        <w:rPr/>
        <w:t xml:space="preserve">(s. 16. elokuuta 1985) on yhdysvaltalainen näyttelijä ja laulaja. Hän on työskennellyt Broadwayn teatterituotannoissa, kuten That Face, Stunning ja Tony-palkittu musikaali Once. Hän näytteli myös nimikko-äitiä komediasarjassa How I Met Your Mother vuosina 2013-2014, Teresa Petrillo Belfortia elokuvassa The Wolf of Wall Street (2013) ja Betsy Solversonia Fargo-sarjan toisella tuotantokaudella (2015). Hän on voittanut Grammy-palkinnon ja ollut ehdolla Tony-palkinnon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sarjassa How I met your</w:t>
      </w:r>
    </w:p>
    <w:p>
      <w:pPr>
        <w:pStyle w:val="TextBody"/>
        <w:bidi w:val="0"/>
        <w:jc w:val="left"/>
        <w:rPr>
          <w:b/>
          <w:u w:val="single"/>
          <w:shd w:val="clear" w:fill="FFFF00"/>
        </w:rPr>
      </w:pPr>
      <w:r>
        <w:rPr>
          <w:b/>
          <w:u w:val="single"/>
          <w:shd w:val="clear" w:fill="FFFF00"/>
        </w:rPr>
        <w:t xml:space="preserve">Asiakirjan numero 19360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Kesäolympialaisia on järjestetty viidellä mantereella yhteensä yhdeksässätoista eri maassa. Yhdysvallat on isännöinyt kisoja useammin kuin mikään muu maa (1904, 1932, 1984 ja </w:t>
      </w:r>
      <w:r>
        <w:rPr>
          <w:color w:val="A9A9A9"/>
        </w:rPr>
        <w:t xml:space="preserve">1996</w:t>
      </w:r>
      <w:r>
        <w:rPr/>
        <w:t xml:space="preserve">).</w:t>
      </w:r>
      <w:r>
        <w:rPr/>
        <w:t xml:space="preserve"> Lisäksi kisat on järjestetty kolme kertaa Isossa-Britanniassa (1908, 1948 ja 2012), kaksi kertaa Kreikassa (1896, 2004), Ranskassa (1900, 1924), Saksassa (1936, 1972) ja Australiassa (1956, 2000) sekä kerran Ruotsissa (1912), Belgiassa (1920), Alankomaissa (1928), Suomessa (1952), Italiassa (1960), Japanissa (1964), Meksikossa (1968), Kanadassa (1976), Neuvostoliitossa (1980), Etelä-Koreassa (1988), Espanjassa (1992), Kiinassa (2008) ja Brasiliassa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viimeksi isännöimme kesäolympialaisia?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Kahdeksantoista maata on isännöinyt kesäolympialaisia. Yhdysvallat on isännöinyt neljä kesäolympialaisia (1904, 1932, 1984, </w:t>
      </w:r>
      <w:r>
        <w:rPr>
          <w:color w:val="A9A9A9"/>
        </w:rPr>
        <w:t xml:space="preserve">1996 ja </w:t>
      </w:r>
      <w:r>
        <w:rPr/>
        <w:t xml:space="preserve">isännöi myös vuonna 2028), enemmän kuin mikään muu maa, kun taas Iso-Britannia ja Ranska ovat isännöineet (tai isännöivät) kolme kesäolympialaisia, kaikki Lontoossa (1908, 1948, 2012) ja kaikki Pariisissa (1900, 1924 ja 2024). Kaksi kaupunkia on isännöinyt (tai tulee isännöimään) kahdet kesäolympialaiset: Ateena (1896, 2004) ja Tokio (1964, 2020). Tokio on ensimmäinen länsimaiden ulkopuolinen kaupunki, joka on isännöinyt kesäolympialaisia useita kertoja. Siitä tulee myös suurin kaupunki, joka on koskaan isännöinyt olympialaisia.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isännöi olympialaisia?</w:t>
      </w:r>
    </w:p>
    <w:p>
      <w:pPr>
        <w:pStyle w:val="TextBody"/>
        <w:bidi w:val="0"/>
        <w:jc w:val="left"/>
        <w:rPr>
          <w:b/>
          <w:u w:val="single"/>
          <w:shd w:val="clear" w:fill="FFFF00"/>
        </w:rPr>
      </w:pPr>
      <w:r>
        <w:rPr>
          <w:b/>
          <w:u w:val="single"/>
          <w:shd w:val="clear" w:fill="FFFF00"/>
        </w:rPr>
        <w:t xml:space="preserve">Asiakirjan numero 19361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Puristusjarru, jota kutsutaan usein Jake-nettijarruksi tai Jake-jarruksi, on moottorijarrutusmekanismi, joka on asennettu joihinkin dieselmoottoreihin. Kun se aktivoidaan, se </w:t>
      </w:r>
      <w:r>
        <w:rPr>
          <w:color w:val="A9A9A9"/>
        </w:rPr>
        <w:t xml:space="preserve">avaa sylintereiden pakoventtiilit puristussyklin jälkeen, jolloin sylintereihin jäänyt paineilma vapautuu ja ajoneuvo hidastuu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jake-jarru toimii isossa laivassa?</w:t>
      </w:r>
    </w:p>
    <w:p>
      <w:pPr>
        <w:pStyle w:val="TextBody"/>
        <w:bidi w:val="0"/>
        <w:jc w:val="left"/>
        <w:rPr>
          <w:b/>
          <w:u w:val="single"/>
          <w:shd w:val="clear" w:fill="FFFF00"/>
        </w:rPr>
      </w:pPr>
      <w:r>
        <w:rPr>
          <w:b/>
          <w:u w:val="single"/>
          <w:shd w:val="clear" w:fill="FFFF00"/>
        </w:rPr>
        <w:t xml:space="preserve">Asiakirjan numero 19362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Igor Ansoff </w:t>
      </w:r>
      <w:r>
        <w:rPr/>
        <w:t xml:space="preserve">(рус. Игорь Ансов; alkuperäinen sukunimi Ansov) (12. joulukuuta 1918 - 14. heinäkuuta 2002) oli venäläis-amerikkalainen matemaatikko ja yritysjohtaja. Hänet tunnetaan strategisen johtamisen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strategiajohtamisen isänä</w:t>
      </w:r>
    </w:p>
    <w:p>
      <w:pPr>
        <w:pStyle w:val="TextBody"/>
        <w:bidi w:val="0"/>
        <w:jc w:val="left"/>
        <w:rPr>
          <w:b/>
          <w:u w:val="single"/>
          <w:shd w:val="clear" w:fill="FFFF00"/>
        </w:rPr>
      </w:pPr>
      <w:r>
        <w:rPr>
          <w:b/>
          <w:u w:val="single"/>
          <w:shd w:val="clear" w:fill="FFFF00"/>
        </w:rPr>
        <w:t xml:space="preserve">Asiakirjan numero 19363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Luna, Ron, Ginny ja Neville liittyvät heidän seuraansa metsässä, ja kaikki kuusi lentävät striaattien kyydissä ministeriöön odottaen löytävänsä ja pelastavansa Siriuksen. Mysteeriministeriöön päästyään Harry tajuaa, että Voldemort oli valheellisesti asettanut hänen näynsä; hän kuitenkin löytää lasipallon, jossa on hänen ja pimeyden lordin nimet. Lucius Malfoyn johtamat kuolemansyöjät hyökkäävät saadakseen pallon haltuunsa, sillä siinä on tallenteena Harrya ja lordi Voldemortia koskeva profetia, joka paljastuu esineeksi, jota Voldemort on yrittänyt saada haltuunsa koko vuoden, sillä pimeyden lordi uskoo, että häneltä jäi jotain huomaamatta kuullessaan profetian ensimmäisen kerran. Lucius selittää, että vain ennustusten kohteet, tässä tapauksessa Harry tai Voldemort, voivat turvallisesti poistaa ne hyllystä. Kiihkeän tappelun aikana Neville potkaisee vahingossa ennustusta ja rikkoo sen. Harry ja hänen ystävänsä, joihin pian liittyy myös ritarikunnan jäseniä, ryhtyvät taisteluun kuolemansyöjiä vastaan, jonka aikana Bellatrix Lestrange tappaa </w:t>
      </w:r>
      <w:r>
        <w:rPr>
          <w:color w:val="A9A9A9"/>
        </w:rPr>
        <w:t xml:space="preserve">Siriuksen </w:t>
      </w:r>
      <w:r>
        <w:rPr/>
        <w:t xml:space="preserve">ja Voldemort itse saapuu tappamaan Harryn, mutta Dumbledore pelastaa hänet ja taistelee pimeyden lordia vastaan pattitilanteessa. Kesken kaksintaistelun Voldemort yrittää epäonnistuneesti riivata Harryn saadakseen Dumbledoren tappamaan pojan ja pakenee juuri kun Cornelius Fudge ilmestyy paikalle, ja hän saa viimein omakohtaisen todisteen siitä, että Voldemort on todella palannut.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Harry Potterin viidennessä 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Harry Potterin Feeniksin järjestyksessä?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kuolee Harry Potterin kirjassa 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Potter ja Feeniksin veljeskunta on J.K. Rowlingin kirjoittama fantasiaromaani ja </w:t>
      </w:r>
      <w:r>
        <w:rPr/>
        <w:t xml:space="preserve">Harry Potter -sarjan </w:t>
      </w:r>
      <w:r>
        <w:rPr>
          <w:color w:val="A9A9A9"/>
        </w:rPr>
        <w:t xml:space="preserve">viides </w:t>
      </w:r>
      <w:r>
        <w:rPr/>
        <w:t xml:space="preserve">romaani. Se seuraa Harry Potterin kamppailuja läpi viidennen vuoden Tylypahkan noituus- ja velhokoulussa, mukaan lukien vastapuolen lordi Voldemortin salakavalaa paluuta, O.W.L.-kokeita ja esteenä olevaa taikaministeriötä. Romaani julkaistiin </w:t>
      </w:r>
      <w:r>
        <w:rPr>
          <w:color w:val="DCDCDC"/>
        </w:rPr>
        <w:t xml:space="preserve">21. kesäkuuta </w:t>
      </w:r>
      <w:r>
        <w:rPr/>
        <w:t xml:space="preserve">2003 </w:t>
      </w:r>
      <w:r>
        <w:rPr/>
        <w:t xml:space="preserve">Bloomsburyn kustantamana Yhdistyneessä kuningaskunnassa, Scholasticin kustantamana Yhdysvalloissa ja Raincoastin kustantamana Kanadassa. Sitä myytiin viisi miljoonaa kappaletta ensimmäisen vuorokauden aikana julkaisusta. Se on sarjan pisin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numero on Harry Potterin Feeniksin järjestys?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 ja Feeniksin ritarikunta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viides Harry Potter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5. Harry Potter -kirja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Harry Potter ja Feeniksin veljeskunta on brittiläisen kirjailijan </w:t>
      </w:r>
      <w:r>
        <w:rPr>
          <w:color w:val="A9A9A9"/>
        </w:rPr>
        <w:t xml:space="preserve">J.K. Rowlingin</w:t>
      </w:r>
      <w:r>
        <w:rPr/>
        <w:t xml:space="preserve"> kirjoittama fantasiaromaani </w:t>
      </w:r>
      <w:r>
        <w:rPr/>
        <w:t xml:space="preserve">ja Harry Potter -sarjan viides romaani. Siinä seurataan Harry Potterin kamppailuja läpi viidennen vuoden Tylypahkan noituus- ja velhokoulussa, mukaan lukien antagonisti lordi Voldemortin salakavalaa paluuta, O.W.L.-kokeita ja esteenä olevaa taikaministeriötä. Romaani julkaistiin 21. kesäkuuta 2003 Bloomsburyn kustantamana Yhdistyneessä kuningaskunnassa, Scholasticin kustantamana Yhdysvalloissa ja Raincoastin kustantamana Kanadassa. Sitä myytiin viisi miljoonaa kappaletta ensimmäisen vuorokauden aikana julkaisusta. Se on sarjan pisin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Kysymys 2/5 Kuka on Harry Potter -sarjan kirjoittaja?</w:t>
      </w:r>
    </w:p>
    <w:p>
      <w:pPr>
        <w:pStyle w:val="TextBody"/>
        <w:bidi w:val="0"/>
        <w:jc w:val="left"/>
        <w:rPr>
          <w:b/>
          <w:u w:val="single"/>
          <w:shd w:val="clear" w:fill="FFFF00"/>
        </w:rPr>
      </w:pPr>
      <w:r>
        <w:rPr>
          <w:b/>
          <w:u w:val="single"/>
          <w:shd w:val="clear" w:fill="FFFF00"/>
        </w:rPr>
        <w:t xml:space="preserve">Asiakirjan numero 19364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Kuinka päästä eroon murhasta (kausi 3) Mainosjulisteet </w:t>
      </w:r>
    </w:p>
    <w:tbl>
      <w:tblPr>
        <w:tblW w:w="10205" w:type="dxa"/>
        <w:jc w:val="left"/>
        <w:tblInd w:w="0" w:type="dxa"/>
        <w:tblLayout w:type="fixed"/>
        <w:tblCellMar>
          <w:top w:w="28" w:type="dxa"/>
          <w:left w:w="28" w:type="dxa"/>
          <w:bottom w:w="28" w:type="dxa"/>
          <w:right w:w="28" w:type="dxa"/>
        </w:tblCellMar>
      </w:tblPr>
      <w:tblGrid>
        <w:gridCol w:w="1435"/>
        <w:gridCol w:w="8770"/>
      </w:tblGrid>
      <w:tr>
        <w:trPr/>
        <w:tc>
          <w:tcPr>
            <w:tcW w:w="1435" w:type="dxa"/>
            <w:tcBorders/>
            <w:vAlign w:val="center"/>
          </w:tcPr>
          <w:p>
            <w:pPr>
              <w:pStyle w:val="TableHeading"/>
              <w:suppressLineNumbers/>
              <w:bidi w:val="0"/>
              <w:spacing w:before="0" w:after="283"/>
              <w:jc w:val="center"/>
              <w:rPr/>
            </w:pPr>
            <w:r>
              <w:rPr/>
              <w:t xml:space="preserve">Pääosissa </w:t>
            </w:r>
          </w:p>
        </w:tc>
        <w:tc>
          <w:tcPr>
            <w:tcW w:w="8770"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Viola Davis </w:t>
            </w:r>
          </w:p>
          <w:p>
            <w:pPr>
              <w:pStyle w:val="TableContents"/>
              <w:numPr>
                <w:ilvl w:val="0"/>
                <w:numId w:val="10"/>
              </w:numPr>
              <w:tabs>
                <w:tab w:val="clear" w:pos="1134"/>
                <w:tab w:val="left" w:leader="none" w:pos="707"/>
              </w:tabs>
              <w:bidi w:val="0"/>
              <w:spacing w:before="0" w:after="0"/>
              <w:ind w:start="707" w:hanging="283"/>
              <w:jc w:val="left"/>
              <w:rPr/>
            </w:pPr>
            <w:r>
              <w:rPr/>
              <w:t xml:space="preserve">Billy Brown </w:t>
            </w:r>
          </w:p>
          <w:p>
            <w:pPr>
              <w:pStyle w:val="TableContents"/>
              <w:numPr>
                <w:ilvl w:val="0"/>
                <w:numId w:val="10"/>
              </w:numPr>
              <w:tabs>
                <w:tab w:val="clear" w:pos="1134"/>
                <w:tab w:val="left" w:leader="none" w:pos="707"/>
              </w:tabs>
              <w:bidi w:val="0"/>
              <w:spacing w:before="0" w:after="0"/>
              <w:ind w:start="707" w:hanging="283"/>
              <w:jc w:val="left"/>
              <w:rPr/>
            </w:pPr>
            <w:r>
              <w:rPr/>
              <w:t xml:space="preserve">Alfred Enoch </w:t>
            </w:r>
          </w:p>
          <w:p>
            <w:pPr>
              <w:pStyle w:val="TableContents"/>
              <w:numPr>
                <w:ilvl w:val="0"/>
                <w:numId w:val="10"/>
              </w:numPr>
              <w:tabs>
                <w:tab w:val="clear" w:pos="1134"/>
                <w:tab w:val="left" w:leader="none" w:pos="707"/>
              </w:tabs>
              <w:bidi w:val="0"/>
              <w:spacing w:before="0" w:after="0"/>
              <w:ind w:start="707" w:hanging="283"/>
              <w:jc w:val="left"/>
              <w:rPr/>
            </w:pPr>
            <w:r>
              <w:rPr/>
              <w:t xml:space="preserve">Jack Falahee </w:t>
            </w:r>
          </w:p>
          <w:p>
            <w:pPr>
              <w:pStyle w:val="TableContents"/>
              <w:numPr>
                <w:ilvl w:val="0"/>
                <w:numId w:val="10"/>
              </w:numPr>
              <w:tabs>
                <w:tab w:val="clear" w:pos="1134"/>
                <w:tab w:val="left" w:leader="none" w:pos="707"/>
              </w:tabs>
              <w:bidi w:val="0"/>
              <w:spacing w:before="0" w:after="0"/>
              <w:ind w:start="707" w:hanging="283"/>
              <w:jc w:val="left"/>
              <w:rPr/>
            </w:pPr>
            <w:r>
              <w:rPr/>
              <w:t xml:space="preserve">Aja Naomi King </w:t>
            </w:r>
          </w:p>
          <w:p>
            <w:pPr>
              <w:pStyle w:val="TableContents"/>
              <w:numPr>
                <w:ilvl w:val="0"/>
                <w:numId w:val="10"/>
              </w:numPr>
              <w:tabs>
                <w:tab w:val="clear" w:pos="1134"/>
                <w:tab w:val="left" w:leader="none" w:pos="707"/>
              </w:tabs>
              <w:bidi w:val="0"/>
              <w:spacing w:before="0" w:after="0"/>
              <w:ind w:start="707" w:hanging="283"/>
              <w:jc w:val="left"/>
              <w:rPr/>
            </w:pPr>
            <w:r>
              <w:rPr/>
              <w:t xml:space="preserve">Matt McGorry </w:t>
            </w:r>
          </w:p>
          <w:p>
            <w:pPr>
              <w:pStyle w:val="TableContents"/>
              <w:numPr>
                <w:ilvl w:val="0"/>
                <w:numId w:val="10"/>
              </w:numPr>
              <w:tabs>
                <w:tab w:val="clear" w:pos="1134"/>
                <w:tab w:val="left" w:leader="none" w:pos="707"/>
              </w:tabs>
              <w:bidi w:val="0"/>
              <w:spacing w:before="0" w:after="0"/>
              <w:ind w:start="707" w:hanging="283"/>
              <w:jc w:val="left"/>
              <w:rPr/>
            </w:pPr>
            <w:r>
              <w:rPr/>
              <w:t xml:space="preserve">Conrad Ricamora </w:t>
            </w:r>
          </w:p>
          <w:p>
            <w:pPr>
              <w:pStyle w:val="TableContents"/>
              <w:numPr>
                <w:ilvl w:val="0"/>
                <w:numId w:val="10"/>
              </w:numPr>
              <w:tabs>
                <w:tab w:val="clear" w:pos="1134"/>
                <w:tab w:val="left" w:leader="none" w:pos="707"/>
              </w:tabs>
              <w:bidi w:val="0"/>
              <w:spacing w:before="0" w:after="0"/>
              <w:ind w:start="707" w:hanging="283"/>
              <w:jc w:val="left"/>
              <w:rPr/>
            </w:pPr>
            <w:r>
              <w:rPr/>
              <w:t xml:space="preserve">Karla Souza </w:t>
            </w:r>
          </w:p>
          <w:p>
            <w:pPr>
              <w:pStyle w:val="TableContents"/>
              <w:numPr>
                <w:ilvl w:val="0"/>
                <w:numId w:val="10"/>
              </w:numPr>
              <w:tabs>
                <w:tab w:val="clear" w:pos="1134"/>
                <w:tab w:val="left" w:leader="none" w:pos="707"/>
              </w:tabs>
              <w:bidi w:val="0"/>
              <w:spacing w:before="0" w:after="0"/>
              <w:ind w:start="707" w:hanging="283"/>
              <w:jc w:val="left"/>
              <w:rPr/>
            </w:pPr>
            <w:r>
              <w:rPr/>
              <w:t xml:space="preserve">Charlie Weber </w:t>
            </w:r>
          </w:p>
          <w:p>
            <w:pPr>
              <w:pStyle w:val="TableContents"/>
              <w:numPr>
                <w:ilvl w:val="0"/>
                <w:numId w:val="10"/>
              </w:numPr>
              <w:tabs>
                <w:tab w:val="clear" w:pos="1134"/>
                <w:tab w:val="left" w:leader="none" w:pos="707"/>
              </w:tabs>
              <w:bidi w:val="0"/>
              <w:spacing w:before="0" w:after="283"/>
              <w:ind w:start="707" w:hanging="283"/>
              <w:jc w:val="left"/>
              <w:rPr/>
            </w:pPr>
            <w:r>
              <w:rPr/>
              <w:t xml:space="preserve">Liza Weil </w:t>
            </w:r>
          </w:p>
        </w:tc>
      </w:tr>
      <w:tr>
        <w:trPr/>
        <w:tc>
          <w:tcPr>
            <w:tcW w:w="1435" w:type="dxa"/>
            <w:tcBorders/>
            <w:vAlign w:val="center"/>
          </w:tcPr>
          <w:p>
            <w:pPr>
              <w:pStyle w:val="TableHeading"/>
              <w:suppressLineNumbers/>
              <w:bidi w:val="0"/>
              <w:spacing w:before="0" w:after="283"/>
              <w:jc w:val="center"/>
              <w:rPr/>
            </w:pPr>
            <w:r>
              <w:rPr/>
              <w:t xml:space="preserve">Alkuperämaa </w:t>
            </w:r>
          </w:p>
        </w:tc>
        <w:tc>
          <w:tcPr>
            <w:tcW w:w="8770" w:type="dxa"/>
            <w:tcBorders/>
            <w:vAlign w:val="center"/>
          </w:tcPr>
          <w:p>
            <w:pPr>
              <w:pStyle w:val="TableContents"/>
              <w:bidi w:val="0"/>
              <w:spacing w:before="0" w:after="283"/>
              <w:jc w:val="left"/>
              <w:rPr/>
            </w:pPr>
            <w:r>
              <w:rPr/>
              <w:t xml:space="preserve">Yhdysvallat </w:t>
            </w:r>
          </w:p>
        </w:tc>
      </w:tr>
      <w:tr>
        <w:trPr/>
        <w:tc>
          <w:tcPr>
            <w:tcW w:w="1435" w:type="dxa"/>
            <w:tcBorders/>
            <w:vAlign w:val="center"/>
          </w:tcPr>
          <w:p>
            <w:pPr>
              <w:pStyle w:val="TableHeading"/>
              <w:suppressLineNumbers/>
              <w:bidi w:val="0"/>
              <w:spacing w:before="0" w:after="283"/>
              <w:jc w:val="center"/>
              <w:rPr/>
            </w:pPr>
            <w:r>
              <w:rPr/>
              <w:t xml:space="preserve">Jaksojen lukumäärä </w:t>
            </w:r>
          </w:p>
        </w:tc>
        <w:tc>
          <w:tcPr>
            <w:tcW w:w="8770" w:type="dxa"/>
            <w:tcBorders/>
            <w:vAlign w:val="center"/>
          </w:tcPr>
          <w:p>
            <w:pPr>
              <w:pStyle w:val="TableContents"/>
              <w:bidi w:val="0"/>
              <w:spacing w:before="0" w:after="283"/>
              <w:jc w:val="left"/>
              <w:rPr/>
            </w:pPr>
            <w:r>
              <w:rPr/>
              <w:t xml:space="preserve">15 Vapautus </w:t>
            </w:r>
          </w:p>
        </w:tc>
      </w:tr>
      <w:tr>
        <w:trPr/>
        <w:tc>
          <w:tcPr>
            <w:tcW w:w="1435" w:type="dxa"/>
            <w:tcBorders/>
            <w:vAlign w:val="center"/>
          </w:tcPr>
          <w:p>
            <w:pPr>
              <w:pStyle w:val="TableHeading"/>
              <w:suppressLineNumbers/>
              <w:bidi w:val="0"/>
              <w:spacing w:before="0" w:after="283"/>
              <w:jc w:val="center"/>
              <w:rPr/>
            </w:pPr>
            <w:r>
              <w:rPr/>
              <w:t xml:space="preserve">Alkuperäinen verkko </w:t>
            </w:r>
          </w:p>
        </w:tc>
        <w:tc>
          <w:tcPr>
            <w:tcW w:w="8770" w:type="dxa"/>
            <w:tcBorders/>
            <w:vAlign w:val="center"/>
          </w:tcPr>
          <w:p>
            <w:pPr>
              <w:pStyle w:val="TableContents"/>
              <w:bidi w:val="0"/>
              <w:spacing w:before="0" w:after="283"/>
              <w:jc w:val="left"/>
              <w:rPr/>
            </w:pPr>
            <w:r>
              <w:rPr/>
              <w:t xml:space="preserve">ABC </w:t>
            </w:r>
          </w:p>
        </w:tc>
      </w:tr>
      <w:tr>
        <w:trPr/>
        <w:tc>
          <w:tcPr>
            <w:tcW w:w="1435" w:type="dxa"/>
            <w:tcBorders/>
            <w:vAlign w:val="center"/>
          </w:tcPr>
          <w:p>
            <w:pPr>
              <w:pStyle w:val="TableHeading"/>
              <w:suppressLineNumbers/>
              <w:bidi w:val="0"/>
              <w:spacing w:before="0" w:after="283"/>
              <w:jc w:val="center"/>
              <w:rPr/>
            </w:pPr>
            <w:r>
              <w:rPr/>
              <w:t xml:space="preserve">Alkuperäinen julkaisu </w:t>
            </w:r>
          </w:p>
        </w:tc>
        <w:tc>
          <w:tcPr>
            <w:tcW w:w="8770" w:type="dxa"/>
            <w:tcBorders/>
            <w:vAlign w:val="center"/>
          </w:tcPr>
          <w:p>
            <w:pPr>
              <w:pStyle w:val="TableContents"/>
              <w:bidi w:val="0"/>
              <w:spacing w:before="0" w:after="283"/>
              <w:jc w:val="left"/>
              <w:rPr/>
            </w:pPr>
            <w:r>
              <w:rPr>
                <w:color w:val="A9A9A9"/>
              </w:rPr>
              <w:t xml:space="preserve">22. syyskuuta 2016 (2016-09-22) -- 23. helmikuuta 2017 </w:t>
            </w:r>
            <w:r>
              <w:rPr/>
              <w:t xml:space="preserve">(2017-02-23) Kausi kronologia ← Edellinen Kausi 2 Seuraava → Kausi 4 Luettelo How to Get Away with Murder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3. kausi Miten murhaaja pääsee karkuun?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yhdeksän jaksoa keskittyvät Annalisen opetukseen rikosoikeudessa ja hänen oppilaidensa puolustusasianajajiin, joista jokainen todistaa tapauksensa olevan edustus. Annalisen asema yliopistossa on kuitenkin uhattuna, kun tuntematon henkilö ottaa hänet kohteekseen sarjalla lentolehtisiä, joissa hänet tunnistetaan tappajaksi. Myös Frank on kadonnut, ja Annalise ja Nate yrittävät löytää hänet, kun Wallace Mahoneyn murhaa tutkitaan yhä. Kauden puolivälin finaalissa Annalise pidätetään sen jälkeen, kun </w:t>
      </w:r>
      <w:r>
        <w:rPr>
          <w:color w:val="A9A9A9"/>
        </w:rPr>
        <w:t xml:space="preserve">Wesin </w:t>
      </w:r>
      <w:r>
        <w:rPr/>
        <w:t xml:space="preserve">ruumis on löydetty hänen palavasta talostaan. Nate saa kuitenkin selville, että </w:t>
      </w:r>
      <w:r>
        <w:rPr>
          <w:color w:val="DCDCDC"/>
        </w:rPr>
        <w:t xml:space="preserve">Wes </w:t>
      </w:r>
      <w:r>
        <w:rPr/>
        <w:t xml:space="preserve">oli kuollut jo ennen tulipalon syttymistä.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sarjassa Kuinka päästä eroon murhaajasta 3.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kausi 3 miten päästä pois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9"/>
        <w:gridCol w:w="1603"/>
        <w:gridCol w:w="1044"/>
        <w:gridCol w:w="1103"/>
        <w:gridCol w:w="1042"/>
        <w:gridCol w:w="1150"/>
        <w:gridCol w:w="3444"/>
      </w:tblGrid>
      <w:tr>
        <w:trPr/>
        <w:tc>
          <w:tcPr>
            <w:tcW w:w="819" w:type="dxa"/>
            <w:tcBorders/>
            <w:vAlign w:val="center"/>
          </w:tcPr>
          <w:p>
            <w:pPr>
              <w:pStyle w:val="TableHeading"/>
              <w:suppressLineNumbers/>
              <w:bidi w:val="0"/>
              <w:spacing w:before="0" w:after="283"/>
              <w:jc w:val="center"/>
              <w:rPr/>
            </w:pPr>
            <w:r>
              <w:rPr/>
              <w:t xml:space="preserve">Ei. </w:t>
            </w:r>
          </w:p>
        </w:tc>
        <w:tc>
          <w:tcPr>
            <w:tcW w:w="1603" w:type="dxa"/>
            <w:tcBorders/>
            <w:vAlign w:val="center"/>
          </w:tcPr>
          <w:p>
            <w:pPr>
              <w:pStyle w:val="TableHeading"/>
              <w:suppressLineNumbers/>
              <w:bidi w:val="0"/>
              <w:spacing w:before="0" w:after="283"/>
              <w:jc w:val="center"/>
              <w:rPr/>
            </w:pPr>
            <w:r>
              <w:rPr/>
              <w:t xml:space="preserve">Nro kauden aikana </w:t>
            </w:r>
          </w:p>
        </w:tc>
        <w:tc>
          <w:tcPr>
            <w:tcW w:w="1044" w:type="dxa"/>
            <w:tcBorders/>
            <w:vAlign w:val="center"/>
          </w:tcPr>
          <w:p>
            <w:pPr>
              <w:pStyle w:val="TableHeading"/>
              <w:suppressLineNumbers/>
              <w:bidi w:val="0"/>
              <w:spacing w:before="0" w:after="283"/>
              <w:jc w:val="center"/>
              <w:rPr/>
            </w:pPr>
            <w:r>
              <w:rPr/>
              <w:t xml:space="preserve">Otsikko </w:t>
            </w:r>
          </w:p>
        </w:tc>
        <w:tc>
          <w:tcPr>
            <w:tcW w:w="1103" w:type="dxa"/>
            <w:tcBorders/>
            <w:vAlign w:val="center"/>
          </w:tcPr>
          <w:p>
            <w:pPr>
              <w:pStyle w:val="TableHeading"/>
              <w:suppressLineNumbers/>
              <w:bidi w:val="0"/>
              <w:spacing w:before="0" w:after="283"/>
              <w:jc w:val="center"/>
              <w:rPr/>
            </w:pPr>
            <w:r>
              <w:rPr/>
              <w:t xml:space="preserve">Ohjaaja </w:t>
            </w:r>
          </w:p>
        </w:tc>
        <w:tc>
          <w:tcPr>
            <w:tcW w:w="1042"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3444"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31 </w:t>
            </w:r>
          </w:p>
        </w:tc>
        <w:tc>
          <w:tcPr>
            <w:tcW w:w="1603"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"Olemme nyt hyviä ihmisiä. </w:t>
            </w:r>
          </w:p>
        </w:tc>
        <w:tc>
          <w:tcPr>
            <w:tcW w:w="1103" w:type="dxa"/>
            <w:tcBorders/>
            <w:vAlign w:val="center"/>
          </w:tcPr>
          <w:p>
            <w:pPr>
              <w:pStyle w:val="TableContents"/>
              <w:bidi w:val="0"/>
              <w:spacing w:before="0" w:after="283"/>
              <w:jc w:val="left"/>
              <w:rPr/>
            </w:pPr>
            <w:r>
              <w:rPr/>
              <w:t xml:space="preserve">Bill D'Elia </w:t>
            </w:r>
          </w:p>
        </w:tc>
        <w:tc>
          <w:tcPr>
            <w:tcW w:w="1042" w:type="dxa"/>
            <w:tcBorders/>
            <w:vAlign w:val="center"/>
          </w:tcPr>
          <w:p>
            <w:pPr>
              <w:pStyle w:val="TableContents"/>
              <w:bidi w:val="0"/>
              <w:spacing w:before="0" w:after="283"/>
              <w:jc w:val="left"/>
              <w:rPr/>
            </w:pPr>
            <w:r>
              <w:rPr/>
              <w:t xml:space="preserve">Peter Nowalk </w:t>
            </w:r>
          </w:p>
        </w:tc>
        <w:tc>
          <w:tcPr>
            <w:tcW w:w="1150" w:type="dxa"/>
            <w:tcBorders/>
            <w:vAlign w:val="center"/>
          </w:tcPr>
          <w:p>
            <w:pPr>
              <w:pStyle w:val="TableContents"/>
              <w:bidi w:val="0"/>
              <w:spacing w:before="0" w:after="283"/>
              <w:jc w:val="left"/>
              <w:rPr/>
            </w:pPr>
            <w:r>
              <w:rPr/>
              <w:t xml:space="preserve">22. syyskuuta 2016 (2016-09-22) </w:t>
            </w:r>
          </w:p>
        </w:tc>
        <w:tc>
          <w:tcPr>
            <w:tcW w:w="3444" w:type="dxa"/>
            <w:tcBorders/>
            <w:vAlign w:val="center"/>
          </w:tcPr>
          <w:p>
            <w:pPr>
              <w:pStyle w:val="TableContents"/>
              <w:bidi w:val="0"/>
              <w:jc w:val="left"/>
              <w:rPr/>
            </w:pPr>
            <w:r>
              <w:rPr/>
              <w:t xml:space="preserve">5.11 </w:t>
            </w:r>
          </w:p>
          <w:p>
            <w:pPr>
              <w:pStyle w:val="TextBody"/>
              <w:bidi w:val="0"/>
              <w:spacing w:before="0" w:after="283"/>
              <w:jc w:val="left"/>
              <w:rPr/>
            </w:pPr>
            <w:r>
              <w:rPr/>
              <w:t xml:space="preserve">Opiskelijat aloittavat toisen vuoden oikeustieteellisessä ja osallistuvat kurssille, jossa Annalise opettaa pro-bono -klinikkaa. Keating 5 -ryhmä kamppailee akateemisen maineensa kanssa saatuaan huonot koepisteet ja samalla he ovat huolissaan tuntemattomasta henkilöstä, joka on ottanut Annalisen tähtäimeen lentolehtisten avulla, joissa häntä pidetään murhaajana. Pro-bono-karkotusjutussa Wes saa ensimmäisenä puheenjohtajuuden, kunnes Michaela löytää todisteita, joilla juttu voidaan voittaa. Lopulta he kuitenkin häviävät jutun. Oliver saa työpaikan Annaliselta paljastettuaan poistaneensa Connorin Stanfordin hyväksymiskirjeen ja pystyvänsä hakkeroimaan Annalisen. Kun Connor reagoi ymmärtäväisesti, Oliver näkee Connorin perustellun vihan puutteen merkkinä siitä, että heidän suhteensa on epäterve ja eroaa hänestä. Samaan aikaan Annalise on palkannut </w:t>
            </w:r>
            <w:r>
              <w:rPr>
                <w:color w:val="A9A9A9"/>
              </w:rPr>
              <w:t xml:space="preserve">tutkijan </w:t>
            </w:r>
            <w:r>
              <w:rPr/>
              <w:t xml:space="preserve">jäljittämään Frankia, mutta Frank päihittää ja tappaa hänet sen sijaan. </w:t>
            </w:r>
          </w:p>
          <w:p>
            <w:pPr>
              <w:pStyle w:val="TextBody"/>
              <w:bidi w:val="0"/>
              <w:spacing w:before="0" w:after="283"/>
              <w:jc w:val="left"/>
              <w:rPr/>
            </w:pPr>
            <w:r>
              <w:rPr/>
              <w:t xml:space="preserve">Flashback: Kesän aikana oppilaat käsittelevät kokemaansa. Heti isänsä murhan jälkeen Annalise hakee Wesin kyytiin ja kertoo, että Frank lavasti heidät. Toukokuussa Laurel joutuu riitaan Annalisen kanssa, ja molemmat sopivat, että Frank jätetään pois heidän elämästään. Kesäkuussa Asher pyytää Annaliselta lainaa jäätyään vararikkoon. Heinäkuussa Connor pyytää Annalisea olemaan palkkaamatta Oliveria. Elokuussa Annalise pelastaa masentuneen Michaelan rattijuopumukselta. </w:t>
            </w:r>
          </w:p>
          <w:p>
            <w:pPr>
              <w:pStyle w:val="TextBody"/>
              <w:bidi w:val="0"/>
              <w:spacing w:before="0" w:after="283"/>
              <w:jc w:val="left"/>
              <w:rPr/>
            </w:pPr>
            <w:r>
              <w:rPr/>
              <w:t xml:space="preserve">Flashforward: Kaksi kuukautta myöhemmin Annalise palaa kotiinsa ja huomaa, että hänen talonsa on tulessa ja että jotakuta kuljetetaan pois ruumispussissa. Hän on murtunut, kun kuolinsyyntutkija antaa hänen nähdä, kuka on kuollut. </w:t>
            </w:r>
          </w:p>
        </w:tc>
      </w:tr>
      <w:tr>
        <w:trPr/>
        <w:tc>
          <w:tcPr>
            <w:tcW w:w="819" w:type="dxa"/>
            <w:tcBorders/>
            <w:vAlign w:val="center"/>
          </w:tcPr>
          <w:p>
            <w:pPr>
              <w:pStyle w:val="TableHeading"/>
              <w:suppressLineNumbers/>
              <w:bidi w:val="0"/>
              <w:spacing w:before="0" w:after="283"/>
              <w:jc w:val="center"/>
              <w:rPr/>
            </w:pPr>
            <w:r>
              <w:rPr/>
              <w:t xml:space="preserve">32 </w:t>
            </w:r>
          </w:p>
        </w:tc>
        <w:tc>
          <w:tcPr>
            <w:tcW w:w="1603"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"On pahempiakin asioita kuin murha. </w:t>
            </w:r>
          </w:p>
        </w:tc>
        <w:tc>
          <w:tcPr>
            <w:tcW w:w="1103" w:type="dxa"/>
            <w:tcBorders/>
            <w:vAlign w:val="center"/>
          </w:tcPr>
          <w:p>
            <w:pPr>
              <w:pStyle w:val="TableContents"/>
              <w:bidi w:val="0"/>
              <w:spacing w:before="0" w:after="283"/>
              <w:jc w:val="left"/>
              <w:rPr/>
            </w:pPr>
            <w:r>
              <w:rPr/>
              <w:t xml:space="preserve">Zetna Fuentes </w:t>
            </w:r>
          </w:p>
        </w:tc>
        <w:tc>
          <w:tcPr>
            <w:tcW w:w="1042" w:type="dxa"/>
            <w:tcBorders/>
            <w:vAlign w:val="center"/>
          </w:tcPr>
          <w:p>
            <w:pPr>
              <w:pStyle w:val="TableContents"/>
              <w:bidi w:val="0"/>
              <w:spacing w:before="0" w:after="283"/>
              <w:jc w:val="left"/>
              <w:rPr/>
            </w:pPr>
            <w:r>
              <w:rPr/>
              <w:t xml:space="preserve">Angela Robinson </w:t>
            </w:r>
          </w:p>
        </w:tc>
        <w:tc>
          <w:tcPr>
            <w:tcW w:w="1150" w:type="dxa"/>
            <w:tcBorders/>
            <w:vAlign w:val="center"/>
          </w:tcPr>
          <w:p>
            <w:pPr>
              <w:pStyle w:val="TableContents"/>
              <w:bidi w:val="0"/>
              <w:spacing w:before="0" w:after="283"/>
              <w:jc w:val="left"/>
              <w:rPr/>
            </w:pPr>
            <w:r>
              <w:rPr/>
              <w:t xml:space="preserve">29. syyskuuta 2016 (2016-09-29) </w:t>
            </w:r>
          </w:p>
        </w:tc>
        <w:tc>
          <w:tcPr>
            <w:tcW w:w="3444" w:type="dxa"/>
            <w:tcBorders/>
            <w:vAlign w:val="center"/>
          </w:tcPr>
          <w:p>
            <w:pPr>
              <w:pStyle w:val="TableContents"/>
              <w:bidi w:val="0"/>
              <w:jc w:val="left"/>
              <w:rPr/>
            </w:pPr>
            <w:r>
              <w:rPr/>
              <w:t xml:space="preserve">4.33 </w:t>
            </w:r>
          </w:p>
          <w:p>
            <w:pPr>
              <w:pStyle w:val="TextBody"/>
              <w:bidi w:val="0"/>
              <w:spacing w:before="0" w:after="283"/>
              <w:jc w:val="left"/>
              <w:rPr/>
            </w:pPr>
            <w:r>
              <w:rPr/>
              <w:t xml:space="preserve">Frank lavastaa tulisen auto-onnettomuuden piilottaakseen Annalisen tutkijan ruumiin, kun taas Annalise tuhoaa polttolevy-puhelimensa, jotta mies ei voi ottaa häneen yhteyttä. Klinikka ottaa vastaan Irene Crawleyn tapauksen, naisen, joka on istunut 32 vuotta vankilassa pahoinpitelevän aviomiehensä murhasta ja hakee ehdonalaiseen vapauteen pääsyä seitsemännen kerran. Connor ja Oliver käsittelevät suhteensa huonontumista, kun Oliver alkaa työskennellä Annalisen palveluksessa. Asher kamppailee sen paljastuksen kanssa, että Michaela käyttää häntä vain seksin vuoksi, ja yliopisto yrittää erottaa Annalisen opetuksesta, kun tarina lentolehtisistä alkaa nousta valtakunnallisiin uutisiin. Laurel saa selville, että Annalise on pyytänyt Eevaa pitämään silmällä Mahoneyn murhatutkimuksia, ja myöntää Bonnielle humalassa, että hän rakasti Frankia, vaikka tämä oli murhaaja. </w:t>
            </w:r>
          </w:p>
          <w:p>
            <w:pPr>
              <w:pStyle w:val="TextBody"/>
              <w:bidi w:val="0"/>
              <w:spacing w:before="0" w:after="283"/>
              <w:jc w:val="left"/>
              <w:rPr/>
            </w:pPr>
            <w:r>
              <w:rPr/>
              <w:t xml:space="preserve">Flashforward: Annalisea kuulustellaan poliisin toimesta, ja hän iskee poliisille. Myöhemmin hän kohtaa hysteerisen Oliverin, jolle hän ojentaa puhelimensa ja kehottaa tätä pyyhkimään sen puhtaaksi ennen kuin hänet pidätetään. </w:t>
            </w:r>
          </w:p>
        </w:tc>
      </w:tr>
      <w:tr>
        <w:trPr/>
        <w:tc>
          <w:tcPr>
            <w:tcW w:w="819" w:type="dxa"/>
            <w:tcBorders/>
            <w:vAlign w:val="center"/>
          </w:tcPr>
          <w:p>
            <w:pPr>
              <w:pStyle w:val="TableHeading"/>
              <w:suppressLineNumbers/>
              <w:bidi w:val="0"/>
              <w:spacing w:before="0" w:after="283"/>
              <w:jc w:val="center"/>
              <w:rPr/>
            </w:pPr>
            <w:r>
              <w:rPr/>
              <w:t xml:space="preserve">33 </w:t>
            </w:r>
          </w:p>
        </w:tc>
        <w:tc>
          <w:tcPr>
            <w:tcW w:w="1603"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``Always Bet Black'' </w:t>
            </w:r>
          </w:p>
        </w:tc>
        <w:tc>
          <w:tcPr>
            <w:tcW w:w="1103" w:type="dxa"/>
            <w:tcBorders/>
            <w:vAlign w:val="center"/>
          </w:tcPr>
          <w:p>
            <w:pPr>
              <w:pStyle w:val="TableContents"/>
              <w:bidi w:val="0"/>
              <w:spacing w:before="0" w:after="283"/>
              <w:jc w:val="left"/>
              <w:rPr/>
            </w:pPr>
            <w:r>
              <w:rPr/>
              <w:t xml:space="preserve">Stephen Cragg </w:t>
            </w:r>
          </w:p>
        </w:tc>
        <w:tc>
          <w:tcPr>
            <w:tcW w:w="1042" w:type="dxa"/>
            <w:tcBorders/>
            <w:vAlign w:val="center"/>
          </w:tcPr>
          <w:p>
            <w:pPr>
              <w:pStyle w:val="TableContents"/>
              <w:bidi w:val="0"/>
              <w:spacing w:before="0" w:after="283"/>
              <w:jc w:val="left"/>
              <w:rPr/>
            </w:pPr>
            <w:r>
              <w:rPr/>
              <w:t xml:space="preserve">Joe Fazzio </w:t>
            </w:r>
          </w:p>
        </w:tc>
        <w:tc>
          <w:tcPr>
            <w:tcW w:w="1150" w:type="dxa"/>
            <w:tcBorders/>
            <w:vAlign w:val="center"/>
          </w:tcPr>
          <w:p>
            <w:pPr>
              <w:pStyle w:val="TableContents"/>
              <w:bidi w:val="0"/>
              <w:spacing w:before="0" w:after="283"/>
              <w:jc w:val="left"/>
              <w:rPr/>
            </w:pPr>
            <w:r>
              <w:rPr/>
              <w:t xml:space="preserve">6. lokakuuta 2016 (2016-10-06) </w:t>
            </w:r>
          </w:p>
        </w:tc>
        <w:tc>
          <w:tcPr>
            <w:tcW w:w="3444" w:type="dxa"/>
            <w:tcBorders/>
            <w:vAlign w:val="center"/>
          </w:tcPr>
          <w:p>
            <w:pPr>
              <w:pStyle w:val="TableContents"/>
              <w:bidi w:val="0"/>
              <w:jc w:val="left"/>
              <w:rPr/>
            </w:pPr>
            <w:r>
              <w:rPr/>
              <w:t xml:space="preserve">4.40 </w:t>
            </w:r>
          </w:p>
          <w:p>
            <w:pPr>
              <w:pStyle w:val="TextBody"/>
              <w:bidi w:val="0"/>
              <w:spacing w:before="0" w:after="283"/>
              <w:jc w:val="left"/>
              <w:rPr/>
            </w:pPr>
            <w:r>
              <w:rPr/>
              <w:t xml:space="preserve">Annalisen klinikka ottaa vastaan seksuaalirikollisen/murhaajan tapauksen, mikä näennäisesti palauttaa hänen maineensa prosessin aikana. Laurel vierailee näennäisesti kontaktiton isänsä luona Miamissa pyytääkseen häneltä apua Frankin olinpaikan selvittämisessä; myöhemmin hän saa puhelun Frankilta ja palattuaan Middletoniin valehtelee Annaliselle ja Bonnielle isänsä avun saamisesta. Samaan aikaan Connorin ja Oliverin suhde joutuu koetukselle. </w:t>
            </w:r>
          </w:p>
          <w:p>
            <w:pPr>
              <w:pStyle w:val="TextBody"/>
              <w:bidi w:val="0"/>
              <w:spacing w:before="0" w:after="283"/>
              <w:jc w:val="left"/>
              <w:rPr/>
            </w:pPr>
            <w:r>
              <w:rPr/>
              <w:t xml:space="preserve">Flashforward: Oliver ryntää Annalisen klinikalle pyyhkimään puhelimen puhtaaksi. Annalisen ohjeiden vuoksi Bonnie käy paikalla varmistamassa, että Oliver on pyyhkinyt puhelimen puhtaaksi; sitten hän istuttaa sen niin, että se näyttää siltä kuin Annalise olisi pudottanut sen ambulanssin viereen. Pian tämän jälkeen palomiehet löytävät talon sisältä eloonjääneen. </w:t>
            </w:r>
          </w:p>
        </w:tc>
      </w:tr>
      <w:tr>
        <w:trPr/>
        <w:tc>
          <w:tcPr>
            <w:tcW w:w="819" w:type="dxa"/>
            <w:tcBorders/>
            <w:vAlign w:val="center"/>
          </w:tcPr>
          <w:p>
            <w:pPr>
              <w:pStyle w:val="TableHeading"/>
              <w:suppressLineNumbers/>
              <w:bidi w:val="0"/>
              <w:spacing w:before="0" w:after="283"/>
              <w:jc w:val="center"/>
              <w:rPr/>
            </w:pPr>
            <w:r>
              <w:rPr/>
              <w:t xml:space="preserve">34 </w:t>
            </w:r>
          </w:p>
        </w:tc>
        <w:tc>
          <w:tcPr>
            <w:tcW w:w="1603"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"Älä kerro Annalicalle. </w:t>
            </w:r>
          </w:p>
        </w:tc>
        <w:tc>
          <w:tcPr>
            <w:tcW w:w="1103" w:type="dxa"/>
            <w:tcBorders/>
            <w:vAlign w:val="center"/>
          </w:tcPr>
          <w:p>
            <w:pPr>
              <w:pStyle w:val="TableContents"/>
              <w:bidi w:val="0"/>
              <w:spacing w:before="0" w:after="283"/>
              <w:jc w:val="left"/>
              <w:rPr/>
            </w:pPr>
            <w:r>
              <w:rPr/>
              <w:t xml:space="preserve">Kevin Rodney Sullivan </w:t>
            </w:r>
          </w:p>
        </w:tc>
        <w:tc>
          <w:tcPr>
            <w:tcW w:w="1042" w:type="dxa"/>
            <w:tcBorders/>
            <w:vAlign w:val="center"/>
          </w:tcPr>
          <w:p>
            <w:pPr>
              <w:pStyle w:val="TableContents"/>
              <w:bidi w:val="0"/>
              <w:spacing w:before="0" w:after="283"/>
              <w:jc w:val="left"/>
              <w:rPr/>
            </w:pPr>
            <w:r>
              <w:rPr/>
              <w:t xml:space="preserve">Erika Green Swafford </w:t>
            </w:r>
          </w:p>
        </w:tc>
        <w:tc>
          <w:tcPr>
            <w:tcW w:w="1150" w:type="dxa"/>
            <w:tcBorders/>
            <w:vAlign w:val="center"/>
          </w:tcPr>
          <w:p>
            <w:pPr>
              <w:pStyle w:val="TableContents"/>
              <w:bidi w:val="0"/>
              <w:spacing w:before="0" w:after="283"/>
              <w:jc w:val="left"/>
              <w:rPr/>
            </w:pPr>
            <w:r>
              <w:rPr/>
              <w:t xml:space="preserve">13. lokakuuta 2016 (2016-10-13) </w:t>
            </w:r>
          </w:p>
        </w:tc>
        <w:tc>
          <w:tcPr>
            <w:tcW w:w="3444" w:type="dxa"/>
            <w:tcBorders/>
            <w:vAlign w:val="center"/>
          </w:tcPr>
          <w:p>
            <w:pPr>
              <w:pStyle w:val="TableContents"/>
              <w:bidi w:val="0"/>
              <w:jc w:val="left"/>
              <w:rPr/>
            </w:pPr>
            <w:r>
              <w:rPr/>
              <w:t xml:space="preserve">4.00 </w:t>
            </w:r>
          </w:p>
          <w:p>
            <w:pPr>
              <w:pStyle w:val="TextBody"/>
              <w:bidi w:val="0"/>
              <w:spacing w:before="0" w:after="283"/>
              <w:jc w:val="left"/>
              <w:rPr/>
            </w:pPr>
            <w:r>
              <w:rPr/>
              <w:t xml:space="preserve">Annalisen klinikka edustaa Tristan-nimistä teinipoikaa, jota syytetään luottokorttivarkaudesta. Oikeudenkäynnin alussa Annalise saa tietää, että hänen toimilupansa on peruutettu sen jälkeen, kun yliopiston johtokunnan jäsen Barry Lewinston lähetti asianajajaliiton kurinpitolautakunnalle videon, jossa hän läimäyttää viimeistä asiakastaan. Annalise suostuu alkoholisminsa vuoksi kuntoutusohjelmaan vastineeksi siitä, että hän saa toimilupansa takaisin. Erottuaan Annalisen kanssa raivokkaan riidan seurauksena Nate makaa ADA Rene Atwoodin kanssa. Coalportissa, Pennsylvanian osavaltiossa, Frank tappaa Bonnien isän vankilassa, jossa tämä istui tuomiotaan, kostaakseen Bonnien huonon kohtelun lapsena. Bonnie, joka on merkitty Frankin lähiomaiseksi, ilmoittaa Annaliselle tämän kuolemasta ja varoittaa Laurelia kertomasta Annaliselle, että hän valehteli, ettei tiennyt Frankin olinpaikkaa. </w:t>
            </w:r>
          </w:p>
          <w:p>
            <w:pPr>
              <w:pStyle w:val="TextBody"/>
              <w:bidi w:val="0"/>
              <w:spacing w:before="0" w:after="283"/>
              <w:jc w:val="left"/>
              <w:rPr/>
            </w:pPr>
            <w:r>
              <w:rPr/>
              <w:t xml:space="preserve">Flashforward: Bonnie vierailee Annalisen luona vankilassa ja kertoo, että talosta löytyi joku muu. Myöhemmin Bonnie ja Oliver näkevät Meggyn sairaalassa, kiirehtivät ilmoittamaan potilaan lääkärille, että eloonjäänyt on raskaana, ja järkyttyneinä saavat tietää, että kyseessä on Laurel. </w:t>
            </w:r>
          </w:p>
        </w:tc>
      </w:tr>
      <w:tr>
        <w:trPr/>
        <w:tc>
          <w:tcPr>
            <w:tcW w:w="819" w:type="dxa"/>
            <w:tcBorders/>
            <w:vAlign w:val="center"/>
          </w:tcPr>
          <w:p>
            <w:pPr>
              <w:pStyle w:val="TableHeading"/>
              <w:suppressLineNumbers/>
              <w:bidi w:val="0"/>
              <w:spacing w:before="0" w:after="283"/>
              <w:jc w:val="center"/>
              <w:rPr/>
            </w:pPr>
            <w:r>
              <w:rPr/>
              <w:t xml:space="preserve">35 </w:t>
            </w:r>
          </w:p>
        </w:tc>
        <w:tc>
          <w:tcPr>
            <w:tcW w:w="1603" w:type="dxa"/>
            <w:tcBorders/>
            <w:vAlign w:val="center"/>
          </w:tcPr>
          <w:p>
            <w:pPr>
              <w:pStyle w:val="TableContents"/>
              <w:bidi w:val="0"/>
              <w:spacing w:before="0" w:after="283"/>
              <w:jc w:val="left"/>
              <w:rPr/>
            </w:pPr>
            <w:r>
              <w:rPr/>
              <w:t xml:space="preserve">5 </w:t>
            </w:r>
          </w:p>
        </w:tc>
        <w:tc>
          <w:tcPr>
            <w:tcW w:w="1044" w:type="dxa"/>
            <w:tcBorders/>
            <w:vAlign w:val="center"/>
          </w:tcPr>
          <w:p>
            <w:pPr>
              <w:pStyle w:val="TableContents"/>
              <w:bidi w:val="0"/>
              <w:spacing w:before="0" w:after="283"/>
              <w:jc w:val="left"/>
              <w:rPr/>
            </w:pPr>
            <w:r>
              <w:rPr/>
              <w:t xml:space="preserve">"Kyse on Frankista. </w:t>
            </w:r>
          </w:p>
        </w:tc>
        <w:tc>
          <w:tcPr>
            <w:tcW w:w="1103" w:type="dxa"/>
            <w:tcBorders/>
            <w:vAlign w:val="center"/>
          </w:tcPr>
          <w:p>
            <w:pPr>
              <w:pStyle w:val="TableContents"/>
              <w:bidi w:val="0"/>
              <w:spacing w:before="0" w:after="283"/>
              <w:jc w:val="left"/>
              <w:rPr/>
            </w:pPr>
            <w:r>
              <w:rPr/>
              <w:t xml:space="preserve">Jann Turner </w:t>
            </w:r>
          </w:p>
        </w:tc>
        <w:tc>
          <w:tcPr>
            <w:tcW w:w="1042" w:type="dxa"/>
            <w:tcBorders/>
            <w:vAlign w:val="center"/>
          </w:tcPr>
          <w:p>
            <w:pPr>
              <w:pStyle w:val="TableContents"/>
              <w:bidi w:val="0"/>
              <w:spacing w:before="0" w:after="283"/>
              <w:jc w:val="left"/>
              <w:rPr/>
            </w:pPr>
            <w:r>
              <w:rPr/>
              <w:t xml:space="preserve">J.C. Lee </w:t>
            </w:r>
          </w:p>
        </w:tc>
        <w:tc>
          <w:tcPr>
            <w:tcW w:w="1150" w:type="dxa"/>
            <w:tcBorders/>
            <w:vAlign w:val="center"/>
          </w:tcPr>
          <w:p>
            <w:pPr>
              <w:pStyle w:val="TableContents"/>
              <w:bidi w:val="0"/>
              <w:spacing w:before="0" w:after="283"/>
              <w:jc w:val="left"/>
              <w:rPr/>
            </w:pPr>
            <w:r>
              <w:rPr/>
              <w:t xml:space="preserve">20. lokakuuta 2016 (2016-10-20) </w:t>
            </w:r>
          </w:p>
        </w:tc>
        <w:tc>
          <w:tcPr>
            <w:tcW w:w="3444" w:type="dxa"/>
            <w:tcBorders/>
            <w:vAlign w:val="center"/>
          </w:tcPr>
          <w:p>
            <w:pPr>
              <w:pStyle w:val="TableContents"/>
              <w:bidi w:val="0"/>
              <w:jc w:val="left"/>
              <w:rPr/>
            </w:pPr>
            <w:r>
              <w:rPr/>
              <w:t xml:space="preserve">4.29 </w:t>
            </w:r>
          </w:p>
          <w:p>
            <w:pPr>
              <w:pStyle w:val="TextBody"/>
              <w:bidi w:val="0"/>
              <w:spacing w:before="0" w:after="283"/>
              <w:jc w:val="left"/>
              <w:rPr/>
            </w:pPr>
            <w:r>
              <w:rPr/>
              <w:t xml:space="preserve">Annalise osallistuu vain yhteen AA-kokoukseen, jossa hän tapaa yliopiston rehtorin Soraya Hargroven, joka on myös toipuva alkoholisti. Muisteltuaan yhtäkkiä muistojaan Samista hän alkaa taas juoda. Myöhemmin hän saa selville, että yksi hänen opiskelijoistaan, Simon Drake, on lehtisten takana. Hän uhkaa Hargrovea oikeudenkäynnillä lentolehtisten tutkinnan laiminlyönnistä muiden syytösten ohella ja pakottaa hänet väkisin palauttamaan opettajanpaikkansa. Samaan aikaan Bonnie suuntaa Coalportiin polttohaudattamaan isänsä ruumiin ja kiittämään Frankia tämän tappamisesta. Frank haluaa Bonnien liittyvän hänen pakomatkalleen, ja myöhemmin he harrastavat seksiä. Seuraavana aamuna Bonnie huomaa Frankin kadonneen ja itkee. Wes paljastaa Laurelille harkitsevansa eroa Meggyn kanssa tajuttuaan, että ryhmä on liian monimutkainen, jotta hän voisi ottaa Meggyn mukaan. Laurel kohtaa myöhemmin Annalisen Frankista juuri, kun Bonnie astuu sisään. </w:t>
            </w:r>
          </w:p>
          <w:p>
            <w:pPr>
              <w:pStyle w:val="TextBody"/>
              <w:bidi w:val="0"/>
              <w:spacing w:before="0" w:after="283"/>
              <w:jc w:val="left"/>
              <w:rPr/>
            </w:pPr>
            <w:r>
              <w:rPr/>
              <w:t xml:space="preserve">Flashback: Frank istui määrittelemätöntä tuomiota isänsä murhayrityksestä, kun hän oli 13-vuotias. </w:t>
            </w:r>
          </w:p>
          <w:p>
            <w:pPr>
              <w:pStyle w:val="TextBody"/>
              <w:bidi w:val="0"/>
              <w:spacing w:before="0" w:after="283"/>
              <w:jc w:val="left"/>
              <w:rPr/>
            </w:pPr>
            <w:r>
              <w:rPr/>
              <w:t xml:space="preserve">Flashforward: Bonnie saa puhelun joltakulta, joka on edelleen sairaalassa Laurelin tilan ollessa kriittinen. Paniikissa oleva Oliver yrittää tavoittaa Connoria, jonka puhelin on jostain syystä Michaelan talossa, ja hänen sijaisäitinsä Trishelle vastaa siihen. Samaan aikaan uutisissa paljastuu, että vainaja on mies. </w:t>
            </w:r>
          </w:p>
        </w:tc>
      </w:tr>
      <w:tr>
        <w:trPr/>
        <w:tc>
          <w:tcPr>
            <w:tcW w:w="819" w:type="dxa"/>
            <w:tcBorders/>
            <w:vAlign w:val="center"/>
          </w:tcPr>
          <w:p>
            <w:pPr>
              <w:pStyle w:val="TableHeading"/>
              <w:suppressLineNumbers/>
              <w:bidi w:val="0"/>
              <w:spacing w:before="0" w:after="283"/>
              <w:jc w:val="center"/>
              <w:rPr/>
            </w:pPr>
            <w:r>
              <w:rPr/>
              <w:t xml:space="preserve">36 </w:t>
            </w:r>
          </w:p>
        </w:tc>
        <w:tc>
          <w:tcPr>
            <w:tcW w:w="1603" w:type="dxa"/>
            <w:tcBorders/>
            <w:vAlign w:val="center"/>
          </w:tcPr>
          <w:p>
            <w:pPr>
              <w:pStyle w:val="TableContents"/>
              <w:bidi w:val="0"/>
              <w:spacing w:before="0" w:after="283"/>
              <w:jc w:val="left"/>
              <w:rPr/>
            </w:pPr>
            <w:r>
              <w:rPr/>
              <w:t xml:space="preserve">6 </w:t>
            </w:r>
          </w:p>
        </w:tc>
        <w:tc>
          <w:tcPr>
            <w:tcW w:w="1044" w:type="dxa"/>
            <w:tcBorders/>
            <w:vAlign w:val="center"/>
          </w:tcPr>
          <w:p>
            <w:pPr>
              <w:pStyle w:val="TableContents"/>
              <w:bidi w:val="0"/>
              <w:spacing w:before="0" w:after="283"/>
              <w:jc w:val="left"/>
              <w:rPr/>
            </w:pPr>
            <w:r>
              <w:rPr/>
              <w:t xml:space="preserve">"Onko joku todella kuollut? </w:t>
            </w:r>
          </w:p>
        </w:tc>
        <w:tc>
          <w:tcPr>
            <w:tcW w:w="1103" w:type="dxa"/>
            <w:tcBorders/>
            <w:vAlign w:val="center"/>
          </w:tcPr>
          <w:p>
            <w:pPr>
              <w:pStyle w:val="TableContents"/>
              <w:bidi w:val="0"/>
              <w:spacing w:before="0" w:after="283"/>
              <w:jc w:val="left"/>
              <w:rPr/>
            </w:pPr>
            <w:r>
              <w:rPr/>
              <w:t xml:space="preserve">Sharat Raju </w:t>
            </w:r>
          </w:p>
        </w:tc>
        <w:tc>
          <w:tcPr>
            <w:tcW w:w="1042" w:type="dxa"/>
            <w:tcBorders/>
            <w:vAlign w:val="center"/>
          </w:tcPr>
          <w:p>
            <w:pPr>
              <w:pStyle w:val="TableContents"/>
              <w:bidi w:val="0"/>
              <w:spacing w:before="0" w:after="283"/>
              <w:jc w:val="left"/>
              <w:rPr/>
            </w:pPr>
            <w:r>
              <w:rPr/>
              <w:t xml:space="preserve">Fernanda Coppel </w:t>
            </w:r>
          </w:p>
        </w:tc>
        <w:tc>
          <w:tcPr>
            <w:tcW w:w="1150" w:type="dxa"/>
            <w:tcBorders/>
            <w:vAlign w:val="center"/>
          </w:tcPr>
          <w:p>
            <w:pPr>
              <w:pStyle w:val="TableContents"/>
              <w:bidi w:val="0"/>
              <w:spacing w:before="0" w:after="283"/>
              <w:jc w:val="left"/>
              <w:rPr/>
            </w:pPr>
            <w:r>
              <w:rPr/>
              <w:t xml:space="preserve">lokakuu 27, 2016 (2016-10-27) </w:t>
            </w:r>
          </w:p>
        </w:tc>
        <w:tc>
          <w:tcPr>
            <w:tcW w:w="3444" w:type="dxa"/>
            <w:tcBorders/>
            <w:vAlign w:val="center"/>
          </w:tcPr>
          <w:p>
            <w:pPr>
              <w:pStyle w:val="TableContents"/>
              <w:bidi w:val="0"/>
              <w:jc w:val="left"/>
              <w:rPr/>
            </w:pPr>
            <w:r>
              <w:rPr/>
              <w:t xml:space="preserve">4.07 </w:t>
            </w:r>
          </w:p>
          <w:p>
            <w:pPr>
              <w:pStyle w:val="TextBody"/>
              <w:bidi w:val="0"/>
              <w:spacing w:before="0" w:after="283"/>
              <w:jc w:val="left"/>
              <w:rPr/>
            </w:pPr>
            <w:r>
              <w:rPr/>
              <w:t xml:space="preserve">Kun Keating Five puolustaa murhayrityksestä syytettyä sotaveteraania, NYPD etsii Wesiä kuulustellakseen häntä isänsä Wallace Mahoneyn murhasta. Asher ja Michaela vahvistavat sitoutumisensa toisiinsa. Oliver tapaa jonkun uuden. Wes eroaa Meggystä ja makaa Laurelin kanssa. Frank lavastaa Wallace Mahoneyn toisen pojan syylliseksi ja lähtee takaisin Philadelphiaan. </w:t>
            </w:r>
          </w:p>
          <w:p>
            <w:pPr>
              <w:pStyle w:val="TextBody"/>
              <w:bidi w:val="0"/>
              <w:spacing w:before="0" w:after="283"/>
              <w:jc w:val="left"/>
              <w:rPr/>
            </w:pPr>
            <w:r>
              <w:rPr/>
              <w:t xml:space="preserve">Flashforward: Hysteerinen Michaela etsii epätoivoisesti Asheria. Hän menee Asherin asuntolaan ja löytää hänet humalassa tanssimassa opiskelijoiden kanssa. Michaela kertoo Asherille, että Annalisen talo paloi ja että joku on kuollut. </w:t>
            </w:r>
          </w:p>
        </w:tc>
      </w:tr>
      <w:tr>
        <w:trPr/>
        <w:tc>
          <w:tcPr>
            <w:tcW w:w="819" w:type="dxa"/>
            <w:tcBorders/>
            <w:vAlign w:val="center"/>
          </w:tcPr>
          <w:p>
            <w:pPr>
              <w:pStyle w:val="TableHeading"/>
              <w:suppressLineNumbers/>
              <w:bidi w:val="0"/>
              <w:spacing w:before="0" w:after="283"/>
              <w:jc w:val="center"/>
              <w:rPr/>
            </w:pPr>
            <w:r>
              <w:rPr/>
              <w:t xml:space="preserve">37 </w:t>
            </w:r>
          </w:p>
        </w:tc>
        <w:tc>
          <w:tcPr>
            <w:tcW w:w="1603" w:type="dxa"/>
            <w:tcBorders/>
            <w:vAlign w:val="center"/>
          </w:tcPr>
          <w:p>
            <w:pPr>
              <w:pStyle w:val="TableContents"/>
              <w:bidi w:val="0"/>
              <w:spacing w:before="0" w:after="283"/>
              <w:jc w:val="left"/>
              <w:rPr/>
            </w:pPr>
            <w:r>
              <w:rPr/>
              <w:t xml:space="preserve">7 </w:t>
            </w:r>
          </w:p>
        </w:tc>
        <w:tc>
          <w:tcPr>
            <w:tcW w:w="1044" w:type="dxa"/>
            <w:tcBorders/>
            <w:vAlign w:val="center"/>
          </w:tcPr>
          <w:p>
            <w:pPr>
              <w:pStyle w:val="TableContents"/>
              <w:bidi w:val="0"/>
              <w:spacing w:before="0" w:after="283"/>
              <w:jc w:val="left"/>
              <w:rPr/>
            </w:pPr>
            <w:r>
              <w:rPr/>
              <w:t xml:space="preserve">``Kutsu sitä äidin intuitioksi'' </w:t>
            </w:r>
          </w:p>
        </w:tc>
        <w:tc>
          <w:tcPr>
            <w:tcW w:w="1103" w:type="dxa"/>
            <w:tcBorders/>
            <w:vAlign w:val="center"/>
          </w:tcPr>
          <w:p>
            <w:pPr>
              <w:pStyle w:val="TableContents"/>
              <w:bidi w:val="0"/>
              <w:spacing w:before="0" w:after="283"/>
              <w:jc w:val="left"/>
              <w:rPr/>
            </w:pPr>
            <w:r>
              <w:rPr/>
              <w:t xml:space="preserve">Mike Smith </w:t>
            </w:r>
          </w:p>
        </w:tc>
        <w:tc>
          <w:tcPr>
            <w:tcW w:w="1042" w:type="dxa"/>
            <w:tcBorders/>
            <w:vAlign w:val="center"/>
          </w:tcPr>
          <w:p>
            <w:pPr>
              <w:pStyle w:val="TableContents"/>
              <w:bidi w:val="0"/>
              <w:spacing w:before="0" w:after="283"/>
              <w:jc w:val="left"/>
              <w:rPr/>
            </w:pPr>
            <w:r>
              <w:rPr/>
              <w:t xml:space="preserve">Erika Harrison </w:t>
            </w:r>
          </w:p>
        </w:tc>
        <w:tc>
          <w:tcPr>
            <w:tcW w:w="1150" w:type="dxa"/>
            <w:tcBorders/>
            <w:vAlign w:val="center"/>
          </w:tcPr>
          <w:p>
            <w:pPr>
              <w:pStyle w:val="TableContents"/>
              <w:bidi w:val="0"/>
              <w:spacing w:before="0" w:after="283"/>
              <w:jc w:val="left"/>
              <w:rPr/>
            </w:pPr>
            <w:r>
              <w:rPr/>
              <w:t xml:space="preserve">3. marraskuuta 2016 (2016-11-03) </w:t>
            </w:r>
          </w:p>
        </w:tc>
        <w:tc>
          <w:tcPr>
            <w:tcW w:w="3444" w:type="dxa"/>
            <w:tcBorders/>
            <w:vAlign w:val="center"/>
          </w:tcPr>
          <w:p>
            <w:pPr>
              <w:pStyle w:val="TableContents"/>
              <w:bidi w:val="0"/>
              <w:jc w:val="left"/>
              <w:rPr/>
            </w:pPr>
            <w:r>
              <w:rPr/>
              <w:t xml:space="preserve">4.08 </w:t>
            </w:r>
          </w:p>
          <w:p>
            <w:pPr>
              <w:pStyle w:val="TextBody"/>
              <w:bidi w:val="0"/>
              <w:spacing w:before="0" w:after="283"/>
              <w:jc w:val="left"/>
              <w:rPr/>
            </w:pPr>
            <w:r>
              <w:rPr/>
              <w:t xml:space="preserve">Klinikka puolustaa kahta veljestä ja siskoa, joita syytetään äitinsä murhayrityksestä. Vaikka hän esittää iäkästä, haurasta ja sairasta naista, asiat eivät aina ole sitä miltä ne näyttävät. Wes valehtelee NYPD:lle luultuaan, että Eve on yhä jutussa mukana. Oliver hylkää treffikumppaninsa Thomasin paljastettuaan olevansa HIV-positiivinen, ja hän juoksee takaisin Connorin luo hakemaan lohtua. Frank palaa Philadelphiaan ja menee tapaamaan Laurelia ja Bonnieta. Bonnie, joka on raivoissaan siitä, että Frank sekä jätti hänet Coalportiin että meni ensin tapaamaan Laurelia, heittää hänet ulos ilkeän sananvaihdon jälkeen. </w:t>
            </w:r>
          </w:p>
          <w:p>
            <w:pPr>
              <w:pStyle w:val="TextBody"/>
              <w:bidi w:val="0"/>
              <w:spacing w:before="0" w:after="283"/>
              <w:jc w:val="left"/>
              <w:rPr/>
            </w:pPr>
            <w:r>
              <w:rPr/>
              <w:t xml:space="preserve">Flashforward: Annalisea syytetään virallisesti tuhopoltosta ja ensimmäisen asteen murhasta. Kun hän kysyy todisteista, poliisi selittää, että heillä on nimetön lähde. Laurel herää koomasta ja kirjoittaa Wesin nimen Meggyn hänelle antamaan paperiin. Wesin näytetään vaihtavan todistajanlausuntonsa ja todisteet yleistä koskemattomuutta vastaan. </w:t>
            </w:r>
          </w:p>
        </w:tc>
      </w:tr>
      <w:tr>
        <w:trPr/>
        <w:tc>
          <w:tcPr>
            <w:tcW w:w="819" w:type="dxa"/>
            <w:tcBorders/>
            <w:vAlign w:val="center"/>
          </w:tcPr>
          <w:p>
            <w:pPr>
              <w:pStyle w:val="TableHeading"/>
              <w:suppressLineNumbers/>
              <w:bidi w:val="0"/>
              <w:spacing w:before="0" w:after="283"/>
              <w:jc w:val="center"/>
              <w:rPr/>
            </w:pPr>
            <w:r>
              <w:rPr/>
              <w:t xml:space="preserve">38 </w:t>
            </w:r>
          </w:p>
        </w:tc>
        <w:tc>
          <w:tcPr>
            <w:tcW w:w="1603" w:type="dxa"/>
            <w:tcBorders/>
            <w:vAlign w:val="center"/>
          </w:tcPr>
          <w:p>
            <w:pPr>
              <w:pStyle w:val="TableContents"/>
              <w:bidi w:val="0"/>
              <w:spacing w:before="0" w:after="283"/>
              <w:jc w:val="left"/>
              <w:rPr/>
            </w:pPr>
            <w:r>
              <w:rPr/>
              <w:t xml:space="preserve">8 </w:t>
            </w:r>
          </w:p>
        </w:tc>
        <w:tc>
          <w:tcPr>
            <w:tcW w:w="1044" w:type="dxa"/>
            <w:tcBorders/>
            <w:vAlign w:val="center"/>
          </w:tcPr>
          <w:p>
            <w:pPr>
              <w:pStyle w:val="TableContents"/>
              <w:bidi w:val="0"/>
              <w:spacing w:before="0" w:after="283"/>
              <w:jc w:val="left"/>
              <w:rPr/>
            </w:pPr>
            <w:r>
              <w:rPr/>
              <w:t xml:space="preserve">"Ei enää verta </w:t>
            </w:r>
          </w:p>
        </w:tc>
        <w:tc>
          <w:tcPr>
            <w:tcW w:w="1103" w:type="dxa"/>
            <w:tcBorders/>
            <w:vAlign w:val="center"/>
          </w:tcPr>
          <w:p>
            <w:pPr>
              <w:pStyle w:val="TableContents"/>
              <w:bidi w:val="0"/>
              <w:spacing w:before="0" w:after="283"/>
              <w:jc w:val="left"/>
              <w:rPr/>
            </w:pPr>
            <w:r>
              <w:rPr/>
              <w:t xml:space="preserve">Jet Wilkinson </w:t>
            </w:r>
          </w:p>
        </w:tc>
        <w:tc>
          <w:tcPr>
            <w:tcW w:w="1042" w:type="dxa"/>
            <w:tcBorders/>
            <w:vAlign w:val="center"/>
          </w:tcPr>
          <w:p>
            <w:pPr>
              <w:pStyle w:val="TableContents"/>
              <w:bidi w:val="0"/>
              <w:spacing w:before="0" w:after="283"/>
              <w:jc w:val="left"/>
              <w:rPr/>
            </w:pPr>
            <w:r>
              <w:rPr/>
              <w:t xml:space="preserve">Morenike Balogun </w:t>
            </w:r>
          </w:p>
        </w:tc>
        <w:tc>
          <w:tcPr>
            <w:tcW w:w="1150" w:type="dxa"/>
            <w:tcBorders/>
            <w:vAlign w:val="center"/>
          </w:tcPr>
          <w:p>
            <w:pPr>
              <w:pStyle w:val="TableContents"/>
              <w:bidi w:val="0"/>
              <w:spacing w:before="0" w:after="283"/>
              <w:jc w:val="left"/>
              <w:rPr/>
            </w:pPr>
            <w:r>
              <w:rPr/>
              <w:t xml:space="preserve">10. marraskuuta 2016 (2016-11-10) </w:t>
            </w:r>
          </w:p>
        </w:tc>
        <w:tc>
          <w:tcPr>
            <w:tcW w:w="3444" w:type="dxa"/>
            <w:tcBorders/>
            <w:vAlign w:val="center"/>
          </w:tcPr>
          <w:p>
            <w:pPr>
              <w:pStyle w:val="TableContents"/>
              <w:bidi w:val="0"/>
              <w:jc w:val="left"/>
              <w:rPr/>
            </w:pPr>
            <w:r>
              <w:rPr/>
              <w:t xml:space="preserve">4.32 </w:t>
            </w:r>
          </w:p>
          <w:p>
            <w:pPr>
              <w:pStyle w:val="TextBody"/>
              <w:bidi w:val="0"/>
              <w:spacing w:before="0" w:after="283"/>
              <w:jc w:val="left"/>
              <w:rPr/>
            </w:pPr>
            <w:r>
              <w:rPr/>
              <w:t xml:space="preserve">Annalise uhkaa tappaa Frankin, jos tämä lähestyy hänen taloaan, mutta koska Charles Mahoneyn asianajaja on haastanut Wesin todistamaan, Annalise pyytää Frankia etsimään Charlesin alibin. Frank saa selville, että alibi on Mahoneyn työntekijä, joka antoi hänelle rahasalkun 10 vuotta sitten. Puhdistaakseen Wesin syytteestä Annalise päättää lavastaa naisen (joka väittää olevansa Charlesin yhden yön juttu kerran ja tavanneensa hänet hänen (ja Wesin) isänsä murhapäivänä ja ennen pidätystä) syylliseksi Naten avulla. Sillä välin Annalise ja Hargrove keskustelevat jälkimmäisen lapsen huoltajuuskiistasta miehensä kanssa tämän alkoholismihistorian vuoksi. Myöhemmin Connor ja Oliver riitelevät jälleen yhdessä vietetyn ajan jälkeen, mikä huipentuu jälkimmäisen mielipiteeseen, jonka mukaan Connorilla on tunnevamma. Frank vierailee Annalisen luona; yrittäessään korjata kaiken Annaliselle aiheuttamansa pahan hän on valmis tappamaan itsensä aseella, mitä Bonnie vastustaa ja Annalise rohkaisee, ja siitä seuraa kiivas riita. </w:t>
            </w:r>
          </w:p>
          <w:p>
            <w:pPr>
              <w:pStyle w:val="TextBody"/>
              <w:bidi w:val="0"/>
              <w:spacing w:before="0" w:after="283"/>
              <w:jc w:val="left"/>
              <w:rPr/>
            </w:pPr>
            <w:r>
              <w:rPr/>
              <w:t xml:space="preserve">Flashforward: Annalise kysyy vankilassa Bonnielta, onko hän ``anonyymi lähde'', johon Bonnie vastaa, ettei hän ole ja että hän löytää lähteen. Myöhemmin sairaalassa Asher, Michaela ja Oliver kohtaavat Bonnien, ja Oliver on edelleen huolissaan Connorista, joka harrastaa seksiä Thomasin kanssa muualla. </w:t>
            </w:r>
          </w:p>
        </w:tc>
      </w:tr>
      <w:tr>
        <w:trPr/>
        <w:tc>
          <w:tcPr>
            <w:tcW w:w="819" w:type="dxa"/>
            <w:tcBorders/>
            <w:vAlign w:val="center"/>
          </w:tcPr>
          <w:p>
            <w:pPr>
              <w:pStyle w:val="TableHeading"/>
              <w:suppressLineNumbers/>
              <w:bidi w:val="0"/>
              <w:spacing w:before="0" w:after="283"/>
              <w:jc w:val="center"/>
              <w:rPr/>
            </w:pPr>
            <w:r>
              <w:rPr/>
              <w:t xml:space="preserve">39 </w:t>
            </w:r>
          </w:p>
        </w:tc>
        <w:tc>
          <w:tcPr>
            <w:tcW w:w="1603" w:type="dxa"/>
            <w:tcBorders/>
            <w:vAlign w:val="center"/>
          </w:tcPr>
          <w:p>
            <w:pPr>
              <w:pStyle w:val="TableContents"/>
              <w:bidi w:val="0"/>
              <w:spacing w:before="0" w:after="283"/>
              <w:jc w:val="left"/>
              <w:rPr/>
            </w:pPr>
            <w:r>
              <w:rPr/>
              <w:t xml:space="preserve">9 </w:t>
            </w:r>
          </w:p>
        </w:tc>
        <w:tc>
          <w:tcPr>
            <w:tcW w:w="1044" w:type="dxa"/>
            <w:tcBorders/>
            <w:vAlign w:val="center"/>
          </w:tcPr>
          <w:p>
            <w:pPr>
              <w:pStyle w:val="TableContents"/>
              <w:bidi w:val="0"/>
              <w:spacing w:before="0" w:after="283"/>
              <w:jc w:val="left"/>
              <w:rPr/>
            </w:pPr>
            <w:r>
              <w:rPr/>
              <w:t xml:space="preserve">"Kuka on kuollut? </w:t>
            </w:r>
          </w:p>
        </w:tc>
        <w:tc>
          <w:tcPr>
            <w:tcW w:w="1103" w:type="dxa"/>
            <w:tcBorders/>
            <w:vAlign w:val="center"/>
          </w:tcPr>
          <w:p>
            <w:pPr>
              <w:pStyle w:val="TableContents"/>
              <w:bidi w:val="0"/>
              <w:spacing w:before="0" w:after="283"/>
              <w:jc w:val="left"/>
              <w:rPr/>
            </w:pPr>
            <w:r>
              <w:rPr/>
              <w:t xml:space="preserve">Bill D'Elia </w:t>
            </w:r>
          </w:p>
        </w:tc>
        <w:tc>
          <w:tcPr>
            <w:tcW w:w="1042" w:type="dxa"/>
            <w:tcBorders/>
            <w:vAlign w:val="center"/>
          </w:tcPr>
          <w:p>
            <w:pPr>
              <w:pStyle w:val="TableContents"/>
              <w:bidi w:val="0"/>
              <w:spacing w:before="0" w:after="283"/>
              <w:jc w:val="left"/>
              <w:rPr/>
            </w:pPr>
            <w:r>
              <w:rPr/>
              <w:t xml:space="preserve">Michael Foley </w:t>
            </w:r>
          </w:p>
        </w:tc>
        <w:tc>
          <w:tcPr>
            <w:tcW w:w="1150" w:type="dxa"/>
            <w:tcBorders/>
            <w:vAlign w:val="center"/>
          </w:tcPr>
          <w:p>
            <w:pPr>
              <w:pStyle w:val="TableContents"/>
              <w:bidi w:val="0"/>
              <w:spacing w:before="0" w:after="283"/>
              <w:jc w:val="left"/>
              <w:rPr/>
            </w:pPr>
            <w:r>
              <w:rPr/>
              <w:t xml:space="preserve">17. marraskuuta 2016 (2016-11-17) </w:t>
            </w:r>
          </w:p>
        </w:tc>
        <w:tc>
          <w:tcPr>
            <w:tcW w:w="3444" w:type="dxa"/>
            <w:tcBorders/>
            <w:vAlign w:val="center"/>
          </w:tcPr>
          <w:p>
            <w:pPr>
              <w:pStyle w:val="TableContents"/>
              <w:bidi w:val="0"/>
              <w:spacing w:before="0" w:after="283"/>
              <w:jc w:val="left"/>
              <w:rPr/>
            </w:pPr>
            <w:r>
              <w:rPr/>
              <w:t xml:space="preserve">4.95 </w:t>
            </w:r>
          </w:p>
        </w:tc>
      </w:tr>
      <w:tr>
        <w:trPr/>
        <w:tc>
          <w:tcPr>
            <w:tcW w:w="819"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c>
          <w:tcPr>
            <w:tcW w:w="7783"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Keating Five valmistautuu Annalisen kurssin välikokeisiin. Annalise saa tietää, että syyttäjänvirasto tutkii häntä, mikä saa hänet sortumaan uudelleen juomiseen. Bonnie vakuuttaa Frankin säästämään oman henkensä Annalisen vuoksi, paljastaa Annaliselle heidän rakkaussuhteensa ja rohkaisee häntä antautumaan syyttäjänvirastolle, jotta he kaikki säästyisivät pidätykseltä. Annalise polttaa kaikki Samin ja Rebeccan tapauksen kansiot ja lähtee humalassaan Bonnien luokse, mutta ei sulje etuovea kokonaan. Wes kutsutaan kuulusteluun, jossa hän saa tietää, että Rebeccan ruumis on löydetty metsästä. Hänelle tarjotaan koskemattomuutta, jos hän todistaa Annalisia vastaan. Nate, joka tajuaa, että Atwood palkkasi hänet vain saadakseen tietoja Annalizesta, lopettaa heidän suhteensa. Humalainen Connor myöntää Oliverille valehdelleensa olevansa narkomaani, mikä vahingossa saa hänet epäilemään Samin kuolinyötä. Annalise kutsuu Keating Five -ryhmän kotiinsa (ennen kuin tapaa Oliverin pyytääkseen häneltä palvelusta), mutta Asher on liian humalassa juhlimasta, Connor on seurustelemassa Thomasin kanssa ja Michaela on tekemisissä äitinsä kanssa, joten Laurel jää yksin Annalisen luokse. Nate ja Laurel saapuvat paikalle erikseen ennen kuin talossa räjähtää pommi, joka sytyttää sen tuleen. Annalise pidätetään, kun taas Laurel viedään sairaalaan. Bonnie vastaa Frankin puheluun sairaalassa, jossa häntä kohtaavat Asher, Michaela, Oliver ja Connor. Nate saapuu turvallisesti ruumishuoneelle ja tunnistaa lakanan alla olevan miehen: puoliksi palaneen Wesin. Hän vierailee Annalisen luona tämän sellissä ja paljastaa, että Wes oli kuollut jo ennen tulipalon syttymistä. Flashback: Wes saa poliisin kuulusteluhuoneessa Annalisen vastaajaviestin, mikä saa hänet hiipimään ulos poliisiasemalta. 40 10 ``Me olemme pahoja ihmisiä'' Jennifer Getzinger Sarah L. Thompson 26. tammikuuta 2017 (2017-01-26) 5.41 </w:t>
      </w:r>
    </w:p>
    <w:p>
      <w:pPr>
        <w:pStyle w:val="TextBody"/>
        <w:bidi w:val="0"/>
        <w:spacing w:before="0" w:after="283"/>
        <w:jc w:val="left"/>
        <w:rPr/>
      </w:pPr>
      <w:r>
        <w:rPr/>
        <w:t xml:space="preserve">Kun Laurel saa selville, että ruumis on Wes, hän kärsii posttraumaattisesta stressihäiriöstä ja joutuu sairaalaan. Ensimmäisessä tutkintaraportissa hän kertoo poliisille kuulleensa jotain kellarissa, mutta ennen kuin hän ehti selvittää, mitä, talo räjähti. Vieraillessaan Laurelin luona Connor loukkaa Wesiä ja neuvoo Laurelia tekemään abortin lapselleen, ja raivostunut Asher pahoinpitelee häntä rajusti. Samaan aikaan Annalise ja Bonnie saavat selville, että nimettömänä pysyttelevä lähde, joka oli valmis todistamaan Annalisia vastaan, oli todennäköisesti Hannah Keating, jolla oli runsaasti motiivia tuhota Annalise. Oikeudenkäynnissä Annaliselta evätään takuut, kun syyttäjä paljastaa Wesin allekirjoittamattoman todistajanlausunnon. </w:t>
      </w:r>
    </w:p>
    <w:p>
      <w:pPr>
        <w:pStyle w:val="TextBody"/>
        <w:bidi w:val="0"/>
        <w:spacing w:before="0" w:after="283"/>
        <w:jc w:val="left"/>
        <w:rPr/>
      </w:pPr>
      <w:r>
        <w:rPr/>
        <w:t xml:space="preserve">Flashback: Keating Five näytetään Wesin kanssa onnellisempina aikoina, mikä vahvistaa hänen yhteytensä kaikkiin. </w:t>
      </w:r>
    </w:p>
    <w:p>
      <w:pPr>
        <w:pStyle w:val="TextBody"/>
        <w:bidi w:val="0"/>
        <w:spacing w:before="0" w:after="283"/>
        <w:jc w:val="left"/>
        <w:rPr/>
      </w:pPr>
      <w:r>
        <w:rPr/>
        <w:t xml:space="preserve">Flashback: Wes tapaa Frankin ja lähtee hänen kanssaan autolla jonnekin. 41 11 ``Not Everything's About Annalise'' Nicole Rubio Abby Ajayi 2. helmikuuta 2017 (2017-02-02) 4.69 </w:t>
      </w:r>
    </w:p>
    <w:p>
      <w:pPr>
        <w:pStyle w:val="TextBody"/>
        <w:bidi w:val="0"/>
        <w:spacing w:before="0" w:after="283"/>
        <w:jc w:val="left"/>
        <w:rPr/>
      </w:pPr>
      <w:r>
        <w:rPr/>
        <w:t xml:space="preserve">Kun Annalise ei pääse takuita vastaan vapaaksi ja poliisi tutkii tutkintaa katukameroiden näkökulmasta, jotka näyttävät Frankin Wesin kanssa autossa, he vahvistavat, että Frank on voinut murhata Wesin. Samaan aikaan Nate käy Laurelin luona ja kertoo, että Frank tunnusti murhanneensa Wesin heidän kolmen välisen rakkauskolmion vuoksi ja koska hän tiesi Laurelin olevan raskaana Wesin lapselle, mikä saa Laurelin tajuamaan, että Frank valehteli poliisille, sillä Laurel ei itse tiennyt tuolloin olevansa raskaana. Laurel sanoo poliisille nähneensä Frankin talossa ja että tämän on täytynyt tappaa Wes. Frank saa myöhemmin syytteen Wesin murhasta, mikä antaa Annaliselle toivoa vapauttavasta tuomiosta. Poliisi päättää kuitenkin jatkaa Annalisen tutkintaa Frankin ollessa hänen kanssaliittolaisensa. Syyttäjän kanssa ei päästä sopimukseen, mikä pakottaa toivottoman Annalisen jäämään vankilaan. </w:t>
      </w:r>
    </w:p>
    <w:p>
      <w:pPr>
        <w:pStyle w:val="TextBody"/>
        <w:bidi w:val="0"/>
        <w:spacing w:before="0" w:after="283"/>
        <w:jc w:val="left"/>
        <w:rPr/>
      </w:pPr>
      <w:r>
        <w:rPr/>
        <w:t xml:space="preserve">Flashback: Wes kohtaa Frankin isänsä tappamisesta. Kun he ovat kiistelleet rakkaudestaan Laurelia kohtaan, siitä, missä heidän lojaalisuutensa on Annalisen suhteen, ja siitä, tappoiko Frank Rebeccan, Wes päättää kävellä takaisin poliisiasemalle. Sen jälkeen Frank soittaa Bonnielle, joka pyytää häntä olemaan menettämättä Wesiä ja ryhtymään seuraamaan häntä. 42 12 ``Go Cry Somewhere Else'' Cherie Nowlan Daniel Robinson 9. helmikuuta 2017 (2017-02-09) 4.92 </w:t>
      </w:r>
    </w:p>
    <w:p>
      <w:pPr>
        <w:pStyle w:val="TextBody"/>
        <w:bidi w:val="0"/>
        <w:spacing w:before="0" w:after="283"/>
        <w:jc w:val="left"/>
        <w:rPr/>
      </w:pPr>
      <w:r>
        <w:rPr/>
        <w:t xml:space="preserve">Annalisea kuullaan uudelleen, ja Bonnie yrittää tuloksetta vedota siihen, että Annalisen oikeudenkäynti pitäisi erottaa Frankin oikeudenkäynnistä. Annalisea nolottaa huomata, että hänen vanhempansa ovat tulleet oikeudenkäyntiin saatuaan tietää Annalisen olevan vankilassa. Samaan aikaan Keating 4 ei voi osallistua oikeudenkäyntiin, koska heidän on osallistuttava Wesin muistotilaisuuteen. Michaela hakee nyt kotiutuneen Laurelin sairaalasta ja vie hänet muistotilaisuuteen, jossa Laurel murtuu ja haukkuu läsnäolijoita heidän epäaidosta surustaan. Sen jälkeen muu jengi ei löydä Laurelia, joka menee ruumishuoneelle ja vaatii saada nähdä Wesin ruumiin, ja pyytää Naten apua katselmuksen järjestämiseksi, mutta saa selville, että ruumishuone on hukannut Wesin ruumiin. Takaisin vankilassa Annalise kohtaa vanhempansa ja saa selville, että hänen äitinsä kärsii dementiasta. Hän luulee, että Annalise ottaa syyn niskoilleen koskien itse sytyttämäänsä talopaloa, jossa kuoli Annalisen pahoinpitelevä setä, mikä johtaa Annalisen ja hänen isänsä yksityiseen yhteenottoon hänen laiminlyönneistään tuon tilanteen aikana. Päättänyt päästä ulos ja auttaa äitiään, Annalise provosoi tappelun vankinsa kanssa antaakseen rehua hyväksikäyttöä koskevalle väitteelle. Nate saa selville, että hänen allekirjoituksensa on papereissa, joissa Wesin ruumis siirretään. </w:t>
      </w:r>
    </w:p>
    <w:p>
      <w:pPr>
        <w:pStyle w:val="TextBody"/>
        <w:bidi w:val="0"/>
        <w:spacing w:before="0" w:after="283"/>
        <w:jc w:val="left"/>
        <w:rPr/>
      </w:pPr>
      <w:r>
        <w:rPr/>
        <w:t xml:space="preserve">Flashback: Bonnie vaatii Natea selvittämään, miksi poliisi kuulustelee Wesiä, ja saa sitten puhelun Frankilta, joka sanoo hukanneensa Wesin jäljet. Wes nähdään taksissa soittamassa puhelua tuntemattomalle henkilölle, joka ilmoittaa olevansa Christophe ja kertoo, että kyseessä on hätätilanne. Vieraillessaan Annalisen tyhjässä talossa Nate kohtaa Wesin. 43 13 ``Se on sotaa'' Hanelle Culpepper Brendan Kelly 16. helmikuuta 2017 (2017-02-16) 4.66 </w:t>
      </w:r>
    </w:p>
    <w:p>
      <w:pPr>
        <w:pStyle w:val="TextBody"/>
        <w:bidi w:val="0"/>
        <w:spacing w:before="0" w:after="283"/>
        <w:jc w:val="left"/>
        <w:rPr/>
      </w:pPr>
      <w:r>
        <w:rPr/>
        <w:t xml:space="preserve">Nate uskoo, että Atwood lavastaa hänet syylliseksi, ja tuntee katumusta siitä, että hän näki Wesin Annalisen luona tulipaloyönä ja jätti hänet sinne. Laurel palkkaa yksityisetsivän ja saa selville, että Mahoneyt tiesivät Wesin olevan verisukulainen. Frank erottaa asianajajansa ja edustaa itseään. Annalise paljastaa vihdoin, miksi Mahoneyt ovat niin vaarallisia. Oliver käy läpi Annalisen puhelinkopion ja saa Thomasilta tietää, että Connor lähti tunteja ennen tulipaloa, ja tajuaa, että hän oli talossa sinä yönä. Bonnie ja Annalise tekevät yhteistyötä Frankin kanssa, ja Atwood joutuu luovuttamaan henkilökohtaiset viestitietonsa kyseiseltä päivältä. Paljastuu, että Atwood ei ainoastaan siirtänyt Wesin ruumista ja yrittänyt lavastaa Naten ja Annalisen syyllisiksi, vaan myös tuhkautti hänen ruumiinsa, jolloin toinen ruumiinavaus ei olisi voinut puhdistaa Annalisia. </w:t>
      </w:r>
    </w:p>
    <w:p>
      <w:pPr>
        <w:pStyle w:val="TextBody"/>
        <w:bidi w:val="0"/>
        <w:spacing w:before="0" w:after="0"/>
        <w:jc w:val="left"/>
        <w:rPr/>
      </w:pPr>
      <w:r>
        <w:rPr/>
        <w:t xml:space="preserve">Flashback: Nate yrittää suostutella Wesiä olemaan auttamatta ja luottamatta Annaliseen enää, mutta Wes kieltäytyy, koska Annalise tunsi hänen äitinsä ja on auttanut häntä lukemattomia kertoja lapsuudesta lähtien. Nate jättää Wesin yksin taloon. Myöhemmin Connor nähdään Annalisen talossa tekemässä Wesille elvytystä. 44 14 ``Hän teki kauhean virheen'' Jet Wilkinson Joe Fazzio 23. helmikuuta 2017 (2017-02-23) 4.92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283"/>
        <w:jc w:val="left"/>
        <w:rPr/>
      </w:pPr>
      <w:r>
        <w:rPr/>
        <w:t xml:space="preserve">Connor myöntää kaikille, että hän löysi Wesin ruumiin kellarista, ja kun hän yritti elvyttää Wesiä, hän kuuli hänen luunsa murtuvan. Ryhmä saa tietää, että Charles Mahoney vapautettiin vankilasta. Nate antaa Atwoodin WiFi-salasanan Annaliselle, ja Oliver saa selville, että Atwoodille soitettiin tuntemattomasta numerosta kahdesti - kerran Wesin kuoliniltana ja toisen kerran päivänä, jolloin hänen ruumiinsa siirrettiin, mutta ryhmä keskustelee siitä, pitäisikö heidän soittaa numeroon vai ei. Denver lähestyy Frankia ja ehdottaa seitsemän vuoden sopimusta, tai muuten häntä ja Laurelia syytetään Wesin murhasta. Connor tarjoutuu todistamaan ja paljastamaan tiedon murtuneesta kylkiluusta, jotta ruumiinavausraportti voitaisiin mitätöidä, mutta se saattaisi syyttää häntä, joten Annalise ehdottaa Laurelia todistamaan sen sijaan. Kun Laurel kuitenkin astuu todistajanaitioon, Denver saattaa hänen todistuksensa huonoon valoon todisteilla, joiden mukaan Laurel on kerran tehnyt väärän valan ja väitetysti keksinyt tarinan, jonka mukaan hänet oli kidnapattu, vaikka Laurel selittääkin, että hän perui todellisen lausuntonsa suojellakseen isäänsä. Näin ollen Bonnien esitys Annalisen murhasyytteen hylkäämisestä hylätään, ja juttu viedään oikeuteen. Connor menee Denverin toimistoon ottaakseen vastaan Denverin Wesille tarjoaman koskemattomuussopimuksen ja myöntääkseen, että hän oli se, joka löysi Wesin ruumiin, mutta tajuaa, että salaperäinen numero, johon Atwood oli yhteydessä, oli Denverin kertakäyttöpuhelin, mikä todistaa, että hän oli osallisena Wesin ruumiin siirtämisessä ja mahdollisesti muussakin. Flashback: Tulipalon yönä Laurel menee Annalisen talolle. Hän menee kellariin, jossa hän näkee jonkun - Connorin - pakenevan myrskyovesta juuri kun talo räjähtää kaasuvuodon takia. Kun Connor juoksee karkuun, autossa istuva nuori mies puhuu puhelimessa ja sanoo, että "se meni aika sotkuiseksi". 45 15 ``Wes'' Bill D'Elia Peter Nowalk 23. helmikuuta 2017 (2017-02-23) 4.92 </w:t>
      </w:r>
    </w:p>
    <w:p>
      <w:pPr>
        <w:pStyle w:val="TextBody"/>
        <w:bidi w:val="0"/>
        <w:spacing w:before="0" w:after="283"/>
        <w:jc w:val="left"/>
        <w:rPr/>
      </w:pPr>
      <w:r>
        <w:rPr/>
        <w:t xml:space="preserve">Juuri kun Connor löytää Denverin kertakäyttöisen puhelimen, Denver astuu sisään. Wesin tuntematon tappaja antaa Wesin puhelimen Denverille, joka voi nyt väittää, että se löytyi Connorin autosta. Denver uhkailee Connoria, jotta tämä allekirjoittaisi koskemattomuussopimuksen tai häntä syytettäisiin murhasta. Koskemattomuussopimus päättyy lopulta, mutta pelastaakseen itsensä pidätykseltä Connor paljastaa, että Oliverilla on kopio Annalisen puhelimesta tietokoneellaan. Toisaalla Annalise kohtaa Sylvia Mahoneyn, joka kertoo hänen perheensä osallisuudesta Wesin kuolemaan. Sylvia myöntää, ettei Wes ollut Wallacen poika, vaan Charlesin. Laurelin vastalauseista huolimatta Annalise sysää Rebeccan ja Samin kuolemat Wesin syyksi käyttäen Oliverin tietokoneelta löytynyttä ääniviestiä, jonka hän sai tulipalon yönä ja joka syyttää Wesiä, minkä vuoksi Denver luopuu syytteistä häntä ja Frankia vastaan. Samaan aikaan Laurel, joka on varma, että Charles tappoi Wesin, valmistautuu tappamaan tämän, kun Wesin tappajaksi paljastunut mies pysäyttää hänet: Dominic, perheen ystävä. </w:t>
      </w:r>
    </w:p>
    <w:p>
      <w:pPr>
        <w:pStyle w:val="TextBody"/>
        <w:bidi w:val="0"/>
        <w:spacing w:before="0" w:after="283"/>
        <w:jc w:val="left"/>
        <w:rPr/>
      </w:pPr>
      <w:r>
        <w:rPr/>
        <w:t xml:space="preserve">Flashback: Wes soittaa Annaliselle kertoakseen hänelle tarjotusta sovintosopimuksesta. Hän ehdottaa, että hän tunnustaisi Rebeccan ja Samin kuolemat suojellakseen kaikkia, kun Dominic hyökkää hänen kimppuunsa ja tekee hänet toimintakyvyttömäksi pistoksella. Dominic tukehduttaa Wesin kuoliaaksi epäonnistuneen pakoyrityksen jälkeen ja sijoittaa hänen ruumiinsa kellariin ennen kuin sytyttää talon tuleen. Dominicin puhelu siitä, että "asiat menevät sekaisin", ei ollut Denverille, vaan Laurelin isälle, joka palkkasi Dominicin tappamaan Wesin.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kausi 3 jakso 1 htgawm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kuoli htgawm kausi 3 jakso 1</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9"/>
        <w:gridCol w:w="1603"/>
        <w:gridCol w:w="1044"/>
        <w:gridCol w:w="1103"/>
        <w:gridCol w:w="1042"/>
        <w:gridCol w:w="1150"/>
        <w:gridCol w:w="3444"/>
      </w:tblGrid>
      <w:tr>
        <w:trPr/>
        <w:tc>
          <w:tcPr>
            <w:tcW w:w="819" w:type="dxa"/>
            <w:tcBorders/>
            <w:vAlign w:val="center"/>
          </w:tcPr>
          <w:p>
            <w:pPr>
              <w:pStyle w:val="TableHeading"/>
              <w:suppressLineNumbers/>
              <w:bidi w:val="0"/>
              <w:spacing w:before="0" w:after="283"/>
              <w:jc w:val="center"/>
              <w:rPr/>
            </w:pPr>
            <w:r>
              <w:rPr/>
              <w:t xml:space="preserve">Ei. </w:t>
            </w:r>
          </w:p>
        </w:tc>
        <w:tc>
          <w:tcPr>
            <w:tcW w:w="1603" w:type="dxa"/>
            <w:tcBorders/>
            <w:vAlign w:val="center"/>
          </w:tcPr>
          <w:p>
            <w:pPr>
              <w:pStyle w:val="TableHeading"/>
              <w:suppressLineNumbers/>
              <w:bidi w:val="0"/>
              <w:spacing w:before="0" w:after="283"/>
              <w:jc w:val="center"/>
              <w:rPr/>
            </w:pPr>
            <w:r>
              <w:rPr/>
              <w:t xml:space="preserve">Nro kauden aikana </w:t>
            </w:r>
          </w:p>
        </w:tc>
        <w:tc>
          <w:tcPr>
            <w:tcW w:w="1044" w:type="dxa"/>
            <w:tcBorders/>
            <w:vAlign w:val="center"/>
          </w:tcPr>
          <w:p>
            <w:pPr>
              <w:pStyle w:val="TableHeading"/>
              <w:suppressLineNumbers/>
              <w:bidi w:val="0"/>
              <w:spacing w:before="0" w:after="283"/>
              <w:jc w:val="center"/>
              <w:rPr/>
            </w:pPr>
            <w:r>
              <w:rPr/>
              <w:t xml:space="preserve">Otsikko </w:t>
            </w:r>
          </w:p>
        </w:tc>
        <w:tc>
          <w:tcPr>
            <w:tcW w:w="1103" w:type="dxa"/>
            <w:tcBorders/>
            <w:vAlign w:val="center"/>
          </w:tcPr>
          <w:p>
            <w:pPr>
              <w:pStyle w:val="TableHeading"/>
              <w:suppressLineNumbers/>
              <w:bidi w:val="0"/>
              <w:spacing w:before="0" w:after="283"/>
              <w:jc w:val="center"/>
              <w:rPr/>
            </w:pPr>
            <w:r>
              <w:rPr/>
              <w:t xml:space="preserve">Ohjaaja </w:t>
            </w:r>
          </w:p>
        </w:tc>
        <w:tc>
          <w:tcPr>
            <w:tcW w:w="1042"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3444"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31 </w:t>
            </w:r>
          </w:p>
        </w:tc>
        <w:tc>
          <w:tcPr>
            <w:tcW w:w="1603"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"Olemme nyt hyviä ihmisiä. </w:t>
            </w:r>
          </w:p>
        </w:tc>
        <w:tc>
          <w:tcPr>
            <w:tcW w:w="1103" w:type="dxa"/>
            <w:tcBorders/>
            <w:vAlign w:val="center"/>
          </w:tcPr>
          <w:p>
            <w:pPr>
              <w:pStyle w:val="TableContents"/>
              <w:bidi w:val="0"/>
              <w:spacing w:before="0" w:after="283"/>
              <w:jc w:val="left"/>
              <w:rPr/>
            </w:pPr>
            <w:r>
              <w:rPr/>
              <w:t xml:space="preserve">Bill D'Elia </w:t>
            </w:r>
          </w:p>
        </w:tc>
        <w:tc>
          <w:tcPr>
            <w:tcW w:w="1042" w:type="dxa"/>
            <w:tcBorders/>
            <w:vAlign w:val="center"/>
          </w:tcPr>
          <w:p>
            <w:pPr>
              <w:pStyle w:val="TableContents"/>
              <w:bidi w:val="0"/>
              <w:spacing w:before="0" w:after="283"/>
              <w:jc w:val="left"/>
              <w:rPr/>
            </w:pPr>
            <w:r>
              <w:rPr/>
              <w:t xml:space="preserve">Peter Nowalk </w:t>
            </w:r>
          </w:p>
        </w:tc>
        <w:tc>
          <w:tcPr>
            <w:tcW w:w="1150" w:type="dxa"/>
            <w:tcBorders/>
            <w:vAlign w:val="center"/>
          </w:tcPr>
          <w:p>
            <w:pPr>
              <w:pStyle w:val="TableContents"/>
              <w:bidi w:val="0"/>
              <w:spacing w:before="0" w:after="283"/>
              <w:jc w:val="left"/>
              <w:rPr/>
            </w:pPr>
            <w:r>
              <w:rPr/>
              <w:t xml:space="preserve">22. syyskuuta 2016 (2016-09-22) </w:t>
            </w:r>
          </w:p>
        </w:tc>
        <w:tc>
          <w:tcPr>
            <w:tcW w:w="3444" w:type="dxa"/>
            <w:tcBorders/>
            <w:vAlign w:val="center"/>
          </w:tcPr>
          <w:p>
            <w:pPr>
              <w:pStyle w:val="TableContents"/>
              <w:bidi w:val="0"/>
              <w:jc w:val="left"/>
              <w:rPr/>
            </w:pPr>
            <w:r>
              <w:rPr/>
              <w:t xml:space="preserve">5.11 </w:t>
            </w:r>
          </w:p>
          <w:p>
            <w:pPr>
              <w:pStyle w:val="TextBody"/>
              <w:bidi w:val="0"/>
              <w:spacing w:before="0" w:after="283"/>
              <w:jc w:val="left"/>
              <w:rPr/>
            </w:pPr>
            <w:r>
              <w:rPr/>
              <w:t xml:space="preserve">Opiskelijat aloittavat toisen vuoden oikeustieteellisessä ja osallistuvat kurssille, jossa Annalise opettaa pro-bono -klinikkaa. Keating 5 -ryhmä kamppailee akateemisen maineensa kanssa saatuaan huonoja koepisteitä, ja samaan aikaan he ovat huolissaan tuntemattomasta henkilöstä, joka on ottanut Annalisen tähtäimeensä lentolehtisten avulla, joissa häntä pidetään murhaajana. Pro-bono-karkotusjutussa Wes saa ensimmäisenä puheenjohtajuuden, kunnes Michaela löytää todisteita, joilla juttu voidaan voittaa. Lopulta he kuitenkin häviävät jutun. Oliver saa työpaikan Annaliselta paljastettuaan poistaneensa Connorin Stanfordin hyväksymiskirjeen ja pystyvänsä hakkeroimaan Annalisen. Kun Connor reagoi ymmärtäväisesti, Oliver näkee Connorin perustellun vihan puutteen merkkinä siitä, että heidän suhteensa on epäterve ja eroaa hänestä. Samaan aikaan Annalise on palkannut </w:t>
            </w:r>
            <w:r>
              <w:rPr>
                <w:color w:val="A9A9A9"/>
              </w:rPr>
              <w:t xml:space="preserve">tutkijan </w:t>
            </w:r>
            <w:r>
              <w:rPr/>
              <w:t xml:space="preserve">jäljittämään Frankia, mutta Frank päihittää ja tappaa hänet sen sijaan. </w:t>
            </w:r>
          </w:p>
          <w:p>
            <w:pPr>
              <w:pStyle w:val="TextBody"/>
              <w:bidi w:val="0"/>
              <w:spacing w:before="0" w:after="283"/>
              <w:jc w:val="left"/>
              <w:rPr/>
            </w:pPr>
            <w:r>
              <w:rPr/>
              <w:t xml:space="preserve">Flashback: Kesän aikana oppilaat käsittelevät kokemaansa. Heti isänsä murhan jälkeen Annalise hakee Wesin kyytiin ja kertoo, että Frank lavasti heidät. Toukokuussa Laurel joutuu riitaan Annalisen kanssa, ja molemmat sopivat, että Frank jätetään pois heidän elämästään. Kesäkuussa Asher pyytää Annaliselta lainaa jäätyään vararikkoon. Heinäkuussa Connor pyytää Annalisea olemaan palkkaamatta Oliveria. Elokuussa Annalise pelastaa masentuneen Michaelan rattijuopumukselta. </w:t>
            </w:r>
          </w:p>
          <w:p>
            <w:pPr>
              <w:pStyle w:val="TextBody"/>
              <w:bidi w:val="0"/>
              <w:spacing w:before="0" w:after="283"/>
              <w:jc w:val="left"/>
              <w:rPr/>
            </w:pPr>
            <w:r>
              <w:rPr/>
              <w:t xml:space="preserve">Flashforward: Kaksi kuukautta myöhemmin Annalise palaa kotiinsa ja huomaa, että hänen talonsa on tulessa ja että jotakuta kuljetetaan pois ruumispussissa. Hän on murtunut, kun kuolinsyyntutkija antaa hänen nähdä, kuka on kuollut. </w:t>
            </w:r>
          </w:p>
        </w:tc>
      </w:tr>
      <w:tr>
        <w:trPr/>
        <w:tc>
          <w:tcPr>
            <w:tcW w:w="819" w:type="dxa"/>
            <w:tcBorders/>
            <w:vAlign w:val="center"/>
          </w:tcPr>
          <w:p>
            <w:pPr>
              <w:pStyle w:val="TableHeading"/>
              <w:suppressLineNumbers/>
              <w:bidi w:val="0"/>
              <w:spacing w:before="0" w:after="283"/>
              <w:jc w:val="center"/>
              <w:rPr/>
            </w:pPr>
            <w:r>
              <w:rPr/>
              <w:t xml:space="preserve">32 </w:t>
            </w:r>
          </w:p>
        </w:tc>
        <w:tc>
          <w:tcPr>
            <w:tcW w:w="1603"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"On pahempiakin asioita kuin murha. </w:t>
            </w:r>
          </w:p>
        </w:tc>
        <w:tc>
          <w:tcPr>
            <w:tcW w:w="1103" w:type="dxa"/>
            <w:tcBorders/>
            <w:vAlign w:val="center"/>
          </w:tcPr>
          <w:p>
            <w:pPr>
              <w:pStyle w:val="TableContents"/>
              <w:bidi w:val="0"/>
              <w:spacing w:before="0" w:after="283"/>
              <w:jc w:val="left"/>
              <w:rPr/>
            </w:pPr>
            <w:r>
              <w:rPr/>
              <w:t xml:space="preserve">Zetna Fuentes </w:t>
            </w:r>
          </w:p>
        </w:tc>
        <w:tc>
          <w:tcPr>
            <w:tcW w:w="1042" w:type="dxa"/>
            <w:tcBorders/>
            <w:vAlign w:val="center"/>
          </w:tcPr>
          <w:p>
            <w:pPr>
              <w:pStyle w:val="TableContents"/>
              <w:bidi w:val="0"/>
              <w:spacing w:before="0" w:after="283"/>
              <w:jc w:val="left"/>
              <w:rPr/>
            </w:pPr>
            <w:r>
              <w:rPr/>
              <w:t xml:space="preserve">Angela Robinson </w:t>
            </w:r>
          </w:p>
        </w:tc>
        <w:tc>
          <w:tcPr>
            <w:tcW w:w="1150" w:type="dxa"/>
            <w:tcBorders/>
            <w:vAlign w:val="center"/>
          </w:tcPr>
          <w:p>
            <w:pPr>
              <w:pStyle w:val="TableContents"/>
              <w:bidi w:val="0"/>
              <w:spacing w:before="0" w:after="283"/>
              <w:jc w:val="left"/>
              <w:rPr/>
            </w:pPr>
            <w:r>
              <w:rPr/>
              <w:t xml:space="preserve">29. syyskuuta 2016 (2016-09-29) </w:t>
            </w:r>
          </w:p>
        </w:tc>
        <w:tc>
          <w:tcPr>
            <w:tcW w:w="3444" w:type="dxa"/>
            <w:tcBorders/>
            <w:vAlign w:val="center"/>
          </w:tcPr>
          <w:p>
            <w:pPr>
              <w:pStyle w:val="TableContents"/>
              <w:bidi w:val="0"/>
              <w:jc w:val="left"/>
              <w:rPr/>
            </w:pPr>
            <w:r>
              <w:rPr/>
              <w:t xml:space="preserve">4.33 </w:t>
            </w:r>
          </w:p>
          <w:p>
            <w:pPr>
              <w:pStyle w:val="TextBody"/>
              <w:bidi w:val="0"/>
              <w:spacing w:before="0" w:after="283"/>
              <w:jc w:val="left"/>
              <w:rPr/>
            </w:pPr>
            <w:r>
              <w:rPr/>
              <w:t xml:space="preserve">Frank lavastaa tulisen auto-onnettomuuden piilottaakseen Annalisen tutkijan ruumiin, kun taas Annalise tuhoaa polttolevy-puhelimensa, jotta mies ei voi ottaa häneen yhteyttä. Klinikka ottaa vastaan Irene Crawleyn tapauksen, naisen, joka on istunut 32 vuotta vankilassa pahoinpitelevän aviomiehensä murhasta ja hakee ehdonalaiseen vapauteen pääsyä seitsemännen kerran. Connor ja Oliver käsittelevät suhteensa huonontumista, kun Oliver alkaa työskennellä Annalisen palveluksessa. Asher kamppailee sen paljastuksen kanssa, että Michaela käyttää häntä vain seksin vuoksi, ja yliopisto yrittää erottaa Annalisen opetuksesta, kun tarina lentolehtisistä alkaa nousta valtakunnallisiin uutisiin. Laurel saa selville, että Annalise on pyytänyt Eevaa pitämään silmällä Mahoneyn murhatutkimuksia, ja myöntää Bonnielle humalassa, että hän rakasti Frankia, vaikka tämä oli murhaaja. </w:t>
            </w:r>
          </w:p>
          <w:p>
            <w:pPr>
              <w:pStyle w:val="TextBody"/>
              <w:bidi w:val="0"/>
              <w:spacing w:before="0" w:after="283"/>
              <w:jc w:val="left"/>
              <w:rPr/>
            </w:pPr>
            <w:r>
              <w:rPr/>
              <w:t xml:space="preserve">Flashforward: Annalisea kuulustellaan poliisin toimesta, ja hän iskee poliisille. Myöhemmin hän kohtaa hysteerisen Oliverin, jolle hän ojentaa puhelimensa ja kehottaa tätä pyyhkimään sen puhtaaksi ennen kuin hänet pidätetään. </w:t>
            </w:r>
          </w:p>
        </w:tc>
      </w:tr>
      <w:tr>
        <w:trPr/>
        <w:tc>
          <w:tcPr>
            <w:tcW w:w="819" w:type="dxa"/>
            <w:tcBorders/>
            <w:vAlign w:val="center"/>
          </w:tcPr>
          <w:p>
            <w:pPr>
              <w:pStyle w:val="TableHeading"/>
              <w:suppressLineNumbers/>
              <w:bidi w:val="0"/>
              <w:spacing w:before="0" w:after="283"/>
              <w:jc w:val="center"/>
              <w:rPr/>
            </w:pPr>
            <w:r>
              <w:rPr/>
              <w:t xml:space="preserve">33 </w:t>
            </w:r>
          </w:p>
        </w:tc>
        <w:tc>
          <w:tcPr>
            <w:tcW w:w="1603"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``Always Bet Black'' </w:t>
            </w:r>
          </w:p>
        </w:tc>
        <w:tc>
          <w:tcPr>
            <w:tcW w:w="1103" w:type="dxa"/>
            <w:tcBorders/>
            <w:vAlign w:val="center"/>
          </w:tcPr>
          <w:p>
            <w:pPr>
              <w:pStyle w:val="TableContents"/>
              <w:bidi w:val="0"/>
              <w:spacing w:before="0" w:after="283"/>
              <w:jc w:val="left"/>
              <w:rPr/>
            </w:pPr>
            <w:r>
              <w:rPr/>
              <w:t xml:space="preserve">Stephen Cragg </w:t>
            </w:r>
          </w:p>
        </w:tc>
        <w:tc>
          <w:tcPr>
            <w:tcW w:w="1042" w:type="dxa"/>
            <w:tcBorders/>
            <w:vAlign w:val="center"/>
          </w:tcPr>
          <w:p>
            <w:pPr>
              <w:pStyle w:val="TableContents"/>
              <w:bidi w:val="0"/>
              <w:spacing w:before="0" w:after="283"/>
              <w:jc w:val="left"/>
              <w:rPr/>
            </w:pPr>
            <w:r>
              <w:rPr/>
              <w:t xml:space="preserve">Joe Fazzio </w:t>
            </w:r>
          </w:p>
        </w:tc>
        <w:tc>
          <w:tcPr>
            <w:tcW w:w="1150" w:type="dxa"/>
            <w:tcBorders/>
            <w:vAlign w:val="center"/>
          </w:tcPr>
          <w:p>
            <w:pPr>
              <w:pStyle w:val="TableContents"/>
              <w:bidi w:val="0"/>
              <w:spacing w:before="0" w:after="283"/>
              <w:jc w:val="left"/>
              <w:rPr/>
            </w:pPr>
            <w:r>
              <w:rPr/>
              <w:t xml:space="preserve">6. lokakuuta 2016 (2016-10-06) </w:t>
            </w:r>
          </w:p>
        </w:tc>
        <w:tc>
          <w:tcPr>
            <w:tcW w:w="3444" w:type="dxa"/>
            <w:tcBorders/>
            <w:vAlign w:val="center"/>
          </w:tcPr>
          <w:p>
            <w:pPr>
              <w:pStyle w:val="TableContents"/>
              <w:bidi w:val="0"/>
              <w:jc w:val="left"/>
              <w:rPr/>
            </w:pPr>
            <w:r>
              <w:rPr/>
              <w:t xml:space="preserve">4.40 </w:t>
            </w:r>
          </w:p>
          <w:p>
            <w:pPr>
              <w:pStyle w:val="TextBody"/>
              <w:bidi w:val="0"/>
              <w:spacing w:before="0" w:after="283"/>
              <w:jc w:val="left"/>
              <w:rPr/>
            </w:pPr>
            <w:r>
              <w:rPr/>
              <w:t xml:space="preserve">Annalisen klinikka ottaa vastaan seksuaalirikollisen/murhaajan tapauksen, mikä näennäisesti palauttaa hänen maineensa prosessin aikana. Laurel vierailee näennäisesti kontaktiton isänsä luona Miamissa pyytääkseen häneltä apua Frankin olinpaikan selvittämisessä; myöhemmin hän saa puhelun Frankilta ja palattuaan Middletoniin valehtelee Annaliselle ja Bonnielle isänsä avun saamisesta. Samaan aikaan Connorin ja Oliverin suhde joutuu koetukselle. </w:t>
            </w:r>
          </w:p>
          <w:p>
            <w:pPr>
              <w:pStyle w:val="TextBody"/>
              <w:bidi w:val="0"/>
              <w:spacing w:before="0" w:after="283"/>
              <w:jc w:val="left"/>
              <w:rPr/>
            </w:pPr>
            <w:r>
              <w:rPr/>
              <w:t xml:space="preserve">Flashforward: Oliver ryntää Annalisen klinikalle pyyhkimään puhelimen puhtaaksi. Annalisen ohjeiden vuoksi Bonnie käy paikalla varmistamassa, että Oliver on pyyhkinyt puhelimen puhtaaksi; sitten hän istuttaa sen niin, että näyttää siltä kuin Annalise olisi pudottanut sen ambulanssin viereen. Pian tämän jälkeen palomiehet löytävät talon sisältä eloonjääneen. </w:t>
            </w:r>
          </w:p>
        </w:tc>
      </w:tr>
      <w:tr>
        <w:trPr/>
        <w:tc>
          <w:tcPr>
            <w:tcW w:w="819" w:type="dxa"/>
            <w:tcBorders/>
            <w:vAlign w:val="center"/>
          </w:tcPr>
          <w:p>
            <w:pPr>
              <w:pStyle w:val="TableHeading"/>
              <w:suppressLineNumbers/>
              <w:bidi w:val="0"/>
              <w:spacing w:before="0" w:after="283"/>
              <w:jc w:val="center"/>
              <w:rPr/>
            </w:pPr>
            <w:r>
              <w:rPr/>
              <w:t xml:space="preserve">34 </w:t>
            </w:r>
          </w:p>
        </w:tc>
        <w:tc>
          <w:tcPr>
            <w:tcW w:w="1603" w:type="dxa"/>
            <w:tcBorders/>
            <w:vAlign w:val="center"/>
          </w:tcPr>
          <w:p>
            <w:pPr>
              <w:pStyle w:val="TableContents"/>
              <w:bidi w:val="0"/>
              <w:spacing w:before="0" w:after="283"/>
              <w:jc w:val="left"/>
              <w:rPr>
                <w:sz w:val="4"/>
                <w:szCs w:val="4"/>
              </w:rPr>
            </w:pPr>
            <w:r>
              <w:rPr>
                <w:sz w:val="4"/>
                <w:szCs w:val="4"/>
              </w:rPr>
            </w:r>
          </w:p>
        </w:tc>
        <w:tc>
          <w:tcPr>
            <w:tcW w:w="1044" w:type="dxa"/>
            <w:tcBorders/>
            <w:vAlign w:val="center"/>
          </w:tcPr>
          <w:p>
            <w:pPr>
              <w:pStyle w:val="TableContents"/>
              <w:bidi w:val="0"/>
              <w:spacing w:before="0" w:after="283"/>
              <w:jc w:val="left"/>
              <w:rPr/>
            </w:pPr>
            <w:r>
              <w:rPr/>
              <w:t xml:space="preserve">"Älä kerro Annalicalle. </w:t>
            </w:r>
          </w:p>
        </w:tc>
        <w:tc>
          <w:tcPr>
            <w:tcW w:w="1103" w:type="dxa"/>
            <w:tcBorders/>
            <w:vAlign w:val="center"/>
          </w:tcPr>
          <w:p>
            <w:pPr>
              <w:pStyle w:val="TableContents"/>
              <w:bidi w:val="0"/>
              <w:spacing w:before="0" w:after="283"/>
              <w:jc w:val="left"/>
              <w:rPr/>
            </w:pPr>
            <w:r>
              <w:rPr/>
              <w:t xml:space="preserve">Kevin Rodney Sullivan </w:t>
            </w:r>
          </w:p>
        </w:tc>
        <w:tc>
          <w:tcPr>
            <w:tcW w:w="1042" w:type="dxa"/>
            <w:tcBorders/>
            <w:vAlign w:val="center"/>
          </w:tcPr>
          <w:p>
            <w:pPr>
              <w:pStyle w:val="TableContents"/>
              <w:bidi w:val="0"/>
              <w:spacing w:before="0" w:after="283"/>
              <w:jc w:val="left"/>
              <w:rPr/>
            </w:pPr>
            <w:r>
              <w:rPr/>
              <w:t xml:space="preserve">Erika Green Swafford </w:t>
            </w:r>
          </w:p>
        </w:tc>
        <w:tc>
          <w:tcPr>
            <w:tcW w:w="1150" w:type="dxa"/>
            <w:tcBorders/>
            <w:vAlign w:val="center"/>
          </w:tcPr>
          <w:p>
            <w:pPr>
              <w:pStyle w:val="TableContents"/>
              <w:bidi w:val="0"/>
              <w:spacing w:before="0" w:after="283"/>
              <w:jc w:val="left"/>
              <w:rPr/>
            </w:pPr>
            <w:r>
              <w:rPr/>
              <w:t xml:space="preserve">13. lokakuuta 2016 (2016-10-13) </w:t>
            </w:r>
          </w:p>
        </w:tc>
        <w:tc>
          <w:tcPr>
            <w:tcW w:w="3444" w:type="dxa"/>
            <w:tcBorders/>
            <w:vAlign w:val="center"/>
          </w:tcPr>
          <w:p>
            <w:pPr>
              <w:pStyle w:val="TableContents"/>
              <w:bidi w:val="0"/>
              <w:jc w:val="left"/>
              <w:rPr/>
            </w:pPr>
            <w:r>
              <w:rPr/>
              <w:t xml:space="preserve">4.00 </w:t>
            </w:r>
          </w:p>
          <w:p>
            <w:pPr>
              <w:pStyle w:val="TextBody"/>
              <w:bidi w:val="0"/>
              <w:spacing w:before="0" w:after="283"/>
              <w:jc w:val="left"/>
              <w:rPr/>
            </w:pPr>
            <w:r>
              <w:rPr/>
              <w:t xml:space="preserve">Annalisen klinikka edustaa Tristan-nimistä teinipoikaa, jota syytetään luottokorttivarkaudesta. Oikeudenkäynnin alussa Annalise saa tietää, että hänen toimilupansa on peruutettu sen jälkeen, kun yliopiston johtokunnan jäsen Barry Lewinston lähetti asianajajaliiton kurinpitolautakunnalle videon, jossa hän läimäyttää viimeistä asiakastaan. Annalise suostuu alkoholisminsa vuoksi kuntoutusohjelmaan vastineeksi siitä, että hän saa toimilupansa takaisin. Erottuaan Annalisen kanssa raivokkaan riidan seurauksena Nate makaa ADA Rene Atwoodin kanssa. Coalportissa, Pennsylvanian osavaltiossa, Frank tappaa Bonnien isän vankilassa, jossa tämä istui tuomiotaan, kostaakseen Bonnien huonon kohtelun lapsena. Bonnie, joka on merkitty Frankin lähiomaiseksi, ilmoittaa Annaliselle tämän kuolemasta ja varoittaa Laurelia kertomasta Annaliselle, että hän valehteli, ettei tiennyt Frankin olinpaikkaa. </w:t>
            </w:r>
          </w:p>
          <w:p>
            <w:pPr>
              <w:pStyle w:val="TextBody"/>
              <w:bidi w:val="0"/>
              <w:spacing w:before="0" w:after="283"/>
              <w:jc w:val="left"/>
              <w:rPr/>
            </w:pPr>
            <w:r>
              <w:rPr/>
              <w:t xml:space="preserve">Flashforward: Bonnie vierailee Annalisen luona vankilassa ja kertoo, että talosta löytyi joku toinenkin. Myöhemmin Bonnie ja Oliver näkevät Meggyn sairaalassa, kiirehtivät ilmoittamaan potilaan lääkärille, että eloonjäänyt on raskaana, ja järkyttyneinä saavat tietää, että kyseessä on Laurel. </w:t>
            </w:r>
          </w:p>
        </w:tc>
      </w:tr>
      <w:tr>
        <w:trPr/>
        <w:tc>
          <w:tcPr>
            <w:tcW w:w="819" w:type="dxa"/>
            <w:tcBorders/>
            <w:vAlign w:val="center"/>
          </w:tcPr>
          <w:p>
            <w:pPr>
              <w:pStyle w:val="TableHeading"/>
              <w:suppressLineNumbers/>
              <w:bidi w:val="0"/>
              <w:spacing w:before="0" w:after="283"/>
              <w:jc w:val="center"/>
              <w:rPr/>
            </w:pPr>
            <w:r>
              <w:rPr/>
              <w:t xml:space="preserve">35 </w:t>
            </w:r>
          </w:p>
        </w:tc>
        <w:tc>
          <w:tcPr>
            <w:tcW w:w="1603" w:type="dxa"/>
            <w:tcBorders/>
            <w:vAlign w:val="center"/>
          </w:tcPr>
          <w:p>
            <w:pPr>
              <w:pStyle w:val="TableContents"/>
              <w:bidi w:val="0"/>
              <w:spacing w:before="0" w:after="283"/>
              <w:jc w:val="left"/>
              <w:rPr/>
            </w:pPr>
            <w:r>
              <w:rPr/>
              <w:t xml:space="preserve">5 </w:t>
            </w:r>
          </w:p>
        </w:tc>
        <w:tc>
          <w:tcPr>
            <w:tcW w:w="1044" w:type="dxa"/>
            <w:tcBorders/>
            <w:vAlign w:val="center"/>
          </w:tcPr>
          <w:p>
            <w:pPr>
              <w:pStyle w:val="TableContents"/>
              <w:bidi w:val="0"/>
              <w:spacing w:before="0" w:after="283"/>
              <w:jc w:val="left"/>
              <w:rPr/>
            </w:pPr>
            <w:r>
              <w:rPr/>
              <w:t xml:space="preserve">"Kyse on Frankista. </w:t>
            </w:r>
          </w:p>
        </w:tc>
        <w:tc>
          <w:tcPr>
            <w:tcW w:w="1103" w:type="dxa"/>
            <w:tcBorders/>
            <w:vAlign w:val="center"/>
          </w:tcPr>
          <w:p>
            <w:pPr>
              <w:pStyle w:val="TableContents"/>
              <w:bidi w:val="0"/>
              <w:spacing w:before="0" w:after="283"/>
              <w:jc w:val="left"/>
              <w:rPr/>
            </w:pPr>
            <w:r>
              <w:rPr/>
              <w:t xml:space="preserve">Jann Turner </w:t>
            </w:r>
          </w:p>
        </w:tc>
        <w:tc>
          <w:tcPr>
            <w:tcW w:w="1042" w:type="dxa"/>
            <w:tcBorders/>
            <w:vAlign w:val="center"/>
          </w:tcPr>
          <w:p>
            <w:pPr>
              <w:pStyle w:val="TableContents"/>
              <w:bidi w:val="0"/>
              <w:spacing w:before="0" w:after="283"/>
              <w:jc w:val="left"/>
              <w:rPr/>
            </w:pPr>
            <w:r>
              <w:rPr/>
              <w:t xml:space="preserve">J.C. Lee </w:t>
            </w:r>
          </w:p>
        </w:tc>
        <w:tc>
          <w:tcPr>
            <w:tcW w:w="1150" w:type="dxa"/>
            <w:tcBorders/>
            <w:vAlign w:val="center"/>
          </w:tcPr>
          <w:p>
            <w:pPr>
              <w:pStyle w:val="TableContents"/>
              <w:bidi w:val="0"/>
              <w:spacing w:before="0" w:after="283"/>
              <w:jc w:val="left"/>
              <w:rPr/>
            </w:pPr>
            <w:r>
              <w:rPr/>
              <w:t xml:space="preserve">20. lokakuuta 2016 (2016-10-20) </w:t>
            </w:r>
          </w:p>
        </w:tc>
        <w:tc>
          <w:tcPr>
            <w:tcW w:w="3444" w:type="dxa"/>
            <w:tcBorders/>
            <w:vAlign w:val="center"/>
          </w:tcPr>
          <w:p>
            <w:pPr>
              <w:pStyle w:val="TableContents"/>
              <w:bidi w:val="0"/>
              <w:jc w:val="left"/>
              <w:rPr/>
            </w:pPr>
            <w:r>
              <w:rPr/>
              <w:t xml:space="preserve">4.29 </w:t>
            </w:r>
          </w:p>
          <w:p>
            <w:pPr>
              <w:pStyle w:val="TextBody"/>
              <w:bidi w:val="0"/>
              <w:spacing w:before="0" w:after="283"/>
              <w:jc w:val="left"/>
              <w:rPr/>
            </w:pPr>
            <w:r>
              <w:rPr/>
              <w:t xml:space="preserve">Annalise osallistuu vain yhteen AA-kokoukseen, jossa hän tapaa yliopiston rehtorin Soraya Hargroven, joka on myös toipuva alkoholisti. Muisteltuaan yhtäkkiä muistojaan Samista hän alkaa taas juoda. Myöhemmin hän saa selville, että yksi hänen opiskelijoistaan, Simon Drake, on lehtisten takana. Hän uhkaa Hargrovea oikeudenkäynnillä muun muassa lentolehtisten tutkinnan laiminlyönnistä ja pakottaa hänet väkisin palauttamaan opettajanpaikkansa. Samaan aikaan Bonnie suuntaa Coalportiin polttohaudattamaan isänsä ruumiin ja kiittämään Frankia tämän tappamisesta. Frank haluaa Bonnien liittyvän hänen pakomatkalleen, ja myöhemmin he harrastavat seksiä. Seuraavana aamuna Bonnie huomaa Frankin kadonneen ja itkee. Wes paljastaa Laurelille harkitsevansa eroa Meggyn kanssa tajuttuaan, että ryhmä on liian monimutkainen, jotta hän voisi ottaa Meggyn mukaan. Laurel kohtaa myöhemmin Annalisen Frankista juuri, kun Bonnie astuu sisään. </w:t>
            </w:r>
          </w:p>
          <w:p>
            <w:pPr>
              <w:pStyle w:val="TextBody"/>
              <w:bidi w:val="0"/>
              <w:spacing w:before="0" w:after="283"/>
              <w:jc w:val="left"/>
              <w:rPr/>
            </w:pPr>
            <w:r>
              <w:rPr/>
              <w:t xml:space="preserve">Flashback: Frank istui määrittelemätöntä tuomiota isänsä murhayrityksestä, kun hän oli 13-vuotias. </w:t>
            </w:r>
          </w:p>
          <w:p>
            <w:pPr>
              <w:pStyle w:val="TextBody"/>
              <w:bidi w:val="0"/>
              <w:spacing w:before="0" w:after="283"/>
              <w:jc w:val="left"/>
              <w:rPr/>
            </w:pPr>
            <w:r>
              <w:rPr/>
              <w:t xml:space="preserve">Flashforward: Bonnie saa puhelun joltakulta, joka on edelleen sairaalassa Laurelin tilan ollessa kriittinen. Paniikissa oleva Oliver yrittää tavoittaa Connoria, jonka puhelin on jostain syystä Michaelan talossa, ja hänen sijaisäitinsä Trishelle vastaa siihen. Samaan aikaan uutisissa paljastuu, että vainaja on mies. </w:t>
            </w:r>
          </w:p>
        </w:tc>
      </w:tr>
      <w:tr>
        <w:trPr/>
        <w:tc>
          <w:tcPr>
            <w:tcW w:w="819" w:type="dxa"/>
            <w:tcBorders/>
            <w:vAlign w:val="center"/>
          </w:tcPr>
          <w:p>
            <w:pPr>
              <w:pStyle w:val="TableHeading"/>
              <w:suppressLineNumbers/>
              <w:bidi w:val="0"/>
              <w:spacing w:before="0" w:after="283"/>
              <w:jc w:val="center"/>
              <w:rPr/>
            </w:pPr>
            <w:r>
              <w:rPr/>
              <w:t xml:space="preserve">36 </w:t>
            </w:r>
          </w:p>
        </w:tc>
        <w:tc>
          <w:tcPr>
            <w:tcW w:w="1603" w:type="dxa"/>
            <w:tcBorders/>
            <w:vAlign w:val="center"/>
          </w:tcPr>
          <w:p>
            <w:pPr>
              <w:pStyle w:val="TableContents"/>
              <w:bidi w:val="0"/>
              <w:spacing w:before="0" w:after="283"/>
              <w:jc w:val="left"/>
              <w:rPr/>
            </w:pPr>
            <w:r>
              <w:rPr/>
              <w:t xml:space="preserve">6 </w:t>
            </w:r>
          </w:p>
        </w:tc>
        <w:tc>
          <w:tcPr>
            <w:tcW w:w="1044" w:type="dxa"/>
            <w:tcBorders/>
            <w:vAlign w:val="center"/>
          </w:tcPr>
          <w:p>
            <w:pPr>
              <w:pStyle w:val="TableContents"/>
              <w:bidi w:val="0"/>
              <w:spacing w:before="0" w:after="283"/>
              <w:jc w:val="left"/>
              <w:rPr/>
            </w:pPr>
            <w:r>
              <w:rPr/>
              <w:t xml:space="preserve">"Onko joku todella kuollut? </w:t>
            </w:r>
          </w:p>
        </w:tc>
        <w:tc>
          <w:tcPr>
            <w:tcW w:w="1103" w:type="dxa"/>
            <w:tcBorders/>
            <w:vAlign w:val="center"/>
          </w:tcPr>
          <w:p>
            <w:pPr>
              <w:pStyle w:val="TableContents"/>
              <w:bidi w:val="0"/>
              <w:spacing w:before="0" w:after="283"/>
              <w:jc w:val="left"/>
              <w:rPr/>
            </w:pPr>
            <w:r>
              <w:rPr/>
              <w:t xml:space="preserve">Sharat Raju </w:t>
            </w:r>
          </w:p>
        </w:tc>
        <w:tc>
          <w:tcPr>
            <w:tcW w:w="1042" w:type="dxa"/>
            <w:tcBorders/>
            <w:vAlign w:val="center"/>
          </w:tcPr>
          <w:p>
            <w:pPr>
              <w:pStyle w:val="TableContents"/>
              <w:bidi w:val="0"/>
              <w:spacing w:before="0" w:after="283"/>
              <w:jc w:val="left"/>
              <w:rPr/>
            </w:pPr>
            <w:r>
              <w:rPr/>
              <w:t xml:space="preserve">Fernanda Coppel </w:t>
            </w:r>
          </w:p>
        </w:tc>
        <w:tc>
          <w:tcPr>
            <w:tcW w:w="1150" w:type="dxa"/>
            <w:tcBorders/>
            <w:vAlign w:val="center"/>
          </w:tcPr>
          <w:p>
            <w:pPr>
              <w:pStyle w:val="TableContents"/>
              <w:bidi w:val="0"/>
              <w:spacing w:before="0" w:after="283"/>
              <w:jc w:val="left"/>
              <w:rPr/>
            </w:pPr>
            <w:r>
              <w:rPr/>
              <w:t xml:space="preserve">lokakuu 27, 2016 (2016-10-27) </w:t>
            </w:r>
          </w:p>
        </w:tc>
        <w:tc>
          <w:tcPr>
            <w:tcW w:w="3444" w:type="dxa"/>
            <w:tcBorders/>
            <w:vAlign w:val="center"/>
          </w:tcPr>
          <w:p>
            <w:pPr>
              <w:pStyle w:val="TableContents"/>
              <w:bidi w:val="0"/>
              <w:jc w:val="left"/>
              <w:rPr/>
            </w:pPr>
            <w:r>
              <w:rPr/>
              <w:t xml:space="preserve">4.07 </w:t>
            </w:r>
          </w:p>
          <w:p>
            <w:pPr>
              <w:pStyle w:val="TextBody"/>
              <w:bidi w:val="0"/>
              <w:spacing w:before="0" w:after="283"/>
              <w:jc w:val="left"/>
              <w:rPr/>
            </w:pPr>
            <w:r>
              <w:rPr/>
              <w:t xml:space="preserve">Kun Keating Five puolustaa murhayrityksestä syytettyä sotaveteraania, NYPD etsii Wesiä kuulustellakseen häntä isänsä Wallace Mahoneyn murhasta. Asher ja Michaela tunnustavat rakkautensa toisilleen. Oliver tapaa jonkun uuden. Wes eroaa Meggystä ja makaa Laurelin kanssa. Frank lavastaa Wallace Mahoneyn toisen pojan syylliseksi ja palaa Philadelphiaan. </w:t>
            </w:r>
          </w:p>
          <w:p>
            <w:pPr>
              <w:pStyle w:val="TextBody"/>
              <w:bidi w:val="0"/>
              <w:spacing w:before="0" w:after="283"/>
              <w:jc w:val="left"/>
              <w:rPr/>
            </w:pPr>
            <w:r>
              <w:rPr/>
              <w:t xml:space="preserve">Flashforward: Hysteerinen Michaela etsii epätoivoisesti Asheria. Hän menee Asherin asuntolaan ja löytää hänet humalassa tanssimassa opiskelijoiden kanssa. Michaela kertoo Asherille, että Annalisen talo paloi ja että joku on kuollut. </w:t>
            </w:r>
          </w:p>
        </w:tc>
      </w:tr>
      <w:tr>
        <w:trPr/>
        <w:tc>
          <w:tcPr>
            <w:tcW w:w="819" w:type="dxa"/>
            <w:tcBorders/>
            <w:vAlign w:val="center"/>
          </w:tcPr>
          <w:p>
            <w:pPr>
              <w:pStyle w:val="TableHeading"/>
              <w:suppressLineNumbers/>
              <w:bidi w:val="0"/>
              <w:spacing w:before="0" w:after="283"/>
              <w:jc w:val="center"/>
              <w:rPr/>
            </w:pPr>
            <w:r>
              <w:rPr/>
              <w:t xml:space="preserve">37 </w:t>
            </w:r>
          </w:p>
        </w:tc>
        <w:tc>
          <w:tcPr>
            <w:tcW w:w="1603" w:type="dxa"/>
            <w:tcBorders/>
            <w:vAlign w:val="center"/>
          </w:tcPr>
          <w:p>
            <w:pPr>
              <w:pStyle w:val="TableContents"/>
              <w:bidi w:val="0"/>
              <w:spacing w:before="0" w:after="283"/>
              <w:jc w:val="left"/>
              <w:rPr/>
            </w:pPr>
            <w:r>
              <w:rPr/>
              <w:t xml:space="preserve">7 </w:t>
            </w:r>
          </w:p>
        </w:tc>
        <w:tc>
          <w:tcPr>
            <w:tcW w:w="1044" w:type="dxa"/>
            <w:tcBorders/>
            <w:vAlign w:val="center"/>
          </w:tcPr>
          <w:p>
            <w:pPr>
              <w:pStyle w:val="TableContents"/>
              <w:bidi w:val="0"/>
              <w:spacing w:before="0" w:after="283"/>
              <w:jc w:val="left"/>
              <w:rPr/>
            </w:pPr>
            <w:r>
              <w:rPr/>
              <w:t xml:space="preserve">``Kutsu sitä äidin intuitioksi'' </w:t>
            </w:r>
          </w:p>
        </w:tc>
        <w:tc>
          <w:tcPr>
            <w:tcW w:w="1103" w:type="dxa"/>
            <w:tcBorders/>
            <w:vAlign w:val="center"/>
          </w:tcPr>
          <w:p>
            <w:pPr>
              <w:pStyle w:val="TableContents"/>
              <w:bidi w:val="0"/>
              <w:spacing w:before="0" w:after="283"/>
              <w:jc w:val="left"/>
              <w:rPr/>
            </w:pPr>
            <w:r>
              <w:rPr/>
              <w:t xml:space="preserve">Mike Smith </w:t>
            </w:r>
          </w:p>
        </w:tc>
        <w:tc>
          <w:tcPr>
            <w:tcW w:w="1042" w:type="dxa"/>
            <w:tcBorders/>
            <w:vAlign w:val="center"/>
          </w:tcPr>
          <w:p>
            <w:pPr>
              <w:pStyle w:val="TableContents"/>
              <w:bidi w:val="0"/>
              <w:spacing w:before="0" w:after="283"/>
              <w:jc w:val="left"/>
              <w:rPr/>
            </w:pPr>
            <w:r>
              <w:rPr/>
              <w:t xml:space="preserve">Erika Harrison </w:t>
            </w:r>
          </w:p>
        </w:tc>
        <w:tc>
          <w:tcPr>
            <w:tcW w:w="1150" w:type="dxa"/>
            <w:tcBorders/>
            <w:vAlign w:val="center"/>
          </w:tcPr>
          <w:p>
            <w:pPr>
              <w:pStyle w:val="TableContents"/>
              <w:bidi w:val="0"/>
              <w:spacing w:before="0" w:after="283"/>
              <w:jc w:val="left"/>
              <w:rPr/>
            </w:pPr>
            <w:r>
              <w:rPr/>
              <w:t xml:space="preserve">3. marraskuuta 2016 (2016-11-03) </w:t>
            </w:r>
          </w:p>
        </w:tc>
        <w:tc>
          <w:tcPr>
            <w:tcW w:w="3444" w:type="dxa"/>
            <w:tcBorders/>
            <w:vAlign w:val="center"/>
          </w:tcPr>
          <w:p>
            <w:pPr>
              <w:pStyle w:val="TableContents"/>
              <w:bidi w:val="0"/>
              <w:jc w:val="left"/>
              <w:rPr/>
            </w:pPr>
            <w:r>
              <w:rPr/>
              <w:t xml:space="preserve">4.08 </w:t>
            </w:r>
          </w:p>
          <w:p>
            <w:pPr>
              <w:pStyle w:val="TextBody"/>
              <w:bidi w:val="0"/>
              <w:spacing w:before="0" w:after="283"/>
              <w:jc w:val="left"/>
              <w:rPr/>
            </w:pPr>
            <w:r>
              <w:rPr/>
              <w:t xml:space="preserve">Klinikka puolustaa kahta veljestä ja siskoa, joita syytetään äitinsä murhayrityksestä. Vaikka hän esittää iäkästä, haurasta ja sairasta naista, asiat eivät aina ole sitä miltä ne näyttävät. Wes valehtelee NYPD:lle luultuaan, että Eve on yhä jutussa mukana. Oliver hylkää treffikumppaninsa Thomasin paljastettuaan olevansa HIV-positiivinen, ja hän juoksee takaisin Connorin luo hakemaan lohtua. Frank palaa Philadelphiaan ja menee tapaamaan Laurelia ja Bonnieta. Bonnie, joka on raivoissaan siitä, että Frank sekä jätti hänet Coalportiin että meni ensin tapaamaan Laurelia, heittää hänet ulos ilkeän sananvaihdon jälkeen. </w:t>
            </w:r>
          </w:p>
          <w:p>
            <w:pPr>
              <w:pStyle w:val="TextBody"/>
              <w:bidi w:val="0"/>
              <w:spacing w:before="0" w:after="283"/>
              <w:jc w:val="left"/>
              <w:rPr/>
            </w:pPr>
            <w:r>
              <w:rPr/>
              <w:t xml:space="preserve">Flashforward: Annalisea syytetään virallisesti tuhopoltosta ja ensimmäisen asteen murhasta. Kun hän kysyy todisteista, poliisi selittää, että heillä on nimetön lähde. Laurel herää koomasta ja kirjoittaa Wesin nimen Meggyn hänelle antamaan paperiin. Wesin näytetään vaihtavan todistajanlausuntonsa ja todisteet yleistä koskemattomuutta vastaan. </w:t>
            </w:r>
          </w:p>
        </w:tc>
      </w:tr>
      <w:tr>
        <w:trPr/>
        <w:tc>
          <w:tcPr>
            <w:tcW w:w="819" w:type="dxa"/>
            <w:tcBorders/>
            <w:vAlign w:val="center"/>
          </w:tcPr>
          <w:p>
            <w:pPr>
              <w:pStyle w:val="TableHeading"/>
              <w:suppressLineNumbers/>
              <w:bidi w:val="0"/>
              <w:spacing w:before="0" w:after="283"/>
              <w:jc w:val="center"/>
              <w:rPr/>
            </w:pPr>
            <w:r>
              <w:rPr/>
              <w:t xml:space="preserve">38 </w:t>
            </w:r>
          </w:p>
        </w:tc>
        <w:tc>
          <w:tcPr>
            <w:tcW w:w="1603" w:type="dxa"/>
            <w:tcBorders/>
            <w:vAlign w:val="center"/>
          </w:tcPr>
          <w:p>
            <w:pPr>
              <w:pStyle w:val="TableContents"/>
              <w:bidi w:val="0"/>
              <w:spacing w:before="0" w:after="283"/>
              <w:jc w:val="left"/>
              <w:rPr/>
            </w:pPr>
            <w:r>
              <w:rPr/>
              <w:t xml:space="preserve">8 </w:t>
            </w:r>
          </w:p>
        </w:tc>
        <w:tc>
          <w:tcPr>
            <w:tcW w:w="1044" w:type="dxa"/>
            <w:tcBorders/>
            <w:vAlign w:val="center"/>
          </w:tcPr>
          <w:p>
            <w:pPr>
              <w:pStyle w:val="TableContents"/>
              <w:bidi w:val="0"/>
              <w:spacing w:before="0" w:after="283"/>
              <w:jc w:val="left"/>
              <w:rPr/>
            </w:pPr>
            <w:r>
              <w:rPr/>
              <w:t xml:space="preserve">"Ei enää verta </w:t>
            </w:r>
          </w:p>
        </w:tc>
        <w:tc>
          <w:tcPr>
            <w:tcW w:w="1103" w:type="dxa"/>
            <w:tcBorders/>
            <w:vAlign w:val="center"/>
          </w:tcPr>
          <w:p>
            <w:pPr>
              <w:pStyle w:val="TableContents"/>
              <w:bidi w:val="0"/>
              <w:spacing w:before="0" w:after="283"/>
              <w:jc w:val="left"/>
              <w:rPr/>
            </w:pPr>
            <w:r>
              <w:rPr/>
              <w:t xml:space="preserve">Jet Wilkinson </w:t>
            </w:r>
          </w:p>
        </w:tc>
        <w:tc>
          <w:tcPr>
            <w:tcW w:w="1042" w:type="dxa"/>
            <w:tcBorders/>
            <w:vAlign w:val="center"/>
          </w:tcPr>
          <w:p>
            <w:pPr>
              <w:pStyle w:val="TableContents"/>
              <w:bidi w:val="0"/>
              <w:spacing w:before="0" w:after="283"/>
              <w:jc w:val="left"/>
              <w:rPr/>
            </w:pPr>
            <w:r>
              <w:rPr/>
              <w:t xml:space="preserve">Morenike Balogun </w:t>
            </w:r>
          </w:p>
        </w:tc>
        <w:tc>
          <w:tcPr>
            <w:tcW w:w="1150" w:type="dxa"/>
            <w:tcBorders/>
            <w:vAlign w:val="center"/>
          </w:tcPr>
          <w:p>
            <w:pPr>
              <w:pStyle w:val="TableContents"/>
              <w:bidi w:val="0"/>
              <w:spacing w:before="0" w:after="283"/>
              <w:jc w:val="left"/>
              <w:rPr/>
            </w:pPr>
            <w:r>
              <w:rPr/>
              <w:t xml:space="preserve">10. marraskuuta 2016 (2016-11-10) </w:t>
            </w:r>
          </w:p>
        </w:tc>
        <w:tc>
          <w:tcPr>
            <w:tcW w:w="3444" w:type="dxa"/>
            <w:tcBorders/>
            <w:vAlign w:val="center"/>
          </w:tcPr>
          <w:p>
            <w:pPr>
              <w:pStyle w:val="TableContents"/>
              <w:bidi w:val="0"/>
              <w:jc w:val="left"/>
              <w:rPr/>
            </w:pPr>
            <w:r>
              <w:rPr/>
              <w:t xml:space="preserve">4.32 </w:t>
            </w:r>
          </w:p>
          <w:p>
            <w:pPr>
              <w:pStyle w:val="TextBody"/>
              <w:bidi w:val="0"/>
              <w:spacing w:before="0" w:after="283"/>
              <w:jc w:val="left"/>
              <w:rPr/>
            </w:pPr>
            <w:r>
              <w:rPr/>
              <w:t xml:space="preserve">Annalise uhkaa tappaa Frankin, jos tämä lähestyy hänen taloaan, mutta koska Charles Mahoneyn asianajaja on haastanut Wesin todistamaan, Annalise pyytää Frankia etsimään Charlesin alibin. Frank saa selville, että alibi on Mahoneyn työntekijä, joka antoi hänelle rahasalkun 10 vuotta sitten. Puhdistaakseen Wesin syytteestä Annalise päättää lavastaa naisen (joka väittää olevansa Charlesin yhden yön juttu kerran ja tavanneensa hänet hänen (ja Wesin) isänsä murhapäivänä ja ennen pidätystä) syylliseksi Naten avulla. Sillä välin Annalise ja Hargrove keskustelevat jälkimmäisen lapsen huoltajuuskiistasta miehensä kanssa tämän alkoholismihistorian vuoksi. Myöhemmin Connor ja Oliver riitelevät jälleen yhdessä vietetyn ajan jälkeen, mikä huipentuu jälkimmäisen mielipiteeseen, jonka mukaan Connorilla on tunnevamma. Frank vierailee Annalisen luona; yrittäessään korjata kaiken Annaliselle aiheuttamansa pahan hän on valmis tappamaan itsensä aseella, mitä Bonnie vastustaa ja Annalise rohkaisee, ja siitä seuraa kiivas riita. </w:t>
            </w:r>
          </w:p>
          <w:p>
            <w:pPr>
              <w:pStyle w:val="TextBody"/>
              <w:bidi w:val="0"/>
              <w:spacing w:before="0" w:after="283"/>
              <w:jc w:val="left"/>
              <w:rPr/>
            </w:pPr>
            <w:r>
              <w:rPr/>
              <w:t xml:space="preserve">Flashforward: Annalise kysyy vankilassa Bonnielta, onko hän ``anonyymi lähde'', ja Bonnie vastaa, ettei ole ja että hän löytää lähteen. Myöhemmin sairaalassa Asher, Michaela ja Oliver kohtaavat Bonnien, ja Oliver on edelleen huolissaan Connorista, joka harrastaa seksiä Thomasin kanssa muualla. </w:t>
            </w:r>
          </w:p>
        </w:tc>
      </w:tr>
      <w:tr>
        <w:trPr/>
        <w:tc>
          <w:tcPr>
            <w:tcW w:w="819" w:type="dxa"/>
            <w:tcBorders/>
            <w:vAlign w:val="center"/>
          </w:tcPr>
          <w:p>
            <w:pPr>
              <w:pStyle w:val="TableHeading"/>
              <w:suppressLineNumbers/>
              <w:bidi w:val="0"/>
              <w:spacing w:before="0" w:after="283"/>
              <w:jc w:val="center"/>
              <w:rPr/>
            </w:pPr>
            <w:r>
              <w:rPr/>
              <w:t xml:space="preserve">39 </w:t>
            </w:r>
          </w:p>
        </w:tc>
        <w:tc>
          <w:tcPr>
            <w:tcW w:w="1603" w:type="dxa"/>
            <w:tcBorders/>
            <w:vAlign w:val="center"/>
          </w:tcPr>
          <w:p>
            <w:pPr>
              <w:pStyle w:val="TableContents"/>
              <w:bidi w:val="0"/>
              <w:spacing w:before="0" w:after="283"/>
              <w:jc w:val="left"/>
              <w:rPr/>
            </w:pPr>
            <w:r>
              <w:rPr/>
              <w:t xml:space="preserve">9 </w:t>
            </w:r>
          </w:p>
        </w:tc>
        <w:tc>
          <w:tcPr>
            <w:tcW w:w="1044" w:type="dxa"/>
            <w:tcBorders/>
            <w:vAlign w:val="center"/>
          </w:tcPr>
          <w:p>
            <w:pPr>
              <w:pStyle w:val="TableContents"/>
              <w:bidi w:val="0"/>
              <w:spacing w:before="0" w:after="283"/>
              <w:jc w:val="left"/>
              <w:rPr/>
            </w:pPr>
            <w:r>
              <w:rPr/>
              <w:t xml:space="preserve">"Kuka on kuollut? </w:t>
            </w:r>
          </w:p>
        </w:tc>
        <w:tc>
          <w:tcPr>
            <w:tcW w:w="1103" w:type="dxa"/>
            <w:tcBorders/>
            <w:vAlign w:val="center"/>
          </w:tcPr>
          <w:p>
            <w:pPr>
              <w:pStyle w:val="TableContents"/>
              <w:bidi w:val="0"/>
              <w:spacing w:before="0" w:after="283"/>
              <w:jc w:val="left"/>
              <w:rPr/>
            </w:pPr>
            <w:r>
              <w:rPr/>
              <w:t xml:space="preserve">Bill D'Elia </w:t>
            </w:r>
          </w:p>
        </w:tc>
        <w:tc>
          <w:tcPr>
            <w:tcW w:w="1042" w:type="dxa"/>
            <w:tcBorders/>
            <w:vAlign w:val="center"/>
          </w:tcPr>
          <w:p>
            <w:pPr>
              <w:pStyle w:val="TableContents"/>
              <w:bidi w:val="0"/>
              <w:spacing w:before="0" w:after="283"/>
              <w:jc w:val="left"/>
              <w:rPr/>
            </w:pPr>
            <w:r>
              <w:rPr/>
              <w:t xml:space="preserve">Michael Foley </w:t>
            </w:r>
          </w:p>
        </w:tc>
        <w:tc>
          <w:tcPr>
            <w:tcW w:w="1150" w:type="dxa"/>
            <w:tcBorders/>
            <w:vAlign w:val="center"/>
          </w:tcPr>
          <w:p>
            <w:pPr>
              <w:pStyle w:val="TableContents"/>
              <w:bidi w:val="0"/>
              <w:spacing w:before="0" w:after="283"/>
              <w:jc w:val="left"/>
              <w:rPr/>
            </w:pPr>
            <w:r>
              <w:rPr/>
              <w:t xml:space="preserve">17. marraskuuta 2016 (2016-11-17) </w:t>
            </w:r>
          </w:p>
        </w:tc>
        <w:tc>
          <w:tcPr>
            <w:tcW w:w="3444" w:type="dxa"/>
            <w:tcBorders/>
            <w:vAlign w:val="center"/>
          </w:tcPr>
          <w:p>
            <w:pPr>
              <w:pStyle w:val="TableContents"/>
              <w:bidi w:val="0"/>
              <w:spacing w:before="0" w:after="283"/>
              <w:jc w:val="left"/>
              <w:rPr/>
            </w:pPr>
            <w:r>
              <w:rPr/>
              <w:t xml:space="preserve">4.95 </w:t>
            </w:r>
          </w:p>
        </w:tc>
      </w:tr>
      <w:tr>
        <w:trPr/>
        <w:tc>
          <w:tcPr>
            <w:tcW w:w="819"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c>
          <w:tcPr>
            <w:tcW w:w="7783"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Keating Five valmistautuu Annalisen kurssin välikokeisiin. Annalise saa tietää, että syyttäjänvirasto tutkii hänen tapaustaan, mikä saa hänet sortumaan uudelleen juomiseen. Bonnie vakuuttaa Frankin säästämään oman henkensä Annalisen vuoksi, paljastaa Annaliselle heidän rakkaussuhteensa ja rohkaisee häntä antautumaan syyttäjänvirastolle, jotta he kaikki säästyisivät pidätykseltä. Annalise polttaa kaikki Samin ja Rebeccan tapauksen kansiot ja lähtee humalassaan Bonnien luokse, mutta ei sulje etuovea kokonaan. Wes kutsutaan kuulusteluun, jossa hän saa tietää, että Rebeccan ruumis on löydetty metsästä. Hänelle tarjotaan koskemattomuutta, jos hän todistaa Annalisia vastaan. Nate, joka tajuaa, että Atwood palkkasi hänet vain saadakseen tietoja Annalizesta, lopettaa heidän suhteensa. Humalainen Connor myöntää Oliverille valehdelleensa olevansa narkomaani, mikä vahingossa saa hänet epäilemään Samin kuolinyötä. Annalise kutsuu Keating Five -ryhmän kotiinsa (ennen kuin tapaa Oliverin pyytääkseen häneltä palvelusta), mutta Asher on liian humalassa juhlimasta, Connor on seurustelemassa Thomasin kanssa ja Michaela on tekemisissä äitinsä kanssa, joten Laurel jää yksin Annalisen luokse. Nate ja Laurel saapuvat paikalle erikseen ennen kuin talossa räjähtää pommi, joka sytyttää sen tuleen. Annalise pidätetään, kun taas Laurel viedään sairaalaan. Bonnie vastaa Frankin puheluun sairaalassa, jossa häntä kohtaavat Asher, Michaela, Oliver ja Connor. Nate saapuu turvallisesti ruumishuoneelle ja tunnistaa lakanan alla olevan miehen: puoliksi palaneen Wesin. Hän vierailee Annalisen luona tämän sellissä ja paljastaa, että Wes oli kuollut jo ennen tulipalon syttymistä. Flashback: Wes saa poliisin kuulusteluhuoneessa Annalisen vastaajaan, mikä saa hänet hiipimään ulos poliisiasemalta. 40 10 ``Me olemme pahoja ihmisiä'' Jennifer Getzinger Sarah L. Thompson 26. tammikuuta 2017 (2017-01-26) 5.41 </w:t>
      </w:r>
    </w:p>
    <w:p>
      <w:pPr>
        <w:pStyle w:val="TextBody"/>
        <w:bidi w:val="0"/>
        <w:spacing w:before="0" w:after="283"/>
        <w:jc w:val="left"/>
        <w:rPr/>
      </w:pPr>
      <w:r>
        <w:rPr/>
        <w:t xml:space="preserve">Kun Laurel saa selville, että ruumis on Wes, hän kärsii posttraumaattisesta stressihäiriöstä ja joutuu sairaalaan. Ensimmäisessä tutkintaraportissa hän kertoo poliisille kuulleensa jotain kellarissa, mutta ennen kuin hän ehti selvittää, mitä, talo räjähti. Vieraillessaan Laurelin luona Connor loukkaa Wesiä ja neuvoo Laurelia tekemään abortin lapselleen, ja raivostunut Asher pahoinpitelee häntä rajusti. Samaan aikaan Annalise ja Bonnie saavat selville, että nimettömänä pysyttelevä lähde, joka oli valmis todistamaan Annalisia vastaan, oli todennäköisesti Hannah Keating, jolla oli runsaasti motiivia tuhota Annalise. Oikeudenkäynnissä Annaliselta evätään takuut, kun syyttäjä paljastaa Wesin allekirjoittamattoman todistajanlausunnon. </w:t>
      </w:r>
    </w:p>
    <w:p>
      <w:pPr>
        <w:pStyle w:val="TextBody"/>
        <w:bidi w:val="0"/>
        <w:spacing w:before="0" w:after="283"/>
        <w:jc w:val="left"/>
        <w:rPr/>
      </w:pPr>
      <w:r>
        <w:rPr/>
        <w:t xml:space="preserve">Flashback: Keating Five näytetään Wesin kanssa onnellisempina aikoina, mikä vahvistaa hänen yhteytensä kaikkiin. </w:t>
      </w:r>
    </w:p>
    <w:p>
      <w:pPr>
        <w:pStyle w:val="TextBody"/>
        <w:bidi w:val="0"/>
        <w:spacing w:before="0" w:after="283"/>
        <w:jc w:val="left"/>
        <w:rPr/>
      </w:pPr>
      <w:r>
        <w:rPr/>
        <w:t xml:space="preserve">Flashback: Wes tapaa Frankin ja lähtee hänen kanssaan autolla jonnekin. 41 11 ``Not Everything's About Annalise'' Nicole Rubio Abby Ajayi 2. helmikuuta 2017 (2017-02-02) 4.69 </w:t>
      </w:r>
    </w:p>
    <w:p>
      <w:pPr>
        <w:pStyle w:val="TextBody"/>
        <w:bidi w:val="0"/>
        <w:spacing w:before="0" w:after="283"/>
        <w:jc w:val="left"/>
        <w:rPr/>
      </w:pPr>
      <w:r>
        <w:rPr/>
        <w:t xml:space="preserve">Kun Annalise ei pääse takuita vastaan vapaaksi ja poliisi tutkii tutkintaa katukameroiden näkökulmasta, jotka näyttävät Frankin Wesin kanssa autossa, he vahvistavat, että Frank on voinut murhata Wesin. Samaan aikaan Nate käy Laurelin luona ja kertoo, että Frank tunnusti murhanneensa Wesin heidän kolmen välisen rakkauskolmion vuoksi ja koska hän tiesi Laurelin olevan raskaana Wesin lapselle, mikä saa Laurelin tajuamaan, että Frank valehteli poliisille, koska Laurel ei itse tiennyt tuolloin olevansa raskaana. Laurel sanoo poliisille nähneensä Frankin talossa ja että tämän on täytynyt tappaa Wes. Frank saa myöhemmin syytteen Wesin murhasta, mikä antaa Annaliselle toivoa vapauttavasta tuomiosta. Poliisi päättää kuitenkin jatkaa Annalisen tutkintaa Frankin ollessa hänen kanssaliittolaisensa. Syyttäjän kanssa ei päästä sopimukseen, mikä pakottaa toivottoman Annalisen jäämään vankilaan. </w:t>
      </w:r>
    </w:p>
    <w:p>
      <w:pPr>
        <w:pStyle w:val="TextBody"/>
        <w:bidi w:val="0"/>
        <w:spacing w:before="0" w:after="283"/>
        <w:jc w:val="left"/>
        <w:rPr/>
      </w:pPr>
      <w:r>
        <w:rPr/>
        <w:t xml:space="preserve">Flashback: Wes kohtaa Frankin isänsä tappamisesta. Kun he ovat kiistelleet rakkaudestaan Laurelia kohtaan, siitä, missä heidän lojaalisuutensa on Annalisen suhteen, ja siitä, tappoiko Frank Rebeccan, Wes päättää kävellä takaisin poliisiasemalle. Sen jälkeen Frank soittaa Bonnielle, joka pyytää häntä olemaan menettämättä Wesiä ja ryhtymään seuraamaan häntä. 42 12 ``Go Cry Somewhere Else'' Cherie Nowlan Daniel Robinson 9. helmikuuta 2017 (2017-02-09) 4.92 </w:t>
      </w:r>
    </w:p>
    <w:p>
      <w:pPr>
        <w:pStyle w:val="TextBody"/>
        <w:bidi w:val="0"/>
        <w:spacing w:before="0" w:after="283"/>
        <w:jc w:val="left"/>
        <w:rPr/>
      </w:pPr>
      <w:r>
        <w:rPr/>
        <w:t xml:space="preserve">Annalisea kuullaan uudelleen, ja Bonnie yrittää tuloksetta vedota siihen, että Annalisen oikeudenkäynti pitäisi erottaa Frankin oikeudenkäynnistä. Annalisea nolottaa huomata, että hänen vanhempansa ovat tulleet oikeudenkäyntiin saatuaan tietää Annalisen olevan vankilassa. Samaan aikaan Keating 4 ei voi osallistua oikeudenkäyntiin, koska heidän on osallistuttava Wesin muistotilaisuuteen. Michaela hakee nyt kotiutuneen Laurelin sairaalasta ja vie hänet muistotilaisuuteen, jossa Laurel murtuu ja haukkuu läsnäolijoita heidän epäaidosta surustaan. Sen jälkeen muu jengi ei löydä Laurelia, joka menee ruumishuoneelle ja vaatii saada nähdä Wesin ruumiin ja pyytää Naten apua katselmuksen järjestämiseksi, mutta saa tietää, että Wesin ruumis on kadonnut ruumishuoneelta. Takaisin vankilassa Annalise kohtaa vanhempansa ja saa selville, että hänen äitinsä kärsii dementiasta. Hän luulee, että Annalise ottaa syyn niskoilleen koskien itse sytyttämäänsä talopaloa, jossa kuoli Annalisen pahoinpitelevä setä, mikä johtaa Annalisen ja hänen isänsä yksityiseen yhteenottoon hänen laiminlyönneistään tuon tilanteen aikana. Päättänyt päästä ulos ja auttaa äitiään, Annalise provosoi tappelun vankinsa kanssa antaakseen rehua hyväksikäyttöä koskevalle väitteelle. Nate saa selville, että hänen allekirjoituksensa on papereissa, joissa Wesin ruumis siirretään. </w:t>
      </w:r>
    </w:p>
    <w:p>
      <w:pPr>
        <w:pStyle w:val="TextBody"/>
        <w:bidi w:val="0"/>
        <w:spacing w:before="0" w:after="283"/>
        <w:jc w:val="left"/>
        <w:rPr/>
      </w:pPr>
      <w:r>
        <w:rPr/>
        <w:t xml:space="preserve">Flashback: Bonnie vaatii Natea selvittämään, miksi poliisi kuulustelee Wesiä, ja saa sitten puhelun Frankilta, joka sanoo hukanneensa Wesin jäljet. Wes nähdään taksissa soittamassa puhelua tuntemattomalle henkilölle, joka ilmoittaa olevansa Christophe ja kertoo, että kyseessä on hätätilanne. Vieraillessaan Annalisen tyhjässä talossa Nate kohtaa Wesin. 43 13 ``Se on sotaa'' Hanelle Culpepper Brendan Kelly 16. helmikuuta 2017 (2017-02-16) 4.66 </w:t>
      </w:r>
    </w:p>
    <w:p>
      <w:pPr>
        <w:pStyle w:val="TextBody"/>
        <w:bidi w:val="0"/>
        <w:spacing w:before="0" w:after="283"/>
        <w:jc w:val="left"/>
        <w:rPr/>
      </w:pPr>
      <w:r>
        <w:rPr/>
        <w:t xml:space="preserve">Nate uskoo, että Atwood lavastaa hänet syylliseksi, ja tuntee katumusta siitä, että hän näki Wesin Annalisen luona tulipaloyönä ja jätti hänet sinne. Laurel palkkaa yksityisetsivän ja saa selville, että Mahoneyt tiesivät Wesin olevan verisukulainen. Frank erottaa asianajajansa ja edustaa itseään. Annalise paljastaa vihdoin, miksi Mahoneyt ovat niin vaarallisia. Oliver käy läpi Annalisen puhelinkopion ja saa Thomasilta tietää, että Connor lähti tunteja ennen tulipaloa, ja tajuaa, että hän oli talossa sinä yönä. Bonnie ja Annalise tekevät yhteistyötä Frankin kanssa, ja Atwood joutuu luovuttamaan henkilökohtaiset viestitietonsa kyseiseltä päivältä. Paljastuu, että Atwood ei ainoastaan siirtänyt Wesin ruumista ja yrittänyt lavastaa Naten ja Annalisen syyllisiksi, vaan myös tuhkautti hänen ruumiinsa, jolloin toinen ruumiinavaus ei olisi voinut puhdistaa Annalisia. </w:t>
      </w:r>
    </w:p>
    <w:p>
      <w:pPr>
        <w:pStyle w:val="TextBody"/>
        <w:bidi w:val="0"/>
        <w:spacing w:before="0" w:after="0"/>
        <w:jc w:val="left"/>
        <w:rPr/>
      </w:pPr>
      <w:r>
        <w:rPr/>
        <w:t xml:space="preserve">Flashback: Nate yrittää suostutella Wesiä olemaan auttamatta ja luottamatta Annaliseen enää, mutta Wes kieltäytyy, koska Annalise tunsi hänen äitinsä ja on auttanut häntä lukemattomia kertoja lapsuudesta lähtien. Nate jättää Wesin yksin taloon. Myöhemmin Connor nähdään Annalisen talossa tekemässä Wesille elvytystä. 44 14 ``Hän teki kauhean virheen'' Jet Wilkinson Joe Fazzio 23. helmikuuta 2017 (2017-02-23) 4.92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283"/>
        <w:jc w:val="left"/>
        <w:rPr/>
      </w:pPr>
      <w:r>
        <w:rPr/>
        <w:t xml:space="preserve">Connor myöntää kaikille, että hän löysi Wesin ruumiin kellarista, ja kun hän yritti elvyttää Wesiä, hän kuuli hänen luunsa murtuvan. Ryhmä saa tietää, että Charles Mahoney vapautettiin vankilasta. Nate antaa Atwoodin WiFi-salasanan Annaliselle, ja Oliver saa selville, että Atwoodille soitettiin tuntemattomasta numerosta kahdesti - kerran Wesin kuoliniltana ja toisen kerran päivänä, jolloin hänen ruumiinsa siirrettiin, mutta ryhmä keskustelee siitä, pitäisikö heidän soittaa numeroon vai ei. Denver lähestyy Frankia ja ehdottaa seitsemän vuoden sopimusta, tai muuten häntä ja Laurelia syytetään Wesin murhasta. Connor tarjoutuu todistamaan ja paljastamaan tiedon murtuneesta kylkiluusta, jotta ruumiinavausraportti voitaisiin mitätöidä, mutta se saattaisi syyttää häntä, joten Annalise ehdottaa Laurelia todistamaan sen sijaan. Kun Laurel kuitenkin astuu todistajanaitioon, Denver saattaa hänen todistuksensa huonoon valoon todisteilla, joiden mukaan Laurel on kerran tehnyt väärän valan ja väitetysti keksinyt tarinan, jonka mukaan hänet oli kidnapattu, vaikka Laurel selittääkin, että hän perui todellisen lausuntonsa suojellakseen isäänsä. Näin ollen Bonnien esitys Annalisen murhasyytteen hylkäämisestä hylätään, ja juttu viedään oikeuteen. Connor menee Denverin toimistoon ottaakseen vastaan Denverin Wesille tarjoaman koskemattomuussopimuksen ja myöntääkseen, että hän oli se, joka löysi Wesin ruumiin, mutta tajuaa, että salaperäinen numero, johon Atwood oli yhteydessä, oli Denverin kertakäyttöpuhelin, mikä todistaa, että hän oli osallisena Wesin ruumiin siirtämisessä ja mahdollisesti muussakin. Flashback: Tulipalon yönä Laurel menee Annalisen talolle. Hän menee kellariin, jossa hän näkee jonkun - Connorin - pakenevan myrskyovesta juuri kun talo räjähtää kaasuvuodon takia. Kun Connor juoksee karkuun, autossa istuva nuori mies puhuu puhelimessa ja sanoo, että "se meni aika sotkuiseksi". 45 15 ``Wes'' Bill D'Elia Peter Nowalk 23. helmikuuta 2017 (2017-02-23) 4.92 </w:t>
      </w:r>
    </w:p>
    <w:p>
      <w:pPr>
        <w:pStyle w:val="TextBody"/>
        <w:bidi w:val="0"/>
        <w:spacing w:before="0" w:after="283"/>
        <w:jc w:val="left"/>
        <w:rPr/>
      </w:pPr>
      <w:r>
        <w:rPr/>
        <w:t xml:space="preserve">Juuri kun Connor löytää Denverin kertakäyttöisen puhelimen, Denver astuu sisään. Wesin tuntematon tappaja antaa Wesin puhelimen Denverille, joka voi nyt väittää, että se löytyi Connorin autosta. Denver uhkailee Connoria, jotta tämä allekirjoittaisi koskemattomuussopimuksen tai häntä syytettäisiin murhasta. Koskemattomuussopimus päättyy lopulta, mutta pelastaakseen itsensä pidätykseltä Connor paljastaa, että Oliverilla on kopio Annalisen puhelimesta tietokoneellaan. Toisaalla Annalise kohtaa Sylvia Mahoneyn, joka kertoo hänen perheensä osallisuudesta Wesin kuolemaan. Sylvia myöntää, ettei Wes ollut Wallacen poika, vaan Charlesin. Laurelin vastalauseista huolimatta Annalise sysää Rebeccan ja Samin kuolemat Wesin syyksi käyttämällä Oliverin tietokoneelta löytynyttä ääniviestiä, jonka hän sai tulipalon yönä ja joka syyttää Wesiä, mikä saa Denverin luopumaan syytteistä häntä ja Frankia vastaan. Samaan aikaan Laurel, joka on varma, että Charles tappoi Wesin, valmistautuu tappamaan tämän, kun Wesin tappajaksi paljastunut mies pysäyttää hänet: Dominic, perheen ystävä. </w:t>
      </w:r>
    </w:p>
    <w:p>
      <w:pPr>
        <w:pStyle w:val="TextBody"/>
        <w:bidi w:val="0"/>
        <w:spacing w:before="0" w:after="283"/>
        <w:jc w:val="left"/>
        <w:rPr/>
      </w:pPr>
      <w:r>
        <w:rPr/>
        <w:t xml:space="preserve">Flashback: Wes soittaa Annaliselle kertoakseen hänelle tarjotusta sovintosopimuksesta. Hän ehdottaa, että hän tunnustaisi Rebeccan ja Samin kuolemat suojellakseen kaikkia, kun Dominic hyökkää hänen kimppuunsa ja tekee hänet toimintakyvyttömäksi pistoksella. Dominic tukehduttaa Wesin kuoliaaksi epäonnistuneen pakoyrityksen jälkeen ja sijoittaa hänen ruumiinsa kellariin ennen kuin sytyttää talon tuleen. Dominicin puhelu siitä, että "asiat menevät sekaisin", ei ollut Denverille, vaan Laurelin isälle, joka palkkasi Dominicin tappamaan Wesin.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kauden 3 jaksossa 1 htgawm:ssä?</w:t>
      </w:r>
    </w:p>
    <w:p>
      <w:pPr>
        <w:pStyle w:val="TextBody"/>
        <w:bidi w:val="0"/>
        <w:jc w:val="left"/>
        <w:rPr>
          <w:b/>
          <w:u w:val="single"/>
          <w:shd w:val="clear" w:fill="FFFF00"/>
        </w:rPr>
      </w:pPr>
      <w:r>
        <w:rPr>
          <w:b/>
          <w:u w:val="single"/>
          <w:shd w:val="clear" w:fill="FFFF00"/>
        </w:rPr>
        <w:t xml:space="preserve">Asiakirjan numero 19365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Seattle SuperSonics, joka tunnetaan yleisesti nimellä Sonics, oli yhdysvaltalainen koripallon ammattilaisjoukkue Seattlessa, Washingtonissa. SuperSonics pelasi National Basketball Associationissa (NBA) liigan läntisen konferenssin Tyynenmeren ja luoteisen divisioonan jäsenseurana vuodesta 1967 vuoteen 2008. Kauden 2007 -- 08 päätyttyä </w:t>
      </w:r>
      <w:r>
        <w:rPr>
          <w:color w:val="A9A9A9"/>
        </w:rPr>
        <w:t xml:space="preserve">joukkue muutti Oklahoma Cityyn, Oklahomaan, ja pelaa nykyään nimellä Oklahoma City Thunder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Seattlessa ei ole yhtään NBA-joukkuetta?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Seattle SuperSonics </w:t>
      </w:r>
    </w:p>
    <w:tbl>
      <w:tblPr>
        <w:tblW w:w="10205" w:type="dxa"/>
        <w:jc w:val="left"/>
        <w:tblInd w:w="0" w:type="dxa"/>
        <w:tblLayout w:type="fixed"/>
        <w:tblCellMar>
          <w:top w:w="28" w:type="dxa"/>
          <w:left w:w="28" w:type="dxa"/>
          <w:bottom w:w="28" w:type="dxa"/>
          <w:right w:w="28" w:type="dxa"/>
        </w:tblCellMar>
      </w:tblPr>
      <w:tblGrid>
        <w:gridCol w:w="1784"/>
        <w:gridCol w:w="8421"/>
      </w:tblGrid>
      <w:tr>
        <w:trPr/>
        <w:tc>
          <w:tcPr>
            <w:tcW w:w="1784" w:type="dxa"/>
            <w:tcBorders/>
            <w:vAlign w:val="center"/>
          </w:tcPr>
          <w:p>
            <w:pPr>
              <w:pStyle w:val="TableHeading"/>
              <w:suppressLineNumbers/>
              <w:bidi w:val="0"/>
              <w:spacing w:before="0" w:after="283"/>
              <w:jc w:val="center"/>
              <w:rPr/>
            </w:pPr>
            <w:r>
              <w:rPr/>
              <w:t xml:space="preserve">Konferenssi </w:t>
            </w:r>
          </w:p>
        </w:tc>
        <w:tc>
          <w:tcPr>
            <w:tcW w:w="8421" w:type="dxa"/>
            <w:tcBorders/>
            <w:vAlign w:val="center"/>
          </w:tcPr>
          <w:p>
            <w:pPr>
              <w:pStyle w:val="TableContents"/>
              <w:bidi w:val="0"/>
              <w:spacing w:before="0" w:after="283"/>
              <w:jc w:val="left"/>
              <w:rPr/>
            </w:pPr>
            <w:r>
              <w:rPr/>
              <w:t xml:space="preserve">Länsi </w:t>
            </w:r>
          </w:p>
        </w:tc>
      </w:tr>
      <w:tr>
        <w:trPr/>
        <w:tc>
          <w:tcPr>
            <w:tcW w:w="1784" w:type="dxa"/>
            <w:tcBorders/>
            <w:vAlign w:val="center"/>
          </w:tcPr>
          <w:p>
            <w:pPr>
              <w:pStyle w:val="TableHeading"/>
              <w:suppressLineNumbers/>
              <w:bidi w:val="0"/>
              <w:spacing w:before="0" w:after="283"/>
              <w:jc w:val="center"/>
              <w:rPr/>
            </w:pPr>
            <w:r>
              <w:rPr/>
              <w:t xml:space="preserve">Osasto </w:t>
            </w:r>
          </w:p>
        </w:tc>
        <w:tc>
          <w:tcPr>
            <w:tcW w:w="8421" w:type="dxa"/>
            <w:tcBorders/>
            <w:vAlign w:val="center"/>
          </w:tcPr>
          <w:p>
            <w:pPr>
              <w:pStyle w:val="TableContents"/>
              <w:bidi w:val="0"/>
              <w:spacing w:before="0" w:after="283"/>
              <w:jc w:val="left"/>
              <w:rPr/>
            </w:pPr>
            <w:r>
              <w:rPr/>
              <w:t xml:space="preserve">Länsi (1967 -- 1970) Tyynimeri (1970 -- 2004) Luoteis (2004 -- 2008) </w:t>
            </w:r>
          </w:p>
        </w:tc>
      </w:tr>
      <w:tr>
        <w:trPr/>
        <w:tc>
          <w:tcPr>
            <w:tcW w:w="1784" w:type="dxa"/>
            <w:tcBorders/>
            <w:vAlign w:val="center"/>
          </w:tcPr>
          <w:p>
            <w:pPr>
              <w:pStyle w:val="TableHeading"/>
              <w:suppressLineNumbers/>
              <w:bidi w:val="0"/>
              <w:spacing w:before="0" w:after="283"/>
              <w:jc w:val="center"/>
              <w:rPr/>
            </w:pPr>
            <w:r>
              <w:rPr/>
              <w:t xml:space="preserve">Perustettu </w:t>
            </w:r>
          </w:p>
        </w:tc>
        <w:tc>
          <w:tcPr>
            <w:tcW w:w="8421" w:type="dxa"/>
            <w:tcBorders/>
            <w:vAlign w:val="center"/>
          </w:tcPr>
          <w:p>
            <w:pPr>
              <w:pStyle w:val="TableContents"/>
              <w:bidi w:val="0"/>
              <w:spacing w:before="0" w:after="283"/>
              <w:jc w:val="left"/>
              <w:rPr/>
            </w:pPr>
            <w:r>
              <w:rPr/>
              <w:t xml:space="preserve">1967 </w:t>
            </w:r>
          </w:p>
        </w:tc>
      </w:tr>
      <w:tr>
        <w:trPr/>
        <w:tc>
          <w:tcPr>
            <w:tcW w:w="1784" w:type="dxa"/>
            <w:tcBorders/>
            <w:vAlign w:val="center"/>
          </w:tcPr>
          <w:p>
            <w:pPr>
              <w:pStyle w:val="TableHeading"/>
              <w:suppressLineNumbers/>
              <w:bidi w:val="0"/>
              <w:spacing w:before="0" w:after="283"/>
              <w:jc w:val="center"/>
              <w:rPr/>
            </w:pPr>
            <w:r>
              <w:rPr/>
              <w:t xml:space="preserve">Historia </w:t>
            </w:r>
          </w:p>
        </w:tc>
        <w:tc>
          <w:tcPr>
            <w:tcW w:w="8421" w:type="dxa"/>
            <w:tcBorders/>
            <w:vAlign w:val="center"/>
          </w:tcPr>
          <w:p>
            <w:pPr>
              <w:pStyle w:val="TableContents"/>
              <w:bidi w:val="0"/>
              <w:spacing w:before="0" w:after="283"/>
              <w:jc w:val="left"/>
              <w:rPr/>
            </w:pPr>
            <w:r>
              <w:rPr/>
              <w:t xml:space="preserve">Seattle SuperSonics 1967 -- 2008 Oklahoma City Thunder 2008 -- nyt </w:t>
            </w:r>
          </w:p>
        </w:tc>
      </w:tr>
      <w:tr>
        <w:trPr/>
        <w:tc>
          <w:tcPr>
            <w:tcW w:w="1784" w:type="dxa"/>
            <w:tcBorders/>
            <w:vAlign w:val="center"/>
          </w:tcPr>
          <w:p>
            <w:pPr>
              <w:pStyle w:val="TableHeading"/>
              <w:suppressLineNumbers/>
              <w:bidi w:val="0"/>
              <w:spacing w:before="0" w:after="283"/>
              <w:jc w:val="center"/>
              <w:rPr/>
            </w:pPr>
            <w:r>
              <w:rPr/>
              <w:t xml:space="preserve">Arena </w:t>
            </w:r>
          </w:p>
        </w:tc>
        <w:tc>
          <w:tcPr>
            <w:tcW w:w="8421" w:type="dxa"/>
            <w:tcBorders/>
            <w:vAlign w:val="center"/>
          </w:tcPr>
          <w:p>
            <w:pPr>
              <w:pStyle w:val="TableContents"/>
              <w:bidi w:val="0"/>
              <w:spacing w:before="0" w:after="283"/>
              <w:jc w:val="left"/>
              <w:rPr/>
            </w:pPr>
            <w:r>
              <w:rPr/>
              <w:t xml:space="preserve">Seattle Center Coliseum / KeyArena at Seattle Center (1967 -- 1978, 1985 -- 1994, 1995 -- 2008) Kingdome (1978 -- 1985) Tacoma Dome (1994 -- 1995) </w:t>
            </w:r>
          </w:p>
        </w:tc>
      </w:tr>
      <w:tr>
        <w:trPr/>
        <w:tc>
          <w:tcPr>
            <w:tcW w:w="1784" w:type="dxa"/>
            <w:tcBorders/>
            <w:vAlign w:val="center"/>
          </w:tcPr>
          <w:p>
            <w:pPr>
              <w:pStyle w:val="TableHeading"/>
              <w:suppressLineNumbers/>
              <w:bidi w:val="0"/>
              <w:spacing w:before="0" w:after="283"/>
              <w:jc w:val="center"/>
              <w:rPr/>
            </w:pPr>
            <w:r>
              <w:rPr/>
              <w:t xml:space="preserve">Sijainti </w:t>
            </w:r>
          </w:p>
        </w:tc>
        <w:tc>
          <w:tcPr>
            <w:tcW w:w="8421" w:type="dxa"/>
            <w:tcBorders/>
            <w:vAlign w:val="center"/>
          </w:tcPr>
          <w:p>
            <w:pPr>
              <w:pStyle w:val="TableContents"/>
              <w:bidi w:val="0"/>
              <w:spacing w:before="0" w:after="283"/>
              <w:jc w:val="left"/>
              <w:rPr/>
            </w:pPr>
            <w:r>
              <w:rPr/>
              <w:t xml:space="preserve">Seattle, Washington </w:t>
            </w:r>
          </w:p>
        </w:tc>
      </w:tr>
      <w:tr>
        <w:trPr/>
        <w:tc>
          <w:tcPr>
            <w:tcW w:w="1784" w:type="dxa"/>
            <w:tcBorders/>
            <w:vAlign w:val="center"/>
          </w:tcPr>
          <w:p>
            <w:pPr>
              <w:pStyle w:val="TableHeading"/>
              <w:suppressLineNumbers/>
              <w:bidi w:val="0"/>
              <w:spacing w:before="0" w:after="283"/>
              <w:jc w:val="center"/>
              <w:rPr/>
            </w:pPr>
            <w:r>
              <w:rPr/>
              <w:t xml:space="preserve">Joukkueen värit </w:t>
            </w:r>
          </w:p>
        </w:tc>
        <w:tc>
          <w:tcPr>
            <w:tcW w:w="8421" w:type="dxa"/>
            <w:tcBorders/>
            <w:vAlign w:val="center"/>
          </w:tcPr>
          <w:p>
            <w:pPr>
              <w:pStyle w:val="TableContents"/>
              <w:bidi w:val="0"/>
              <w:spacing w:before="0" w:after="283"/>
              <w:jc w:val="left"/>
              <w:rPr/>
            </w:pPr>
            <w:r>
              <w:rPr/>
              <w:t xml:space="preserve">Vihreä, kultainen, valkoinen </w:t>
            </w:r>
          </w:p>
        </w:tc>
      </w:tr>
      <w:tr>
        <w:trPr/>
        <w:tc>
          <w:tcPr>
            <w:tcW w:w="1784" w:type="dxa"/>
            <w:tcBorders/>
            <w:vAlign w:val="center"/>
          </w:tcPr>
          <w:p>
            <w:pPr>
              <w:pStyle w:val="TableHeading"/>
              <w:suppressLineNumbers/>
              <w:bidi w:val="0"/>
              <w:spacing w:before="0" w:after="283"/>
              <w:jc w:val="center"/>
              <w:rPr/>
            </w:pPr>
            <w:r>
              <w:rPr/>
              <w:t xml:space="preserve">Ryhmänjohtaja </w:t>
            </w:r>
          </w:p>
        </w:tc>
        <w:tc>
          <w:tcPr>
            <w:tcW w:w="8421" w:type="dxa"/>
            <w:tcBorders/>
            <w:vAlign w:val="center"/>
          </w:tcPr>
          <w:p>
            <w:pPr>
              <w:pStyle w:val="TableContents"/>
              <w:bidi w:val="0"/>
              <w:spacing w:before="0" w:after="283"/>
              <w:jc w:val="left"/>
              <w:rPr/>
            </w:pPr>
            <w:r>
              <w:rPr/>
              <w:t xml:space="preserve">Täydellinen luettelo </w:t>
            </w:r>
          </w:p>
        </w:tc>
      </w:tr>
      <w:tr>
        <w:trPr/>
        <w:tc>
          <w:tcPr>
            <w:tcW w:w="1784" w:type="dxa"/>
            <w:tcBorders/>
            <w:vAlign w:val="center"/>
          </w:tcPr>
          <w:p>
            <w:pPr>
              <w:pStyle w:val="TableHeading"/>
              <w:suppressLineNumbers/>
              <w:bidi w:val="0"/>
              <w:spacing w:before="0" w:after="283"/>
              <w:jc w:val="center"/>
              <w:rPr/>
            </w:pPr>
            <w:r>
              <w:rPr/>
              <w:t xml:space="preserve">Päävalmentaja </w:t>
            </w:r>
          </w:p>
        </w:tc>
        <w:tc>
          <w:tcPr>
            <w:tcW w:w="8421" w:type="dxa"/>
            <w:tcBorders/>
            <w:vAlign w:val="center"/>
          </w:tcPr>
          <w:p>
            <w:pPr>
              <w:pStyle w:val="TableContents"/>
              <w:bidi w:val="0"/>
              <w:spacing w:before="0" w:after="283"/>
              <w:jc w:val="left"/>
              <w:rPr/>
            </w:pPr>
            <w:r>
              <w:rPr/>
              <w:t xml:space="preserve">Täydellinen luettelo </w:t>
            </w:r>
          </w:p>
        </w:tc>
      </w:tr>
      <w:tr>
        <w:trPr/>
        <w:tc>
          <w:tcPr>
            <w:tcW w:w="1784" w:type="dxa"/>
            <w:tcBorders/>
            <w:vAlign w:val="center"/>
          </w:tcPr>
          <w:p>
            <w:pPr>
              <w:pStyle w:val="TableHeading"/>
              <w:suppressLineNumbers/>
              <w:bidi w:val="0"/>
              <w:spacing w:before="0" w:after="283"/>
              <w:jc w:val="center"/>
              <w:rPr/>
            </w:pPr>
            <w:r>
              <w:rPr/>
              <w:t xml:space="preserve">Omistus </w:t>
            </w:r>
          </w:p>
        </w:tc>
        <w:tc>
          <w:tcPr>
            <w:tcW w:w="8421" w:type="dxa"/>
            <w:tcBorders/>
            <w:vAlign w:val="center"/>
          </w:tcPr>
          <w:p>
            <w:pPr>
              <w:pStyle w:val="TableContents"/>
              <w:bidi w:val="0"/>
              <w:spacing w:before="0" w:after="283"/>
              <w:jc w:val="left"/>
              <w:rPr/>
            </w:pPr>
            <w:r>
              <w:rPr/>
              <w:t xml:space="preserve">Sam Schulman (1967 -- 1983) Barry Ackerley (1983 -- 2001) Basketball Club of Seattle (Howard Schultz, puheenjohtaja) (2001 -- 2006) Professional Basketball Club LLC (Clay Bennett, puheenjohtaja) (2006 -- 2008) </w:t>
            </w:r>
          </w:p>
        </w:tc>
      </w:tr>
      <w:tr>
        <w:trPr/>
        <w:tc>
          <w:tcPr>
            <w:tcW w:w="1784" w:type="dxa"/>
            <w:tcBorders/>
            <w:vAlign w:val="center"/>
          </w:tcPr>
          <w:p>
            <w:pPr>
              <w:pStyle w:val="TableHeading"/>
              <w:suppressLineNumbers/>
              <w:bidi w:val="0"/>
              <w:spacing w:before="0" w:after="283"/>
              <w:jc w:val="center"/>
              <w:rPr/>
            </w:pPr>
            <w:r>
              <w:rPr/>
              <w:t xml:space="preserve">Mestaruuskilpailut </w:t>
            </w:r>
          </w:p>
        </w:tc>
        <w:tc>
          <w:tcPr>
            <w:tcW w:w="8421" w:type="dxa"/>
            <w:tcBorders/>
            <w:vAlign w:val="center"/>
          </w:tcPr>
          <w:p>
            <w:pPr>
              <w:pStyle w:val="TableContents"/>
              <w:bidi w:val="0"/>
              <w:spacing w:before="0" w:after="283"/>
              <w:jc w:val="left"/>
              <w:rPr/>
            </w:pPr>
            <w:r>
              <w:rPr/>
              <w:t xml:space="preserve">1 (1979) </w:t>
            </w:r>
          </w:p>
        </w:tc>
      </w:tr>
      <w:tr>
        <w:trPr/>
        <w:tc>
          <w:tcPr>
            <w:tcW w:w="1784" w:type="dxa"/>
            <w:tcBorders/>
            <w:vAlign w:val="center"/>
          </w:tcPr>
          <w:p>
            <w:pPr>
              <w:pStyle w:val="TableHeading"/>
              <w:suppressLineNumbers/>
              <w:bidi w:val="0"/>
              <w:spacing w:before="0" w:after="283"/>
              <w:jc w:val="center"/>
              <w:rPr/>
            </w:pPr>
            <w:r>
              <w:rPr/>
              <w:t xml:space="preserve">Konferenssin otsikot </w:t>
            </w:r>
          </w:p>
        </w:tc>
        <w:tc>
          <w:tcPr>
            <w:tcW w:w="8421" w:type="dxa"/>
            <w:tcBorders/>
            <w:vAlign w:val="center"/>
          </w:tcPr>
          <w:p>
            <w:pPr>
              <w:pStyle w:val="TableContents"/>
              <w:bidi w:val="0"/>
              <w:spacing w:before="0" w:after="283"/>
              <w:jc w:val="left"/>
              <w:rPr/>
            </w:pPr>
            <w:r>
              <w:rPr>
                <w:color w:val="A9A9A9"/>
              </w:rPr>
              <w:t xml:space="preserve">3 </w:t>
            </w:r>
            <w:r>
              <w:rPr/>
              <w:t xml:space="preserve">(1978, 1979, 1996) </w:t>
            </w:r>
          </w:p>
        </w:tc>
      </w:tr>
      <w:tr>
        <w:trPr/>
        <w:tc>
          <w:tcPr>
            <w:tcW w:w="1784" w:type="dxa"/>
            <w:tcBorders/>
            <w:vAlign w:val="center"/>
          </w:tcPr>
          <w:p>
            <w:pPr>
              <w:pStyle w:val="TableHeading"/>
              <w:suppressLineNumbers/>
              <w:bidi w:val="0"/>
              <w:spacing w:before="0" w:after="283"/>
              <w:jc w:val="center"/>
              <w:rPr/>
            </w:pPr>
            <w:r>
              <w:rPr/>
              <w:t xml:space="preserve">Divisioonan tittelit </w:t>
            </w:r>
          </w:p>
        </w:tc>
        <w:tc>
          <w:tcPr>
            <w:tcW w:w="8421" w:type="dxa"/>
            <w:tcBorders/>
            <w:vAlign w:val="center"/>
          </w:tcPr>
          <w:p>
            <w:pPr>
              <w:pStyle w:val="TableContents"/>
              <w:bidi w:val="0"/>
              <w:spacing w:before="0" w:after="283"/>
              <w:jc w:val="left"/>
              <w:rPr/>
            </w:pPr>
            <w:r>
              <w:rPr/>
              <w:t xml:space="preserve">6 (1979, 1994, 1996, 1997, 1998, 2005) </w:t>
            </w:r>
          </w:p>
        </w:tc>
      </w:tr>
      <w:tr>
        <w:trPr/>
        <w:tc>
          <w:tcPr>
            <w:tcW w:w="1784" w:type="dxa"/>
            <w:tcBorders/>
            <w:vAlign w:val="center"/>
          </w:tcPr>
          <w:p>
            <w:pPr>
              <w:pStyle w:val="TableHeading"/>
              <w:suppressLineNumbers/>
              <w:bidi w:val="0"/>
              <w:spacing w:before="0" w:after="283"/>
              <w:jc w:val="center"/>
              <w:rPr/>
            </w:pPr>
            <w:r>
              <w:rPr/>
              <w:t xml:space="preserve">Eläkkeelle jääneet numerot </w:t>
            </w:r>
          </w:p>
        </w:tc>
        <w:tc>
          <w:tcPr>
            <w:tcW w:w="8421" w:type="dxa"/>
            <w:tcBorders/>
            <w:vAlign w:val="center"/>
          </w:tcPr>
          <w:p>
            <w:pPr>
              <w:pStyle w:val="TableContents"/>
              <w:bidi w:val="0"/>
              <w:spacing w:before="0" w:after="283"/>
              <w:jc w:val="left"/>
              <w:rPr/>
            </w:pPr>
            <w:r>
              <w:rPr/>
              <w:t xml:space="preserve">7 (1, 10, 19, 24, 32, 43, mikrofoni)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Seattle Supersonics meni finaaleihin?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Joulukuun 20. päivänä 1966 Los Angelesin liikemiehet Sam Schulman ja Eugene V. Klein sekä joukko vähemmistökumppaneita saivat NBA:n toimiluvan Seattlen kaupunkiin. Schulman toimi aktiivisena osakkaana ja joukkueen toiminnan johtajana. Hän nimesi SuperSonicsin </w:t>
      </w:r>
      <w:r>
        <w:rPr>
          <w:color w:val="A9A9A9"/>
        </w:rPr>
        <w:t xml:space="preserve">Boeingin hiljattain tekemän SST-hanketta koskevan sopimuksen mukaan, joka myöhemmin peruttiin</w:t>
      </w:r>
      <w:r>
        <w:rPr/>
        <w:t xml:space="preserve">. SuperSonics oli Seattlen ensimmäinen suuren luokan urheilusarja.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Seattle Supersonics sai nimensä?</w:t>
      </w:r>
    </w:p>
    <w:p>
      <w:pPr>
        <w:pStyle w:val="TextBody"/>
        <w:bidi w:val="0"/>
        <w:jc w:val="left"/>
        <w:rPr>
          <w:b/>
          <w:u w:val="single"/>
          <w:shd w:val="clear" w:fill="FFFF00"/>
        </w:rPr>
      </w:pPr>
      <w:r>
        <w:rPr>
          <w:b/>
          <w:u w:val="single"/>
          <w:shd w:val="clear" w:fill="FFFF00"/>
        </w:rPr>
        <w:t xml:space="preserve">Asiakirjan numero 19366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Ghostfacers on ryhmä fiktiivisiä hahmoja televisiosarjasta Supernatural. Hahmot tunnettiin alun perin nimellä Hell Hounds, ja Trey Callaway loi ne </w:t>
      </w:r>
      <w:r>
        <w:rPr>
          <w:color w:val="A9A9A9"/>
        </w:rPr>
        <w:t xml:space="preserve">jaksossa 1.17, jonka nimi oli ``Hell House''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haamukatsojat ilmestyvät ensimmäisen kerran Supernaturalissa?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yliluonnollinen ghostfacers esiintyy ensimmäisen kerran?</w:t>
      </w:r>
    </w:p>
    <w:p>
      <w:pPr>
        <w:pStyle w:val="TextBody"/>
        <w:bidi w:val="0"/>
        <w:jc w:val="left"/>
        <w:rPr>
          <w:b/>
          <w:u w:val="single"/>
          <w:shd w:val="clear" w:fill="FFFF00"/>
        </w:rPr>
      </w:pPr>
      <w:r>
        <w:rPr>
          <w:b/>
          <w:u w:val="single"/>
          <w:shd w:val="clear" w:fill="FFFF00"/>
        </w:rPr>
        <w:t xml:space="preserve">Asiakirjan numero 19367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EUT sijaitsee </w:t>
      </w:r>
      <w:r>
        <w:rPr>
          <w:color w:val="A9A9A9"/>
        </w:rPr>
        <w:t xml:space="preserve">Luxemburgissa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eu:n oikeuslaitos</w:t>
      </w:r>
    </w:p>
    <w:p>
      <w:pPr>
        <w:pStyle w:val="TextBody"/>
        <w:bidi w:val="0"/>
        <w:jc w:val="left"/>
        <w:rPr>
          <w:b/>
          <w:u w:val="single"/>
          <w:shd w:val="clear" w:fill="FFFF00"/>
        </w:rPr>
      </w:pPr>
      <w:r>
        <w:rPr>
          <w:b/>
          <w:u w:val="single"/>
          <w:shd w:val="clear" w:fill="FFFF00"/>
        </w:rPr>
        <w:t xml:space="preserve">Asiakirjan numero 19368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pitkistä elokuvista on 70-210 minuutin pituisia. The Story of the Kelly Gang (</w:t>
      </w:r>
      <w:r>
        <w:rPr>
          <w:color w:val="A9A9A9"/>
        </w:rPr>
        <w:t xml:space="preserve">1906</w:t>
      </w:r>
      <w:r>
        <w:rPr/>
        <w:t xml:space="preserve">, Australia) oli ensimmäinen julkaistu draamaelokuva (kesto noin 60 minuuttia). Aikaisempaa The Corbett-Fitzsimmons Fight (1897, Yhdysvallat) -elokuvaa jotkut pitävät ensimmäisenä dokumentaarisena pitkänä elokuvana (kesto 100 minuuttia), mutta sitä voidaan kuitenkin luonnehtia pikemminkin urheiluohjelmaksi, sillä se sisälsi koko leikkaamattoman nyrkkeilyottelun. Ensimmäinen (proto)elokuvasovitus oli Les Misérables (1909, Yhdysvallat). Muita varhaisia näytelmäelokuvia ovat Inferno (L'Inferno) (1911), Sevastopolin puolustus (1911), Quo Vadis? (1913), Oliver Twist (1912), Rikhard III (1912), Juurelta ristille (1912) ja Kleopatra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täyspitkä elokuva</w:t>
      </w:r>
    </w:p>
    <w:p>
      <w:pPr>
        <w:pStyle w:val="TextBody"/>
        <w:bidi w:val="0"/>
        <w:jc w:val="left"/>
        <w:rPr>
          <w:b/>
          <w:u w:val="single"/>
          <w:shd w:val="clear" w:fill="FFFF00"/>
        </w:rPr>
      </w:pPr>
      <w:r>
        <w:rPr>
          <w:b/>
          <w:u w:val="single"/>
          <w:shd w:val="clear" w:fill="FFFF00"/>
        </w:rPr>
        <w:t xml:space="preserve">Asiakirjan numero 19369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Audi esitteli uudistetun ``C6'' Audi A6:n </w:t>
      </w:r>
      <w:r>
        <w:rPr>
          <w:color w:val="A9A9A9"/>
        </w:rPr>
        <w:t xml:space="preserve">12. elokuuta 2008 </w:t>
      </w:r>
      <w:r>
        <w:rPr/>
        <w:t xml:space="preserve">Moskovan kansainvälisessä autonäyttelyssä. Uudistuksessa on otettu käyttöön joitakin Audin nykyaikaisia muotoiluvivahteita, jotta A6 pysyy ajan tasalla muun Audin malliston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 muotoinen Audi a6 tuli markkinoille?</w:t>
      </w:r>
    </w:p>
    <w:p>
      <w:pPr>
        <w:pStyle w:val="TextBody"/>
        <w:bidi w:val="0"/>
        <w:jc w:val="left"/>
        <w:rPr>
          <w:b/>
          <w:u w:val="single"/>
          <w:shd w:val="clear" w:fill="FFFF00"/>
        </w:rPr>
      </w:pPr>
      <w:r>
        <w:rPr>
          <w:b/>
          <w:u w:val="single"/>
          <w:shd w:val="clear" w:fill="FFFF00"/>
        </w:rPr>
        <w:t xml:space="preserve">Asiakirjan numero 19370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hätätila tarkoittaa perustuslaillisen järjestelmän muuttuneen hallinnon ajanjaksoa, jonka </w:t>
      </w:r>
      <w:r>
        <w:rPr>
          <w:color w:val="A9A9A9"/>
        </w:rPr>
        <w:t xml:space="preserve">Intian presidentti </w:t>
      </w:r>
      <w:r>
        <w:rPr/>
        <w:t xml:space="preserve">voi julistaa</w:t>
      </w:r>
      <w:r>
        <w:rPr/>
        <w:t xml:space="preserve">, </w:t>
      </w:r>
      <w:r>
        <w:rPr>
          <w:color w:val="DCDCDC"/>
        </w:rPr>
        <w:t xml:space="preserve">kun hän havaitsee kansakuntaan kohdistuvia vakavia uhkia sisäisistä ja ulkoisista lähteistä tai taloudellisista kriisitilanteista</w:t>
      </w:r>
      <w:r>
        <w:rPr/>
        <w:t xml:space="preserve">. Presidentti voi ministerikabinetin neuvojen perusteella ja käyttämällä hänelle Intian perustuslain XVIII osassa annettuja valtuuksia presidentti voi kumota monia perustuslain säännöksiä, jotka takaavat Intian kansalaisille perusoikeudet, sekä säädöksiä, jotka koskevat vallan siirtämistä liittovaltion muodostaville osavaltioille. Itsenäisen Intian historiassa on ollut </w:t>
      </w:r>
      <w:r>
        <w:rPr>
          <w:color w:val="2F4F4F"/>
        </w:rPr>
        <w:t xml:space="preserve">kolme </w:t>
      </w:r>
      <w:r>
        <w:rPr/>
        <w:t xml:space="preserve">ajanjaksoa, jolloin poikkeustilan on täytynyt vallita.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presidentti voi julistaa hätätilan, jos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Intian presidentti on tähän mennessä julistanut taloudellisen hätätilan?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Intian presidentti on julistanut kansallisen hätätilan?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valtuudet keskeyttää kansalaisten perusoikeuksien soveltaminen hätätilanteessa?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Kansallinen hätätila voidaan julistaa ulkoisen hyökkäyksen tai aseellisen kapinan perusteella koko Intiassa tai osassa sen aluetta. Tällainen hätätila julistettiin Intiassa vuosina </w:t>
      </w:r>
      <w:r>
        <w:rPr>
          <w:color w:val="A9A9A9"/>
        </w:rPr>
        <w:t xml:space="preserve">1962 </w:t>
      </w:r>
      <w:r>
        <w:rPr/>
        <w:t xml:space="preserve">(Kiinan sota), 1971 (Pakistanin sota) ja 1975 (</w:t>
      </w:r>
      <w:r>
        <w:rPr>
          <w:color w:val="DCDCDC"/>
        </w:rPr>
        <w:t xml:space="preserve">Indira Gandhin</w:t>
      </w:r>
      <w:r>
        <w:rPr/>
        <w:t xml:space="preserve"> julistama)</w:t>
      </w:r>
      <w:r>
        <w:rPr/>
        <w:t xml:space="preserve">. Presidentti voi julistaa tällaisen hätätilan vain pääministerin johtaman kabinetin kirjallisen pyynnön perusteella. Tällainen julistus on annettava parlamentin molempien huoneiden käsiteltäväksi, ja poikkeustila päättyy kuukauden kuluttua, jollei sitä hyväksytä tuon ajan kuluessa molempien huoneiden erillisissä istunnoissa ja äänestyksissä. Jos Lok Sabha (alahuone) on kuitenkin hajotettu tai se hajotetaan hätätilan aikana ja Rajya Sabha hyväksyy hätätilan, Lok Sabhan määräaikaa jatketaan kolmekymmentä päivää sen jälkeen, kun se on kokoontunut uudelleen. Artiklan 352 (6) mukaan kummankin edustajainhuoneen hyväksyntä edellyttää erityistä enemmistöä: esityksen puolesta on oltava kaksi kolmasosaa läsnä olevista ja äänestävistä ja sen on muodostettava enemmistö kyseisen edustajainhuoneen koko jäsenistöstä. Parlamentin päätöslauselmalla poikkeustilaa jatketaan enintään kuudeksi kuukaudeksi, ja sitä voidaan jatkaa toistaiseksi uusilla päätöslauselmilla kuuden kuukauden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julistettiin ensimmäistä kertaa kansallinen hätätila?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presidentti vuoden 1962 hätätilan aikana?</w:t>
      </w:r>
    </w:p>
    <w:p>
      <w:pPr>
        <w:pStyle w:val="TextBody"/>
        <w:bidi w:val="0"/>
        <w:jc w:val="left"/>
        <w:rPr>
          <w:b/>
          <w:shd w:val="clear" w:fill="FFFF00"/>
        </w:rPr>
      </w:pPr>
      <w:r>
        <w:rPr>
          <w:b/>
          <w:shd w:val="clear" w:fill="FFFF00"/>
        </w:rPr>
        <w:t xml:space="preserve">Teksti numero 2</w:t>
      </w:r>
    </w:p>
    <w:p>
      <w:pPr>
        <w:pStyle w:val="TextBody"/>
        <w:numPr>
          <w:ilvl w:val="0"/>
          <w:numId w:val="11"/>
        </w:numPr>
        <w:tabs>
          <w:tab w:val="clear" w:pos="1134"/>
          <w:tab w:val="left" w:leader="none" w:pos="707"/>
        </w:tabs>
        <w:bidi w:val="0"/>
        <w:spacing w:before="0" w:after="0"/>
        <w:ind w:start="707" w:hanging="283"/>
        <w:jc w:val="left"/>
        <w:rPr/>
      </w:pPr>
      <w:r>
        <w:rPr/>
        <w:t xml:space="preserve">Lokakuun 26. päivän </w:t>
      </w:r>
      <w:r>
        <w:rPr>
          <w:color w:val="A9A9A9"/>
        </w:rPr>
        <w:t xml:space="preserve">1962 </w:t>
      </w:r>
      <w:r>
        <w:rPr/>
        <w:t xml:space="preserve">ja tammikuun 10. päivän 1968 välisenä aikana Intian ja Kiinan välisen sodan aikana - "Intian turvallisuus" oli julistettu "ulkoisen hyökkäyksen uhkaamaksi". </w:t>
      </w:r>
    </w:p>
    <w:p>
      <w:pPr>
        <w:pStyle w:val="TextBody"/>
        <w:numPr>
          <w:ilvl w:val="0"/>
          <w:numId w:val="11"/>
        </w:numPr>
        <w:tabs>
          <w:tab w:val="clear" w:pos="1134"/>
          <w:tab w:val="left" w:leader="none" w:pos="707"/>
        </w:tabs>
        <w:bidi w:val="0"/>
        <w:spacing w:before="0" w:after="0"/>
        <w:ind w:start="707" w:hanging="283"/>
        <w:jc w:val="left"/>
        <w:rPr/>
      </w:pPr>
      <w:r>
        <w:rPr/>
        <w:t xml:space="preserve">Joulukuun 3. päivän 1971 ja maaliskuun 21. päivän 1972 välisenä aikana, alun perin julistettiin Intian ja Pakistanin sodan aikana ja myöhemmin laajennettiin kolmannen julistuksen yhteydessä - "Intian turvallisuus" oli julistettu "ulkoisen hyökkäyksen uhkaamaksi". </w:t>
      </w:r>
    </w:p>
    <w:p>
      <w:pPr>
        <w:pStyle w:val="TextBody"/>
        <w:numPr>
          <w:ilvl w:val="0"/>
          <w:numId w:val="11"/>
        </w:numPr>
        <w:tabs>
          <w:tab w:val="clear" w:pos="1134"/>
          <w:tab w:val="left" w:leader="none" w:pos="707"/>
        </w:tabs>
        <w:bidi w:val="0"/>
        <w:ind w:start="707" w:hanging="283"/>
        <w:jc w:val="left"/>
        <w:rPr/>
      </w:pPr>
      <w:r>
        <w:rPr/>
        <w:t xml:space="preserve">25. kesäkuuta 1975 ja 21. maaliskuuta 1977 välisenä aikana Indira Gandhin pääministerikaudella vallinneissa kiistanalaisissa poliittisen epävakauden olosuhteissa - "Intian turvallisuus" oli julistettu "sisäisten levottomuuksien uhkaamaksi".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julistettiin ensimmäinen kansallinen hätätila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Kansallinen hätätila voidaan julistaa ulkoisen hyökkäyksen tai aseellisen kapinan perusteella koko Intiassa tai osassa sen aluetta. Tällainen hätätila julistettiin Intiassa vuosina </w:t>
      </w:r>
      <w:r>
        <w:rPr>
          <w:color w:val="A9A9A9"/>
        </w:rPr>
        <w:t xml:space="preserve">1962 </w:t>
      </w:r>
      <w:r>
        <w:rPr/>
        <w:t xml:space="preserve">(Kiinan sota), 1971 (Pakistanin sota) ja 1975 (Indira Gandhin julistama). Presidentti voi julistaa tällaisen hätätilan vain pääministerin johtaman kabinetin kirjallisen pyynnön perusteella. Tällainen julistus on annettava parlamentin molempien huoneiden käsiteltäväksi, ja poikkeustila päättyy kuukauden kuluttua, jollei sitä hyväksytä tuon ajan kuluessa molempien huoneiden erillisissä istunnoissa ja äänestyksissä. Jos Lok Sabha (alahuone) ei kuitenkaan ole koolla, kun hätätila julistetaan, ja Rajya Sabha hyväksyy hätätilan, Lok Sabhan määräaikaa pidennetään kolmekymmentä päivää sen jälkeen, kun Lok Sabha on kokoontunut. Artiklan 352 (6) mukaan kummankin edustajainhuoneen hyväksyntä edellyttää erityistä enemmistöä: esityksen puolesta on oltava kaksi kolmasosaa läsnä olevista ja äänestävistä jäsenistä, ja sen on muodostettava enemmistö kyseisen edustajainhuoneen koko jäsenistöstä. Parlamentin päätöslauselmalla poikkeustilaa jatketaan enintään kuudeksi kuukaudeksi, ja sitä voidaan jatkaa toistaiseksi uusilla päätöslauselmilla kuuden kuukauden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julistettiin ensimmäinen kansallinen hätätila?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 määrätään aluksi kuudeksi kuukaudeksi, ja se voi kestää enintään </w:t>
      </w:r>
      <w:r>
        <w:rPr>
          <w:color w:val="A9A9A9"/>
        </w:rPr>
        <w:t xml:space="preserve">kolme vuotta, ja parlamentin on hyväksyttävä se uudelleen kuuden kuukauden välein</w:t>
      </w:r>
      <w:r>
        <w:rPr/>
        <w:t xml:space="preserve">. Vuonna 1976 annetulla 42. muutoslailla hätätilan alkuperäistä kestoa pidennettiin kuudesta kuukaudesta yhteen vuoteen. Myöhemmin vuoden 1978 44. perustuslakisopimuksella palautettiin vuoden pituinen ajanjakso takaisin 6 kuukauteen. Alun perin hätätilan enimmäiskesto oli 3 vuotta. Tämä kolmen vuoden jakso jaettiin yhteen tavanomaiseen vuoteen ja kahteen ylimääräiseen vuoteen, joiden osalta tiettyjen edellytysten on täytyttävä. Tästä syystä parlamentin on tästä lähtien hyväksyttävä poikkeustila vuoden välein. Jos poikkeustilaa on jatkettava yli kolmeksi vuodeksi, se voidaan tehdä vain perustuslain muutoksella, kuten Punjabissa sekä Jammussa ja Kašmirissa on tapahtunut.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hätätilan enimmäiskesto?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Kansallisen hätätilan aikana monet Intian kansalaisten perusoikeudet voidaan keskeyttää. Kuusi vapausoikeuteen kuuluvaa vapautta keskeytetään automaattisesti. Sen </w:t>
      </w:r>
      <w:r>
        <w:rPr/>
        <w:t xml:space="preserve">sijaan </w:t>
      </w:r>
      <w:r>
        <w:rPr>
          <w:color w:val="A9A9A9"/>
        </w:rPr>
        <w:t xml:space="preserve">oikeutta elämään ja henkilökohtaiseen vapauteen </w:t>
      </w:r>
      <w:r>
        <w:rPr/>
        <w:t xml:space="preserve">ei alkuperäisen perustuslain mukaan voida keskeyttää. Tammikuussa 1977 Indira Gandhin kiistanalaisesti julistaman hätätilan aikana hallitus päätti keskeyttää jopa oikeuden elämään ja henkilökohtaiseen vapauteen luopumalla Habeas corpus -oikeudesta. Tuomari Hans Raj Khanna puolusti oikeutta elämään ja kysyi: "Elämä mainitaan myös 21 artiklassa, ja ulotettaisiinko hallituksen väite myös siihen?". Oikeusministeri totesi: "Vaikka elämä olisi riistetty laittomasti, tuomioistuimet ovat avuttomia".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oikeutta ei voida ottaa pois hätätilanteessa Intian perustuslain mukaan?</w:t>
      </w:r>
    </w:p>
    <w:p>
      <w:pPr>
        <w:pStyle w:val="TextBody"/>
        <w:bidi w:val="0"/>
        <w:jc w:val="left"/>
        <w:rPr>
          <w:b/>
          <w:u w:val="single"/>
          <w:shd w:val="clear" w:fill="FFFF00"/>
        </w:rPr>
      </w:pPr>
      <w:r>
        <w:rPr>
          <w:b/>
          <w:u w:val="single"/>
          <w:shd w:val="clear" w:fill="FFFF00"/>
        </w:rPr>
        <w:t xml:space="preserve">Asiakirjan numero 19371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Molekyyli voi olla </w:t>
      </w:r>
      <w:r>
        <w:rPr>
          <w:color w:val="A9A9A9"/>
        </w:rPr>
        <w:t xml:space="preserve">homoydin</w:t>
      </w:r>
      <w:r>
        <w:rPr/>
        <w:t xml:space="preserve">, eli se voi koostua yhden alkuaineen atomeista, kuten happi (O), tai se voi olla heteroydin, eli kemiallinen yhdiste, joka koostuu useammasta kuin yhdestä alkuaineesta, kuten vesi (H O). Atomeja ja komplekseja, joita yhdistävät ei-kovalenttiset vuorovaikutukset, kuten vetysidokset tai ionisidokset, ei yleensä pidetä yksittäisinä molekyyleinä.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molekyyli, joka koostuu vain yhdestä alkuaineesta, on molekyyli.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Molekyyli on </w:t>
      </w:r>
      <w:r>
        <w:rPr>
          <w:color w:val="A9A9A9"/>
        </w:rPr>
        <w:t xml:space="preserve">kahden tai useamman atomin muodostama sähköisesti neutraali ryhmä</w:t>
      </w:r>
      <w:r>
        <w:rPr/>
        <w:t xml:space="preserve">,</w:t>
      </w:r>
      <w:r>
        <w:rPr>
          <w:color w:val="A9A9A9"/>
        </w:rPr>
        <w:t xml:space="preserve"> jota kemialliset sidokset pitävät yhdessä.</w:t>
      </w:r>
      <w:r>
        <w:rPr/>
        <w:t xml:space="preserve"> Molekyylit eroavat ioneista siten, että niillä ei ole sähkövarausta. Kvanttifysiikassa, orgaanisessa kemiassa ja biokemiassa termiä molekyyli käytetään kuitenkin usein vähemmän tiukasti, ja sitä käytetään myös moniatomisista ioneista.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molekyylien merkitys tieteessä?</w:t>
      </w:r>
    </w:p>
    <w:p>
      <w:pPr>
        <w:pStyle w:val="TextBody"/>
        <w:bidi w:val="0"/>
        <w:jc w:val="left"/>
        <w:rPr>
          <w:b/>
          <w:u w:val="single"/>
          <w:shd w:val="clear" w:fill="FFFF00"/>
        </w:rPr>
      </w:pPr>
      <w:r>
        <w:rPr>
          <w:b/>
          <w:u w:val="single"/>
          <w:shd w:val="clear" w:fill="FFFF00"/>
        </w:rPr>
        <w:t xml:space="preserve">Asiakirjan numero 19372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Protestit, joilla kiinnitettiin huomiota "kutsuntoihin", alkoivat 5. toukokuuta 1965. </w:t>
      </w:r>
      <w:r>
        <w:rPr>
          <w:color w:val="A9A9A9"/>
        </w:rPr>
        <w:t xml:space="preserve">Kalifornian yliopiston Berkeleyn opiskelija-aktivistit marssivat Berkeleyn kutsuntalautakunnalle, ja neljäkymmentä opiskelijaa järjesti ensimmäisen julkisen kutsuntakortin polttamisen Yhdysvalloissa. Toukokuun 22. päivänä Berkeleyn opetustilaisuutta seuranneessa mielenosoituksessa poltettiin toiset yhdeksäntoista korttia. Asevelvollisuuskorttimielenosoitukset eivät kohdistuneet niinkään asevelvollisuuteen kuin sodan moraalittomuuteen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menetelmiä opiskelija-aktivistit käyttivät 1960-luvulla vastustaakseen Vietnamin sotaa?</w:t>
      </w:r>
    </w:p>
    <w:p>
      <w:pPr>
        <w:pStyle w:val="TextBody"/>
        <w:bidi w:val="0"/>
        <w:jc w:val="left"/>
        <w:rPr>
          <w:b/>
          <w:u w:val="single"/>
          <w:shd w:val="clear" w:fill="FFFF00"/>
        </w:rPr>
      </w:pPr>
      <w:r>
        <w:rPr>
          <w:b/>
          <w:u w:val="single"/>
          <w:shd w:val="clear" w:fill="FFFF00"/>
        </w:rPr>
        <w:t xml:space="preserve">Asiakirjan numero 19373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 a Believer'' US single cover The Monkeesin single albumilta More of the Monkees </w:t>
      </w:r>
    </w:p>
    <w:tbl>
      <w:tblPr>
        <w:tblW w:w="10205" w:type="dxa"/>
        <w:jc w:val="left"/>
        <w:tblInd w:w="0" w:type="dxa"/>
        <w:tblLayout w:type="fixed"/>
        <w:tblCellMar>
          <w:top w:w="28" w:type="dxa"/>
          <w:left w:w="28" w:type="dxa"/>
          <w:bottom w:w="28" w:type="dxa"/>
          <w:right w:w="28" w:type="dxa"/>
        </w:tblCellMar>
      </w:tblPr>
      <w:tblGrid>
        <w:gridCol w:w="2976"/>
        <w:gridCol w:w="3705"/>
        <w:gridCol w:w="3524"/>
      </w:tblGrid>
      <w:tr>
        <w:trPr/>
        <w:tc>
          <w:tcPr>
            <w:tcW w:w="2976" w:type="dxa"/>
            <w:tcBorders/>
            <w:vAlign w:val="center"/>
          </w:tcPr>
          <w:p>
            <w:pPr>
              <w:pStyle w:val="TableHeading"/>
              <w:suppressLineNumbers/>
              <w:bidi w:val="0"/>
              <w:spacing w:before="0" w:after="283"/>
              <w:jc w:val="center"/>
              <w:rPr/>
            </w:pPr>
            <w:r>
              <w:rPr/>
              <w:t xml:space="preserve">B-puoli </w:t>
            </w:r>
          </w:p>
        </w:tc>
        <w:tc>
          <w:tcPr>
            <w:tcW w:w="3705" w:type="dxa"/>
            <w:tcBorders/>
            <w:vAlign w:val="center"/>
          </w:tcPr>
          <w:p>
            <w:pPr>
              <w:pStyle w:val="TableContents"/>
              <w:bidi w:val="0"/>
              <w:spacing w:before="0" w:after="283"/>
              <w:jc w:val="left"/>
              <w:rPr/>
            </w:pPr>
            <w:r>
              <w:rPr/>
              <w:t xml:space="preserve">"I'm Not Your Steppin' Stone.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Heading"/>
              <w:suppressLineNumbers/>
              <w:bidi w:val="0"/>
              <w:spacing w:before="0" w:after="283"/>
              <w:jc w:val="center"/>
              <w:rPr/>
            </w:pPr>
            <w:r>
              <w:rPr/>
              <w:t xml:space="preserve">Julkaistu </w:t>
            </w:r>
          </w:p>
        </w:tc>
        <w:tc>
          <w:tcPr>
            <w:tcW w:w="3705" w:type="dxa"/>
            <w:tcBorders/>
            <w:vAlign w:val="center"/>
          </w:tcPr>
          <w:p>
            <w:pPr>
              <w:pStyle w:val="TableContents"/>
              <w:bidi w:val="0"/>
              <w:spacing w:before="0" w:after="283"/>
              <w:jc w:val="left"/>
              <w:rPr/>
            </w:pPr>
            <w:r>
              <w:rPr/>
              <w:t xml:space="preserve">12. marraskuuta 1966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Heading"/>
              <w:suppressLineNumbers/>
              <w:bidi w:val="0"/>
              <w:spacing w:before="0" w:after="283"/>
              <w:jc w:val="center"/>
              <w:rPr/>
            </w:pPr>
            <w:r>
              <w:rPr/>
              <w:t xml:space="preserve">Muotoilu </w:t>
            </w:r>
          </w:p>
        </w:tc>
        <w:tc>
          <w:tcPr>
            <w:tcW w:w="3705" w:type="dxa"/>
            <w:tcBorders/>
            <w:vAlign w:val="center"/>
          </w:tcPr>
          <w:p>
            <w:pPr>
              <w:pStyle w:val="TableContents"/>
              <w:bidi w:val="0"/>
              <w:spacing w:before="0" w:after="283"/>
              <w:jc w:val="left"/>
              <w:rPr/>
            </w:pPr>
            <w:r>
              <w:rPr/>
              <w:t xml:space="preserve">7''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Heading"/>
              <w:suppressLineNumbers/>
              <w:bidi w:val="0"/>
              <w:spacing w:before="0" w:after="283"/>
              <w:jc w:val="center"/>
              <w:rPr/>
            </w:pPr>
            <w:r>
              <w:rPr/>
              <w:t xml:space="preserve">Tallennettu </w:t>
            </w:r>
          </w:p>
        </w:tc>
        <w:tc>
          <w:tcPr>
            <w:tcW w:w="3705" w:type="dxa"/>
            <w:tcBorders/>
            <w:vAlign w:val="center"/>
          </w:tcPr>
          <w:p>
            <w:pPr>
              <w:pStyle w:val="TableContents"/>
              <w:bidi w:val="0"/>
              <w:spacing w:before="0" w:after="283"/>
              <w:jc w:val="left"/>
              <w:rPr/>
            </w:pPr>
            <w:r>
              <w:rPr/>
              <w:t xml:space="preserve">15. ja 23. lokakuuta 1966 New York City, New York, NY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Heading"/>
              <w:suppressLineNumbers/>
              <w:bidi w:val="0"/>
              <w:spacing w:before="0" w:after="283"/>
              <w:jc w:val="center"/>
              <w:rPr/>
            </w:pPr>
            <w:r>
              <w:rPr/>
              <w:t xml:space="preserve">Genre </w:t>
            </w:r>
          </w:p>
        </w:tc>
        <w:tc>
          <w:tcPr>
            <w:tcW w:w="3705" w:type="dxa"/>
            <w:tcBorders/>
            <w:vAlign w:val="center"/>
          </w:tcPr>
          <w:p>
            <w:pPr>
              <w:pStyle w:val="TableContents"/>
              <w:bidi w:val="0"/>
              <w:spacing w:before="0" w:after="283"/>
              <w:jc w:val="left"/>
              <w:rPr/>
            </w:pPr>
            <w:r>
              <w:rPr/>
              <w:t xml:space="preserve">Pop-rock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Heading"/>
              <w:suppressLineNumbers/>
              <w:bidi w:val="0"/>
              <w:spacing w:before="0" w:after="283"/>
              <w:jc w:val="center"/>
              <w:rPr/>
            </w:pPr>
            <w:r>
              <w:rPr/>
              <w:t xml:space="preserve">Pituus </w:t>
            </w:r>
          </w:p>
        </w:tc>
        <w:tc>
          <w:tcPr>
            <w:tcW w:w="3705" w:type="dxa"/>
            <w:tcBorders/>
            <w:vAlign w:val="center"/>
          </w:tcPr>
          <w:p>
            <w:pPr>
              <w:pStyle w:val="TableContents"/>
              <w:bidi w:val="0"/>
              <w:spacing w:before="0" w:after="283"/>
              <w:jc w:val="left"/>
              <w:rPr/>
            </w:pPr>
            <w:r>
              <w:rPr/>
              <w:t xml:space="preserve">2: 47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Heading"/>
              <w:suppressLineNumbers/>
              <w:bidi w:val="0"/>
              <w:spacing w:before="0" w:after="283"/>
              <w:jc w:val="center"/>
              <w:rPr/>
            </w:pPr>
            <w:r>
              <w:rPr/>
              <w:t xml:space="preserve">Tarra </w:t>
            </w:r>
          </w:p>
        </w:tc>
        <w:tc>
          <w:tcPr>
            <w:tcW w:w="3705" w:type="dxa"/>
            <w:tcBorders/>
            <w:vAlign w:val="center"/>
          </w:tcPr>
          <w:p>
            <w:pPr>
              <w:pStyle w:val="TableContents"/>
              <w:bidi w:val="0"/>
              <w:spacing w:before="0" w:after="283"/>
              <w:jc w:val="left"/>
              <w:rPr/>
            </w:pPr>
            <w:r>
              <w:rPr/>
              <w:t xml:space="preserve">Colgems # 1002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Heading"/>
              <w:suppressLineNumbers/>
              <w:bidi w:val="0"/>
              <w:spacing w:before="0" w:after="283"/>
              <w:jc w:val="center"/>
              <w:rPr/>
            </w:pPr>
            <w:r>
              <w:rPr/>
              <w:t xml:space="preserve">Lauluntekijä (s) </w:t>
            </w:r>
          </w:p>
        </w:tc>
        <w:tc>
          <w:tcPr>
            <w:tcW w:w="3705" w:type="dxa"/>
            <w:tcBorders/>
            <w:vAlign w:val="center"/>
          </w:tcPr>
          <w:p>
            <w:pPr>
              <w:pStyle w:val="TableContents"/>
              <w:bidi w:val="0"/>
              <w:spacing w:before="0" w:after="283"/>
              <w:jc w:val="left"/>
              <w:rPr/>
            </w:pPr>
            <w:r>
              <w:rPr>
                <w:color w:val="A9A9A9"/>
              </w:rPr>
              <w:t xml:space="preserve">Neil </w:t>
            </w:r>
            <w:r>
              <w:rPr/>
              <w:t xml:space="preserve">Diamond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Heading"/>
              <w:suppressLineNumbers/>
              <w:bidi w:val="0"/>
              <w:spacing w:before="0" w:after="283"/>
              <w:jc w:val="center"/>
              <w:rPr/>
            </w:pPr>
            <w:r>
              <w:rPr/>
              <w:t xml:space="preserve">Tuottaja (s) </w:t>
            </w:r>
          </w:p>
        </w:tc>
        <w:tc>
          <w:tcPr>
            <w:tcW w:w="3705" w:type="dxa"/>
            <w:tcBorders/>
            <w:vAlign w:val="center"/>
          </w:tcPr>
          <w:p>
            <w:pPr>
              <w:pStyle w:val="TableContents"/>
              <w:bidi w:val="0"/>
              <w:spacing w:before="0" w:after="283"/>
              <w:jc w:val="left"/>
              <w:rPr/>
            </w:pPr>
            <w:r>
              <w:rPr/>
              <w:t xml:space="preserve">Jeff Barry The Monkees -sinkkujen kronologia </w:t>
            </w:r>
          </w:p>
        </w:tc>
        <w:tc>
          <w:tcPr>
            <w:tcW w:w="3524" w:type="dxa"/>
            <w:tcBorders/>
          </w:tcPr>
          <w:p>
            <w:pPr>
              <w:pStyle w:val="TableContents"/>
              <w:bidi w:val="0"/>
              <w:spacing w:before="0" w:after="283"/>
              <w:jc w:val="left"/>
              <w:rPr>
                <w:sz w:val="4"/>
                <w:szCs w:val="4"/>
              </w:rPr>
            </w:pPr>
            <w:r>
              <w:rPr>
                <w:sz w:val="4"/>
                <w:szCs w:val="4"/>
              </w:rPr>
            </w:r>
          </w:p>
        </w:tc>
      </w:tr>
      <w:tr>
        <w:trPr/>
        <w:tc>
          <w:tcPr>
            <w:tcW w:w="2976" w:type="dxa"/>
            <w:tcBorders/>
            <w:vAlign w:val="center"/>
          </w:tcPr>
          <w:p>
            <w:pPr>
              <w:pStyle w:val="TableContents"/>
              <w:bidi w:val="0"/>
              <w:spacing w:before="0" w:after="283"/>
              <w:jc w:val="left"/>
              <w:rPr/>
            </w:pPr>
            <w:r>
              <w:rPr/>
              <w:t xml:space="preserve">"Viimeinen juna Clarksvilleen" (1966) </w:t>
            </w:r>
          </w:p>
        </w:tc>
        <w:tc>
          <w:tcPr>
            <w:tcW w:w="3705" w:type="dxa"/>
            <w:tcBorders/>
            <w:vAlign w:val="center"/>
          </w:tcPr>
          <w:p>
            <w:pPr>
              <w:pStyle w:val="TableContents"/>
              <w:bidi w:val="0"/>
              <w:spacing w:before="0" w:after="283"/>
              <w:jc w:val="left"/>
              <w:rPr/>
            </w:pPr>
            <w:r>
              <w:rPr/>
              <w:t xml:space="preserve">``I'm a Believer'' (1966) </w:t>
            </w:r>
          </w:p>
        </w:tc>
        <w:tc>
          <w:tcPr>
            <w:tcW w:w="3524" w:type="dxa"/>
            <w:tcBorders/>
            <w:vAlign w:val="center"/>
          </w:tcPr>
          <w:p>
            <w:pPr>
              <w:pStyle w:val="TableContents"/>
              <w:bidi w:val="0"/>
              <w:spacing w:before="0" w:after="283"/>
              <w:jc w:val="left"/>
              <w:rPr/>
            </w:pPr>
            <w:r>
              <w:rPr/>
              <w:t xml:space="preserve">"Vähän minä, vähän sinä" (1967) </w:t>
            </w:r>
          </w:p>
        </w:tc>
      </w:tr>
    </w:tbl>
    <w:tbl>
      <w:tblPr>
        <w:tblW w:w="10083" w:type="dxa"/>
        <w:jc w:val="left"/>
        <w:tblInd w:w="0" w:type="dxa"/>
        <w:tblLayout w:type="fixed"/>
        <w:tblCellMar>
          <w:top w:w="28" w:type="dxa"/>
          <w:left w:w="28" w:type="dxa"/>
          <w:bottom w:w="28" w:type="dxa"/>
          <w:right w:w="28" w:type="dxa"/>
        </w:tblCellMar>
      </w:tblPr>
      <w:tblGrid>
        <w:gridCol w:w="3406"/>
        <w:gridCol w:w="2476"/>
        <w:gridCol w:w="4201"/>
      </w:tblGrid>
      <w:tr>
        <w:trPr/>
        <w:tc>
          <w:tcPr>
            <w:tcW w:w="3406" w:type="dxa"/>
            <w:tcBorders/>
            <w:vAlign w:val="center"/>
          </w:tcPr>
          <w:p>
            <w:pPr>
              <w:pStyle w:val="TableContents"/>
              <w:bidi w:val="0"/>
              <w:spacing w:before="0" w:after="283"/>
              <w:jc w:val="left"/>
              <w:rPr/>
            </w:pPr>
            <w:r>
              <w:rPr/>
              <w:t xml:space="preserve">"Viimeinen juna Clarksvilleen" (1966) </w:t>
            </w:r>
          </w:p>
        </w:tc>
        <w:tc>
          <w:tcPr>
            <w:tcW w:w="2476" w:type="dxa"/>
            <w:tcBorders/>
            <w:vAlign w:val="center"/>
          </w:tcPr>
          <w:p>
            <w:pPr>
              <w:pStyle w:val="TableContents"/>
              <w:bidi w:val="0"/>
              <w:spacing w:before="0" w:after="283"/>
              <w:jc w:val="left"/>
              <w:rPr/>
            </w:pPr>
            <w:r>
              <w:rPr/>
              <w:t xml:space="preserve">``I'm a Believer'' (1966) </w:t>
            </w:r>
          </w:p>
        </w:tc>
        <w:tc>
          <w:tcPr>
            <w:tcW w:w="4201" w:type="dxa"/>
            <w:tcBorders/>
            <w:vAlign w:val="center"/>
          </w:tcPr>
          <w:p>
            <w:pPr>
              <w:pStyle w:val="TableContents"/>
              <w:bidi w:val="0"/>
              <w:spacing w:before="0" w:after="283"/>
              <w:jc w:val="left"/>
              <w:rPr/>
            </w:pPr>
            <w:r>
              <w:rPr/>
              <w:t xml:space="preserve">"Vähän minä, vähän sinä"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Monkeesin kappaleen I'm a believer?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I'm a believerin Monkeesille.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 a Believer'' on </w:t>
      </w:r>
      <w:r>
        <w:rPr>
          <w:color w:val="DCDCDC"/>
        </w:rPr>
        <w:t xml:space="preserve">Neil Diamondin</w:t>
      </w:r>
      <w:r>
        <w:rPr>
          <w:color w:val="A9A9A9"/>
        </w:rPr>
        <w:t xml:space="preserve"> säveltämä </w:t>
      </w:r>
      <w:r>
        <w:rPr>
          <w:color w:val="A9A9A9"/>
        </w:rPr>
        <w:t xml:space="preserve">ja The Monkeesin </w:t>
      </w:r>
      <w:r>
        <w:rPr/>
        <w:t xml:space="preserve">vuonna 1966 </w:t>
      </w:r>
      <w:r>
        <w:rPr>
          <w:color w:val="A9A9A9"/>
        </w:rPr>
        <w:t xml:space="preserve">levyttämä </w:t>
      </w:r>
      <w:r>
        <w:rPr/>
        <w:t xml:space="preserve">kappale, </w:t>
      </w:r>
      <w:r>
        <w:rPr/>
        <w:t xml:space="preserve">jonka lauloi Micky Dolenz. Jeff Barryn tuottama single nousi Yhdysvaltain Billboard Hot 100 -listan ykköseksi 31. joulukuuta 1966 päättyneellä viikolla ja pysyi siellä seitsemän viikkoa, ja siitä tuli vuoden 1966 viimeinen ykköshitti ja koko vuoden 1967 myydyin levy. Billboard rankkasi levyn vuoden 1967 viidenneksi kappaleeksi. 1 051 280 ennakkotilauksen ansiosta se sai kultaa kahden päivän kuluessa julkaisusta. Se on yksi niistä alle neljästäkymmenestä kaikkien aikojen singlelohkaisusta, joita on myyty maailmanlaajuisesti 10 miljoonaa (tai enemmän) fyysistä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I'm a believer?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Monkeesin kappaleen I'm a believer?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``I'm a Believer'' on Neil Diamondin säveltämä ja </w:t>
      </w:r>
      <w:r>
        <w:rPr>
          <w:color w:val="A9A9A9"/>
        </w:rPr>
        <w:t xml:space="preserve">Monkeesin </w:t>
      </w:r>
      <w:r>
        <w:rPr/>
        <w:t xml:space="preserve">vuonna 1966 </w:t>
      </w:r>
      <w:r>
        <w:rPr/>
        <w:t xml:space="preserve">levyttämä kappale, </w:t>
      </w:r>
      <w:r>
        <w:rPr/>
        <w:t xml:space="preserve">jonka lauloi Micky Dolenz. Jeff Barryn tuottama single nousi Yhdysvaltain Billboard Hot 100 -listan ykköseksi 31. joulukuuta 1966 päättyneellä viikolla ja pysyi siellä seitsemän viikkoa, ja siitä tuli vuoden 1966 viimeinen ykköshitti ja koko vuoden 1967 myydyin levy. Billboard rankkasi levyn vuoden 1967 viidenneksi kappaleeksi. 1 051 280 ennakkotilauksen ansiosta se sai kultaa kahden päivän kuluessa julkaisusta. Se on yksi niistä alle neljästäkymmenestä kaikkien aikojen singlelohkaisusta, joita on myyty maailmanlaajuisesti yli 10 miljoonaa fyysistä kappaletta. Alun perin Screen Gems-Columbia Music (BMI) julkaisi sen, mutta nyt sen julkaisee Stonebridge Music / EMI Foray Music (SESAC).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I'm a believer -biisin.</w:t>
      </w:r>
    </w:p>
    <w:p>
      <w:pPr>
        <w:pStyle w:val="TextBody"/>
        <w:bidi w:val="0"/>
        <w:jc w:val="left"/>
        <w:rPr>
          <w:b/>
          <w:u w:val="single"/>
          <w:shd w:val="clear" w:fill="FFFF00"/>
        </w:rPr>
      </w:pPr>
      <w:r>
        <w:rPr>
          <w:b/>
          <w:u w:val="single"/>
          <w:shd w:val="clear" w:fill="FFFF00"/>
        </w:rPr>
        <w:t xml:space="preserve">Asiakirjan numero 19374</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color w:val="A9A9A9"/>
        </w:rPr>
        <w:t xml:space="preserve">Marina Mendes </w:t>
      </w:r>
      <w:r>
        <w:rPr/>
        <w:t xml:space="preserve">-- kansikuva 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falling in reverse -albumin kannessa oleva tyttö just like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Falling in Reverse </w:t>
      </w:r>
    </w:p>
    <w:p>
      <w:pPr>
        <w:pStyle w:val="TextBody"/>
        <w:numPr>
          <w:ilvl w:val="0"/>
          <w:numId w:val="13"/>
        </w:numPr>
        <w:tabs>
          <w:tab w:val="clear" w:pos="1134"/>
          <w:tab w:val="left" w:leader="none" w:pos="707"/>
        </w:tabs>
        <w:bidi w:val="0"/>
        <w:spacing w:before="0" w:after="0"/>
        <w:ind w:start="707" w:hanging="283"/>
        <w:jc w:val="left"/>
        <w:rPr/>
      </w:pPr>
      <w:r>
        <w:rPr/>
        <w:t xml:space="preserve">Ronnie Radke -- lauluääni, piano </w:t>
      </w:r>
    </w:p>
    <w:p>
      <w:pPr>
        <w:pStyle w:val="TextBody"/>
        <w:numPr>
          <w:ilvl w:val="0"/>
          <w:numId w:val="13"/>
        </w:numPr>
        <w:tabs>
          <w:tab w:val="clear" w:pos="1134"/>
          <w:tab w:val="left" w:leader="none" w:pos="707"/>
        </w:tabs>
        <w:bidi w:val="0"/>
        <w:spacing w:before="0" w:after="0"/>
        <w:ind w:start="707" w:hanging="283"/>
        <w:jc w:val="left"/>
        <w:rPr/>
      </w:pPr>
      <w:r>
        <w:rPr/>
        <w:t xml:space="preserve">Jacky Vincent -- kitara, taustalaulu </w:t>
      </w:r>
    </w:p>
    <w:p>
      <w:pPr>
        <w:pStyle w:val="TextBody"/>
        <w:numPr>
          <w:ilvl w:val="0"/>
          <w:numId w:val="13"/>
        </w:numPr>
        <w:tabs>
          <w:tab w:val="clear" w:pos="1134"/>
          <w:tab w:val="left" w:leader="none" w:pos="707"/>
        </w:tabs>
        <w:bidi w:val="0"/>
        <w:spacing w:before="0" w:after="0"/>
        <w:ind w:start="707" w:hanging="283"/>
        <w:jc w:val="left"/>
        <w:rPr/>
      </w:pPr>
      <w:r>
        <w:rPr/>
        <w:t xml:space="preserve">Derek Jones -- rytmikitara, lauluääni </w:t>
      </w:r>
    </w:p>
    <w:p>
      <w:pPr>
        <w:pStyle w:val="TextBody"/>
        <w:numPr>
          <w:ilvl w:val="0"/>
          <w:numId w:val="13"/>
        </w:numPr>
        <w:tabs>
          <w:tab w:val="clear" w:pos="1134"/>
          <w:tab w:val="left" w:leader="none" w:pos="707"/>
        </w:tabs>
        <w:bidi w:val="0"/>
        <w:ind w:start="707" w:hanging="283"/>
        <w:jc w:val="left"/>
        <w:rPr/>
      </w:pPr>
      <w:r>
        <w:rPr/>
        <w:t xml:space="preserve">Ryan Seaman -- rummut, lyömäsoittimet, lauluääni </w:t>
      </w:r>
    </w:p>
    <w:p>
      <w:pPr>
        <w:pStyle w:val="TextBody"/>
        <w:bidi w:val="0"/>
        <w:spacing w:before="0" w:after="283"/>
        <w:jc w:val="left"/>
        <w:rPr/>
      </w:pPr>
      <w:r>
        <w:rPr/>
        <w:t xml:space="preserve">Lisähenkilöstö </w:t>
      </w:r>
    </w:p>
    <w:p>
      <w:pPr>
        <w:pStyle w:val="TextBody"/>
        <w:numPr>
          <w:ilvl w:val="0"/>
          <w:numId w:val="14"/>
        </w:numPr>
        <w:tabs>
          <w:tab w:val="clear" w:pos="1134"/>
          <w:tab w:val="left" w:leader="none" w:pos="707"/>
        </w:tabs>
        <w:bidi w:val="0"/>
        <w:spacing w:before="0" w:after="0"/>
        <w:ind w:start="707" w:hanging="283"/>
        <w:jc w:val="left"/>
        <w:rPr/>
      </w:pPr>
      <w:r>
        <w:rPr/>
        <w:t xml:space="preserve">Michael ``Elvis'' Baskette -- tuotanto, miksaus, ohjelmointi, kitara </w:t>
      </w:r>
    </w:p>
    <w:p>
      <w:pPr>
        <w:pStyle w:val="TextBody"/>
        <w:numPr>
          <w:ilvl w:val="0"/>
          <w:numId w:val="14"/>
        </w:numPr>
        <w:tabs>
          <w:tab w:val="clear" w:pos="1134"/>
          <w:tab w:val="left" w:leader="none" w:pos="707"/>
        </w:tabs>
        <w:bidi w:val="0"/>
        <w:spacing w:before="0" w:after="0"/>
        <w:ind w:start="707" w:hanging="283"/>
        <w:jc w:val="left"/>
        <w:rPr/>
      </w:pPr>
      <w:r>
        <w:rPr/>
        <w:t xml:space="preserve">Kris Giddens -- avustava insinööri </w:t>
      </w:r>
    </w:p>
    <w:p>
      <w:pPr>
        <w:pStyle w:val="TextBody"/>
        <w:numPr>
          <w:ilvl w:val="0"/>
          <w:numId w:val="14"/>
        </w:numPr>
        <w:tabs>
          <w:tab w:val="clear" w:pos="1134"/>
          <w:tab w:val="left" w:leader="none" w:pos="707"/>
        </w:tabs>
        <w:bidi w:val="0"/>
        <w:spacing w:before="0" w:after="0"/>
        <w:ind w:start="707" w:hanging="283"/>
        <w:jc w:val="left"/>
        <w:rPr/>
      </w:pPr>
      <w:r>
        <w:rPr/>
        <w:t xml:space="preserve">Kevin Thomas -- assistentti insinööri </w:t>
      </w:r>
    </w:p>
    <w:p>
      <w:pPr>
        <w:pStyle w:val="TextBody"/>
        <w:numPr>
          <w:ilvl w:val="0"/>
          <w:numId w:val="14"/>
        </w:numPr>
        <w:tabs>
          <w:tab w:val="clear" w:pos="1134"/>
          <w:tab w:val="left" w:leader="none" w:pos="707"/>
        </w:tabs>
        <w:bidi w:val="0"/>
        <w:spacing w:before="0" w:after="0"/>
        <w:ind w:start="707" w:hanging="283"/>
        <w:jc w:val="left"/>
        <w:rPr/>
      </w:pPr>
      <w:r>
        <w:rPr/>
        <w:t xml:space="preserve">Jared Lucas -- assistentti insinööri </w:t>
      </w:r>
    </w:p>
    <w:p>
      <w:pPr>
        <w:pStyle w:val="TextBody"/>
        <w:numPr>
          <w:ilvl w:val="0"/>
          <w:numId w:val="14"/>
        </w:numPr>
        <w:tabs>
          <w:tab w:val="clear" w:pos="1134"/>
          <w:tab w:val="left" w:leader="none" w:pos="707"/>
        </w:tabs>
        <w:bidi w:val="0"/>
        <w:spacing w:before="0" w:after="0"/>
        <w:ind w:start="707" w:hanging="283"/>
        <w:jc w:val="left"/>
        <w:rPr/>
      </w:pPr>
      <w:r>
        <w:rPr/>
        <w:t xml:space="preserve">Ivan Wayman -- avustava insinööri </w:t>
      </w:r>
    </w:p>
    <w:p>
      <w:pPr>
        <w:pStyle w:val="TextBody"/>
        <w:numPr>
          <w:ilvl w:val="0"/>
          <w:numId w:val="14"/>
        </w:numPr>
        <w:tabs>
          <w:tab w:val="clear" w:pos="1134"/>
          <w:tab w:val="left" w:leader="none" w:pos="707"/>
        </w:tabs>
        <w:bidi w:val="0"/>
        <w:spacing w:before="0" w:after="0"/>
        <w:ind w:start="707" w:hanging="283"/>
        <w:jc w:val="left"/>
        <w:rPr/>
      </w:pPr>
      <w:r>
        <w:rPr/>
        <w:t xml:space="preserve">Charles Kallaghan Massabo -- basso, ohjelmointi, syntetisaattori, lisätuotanto </w:t>
      </w:r>
    </w:p>
    <w:p>
      <w:pPr>
        <w:pStyle w:val="TextBody"/>
        <w:numPr>
          <w:ilvl w:val="0"/>
          <w:numId w:val="14"/>
        </w:numPr>
        <w:tabs>
          <w:tab w:val="clear" w:pos="1134"/>
          <w:tab w:val="left" w:leader="none" w:pos="707"/>
        </w:tabs>
        <w:bidi w:val="0"/>
        <w:spacing w:before="0" w:after="0"/>
        <w:ind w:start="707" w:hanging="283"/>
        <w:jc w:val="left"/>
        <w:rPr/>
      </w:pPr>
      <w:r>
        <w:rPr/>
        <w:t xml:space="preserve">Brett Gurewitz -- taiteellinen ohjaus </w:t>
      </w:r>
    </w:p>
    <w:p>
      <w:pPr>
        <w:pStyle w:val="TextBody"/>
        <w:numPr>
          <w:ilvl w:val="0"/>
          <w:numId w:val="14"/>
        </w:numPr>
        <w:tabs>
          <w:tab w:val="clear" w:pos="1134"/>
          <w:tab w:val="left" w:leader="none" w:pos="707"/>
        </w:tabs>
        <w:bidi w:val="0"/>
        <w:spacing w:before="0" w:after="0"/>
        <w:ind w:start="707" w:hanging="283"/>
        <w:jc w:val="left"/>
        <w:rPr/>
      </w:pPr>
      <w:r>
        <w:rPr/>
        <w:t xml:space="preserve">Rowan Daly -- kansikuvaus ja muotoilu </w:t>
      </w:r>
    </w:p>
    <w:p>
      <w:pPr>
        <w:pStyle w:val="TextBody"/>
        <w:numPr>
          <w:ilvl w:val="0"/>
          <w:numId w:val="14"/>
        </w:numPr>
        <w:tabs>
          <w:tab w:val="clear" w:pos="1134"/>
          <w:tab w:val="left" w:leader="none" w:pos="707"/>
        </w:tabs>
        <w:bidi w:val="0"/>
        <w:spacing w:before="0" w:after="0"/>
        <w:ind w:start="707" w:hanging="283"/>
        <w:jc w:val="left"/>
        <w:rPr/>
      </w:pPr>
      <w:r>
        <w:rPr/>
        <w:t xml:space="preserve">Felisha Tolentino -- bändikuvaus </w:t>
      </w:r>
    </w:p>
    <w:p>
      <w:pPr>
        <w:pStyle w:val="TextBody"/>
        <w:numPr>
          <w:ilvl w:val="0"/>
          <w:numId w:val="14"/>
        </w:numPr>
        <w:tabs>
          <w:tab w:val="clear" w:pos="1134"/>
          <w:tab w:val="left" w:leader="none" w:pos="707"/>
        </w:tabs>
        <w:bidi w:val="0"/>
        <w:spacing w:before="0" w:after="0"/>
        <w:ind w:start="707" w:hanging="283"/>
        <w:jc w:val="left"/>
        <w:rPr/>
      </w:pPr>
      <w:r>
        <w:rPr/>
        <w:t xml:space="preserve">Jason Link -- albumin ulkoasu </w:t>
      </w:r>
    </w:p>
    <w:p>
      <w:pPr>
        <w:pStyle w:val="TextBody"/>
        <w:numPr>
          <w:ilvl w:val="0"/>
          <w:numId w:val="14"/>
        </w:numPr>
        <w:tabs>
          <w:tab w:val="clear" w:pos="1134"/>
          <w:tab w:val="left" w:leader="none" w:pos="707"/>
        </w:tabs>
        <w:bidi w:val="0"/>
        <w:ind w:start="707" w:hanging="283"/>
        <w:jc w:val="left"/>
        <w:rPr/>
      </w:pPr>
      <w:r>
        <w:rPr>
          <w:color w:val="A9A9A9"/>
        </w:rPr>
        <w:t xml:space="preserve">Marina Mendes </w:t>
      </w:r>
      <w:r>
        <w:rPr/>
        <w:t xml:space="preserve">-- kansikuva 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falling in reverse -albumilla just like you?</w:t>
      </w:r>
    </w:p>
    <w:p>
      <w:pPr>
        <w:pStyle w:val="TextBody"/>
        <w:bidi w:val="0"/>
        <w:jc w:val="left"/>
        <w:rPr>
          <w:b/>
          <w:u w:val="single"/>
          <w:shd w:val="clear" w:fill="FFFF00"/>
        </w:rPr>
      </w:pPr>
      <w:r>
        <w:rPr>
          <w:b/>
          <w:u w:val="single"/>
          <w:shd w:val="clear" w:fill="FFFF00"/>
        </w:rPr>
        <w:t xml:space="preserve">Asiakirjan numero 19375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 If It's Your Last'' Single Black Pink albumilta Blackpink </w:t>
      </w:r>
    </w:p>
    <w:tbl>
      <w:tblPr>
        <w:tblW w:w="10205" w:type="dxa"/>
        <w:jc w:val="left"/>
        <w:tblInd w:w="0" w:type="dxa"/>
        <w:tblLayout w:type="fixed"/>
        <w:tblCellMar>
          <w:top w:w="28" w:type="dxa"/>
          <w:left w:w="28" w:type="dxa"/>
          <w:bottom w:w="28" w:type="dxa"/>
          <w:right w:w="28" w:type="dxa"/>
        </w:tblCellMar>
      </w:tblPr>
      <w:tblGrid>
        <w:gridCol w:w="2871"/>
        <w:gridCol w:w="3959"/>
        <w:gridCol w:w="3375"/>
      </w:tblGrid>
      <w:tr>
        <w:trPr/>
        <w:tc>
          <w:tcPr>
            <w:tcW w:w="2871" w:type="dxa"/>
            <w:tcBorders/>
            <w:vAlign w:val="center"/>
          </w:tcPr>
          <w:p>
            <w:pPr>
              <w:pStyle w:val="TableHeading"/>
              <w:suppressLineNumbers/>
              <w:bidi w:val="0"/>
              <w:spacing w:before="0" w:after="283"/>
              <w:jc w:val="center"/>
              <w:rPr/>
            </w:pPr>
            <w:r>
              <w:rPr/>
              <w:t xml:space="preserve">Julkaistu </w:t>
            </w:r>
          </w:p>
        </w:tc>
        <w:tc>
          <w:tcPr>
            <w:tcW w:w="3959" w:type="dxa"/>
            <w:tcBorders/>
            <w:vAlign w:val="center"/>
          </w:tcPr>
          <w:p>
            <w:pPr>
              <w:pStyle w:val="TableContents"/>
              <w:bidi w:val="0"/>
              <w:spacing w:before="0" w:after="283"/>
              <w:jc w:val="left"/>
              <w:rPr/>
            </w:pPr>
            <w:r>
              <w:rPr/>
              <w:t xml:space="preserve">22. kesäkuuta 2017 (2017-06-22) </w:t>
            </w:r>
          </w:p>
        </w:tc>
        <w:tc>
          <w:tcPr>
            <w:tcW w:w="3375" w:type="dxa"/>
            <w:tcBorders/>
          </w:tcPr>
          <w:p>
            <w:pPr>
              <w:pStyle w:val="TableContents"/>
              <w:bidi w:val="0"/>
              <w:spacing w:before="0" w:after="283"/>
              <w:jc w:val="left"/>
              <w:rPr>
                <w:sz w:val="4"/>
                <w:szCs w:val="4"/>
              </w:rPr>
            </w:pPr>
            <w:r>
              <w:rPr>
                <w:sz w:val="4"/>
                <w:szCs w:val="4"/>
              </w:rPr>
            </w:r>
          </w:p>
        </w:tc>
      </w:tr>
      <w:tr>
        <w:trPr/>
        <w:tc>
          <w:tcPr>
            <w:tcW w:w="2871" w:type="dxa"/>
            <w:tcBorders/>
            <w:vAlign w:val="center"/>
          </w:tcPr>
          <w:p>
            <w:pPr>
              <w:pStyle w:val="TableHeading"/>
              <w:suppressLineNumbers/>
              <w:bidi w:val="0"/>
              <w:spacing w:before="0" w:after="283"/>
              <w:jc w:val="center"/>
              <w:rPr/>
            </w:pPr>
            <w:r>
              <w:rPr/>
              <w:t xml:space="preserve">Muotoilu </w:t>
            </w:r>
          </w:p>
        </w:tc>
        <w:tc>
          <w:tcPr>
            <w:tcW w:w="3959" w:type="dxa"/>
            <w:tcBorders/>
            <w:vAlign w:val="center"/>
          </w:tcPr>
          <w:p>
            <w:pPr>
              <w:pStyle w:val="TableContents"/>
              <w:bidi w:val="0"/>
              <w:spacing w:before="0" w:after="283"/>
              <w:jc w:val="left"/>
              <w:rPr/>
            </w:pPr>
            <w:r>
              <w:rPr/>
              <w:t xml:space="preserve">Digitaalinen lataus </w:t>
            </w:r>
          </w:p>
        </w:tc>
        <w:tc>
          <w:tcPr>
            <w:tcW w:w="3375" w:type="dxa"/>
            <w:tcBorders/>
          </w:tcPr>
          <w:p>
            <w:pPr>
              <w:pStyle w:val="TableContents"/>
              <w:bidi w:val="0"/>
              <w:spacing w:before="0" w:after="283"/>
              <w:jc w:val="left"/>
              <w:rPr>
                <w:sz w:val="4"/>
                <w:szCs w:val="4"/>
              </w:rPr>
            </w:pPr>
            <w:r>
              <w:rPr>
                <w:sz w:val="4"/>
                <w:szCs w:val="4"/>
              </w:rPr>
            </w:r>
          </w:p>
        </w:tc>
      </w:tr>
      <w:tr>
        <w:trPr/>
        <w:tc>
          <w:tcPr>
            <w:tcW w:w="2871" w:type="dxa"/>
            <w:tcBorders/>
            <w:vAlign w:val="center"/>
          </w:tcPr>
          <w:p>
            <w:pPr>
              <w:pStyle w:val="TableHeading"/>
              <w:suppressLineNumbers/>
              <w:bidi w:val="0"/>
              <w:spacing w:before="0" w:after="283"/>
              <w:jc w:val="center"/>
              <w:rPr/>
            </w:pPr>
            <w:r>
              <w:rPr/>
              <w:t xml:space="preserve">Genre </w:t>
            </w:r>
          </w:p>
        </w:tc>
        <w:tc>
          <w:tcPr>
            <w:tcW w:w="3959"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Talo </w:t>
            </w:r>
          </w:p>
          <w:p>
            <w:pPr>
              <w:pStyle w:val="TableContents"/>
              <w:numPr>
                <w:ilvl w:val="0"/>
                <w:numId w:val="15"/>
              </w:numPr>
              <w:tabs>
                <w:tab w:val="clear" w:pos="1134"/>
                <w:tab w:val="left" w:leader="none" w:pos="707"/>
              </w:tabs>
              <w:bidi w:val="0"/>
              <w:spacing w:before="0" w:after="0"/>
              <w:ind w:start="707" w:hanging="283"/>
              <w:jc w:val="left"/>
              <w:rPr/>
            </w:pPr>
            <w:r>
              <w:rPr/>
              <w:t xml:space="preserve">reggae </w:t>
            </w:r>
          </w:p>
          <w:p>
            <w:pPr>
              <w:pStyle w:val="TableContents"/>
              <w:numPr>
                <w:ilvl w:val="0"/>
                <w:numId w:val="15"/>
              </w:numPr>
              <w:tabs>
                <w:tab w:val="clear" w:pos="1134"/>
                <w:tab w:val="left" w:leader="none" w:pos="707"/>
              </w:tabs>
              <w:bidi w:val="0"/>
              <w:spacing w:before="0" w:after="283"/>
              <w:ind w:start="707" w:hanging="283"/>
              <w:jc w:val="left"/>
              <w:rPr/>
            </w:pPr>
            <w:r>
              <w:rPr/>
              <w:t xml:space="preserve">moombahton </w:t>
            </w:r>
          </w:p>
        </w:tc>
        <w:tc>
          <w:tcPr>
            <w:tcW w:w="3375" w:type="dxa"/>
            <w:tcBorders/>
          </w:tcPr>
          <w:p>
            <w:pPr>
              <w:pStyle w:val="TableContents"/>
              <w:bidi w:val="0"/>
              <w:spacing w:before="0" w:after="283"/>
              <w:jc w:val="left"/>
              <w:rPr>
                <w:sz w:val="4"/>
                <w:szCs w:val="4"/>
              </w:rPr>
            </w:pPr>
            <w:r>
              <w:rPr>
                <w:sz w:val="4"/>
                <w:szCs w:val="4"/>
              </w:rPr>
            </w:r>
          </w:p>
        </w:tc>
      </w:tr>
      <w:tr>
        <w:trPr/>
        <w:tc>
          <w:tcPr>
            <w:tcW w:w="2871" w:type="dxa"/>
            <w:tcBorders/>
            <w:vAlign w:val="center"/>
          </w:tcPr>
          <w:p>
            <w:pPr>
              <w:pStyle w:val="TableHeading"/>
              <w:suppressLineNumbers/>
              <w:bidi w:val="0"/>
              <w:spacing w:before="0" w:after="283"/>
              <w:jc w:val="center"/>
              <w:rPr/>
            </w:pPr>
            <w:r>
              <w:rPr/>
              <w:t xml:space="preserve">Pituus </w:t>
            </w:r>
          </w:p>
        </w:tc>
        <w:tc>
          <w:tcPr>
            <w:tcW w:w="3959" w:type="dxa"/>
            <w:tcBorders/>
            <w:vAlign w:val="center"/>
          </w:tcPr>
          <w:p>
            <w:pPr>
              <w:pStyle w:val="TableContents"/>
              <w:bidi w:val="0"/>
              <w:spacing w:before="0" w:after="283"/>
              <w:jc w:val="left"/>
              <w:rPr/>
            </w:pPr>
            <w:r>
              <w:rPr/>
              <w:t xml:space="preserve">3: 33 </w:t>
            </w:r>
          </w:p>
        </w:tc>
        <w:tc>
          <w:tcPr>
            <w:tcW w:w="3375" w:type="dxa"/>
            <w:tcBorders/>
          </w:tcPr>
          <w:p>
            <w:pPr>
              <w:pStyle w:val="TableContents"/>
              <w:bidi w:val="0"/>
              <w:spacing w:before="0" w:after="283"/>
              <w:jc w:val="left"/>
              <w:rPr>
                <w:sz w:val="4"/>
                <w:szCs w:val="4"/>
              </w:rPr>
            </w:pPr>
            <w:r>
              <w:rPr>
                <w:sz w:val="4"/>
                <w:szCs w:val="4"/>
              </w:rPr>
            </w:r>
          </w:p>
        </w:tc>
      </w:tr>
      <w:tr>
        <w:trPr/>
        <w:tc>
          <w:tcPr>
            <w:tcW w:w="2871" w:type="dxa"/>
            <w:tcBorders/>
            <w:vAlign w:val="center"/>
          </w:tcPr>
          <w:p>
            <w:pPr>
              <w:pStyle w:val="TableHeading"/>
              <w:suppressLineNumbers/>
              <w:bidi w:val="0"/>
              <w:spacing w:before="0" w:after="283"/>
              <w:jc w:val="center"/>
              <w:rPr/>
            </w:pPr>
            <w:r>
              <w:rPr/>
              <w:t xml:space="preserve">Tarra </w:t>
            </w:r>
          </w:p>
        </w:tc>
        <w:tc>
          <w:tcPr>
            <w:tcW w:w="3959"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YG Entertainment </w:t>
            </w:r>
          </w:p>
          <w:p>
            <w:pPr>
              <w:pStyle w:val="TableContents"/>
              <w:numPr>
                <w:ilvl w:val="0"/>
                <w:numId w:val="16"/>
              </w:numPr>
              <w:tabs>
                <w:tab w:val="clear" w:pos="1134"/>
                <w:tab w:val="left" w:leader="none" w:pos="707"/>
              </w:tabs>
              <w:bidi w:val="0"/>
              <w:spacing w:before="0" w:after="283"/>
              <w:ind w:start="707" w:hanging="283"/>
              <w:jc w:val="left"/>
              <w:rPr/>
            </w:pPr>
            <w:r>
              <w:rPr/>
              <w:t xml:space="preserve">Genie Music </w:t>
            </w:r>
          </w:p>
        </w:tc>
        <w:tc>
          <w:tcPr>
            <w:tcW w:w="3375" w:type="dxa"/>
            <w:tcBorders/>
          </w:tcPr>
          <w:p>
            <w:pPr>
              <w:pStyle w:val="TableContents"/>
              <w:bidi w:val="0"/>
              <w:spacing w:before="0" w:after="283"/>
              <w:jc w:val="left"/>
              <w:rPr>
                <w:sz w:val="4"/>
                <w:szCs w:val="4"/>
              </w:rPr>
            </w:pPr>
            <w:r>
              <w:rPr>
                <w:sz w:val="4"/>
                <w:szCs w:val="4"/>
              </w:rPr>
            </w:r>
          </w:p>
        </w:tc>
      </w:tr>
      <w:tr>
        <w:trPr/>
        <w:tc>
          <w:tcPr>
            <w:tcW w:w="2871" w:type="dxa"/>
            <w:tcBorders/>
            <w:vAlign w:val="center"/>
          </w:tcPr>
          <w:p>
            <w:pPr>
              <w:pStyle w:val="TableHeading"/>
              <w:suppressLineNumbers/>
              <w:bidi w:val="0"/>
              <w:spacing w:before="0" w:after="283"/>
              <w:jc w:val="center"/>
              <w:rPr/>
            </w:pPr>
            <w:r>
              <w:rPr/>
              <w:t xml:space="preserve">Lauluntekijä (s) </w:t>
            </w:r>
          </w:p>
        </w:tc>
        <w:tc>
          <w:tcPr>
            <w:tcW w:w="3959"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Teddy </w:t>
            </w:r>
          </w:p>
          <w:p>
            <w:pPr>
              <w:pStyle w:val="TableContents"/>
              <w:numPr>
                <w:ilvl w:val="0"/>
                <w:numId w:val="17"/>
              </w:numPr>
              <w:tabs>
                <w:tab w:val="clear" w:pos="1134"/>
                <w:tab w:val="left" w:leader="none" w:pos="707"/>
              </w:tabs>
              <w:bidi w:val="0"/>
              <w:spacing w:before="0" w:after="0"/>
              <w:ind w:start="707" w:hanging="283"/>
              <w:jc w:val="left"/>
              <w:rPr/>
            </w:pPr>
            <w:r>
              <w:rPr/>
              <w:t xml:space="preserve">Veli Su </w:t>
            </w:r>
          </w:p>
          <w:p>
            <w:pPr>
              <w:pStyle w:val="TableContents"/>
              <w:numPr>
                <w:ilvl w:val="0"/>
                <w:numId w:val="17"/>
              </w:numPr>
              <w:tabs>
                <w:tab w:val="clear" w:pos="1134"/>
                <w:tab w:val="left" w:leader="none" w:pos="707"/>
              </w:tabs>
              <w:bidi w:val="0"/>
              <w:spacing w:before="0" w:after="0"/>
              <w:ind w:start="707" w:hanging="283"/>
              <w:jc w:val="left"/>
              <w:rPr/>
            </w:pPr>
            <w:r>
              <w:rPr/>
              <w:t xml:space="preserve">Choice37 </w:t>
            </w:r>
          </w:p>
          <w:p>
            <w:pPr>
              <w:pStyle w:val="TableContents"/>
              <w:numPr>
                <w:ilvl w:val="0"/>
                <w:numId w:val="17"/>
              </w:numPr>
              <w:tabs>
                <w:tab w:val="clear" w:pos="1134"/>
                <w:tab w:val="left" w:leader="none" w:pos="707"/>
              </w:tabs>
              <w:bidi w:val="0"/>
              <w:spacing w:before="0" w:after="0"/>
              <w:ind w:start="707" w:hanging="283"/>
              <w:jc w:val="left"/>
              <w:rPr/>
            </w:pPr>
            <w:r>
              <w:rPr/>
              <w:t xml:space="preserve">Tulevaisuuden Bounce </w:t>
            </w:r>
          </w:p>
          <w:p>
            <w:pPr>
              <w:pStyle w:val="TableContents"/>
              <w:numPr>
                <w:ilvl w:val="0"/>
                <w:numId w:val="17"/>
              </w:numPr>
              <w:tabs>
                <w:tab w:val="clear" w:pos="1134"/>
                <w:tab w:val="left" w:leader="none" w:pos="707"/>
              </w:tabs>
              <w:bidi w:val="0"/>
              <w:spacing w:before="0" w:after="283"/>
              <w:ind w:start="707" w:hanging="283"/>
              <w:jc w:val="left"/>
              <w:rPr/>
            </w:pPr>
            <w:r>
              <w:rPr/>
              <w:t xml:space="preserve">Lydia Paek </w:t>
            </w:r>
          </w:p>
        </w:tc>
        <w:tc>
          <w:tcPr>
            <w:tcW w:w="3375" w:type="dxa"/>
            <w:tcBorders/>
          </w:tcPr>
          <w:p>
            <w:pPr>
              <w:pStyle w:val="TableContents"/>
              <w:bidi w:val="0"/>
              <w:spacing w:before="0" w:after="283"/>
              <w:jc w:val="left"/>
              <w:rPr>
                <w:sz w:val="4"/>
                <w:szCs w:val="4"/>
              </w:rPr>
            </w:pPr>
            <w:r>
              <w:rPr>
                <w:sz w:val="4"/>
                <w:szCs w:val="4"/>
              </w:rPr>
            </w:r>
          </w:p>
        </w:tc>
      </w:tr>
      <w:tr>
        <w:trPr/>
        <w:tc>
          <w:tcPr>
            <w:tcW w:w="2871" w:type="dxa"/>
            <w:tcBorders/>
            <w:vAlign w:val="center"/>
          </w:tcPr>
          <w:p>
            <w:pPr>
              <w:pStyle w:val="TableHeading"/>
              <w:suppressLineNumbers/>
              <w:bidi w:val="0"/>
              <w:spacing w:before="0" w:after="283"/>
              <w:jc w:val="center"/>
              <w:rPr/>
            </w:pPr>
            <w:r>
              <w:rPr/>
              <w:t xml:space="preserve">Tuottaja (s) </w:t>
            </w:r>
          </w:p>
        </w:tc>
        <w:tc>
          <w:tcPr>
            <w:tcW w:w="3959" w:type="dxa"/>
            <w:tcBorders/>
            <w:vAlign w:val="center"/>
          </w:tcPr>
          <w:p>
            <w:pPr>
              <w:pStyle w:val="TableContents"/>
              <w:bidi w:val="0"/>
              <w:spacing w:before="0" w:after="283"/>
              <w:jc w:val="left"/>
              <w:rPr/>
            </w:pPr>
            <w:r>
              <w:rPr>
                <w:color w:val="A9A9A9"/>
              </w:rPr>
              <w:t xml:space="preserve">Teddy </w:t>
            </w:r>
            <w:r>
              <w:rPr/>
              <w:t xml:space="preserve">Black Pink singlejen kronologia </w:t>
            </w:r>
          </w:p>
        </w:tc>
        <w:tc>
          <w:tcPr>
            <w:tcW w:w="3375" w:type="dxa"/>
            <w:tcBorders/>
          </w:tcPr>
          <w:p>
            <w:pPr>
              <w:pStyle w:val="TableContents"/>
              <w:bidi w:val="0"/>
              <w:spacing w:before="0" w:after="283"/>
              <w:jc w:val="left"/>
              <w:rPr>
                <w:sz w:val="4"/>
                <w:szCs w:val="4"/>
              </w:rPr>
            </w:pPr>
            <w:r>
              <w:rPr>
                <w:sz w:val="4"/>
                <w:szCs w:val="4"/>
              </w:rPr>
            </w:r>
          </w:p>
        </w:tc>
      </w:tr>
      <w:tr>
        <w:trPr/>
        <w:tc>
          <w:tcPr>
            <w:tcW w:w="2871" w:type="dxa"/>
            <w:tcBorders/>
            <w:vAlign w:val="center"/>
          </w:tcPr>
          <w:p>
            <w:pPr>
              <w:pStyle w:val="TableContents"/>
              <w:bidi w:val="0"/>
              <w:spacing w:before="0" w:after="283"/>
              <w:jc w:val="left"/>
              <w:rPr/>
            </w:pPr>
            <w:r>
              <w:rPr/>
              <w:t xml:space="preserve">``Square Two'' (2016) Square Two 2016 </w:t>
            </w:r>
          </w:p>
        </w:tc>
        <w:tc>
          <w:tcPr>
            <w:tcW w:w="3959" w:type="dxa"/>
            <w:tcBorders/>
            <w:vAlign w:val="center"/>
          </w:tcPr>
          <w:p>
            <w:pPr>
              <w:pStyle w:val="TableContents"/>
              <w:bidi w:val="0"/>
              <w:spacing w:before="0" w:after="283"/>
              <w:jc w:val="left"/>
              <w:rPr/>
            </w:pPr>
            <w:r>
              <w:rPr/>
              <w:t xml:space="preserve">``As If It's Your Last'' (2017) As If It's Your Last2017 </w:t>
            </w:r>
          </w:p>
        </w:tc>
        <w:tc>
          <w:tcPr>
            <w:tcW w:w="3375" w:type="dxa"/>
            <w:tcBorders/>
            <w:vAlign w:val="center"/>
          </w:tcPr>
          <w:p>
            <w:pPr>
              <w:pStyle w:val="TableContents"/>
              <w:bidi w:val="0"/>
              <w:spacing w:before="0" w:after="283"/>
              <w:jc w:val="left"/>
              <w:rPr/>
            </w:pPr>
            <w:r>
              <w:rPr/>
              <w:t xml:space="preserve">``Ddu-Du Ddu-Du-Du'' (2018) Ddu-Du Ddu-Du Ddu-Du 2018 </w:t>
            </w:r>
          </w:p>
        </w:tc>
      </w:tr>
    </w:tbl>
    <w:p>
      <w:pPr>
        <w:pStyle w:val="TextBody"/>
        <w:bidi w:val="0"/>
        <w:spacing w:before="0" w:after="283"/>
        <w:jc w:val="left"/>
        <w:rPr/>
      </w:pPr>
      <w:r>
        <w:rPr/>
        <w:t xml:space="preserve">Musiikkivideo ``As If It's Your Last''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blackpink ikään kuin se olisi viimeinen tuottajasi.</w:t>
      </w:r>
    </w:p>
    <w:p>
      <w:pPr>
        <w:pStyle w:val="TextBody"/>
        <w:bidi w:val="0"/>
        <w:jc w:val="left"/>
        <w:rPr>
          <w:b/>
          <w:u w:val="single"/>
          <w:shd w:val="clear" w:fill="FFFF00"/>
        </w:rPr>
      </w:pPr>
      <w:r>
        <w:rPr>
          <w:b/>
          <w:u w:val="single"/>
          <w:shd w:val="clear" w:fill="FFFF00"/>
        </w:rPr>
        <w:t xml:space="preserve">Asiakirjan numero 19376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67"/>
        <w:gridCol w:w="5516"/>
        <w:gridCol w:w="2110"/>
        <w:gridCol w:w="1212"/>
      </w:tblGrid>
      <w:tr>
        <w:trPr/>
        <w:tc>
          <w:tcPr>
            <w:tcW w:w="1367" w:type="dxa"/>
            <w:tcBorders/>
            <w:vAlign w:val="center"/>
          </w:tcPr>
          <w:p>
            <w:pPr>
              <w:pStyle w:val="TableHeading"/>
              <w:suppressLineNumbers/>
              <w:bidi w:val="0"/>
              <w:spacing w:before="0" w:after="283"/>
              <w:jc w:val="center"/>
              <w:rPr/>
            </w:pPr>
            <w:r>
              <w:rPr/>
              <w:t xml:space="preserve">Myöntämispäivä </w:t>
            </w:r>
          </w:p>
        </w:tc>
        <w:tc>
          <w:tcPr>
            <w:tcW w:w="5516" w:type="dxa"/>
            <w:tcBorders/>
            <w:vAlign w:val="center"/>
          </w:tcPr>
          <w:p>
            <w:pPr>
              <w:pStyle w:val="TableHeading"/>
              <w:suppressLineNumbers/>
              <w:bidi w:val="0"/>
              <w:spacing w:before="0" w:after="283"/>
              <w:jc w:val="center"/>
              <w:rPr/>
            </w:pPr>
            <w:r>
              <w:rPr/>
              <w:t xml:space="preserve">Laulu </w:t>
            </w:r>
          </w:p>
        </w:tc>
        <w:tc>
          <w:tcPr>
            <w:tcW w:w="2110" w:type="dxa"/>
            <w:tcBorders/>
            <w:vAlign w:val="center"/>
          </w:tcPr>
          <w:p>
            <w:pPr>
              <w:pStyle w:val="TableHeading"/>
              <w:suppressLineNumbers/>
              <w:bidi w:val="0"/>
              <w:spacing w:before="0" w:after="283"/>
              <w:jc w:val="center"/>
              <w:rPr/>
            </w:pPr>
            <w:r>
              <w:rPr/>
              <w:t xml:space="preserve">Taiteilija (t) </w:t>
            </w:r>
          </w:p>
        </w:tc>
        <w:tc>
          <w:tcPr>
            <w:tcW w:w="1212" w:type="dxa"/>
            <w:tcBorders/>
            <w:vAlign w:val="center"/>
          </w:tcPr>
          <w:p>
            <w:pPr>
              <w:pStyle w:val="TableHeading"/>
              <w:suppressLineNumbers/>
              <w:bidi w:val="0"/>
              <w:spacing w:before="0" w:after="283"/>
              <w:jc w:val="center"/>
              <w:rPr/>
            </w:pPr>
            <w:r>
              <w:rPr/>
              <w:t xml:space="preserve">Viite </w:t>
            </w:r>
          </w:p>
        </w:tc>
      </w:tr>
      <w:tr>
        <w:trPr/>
        <w:tc>
          <w:tcPr>
            <w:tcW w:w="1367" w:type="dxa"/>
            <w:tcBorders/>
            <w:vAlign w:val="center"/>
          </w:tcPr>
          <w:p>
            <w:pPr>
              <w:pStyle w:val="TableContents"/>
              <w:bidi w:val="0"/>
              <w:spacing w:before="0" w:after="283"/>
              <w:jc w:val="left"/>
              <w:rPr/>
            </w:pPr>
            <w:r>
              <w:rPr/>
              <w:t xml:space="preserve">3. tammikuuta </w:t>
            </w:r>
          </w:p>
        </w:tc>
        <w:tc>
          <w:tcPr>
            <w:tcW w:w="5516" w:type="dxa"/>
            <w:tcBorders/>
            <w:vAlign w:val="center"/>
          </w:tcPr>
          <w:p>
            <w:pPr>
              <w:pStyle w:val="TableContents"/>
              <w:bidi w:val="0"/>
              <w:spacing w:before="0" w:after="283"/>
              <w:jc w:val="left"/>
              <w:rPr/>
            </w:pPr>
            <w:r>
              <w:rPr/>
              <w:t xml:space="preserve">``Something About the Way You Look Tonight'' / ``Candle in the Wind 1997'' </w:t>
            </w:r>
          </w:p>
        </w:tc>
        <w:tc>
          <w:tcPr>
            <w:tcW w:w="2110" w:type="dxa"/>
            <w:tcBorders/>
            <w:vAlign w:val="center"/>
          </w:tcPr>
          <w:p>
            <w:pPr>
              <w:pStyle w:val="TableContents"/>
              <w:bidi w:val="0"/>
              <w:spacing w:before="0" w:after="283"/>
              <w:jc w:val="left"/>
              <w:rPr/>
            </w:pPr>
            <w:r>
              <w:rPr/>
              <w:t xml:space="preserve">Elton John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tammikuu 10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tammikuu 17 </w:t>
            </w:r>
          </w:p>
        </w:tc>
        <w:tc>
          <w:tcPr>
            <w:tcW w:w="5516" w:type="dxa"/>
            <w:tcBorders/>
            <w:vAlign w:val="center"/>
          </w:tcPr>
          <w:p>
            <w:pPr>
              <w:pStyle w:val="TableContents"/>
              <w:bidi w:val="0"/>
              <w:spacing w:before="0" w:after="283"/>
              <w:jc w:val="left"/>
              <w:rPr/>
            </w:pPr>
            <w:r>
              <w:rPr/>
              <w:t xml:space="preserve">``Truly Madly Deeply'' </w:t>
            </w:r>
          </w:p>
        </w:tc>
        <w:tc>
          <w:tcPr>
            <w:tcW w:w="2110" w:type="dxa"/>
            <w:tcBorders/>
            <w:vAlign w:val="center"/>
          </w:tcPr>
          <w:p>
            <w:pPr>
              <w:pStyle w:val="TableContents"/>
              <w:bidi w:val="0"/>
              <w:spacing w:before="0" w:after="283"/>
              <w:jc w:val="left"/>
              <w:rPr/>
            </w:pPr>
            <w:r>
              <w:rPr/>
              <w:t xml:space="preserve">Savage Garden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24. tammikuuta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31. tammikuuta </w:t>
            </w:r>
          </w:p>
        </w:tc>
        <w:tc>
          <w:tcPr>
            <w:tcW w:w="5516" w:type="dxa"/>
            <w:tcBorders/>
            <w:vAlign w:val="center"/>
          </w:tcPr>
          <w:p>
            <w:pPr>
              <w:pStyle w:val="TableContents"/>
              <w:bidi w:val="0"/>
              <w:spacing w:before="0" w:after="283"/>
              <w:jc w:val="left"/>
              <w:rPr/>
            </w:pPr>
            <w:r>
              <w:rPr/>
              <w:t xml:space="preserve">``Together Again'' </w:t>
            </w:r>
          </w:p>
        </w:tc>
        <w:tc>
          <w:tcPr>
            <w:tcW w:w="2110" w:type="dxa"/>
            <w:tcBorders/>
            <w:vAlign w:val="center"/>
          </w:tcPr>
          <w:p>
            <w:pPr>
              <w:pStyle w:val="TableContents"/>
              <w:bidi w:val="0"/>
              <w:spacing w:before="0" w:after="283"/>
              <w:jc w:val="left"/>
              <w:rPr/>
            </w:pPr>
            <w:r>
              <w:rPr/>
              <w:t xml:space="preserve">Janet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7. helmikuuta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14. helmikuuta </w:t>
            </w:r>
          </w:p>
        </w:tc>
        <w:tc>
          <w:tcPr>
            <w:tcW w:w="5516" w:type="dxa"/>
            <w:tcBorders/>
            <w:vAlign w:val="center"/>
          </w:tcPr>
          <w:p>
            <w:pPr>
              <w:pStyle w:val="TableContents"/>
              <w:bidi w:val="0"/>
              <w:spacing w:before="0" w:after="283"/>
              <w:jc w:val="left"/>
              <w:rPr/>
            </w:pPr>
            <w:r>
              <w:rPr/>
              <w:t xml:space="preserve">``Nice &amp; Slow'' </w:t>
            </w:r>
          </w:p>
        </w:tc>
        <w:tc>
          <w:tcPr>
            <w:tcW w:w="2110" w:type="dxa"/>
            <w:tcBorders/>
            <w:vAlign w:val="center"/>
          </w:tcPr>
          <w:p>
            <w:pPr>
              <w:pStyle w:val="TableContents"/>
              <w:bidi w:val="0"/>
              <w:spacing w:before="0" w:after="283"/>
              <w:jc w:val="left"/>
              <w:rPr/>
            </w:pPr>
            <w:r>
              <w:rPr/>
              <w:t xml:space="preserve">Usher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21. helmikuuta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28. helmikuuta </w:t>
            </w:r>
          </w:p>
        </w:tc>
        <w:tc>
          <w:tcPr>
            <w:tcW w:w="5516" w:type="dxa"/>
            <w:tcBorders/>
            <w:vAlign w:val="center"/>
          </w:tcPr>
          <w:p>
            <w:pPr>
              <w:pStyle w:val="TableContents"/>
              <w:bidi w:val="0"/>
              <w:spacing w:before="0" w:after="283"/>
              <w:jc w:val="left"/>
              <w:rPr/>
            </w:pPr>
            <w:r>
              <w:rPr/>
              <w:t xml:space="preserve">``My Heart Will Go On'' </w:t>
            </w:r>
          </w:p>
        </w:tc>
        <w:tc>
          <w:tcPr>
            <w:tcW w:w="2110" w:type="dxa"/>
            <w:tcBorders/>
            <w:vAlign w:val="center"/>
          </w:tcPr>
          <w:p>
            <w:pPr>
              <w:pStyle w:val="TableContents"/>
              <w:bidi w:val="0"/>
              <w:spacing w:before="0" w:after="283"/>
              <w:jc w:val="left"/>
              <w:rPr/>
            </w:pPr>
            <w:r>
              <w:rPr/>
              <w:t xml:space="preserve">Céline Dion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7. maaliskuuta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14. maaliskuuta </w:t>
            </w:r>
          </w:p>
        </w:tc>
        <w:tc>
          <w:tcPr>
            <w:tcW w:w="5516" w:type="dxa"/>
            <w:tcBorders/>
            <w:vAlign w:val="center"/>
          </w:tcPr>
          <w:p>
            <w:pPr>
              <w:pStyle w:val="TableContents"/>
              <w:bidi w:val="0"/>
              <w:spacing w:before="0" w:after="283"/>
              <w:jc w:val="left"/>
              <w:rPr/>
            </w:pPr>
            <w:r>
              <w:rPr/>
              <w:t xml:space="preserve">``Gettin' Jiggy wit It'' </w:t>
            </w:r>
          </w:p>
        </w:tc>
        <w:tc>
          <w:tcPr>
            <w:tcW w:w="2110" w:type="dxa"/>
            <w:tcBorders/>
            <w:vAlign w:val="center"/>
          </w:tcPr>
          <w:p>
            <w:pPr>
              <w:pStyle w:val="TableContents"/>
              <w:bidi w:val="0"/>
              <w:spacing w:before="0" w:after="283"/>
              <w:jc w:val="left"/>
              <w:rPr/>
            </w:pPr>
            <w:r>
              <w:rPr/>
              <w:t xml:space="preserve">Will Smith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21. maaliskuuta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28. maaliskuuta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4. huhtikuuta </w:t>
            </w:r>
          </w:p>
        </w:tc>
        <w:tc>
          <w:tcPr>
            <w:tcW w:w="5516" w:type="dxa"/>
            <w:tcBorders/>
            <w:vAlign w:val="center"/>
          </w:tcPr>
          <w:p>
            <w:pPr>
              <w:pStyle w:val="TableContents"/>
              <w:bidi w:val="0"/>
              <w:spacing w:before="0" w:after="283"/>
              <w:jc w:val="left"/>
              <w:rPr/>
            </w:pPr>
            <w:r>
              <w:rPr/>
              <w:t xml:space="preserve">``All My Life'' </w:t>
            </w:r>
          </w:p>
        </w:tc>
        <w:tc>
          <w:tcPr>
            <w:tcW w:w="2110" w:type="dxa"/>
            <w:tcBorders/>
            <w:vAlign w:val="center"/>
          </w:tcPr>
          <w:p>
            <w:pPr>
              <w:pStyle w:val="TableContents"/>
              <w:bidi w:val="0"/>
              <w:spacing w:before="0" w:after="283"/>
              <w:jc w:val="left"/>
              <w:rPr/>
            </w:pPr>
            <w:r>
              <w:rPr/>
              <w:t xml:space="preserve">K-Ci &amp; JoJo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11. huhtikuuta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18. huhtikuuta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25. huhtikuuta </w:t>
            </w:r>
          </w:p>
        </w:tc>
        <w:tc>
          <w:tcPr>
            <w:tcW w:w="5516" w:type="dxa"/>
            <w:tcBorders/>
            <w:vAlign w:val="center"/>
          </w:tcPr>
          <w:p>
            <w:pPr>
              <w:pStyle w:val="TableContents"/>
              <w:bidi w:val="0"/>
              <w:spacing w:before="0" w:after="283"/>
              <w:jc w:val="left"/>
              <w:rPr/>
            </w:pPr>
            <w:r>
              <w:rPr/>
              <w:t xml:space="preserve">"Liian lähellä </w:t>
            </w:r>
          </w:p>
        </w:tc>
        <w:tc>
          <w:tcPr>
            <w:tcW w:w="2110" w:type="dxa"/>
            <w:tcBorders/>
            <w:vAlign w:val="center"/>
          </w:tcPr>
          <w:p>
            <w:pPr>
              <w:pStyle w:val="TableContents"/>
              <w:bidi w:val="0"/>
              <w:spacing w:before="0" w:after="283"/>
              <w:jc w:val="left"/>
              <w:rPr/>
            </w:pPr>
            <w:r>
              <w:rPr/>
              <w:t xml:space="preserve">Seuraava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 toukokuuta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9. toukokuuta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16. toukokuuta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23. toukokuuta </w:t>
            </w:r>
          </w:p>
        </w:tc>
        <w:tc>
          <w:tcPr>
            <w:tcW w:w="5516" w:type="dxa"/>
            <w:tcBorders/>
            <w:vAlign w:val="center"/>
          </w:tcPr>
          <w:p>
            <w:pPr>
              <w:pStyle w:val="TableContents"/>
              <w:bidi w:val="0"/>
              <w:spacing w:before="0" w:after="283"/>
              <w:jc w:val="left"/>
              <w:rPr/>
            </w:pPr>
            <w:r>
              <w:rPr/>
              <w:t xml:space="preserve">``My All'' </w:t>
            </w:r>
          </w:p>
        </w:tc>
        <w:tc>
          <w:tcPr>
            <w:tcW w:w="2110" w:type="dxa"/>
            <w:tcBorders/>
            <w:vAlign w:val="center"/>
          </w:tcPr>
          <w:p>
            <w:pPr>
              <w:pStyle w:val="TableContents"/>
              <w:bidi w:val="0"/>
              <w:spacing w:before="0" w:after="283"/>
              <w:jc w:val="left"/>
              <w:rPr/>
            </w:pPr>
            <w:r>
              <w:rPr/>
              <w:t xml:space="preserve">Mariah Carey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30. toukokuuta </w:t>
            </w:r>
          </w:p>
        </w:tc>
        <w:tc>
          <w:tcPr>
            <w:tcW w:w="5516" w:type="dxa"/>
            <w:tcBorders/>
            <w:vAlign w:val="center"/>
          </w:tcPr>
          <w:p>
            <w:pPr>
              <w:pStyle w:val="TableContents"/>
              <w:bidi w:val="0"/>
              <w:spacing w:before="0" w:after="283"/>
              <w:jc w:val="left"/>
              <w:rPr/>
            </w:pPr>
            <w:r>
              <w:rPr/>
              <w:t xml:space="preserve">"Liian lähellä </w:t>
            </w:r>
          </w:p>
        </w:tc>
        <w:tc>
          <w:tcPr>
            <w:tcW w:w="2110" w:type="dxa"/>
            <w:tcBorders/>
            <w:vAlign w:val="center"/>
          </w:tcPr>
          <w:p>
            <w:pPr>
              <w:pStyle w:val="TableContents"/>
              <w:bidi w:val="0"/>
              <w:spacing w:before="0" w:after="283"/>
              <w:jc w:val="left"/>
              <w:rPr/>
            </w:pPr>
            <w:r>
              <w:rPr/>
              <w:t xml:space="preserve">Seuraava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6. kesäkuuta </w:t>
            </w:r>
          </w:p>
        </w:tc>
        <w:tc>
          <w:tcPr>
            <w:tcW w:w="5516" w:type="dxa"/>
            <w:tcBorders/>
            <w:vAlign w:val="center"/>
          </w:tcPr>
          <w:p>
            <w:pPr>
              <w:pStyle w:val="TableContents"/>
              <w:bidi w:val="0"/>
              <w:spacing w:before="0" w:after="283"/>
              <w:jc w:val="left"/>
              <w:rPr/>
            </w:pPr>
            <w:r>
              <w:rPr>
                <w:color w:val="A9A9A9"/>
              </w:rPr>
              <w:t xml:space="preserve">"Poika on minu</w:t>
            </w:r>
            <w:r>
              <w:rPr/>
              <w:t xml:space="preserve">n </w:t>
            </w:r>
          </w:p>
        </w:tc>
        <w:tc>
          <w:tcPr>
            <w:tcW w:w="2110" w:type="dxa"/>
            <w:tcBorders/>
            <w:vAlign w:val="center"/>
          </w:tcPr>
          <w:p>
            <w:pPr>
              <w:pStyle w:val="TableContents"/>
              <w:bidi w:val="0"/>
              <w:spacing w:before="0" w:after="283"/>
              <w:jc w:val="left"/>
              <w:rPr/>
            </w:pPr>
            <w:r>
              <w:rPr/>
              <w:t xml:space="preserve">Brandy ja Monica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13. kesäkuuta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20. kesäkuuta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27. kesäkuuta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4. heinäkuuta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11. heinäkuuta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18. heinäkuuta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25. heinäkuuta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 elokuuta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8. elokuuta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15. elokuuta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22. elokuuta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elokuun 29. päivä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5. syyskuuta </w:t>
            </w:r>
          </w:p>
        </w:tc>
        <w:tc>
          <w:tcPr>
            <w:tcW w:w="5516" w:type="dxa"/>
            <w:tcBorders/>
            <w:vAlign w:val="center"/>
          </w:tcPr>
          <w:p>
            <w:pPr>
              <w:pStyle w:val="TableContents"/>
              <w:bidi w:val="0"/>
              <w:spacing w:before="0" w:after="283"/>
              <w:jc w:val="left"/>
              <w:rPr/>
            </w:pPr>
            <w:r>
              <w:rPr/>
              <w:t xml:space="preserve">"En halua jäädä mistään paitsi. </w:t>
            </w:r>
          </w:p>
        </w:tc>
        <w:tc>
          <w:tcPr>
            <w:tcW w:w="2110" w:type="dxa"/>
            <w:tcBorders/>
            <w:vAlign w:val="center"/>
          </w:tcPr>
          <w:p>
            <w:pPr>
              <w:pStyle w:val="TableContents"/>
              <w:bidi w:val="0"/>
              <w:spacing w:before="0" w:after="283"/>
              <w:jc w:val="left"/>
              <w:rPr/>
            </w:pPr>
            <w:r>
              <w:rPr/>
              <w:t xml:space="preserve">Aerosmith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12. syyskuuta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19. syyskuuta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26. syyskuuta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3. lokakuuta </w:t>
            </w:r>
          </w:p>
        </w:tc>
        <w:tc>
          <w:tcPr>
            <w:tcW w:w="5516" w:type="dxa"/>
            <w:tcBorders/>
            <w:vAlign w:val="center"/>
          </w:tcPr>
          <w:p>
            <w:pPr>
              <w:pStyle w:val="TableContents"/>
              <w:bidi w:val="0"/>
              <w:spacing w:before="0" w:after="283"/>
              <w:jc w:val="left"/>
              <w:rPr/>
            </w:pPr>
            <w:r>
              <w:rPr/>
              <w:t xml:space="preserve">"Ensimmäinen yö </w:t>
            </w:r>
          </w:p>
        </w:tc>
        <w:tc>
          <w:tcPr>
            <w:tcW w:w="2110" w:type="dxa"/>
            <w:tcBorders/>
            <w:vAlign w:val="center"/>
          </w:tcPr>
          <w:p>
            <w:pPr>
              <w:pStyle w:val="TableContents"/>
              <w:bidi w:val="0"/>
              <w:spacing w:before="0" w:after="283"/>
              <w:jc w:val="left"/>
              <w:rPr/>
            </w:pPr>
            <w:r>
              <w:rPr/>
              <w:t xml:space="preserve">Monica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10. lokakuuta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17. lokakuuta </w:t>
            </w:r>
          </w:p>
        </w:tc>
        <w:tc>
          <w:tcPr>
            <w:tcW w:w="5516" w:type="dxa"/>
            <w:tcBorders/>
            <w:vAlign w:val="center"/>
          </w:tcPr>
          <w:p>
            <w:pPr>
              <w:pStyle w:val="TableContents"/>
              <w:bidi w:val="0"/>
              <w:spacing w:before="0" w:after="283"/>
              <w:jc w:val="left"/>
              <w:rPr/>
            </w:pPr>
            <w:r>
              <w:rPr/>
              <w:t xml:space="preserve">"Yksi viikko </w:t>
            </w:r>
          </w:p>
        </w:tc>
        <w:tc>
          <w:tcPr>
            <w:tcW w:w="2110" w:type="dxa"/>
            <w:tcBorders/>
            <w:vAlign w:val="center"/>
          </w:tcPr>
          <w:p>
            <w:pPr>
              <w:pStyle w:val="TableContents"/>
              <w:bidi w:val="0"/>
              <w:spacing w:before="0" w:after="283"/>
              <w:jc w:val="left"/>
              <w:rPr/>
            </w:pPr>
            <w:r>
              <w:rPr/>
              <w:t xml:space="preserve">Barenaked Ladies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24. lokakuuta </w:t>
            </w:r>
          </w:p>
        </w:tc>
        <w:tc>
          <w:tcPr>
            <w:tcW w:w="5516" w:type="dxa"/>
            <w:tcBorders/>
            <w:vAlign w:val="center"/>
          </w:tcPr>
          <w:p>
            <w:pPr>
              <w:pStyle w:val="TableContents"/>
              <w:bidi w:val="0"/>
              <w:spacing w:before="0" w:after="283"/>
              <w:jc w:val="left"/>
              <w:rPr/>
            </w:pPr>
            <w:r>
              <w:rPr/>
              <w:t xml:space="preserve">"Ensimmäinen yö </w:t>
            </w:r>
          </w:p>
        </w:tc>
        <w:tc>
          <w:tcPr>
            <w:tcW w:w="2110" w:type="dxa"/>
            <w:tcBorders/>
            <w:vAlign w:val="center"/>
          </w:tcPr>
          <w:p>
            <w:pPr>
              <w:pStyle w:val="TableContents"/>
              <w:bidi w:val="0"/>
              <w:spacing w:before="0" w:after="283"/>
              <w:jc w:val="left"/>
              <w:rPr/>
            </w:pPr>
            <w:r>
              <w:rPr/>
              <w:t xml:space="preserve">Monica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31. lokakuuta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7. marraskuuta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14. marraskuuta </w:t>
            </w:r>
          </w:p>
        </w:tc>
        <w:tc>
          <w:tcPr>
            <w:tcW w:w="5516" w:type="dxa"/>
            <w:tcBorders/>
            <w:vAlign w:val="center"/>
          </w:tcPr>
          <w:p>
            <w:pPr>
              <w:pStyle w:val="TableContents"/>
              <w:bidi w:val="0"/>
              <w:spacing w:before="0" w:after="283"/>
              <w:jc w:val="left"/>
              <w:rPr/>
            </w:pPr>
            <w:r>
              <w:rPr/>
              <w:t xml:space="preserve">``Doo Wop (That Thing)'' </w:t>
            </w:r>
          </w:p>
        </w:tc>
        <w:tc>
          <w:tcPr>
            <w:tcW w:w="2110" w:type="dxa"/>
            <w:tcBorders/>
            <w:vAlign w:val="center"/>
          </w:tcPr>
          <w:p>
            <w:pPr>
              <w:pStyle w:val="TableContents"/>
              <w:bidi w:val="0"/>
              <w:spacing w:before="0" w:after="283"/>
              <w:jc w:val="left"/>
              <w:rPr/>
            </w:pPr>
            <w:r>
              <w:rPr/>
              <w:t xml:space="preserve">Lauryn Hill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21. marraskuuta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28. marraskuuta </w:t>
            </w:r>
          </w:p>
        </w:tc>
        <w:tc>
          <w:tcPr>
            <w:tcW w:w="5516" w:type="dxa"/>
            <w:tcBorders/>
            <w:vAlign w:val="center"/>
          </w:tcPr>
          <w:p>
            <w:pPr>
              <w:pStyle w:val="TableContents"/>
              <w:bidi w:val="0"/>
              <w:spacing w:before="0" w:after="283"/>
              <w:jc w:val="left"/>
              <w:rPr/>
            </w:pPr>
            <w:r>
              <w:rPr/>
              <w:t xml:space="preserve">"Viime aikoina </w:t>
            </w:r>
          </w:p>
        </w:tc>
        <w:tc>
          <w:tcPr>
            <w:tcW w:w="2110" w:type="dxa"/>
            <w:tcBorders/>
            <w:vAlign w:val="center"/>
          </w:tcPr>
          <w:p>
            <w:pPr>
              <w:pStyle w:val="TableContents"/>
              <w:bidi w:val="0"/>
              <w:spacing w:before="0" w:after="283"/>
              <w:jc w:val="left"/>
              <w:rPr/>
            </w:pPr>
            <w:r>
              <w:rPr/>
              <w:t xml:space="preserve">Divine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5. joulukuuta </w:t>
            </w:r>
          </w:p>
        </w:tc>
        <w:tc>
          <w:tcPr>
            <w:tcW w:w="5516" w:type="dxa"/>
            <w:tcBorders/>
            <w:vAlign w:val="center"/>
          </w:tcPr>
          <w:p>
            <w:pPr>
              <w:pStyle w:val="TableContents"/>
              <w:bidi w:val="0"/>
              <w:spacing w:before="0" w:after="283"/>
              <w:jc w:val="left"/>
              <w:rPr/>
            </w:pPr>
            <w:r>
              <w:rPr/>
              <w:t xml:space="preserve">"Olen enkelisi </w:t>
            </w:r>
          </w:p>
        </w:tc>
        <w:tc>
          <w:tcPr>
            <w:tcW w:w="2110" w:type="dxa"/>
            <w:tcBorders/>
            <w:vAlign w:val="center"/>
          </w:tcPr>
          <w:p>
            <w:pPr>
              <w:pStyle w:val="TableContents"/>
              <w:bidi w:val="0"/>
              <w:spacing w:before="0" w:after="283"/>
              <w:jc w:val="left"/>
              <w:rPr/>
            </w:pPr>
            <w:r>
              <w:rPr/>
              <w:t xml:space="preserve">R. Kelly ja Céline Dion </w:t>
            </w:r>
          </w:p>
        </w:tc>
        <w:tc>
          <w:tcPr>
            <w:tcW w:w="1212" w:type="dxa"/>
            <w:tcBorders/>
            <w:vAlign w:val="center"/>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12. joulukuuta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19. joulukuuta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r>
        <w:trPr/>
        <w:tc>
          <w:tcPr>
            <w:tcW w:w="1367" w:type="dxa"/>
            <w:tcBorders/>
            <w:vAlign w:val="center"/>
          </w:tcPr>
          <w:p>
            <w:pPr>
              <w:pStyle w:val="TableContents"/>
              <w:bidi w:val="0"/>
              <w:spacing w:before="0" w:after="283"/>
              <w:jc w:val="left"/>
              <w:rPr/>
            </w:pPr>
            <w:r>
              <w:rPr/>
              <w:t xml:space="preserve">26. joulukuuta </w:t>
            </w:r>
          </w:p>
        </w:tc>
        <w:tc>
          <w:tcPr>
            <w:tcW w:w="5516" w:type="dxa"/>
            <w:tcBorders/>
            <w:vAlign w:val="center"/>
          </w:tcPr>
          <w:p>
            <w:pPr>
              <w:pStyle w:val="TableContents"/>
              <w:bidi w:val="0"/>
              <w:spacing w:before="0" w:after="283"/>
              <w:jc w:val="left"/>
              <w:rPr>
                <w:sz w:val="4"/>
                <w:szCs w:val="4"/>
              </w:rPr>
            </w:pPr>
            <w:r>
              <w:rPr>
                <w:sz w:val="4"/>
                <w:szCs w:val="4"/>
              </w:rPr>
            </w:r>
          </w:p>
        </w:tc>
        <w:tc>
          <w:tcPr>
            <w:tcW w:w="33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28. heinäkuuta 1998?</w:t>
      </w:r>
    </w:p>
    <w:p>
      <w:pPr>
        <w:pStyle w:val="TextBody"/>
        <w:bidi w:val="0"/>
        <w:jc w:val="left"/>
        <w:rPr>
          <w:b/>
          <w:u w:val="single"/>
          <w:shd w:val="clear" w:fill="FFFF00"/>
        </w:rPr>
      </w:pPr>
      <w:r>
        <w:rPr>
          <w:b/>
          <w:u w:val="single"/>
          <w:shd w:val="clear" w:fill="FFFF00"/>
        </w:rPr>
        <w:t xml:space="preserve">Asiakirjan numero 19377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Warcraft (vaihtoehtoisesti Warcraft: The Beginning) on Duncan Jonesin ohjaama ja Jonesin, Charles Leavittin ja Chris Metzenin käsikirjoittama yhdysvaltalainen toimintafantasiaelokuva vuodelta 2016. Se perustuu </w:t>
      </w:r>
      <w:r>
        <w:rPr>
          <w:color w:val="A9A9A9"/>
        </w:rPr>
        <w:t xml:space="preserve">samannimiseen videopelisarjaan </w:t>
      </w:r>
      <w:r>
        <w:rPr/>
        <w:t xml:space="preserve">ja Azerothin maailmaan sijoittuviin romaaneihin. Elokuvan pääosissa nähdään Travis Fimmel, Paula Patton, Ben Foster, Dominic Cooper, Toby Kebbell, Ben Schnetzer, Robert Kazinsky, Clancy Brown ja Daniel Wu. Elokuva kuvaa ihmisten ja örkkien ensimmäisiä kohtaamisia ja se sijoittuu useisiin videopelisarjassa vakiintuneisiin paikkoihin.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peliin Warcraft-elokuva perustuu</w:t>
      </w:r>
    </w:p>
    <w:p>
      <w:pPr>
        <w:pStyle w:val="TextBody"/>
        <w:bidi w:val="0"/>
        <w:jc w:val="left"/>
        <w:rPr>
          <w:b/>
          <w:u w:val="single"/>
          <w:shd w:val="clear" w:fill="FFFF00"/>
        </w:rPr>
      </w:pPr>
      <w:r>
        <w:rPr>
          <w:b/>
          <w:u w:val="single"/>
          <w:shd w:val="clear" w:fill="FFFF00"/>
        </w:rPr>
        <w:t xml:space="preserve">Asiakirjan numero 19378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1987 pelaajahahmo, jonka nimi myöhemmin paljastuu </w:t>
      </w:r>
      <w:r>
        <w:rPr>
          <w:color w:val="A9A9A9"/>
        </w:rPr>
        <w:t xml:space="preserve">Jeremy Fitzgeraldiksi, </w:t>
      </w:r>
      <w:r>
        <w:rPr/>
        <w:t xml:space="preserve">on aloittanut työt yövartijana Freddy Fazbear's Pizza -ravintolassa. Kuten edellisessä pelissä, eräs Freddy Fazbear's Pizzan työntekijä soittaa Jeremylle toimiston puhelimeen joka yön alussa selittääkseen sekä pelattavuutta että osia ravintolaan liittyvästä taustatarinasta. Hän selittää, että "uusia" (tuolloin) animaatioita, joissa on erityinen kasvojentunnistusohjelmisto lasten suojelemiseksi mahdolliselta vahingoittumiselta, ei ole ohjelmoitu kunnollisella yötilalla; kun kaikki hiljenee, niiden ohjelmointi kertoo niille, että ne ovat väärässä huoneessa, ja ne etsivät lähimmästä melunlähteestä ihmisiä viihdyttääkseen, mikä sattuu olemaan toimistossa.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fnaf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Pian Five Nights at Freddyn julkaisun jälkeen kehittäjä Cawthon alkoi vahvistaa huhuja pelin jatko-osasta. Vain kuukausi alkuperäisen pelin julkaisun jälkeen Cawthon julkaisi jatko-osan teaserin verkkosivullaan ja jatkoi teasereiden julkaisemista pelin julkaisuun asti. Pelin traileri julkaistiin lokakuussa 2014. Five Nights at Freddy's 2 julkaistiin ensimmäisen kerran Microsoft Windowsille 10. marraskuuta 2014, aiemmin kuin sen suunniteltu julkaisu 25. joulukuuta </w:t>
      </w:r>
      <w:r>
        <w:rPr>
          <w:color w:val="A9A9A9"/>
        </w:rPr>
        <w:t xml:space="preserve">2014</w:t>
      </w:r>
      <w:r>
        <w:rPr/>
        <w:t xml:space="preserve">. Portit Androidille ja iOS:lle julkaistiin 13. ja 20. marraskuuta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"Five nights at freddy's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Mukautetussa yötasossa Jeremy korvataan uudella pelaajahahmolla nimeltä </w:t>
      </w:r>
      <w:r>
        <w:rPr>
          <w:color w:val="A9A9A9"/>
        </w:rPr>
        <w:t xml:space="preserve">Fritz Smith </w:t>
      </w:r>
      <w:r>
        <w:rPr/>
        <w:t xml:space="preserve">Jeremyn ylennyksen vuoksi.</w:t>
      </w:r>
      <w:r>
        <w:rPr/>
        <w:t xml:space="preserve"> Jos pelaaja onnistuu voittamaan mukautetun yön, hän saa selville, että Fritz on erotettu, koska hän oli sekaantunut animetroniikkaan ja ``odoriin'', mikä on viittaus edellisen pelin mukautetun tason viestiin. Kuudennen yön voittoruudussa näkyvässä sanomalehdessä kerrotaan, että ravintola suljetaan ja uudemmat animaatiot romutetaan; vanhemmat animaatiot kuitenkin säästetään, kun ravintola avataan uudelleen, mikä viittaa ensimmäisen pelin tapahtumiin. On olemassa teoria, jonka mukaan leluanimaatioiden romuttaminen ja Bite of 87 liittyvät jollain tavalla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korvasi Jeremyn hänen tultuaan ylennetyksi fnaf:n palvelukseen...</w:t>
      </w:r>
    </w:p>
    <w:p>
      <w:pPr>
        <w:pStyle w:val="TextBody"/>
        <w:bidi w:val="0"/>
        <w:jc w:val="left"/>
        <w:rPr>
          <w:b/>
          <w:u w:val="single"/>
          <w:shd w:val="clear" w:fill="FFFF00"/>
        </w:rPr>
      </w:pPr>
      <w:r>
        <w:rPr>
          <w:b/>
          <w:u w:val="single"/>
          <w:shd w:val="clear" w:fill="FFFF00"/>
        </w:rPr>
        <w:t xml:space="preserve">Asiakirjan numero 19379</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Steve Holland </w:t>
      </w:r>
      <w:r>
        <w:rPr/>
        <w:t xml:space="preserve">Flash Gordonina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Flash Gordonia tv-sarjassa, -</w:t>
      </w:r>
    </w:p>
    <w:p>
      <w:pPr>
        <w:pStyle w:val="TextBody"/>
        <w:bidi w:val="0"/>
        <w:jc w:val="left"/>
        <w:rPr>
          <w:b/>
          <w:u w:val="single"/>
          <w:shd w:val="clear" w:fill="FFFF00"/>
        </w:rPr>
      </w:pPr>
      <w:r>
        <w:rPr>
          <w:b/>
          <w:u w:val="single"/>
          <w:shd w:val="clear" w:fill="FFFF00"/>
        </w:rPr>
        <w:t xml:space="preserve">Asiakirjan numero 19380</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color w:val="A9A9A9"/>
        </w:rPr>
        <w:t xml:space="preserve">Halle Berry </w:t>
      </w:r>
      <w:r>
        <w:rPr/>
        <w:t xml:space="preserve">roolissa Patience Phillips / Kissanainen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nimiroolia elokuvassa Catwoman</w:t>
      </w:r>
    </w:p>
    <w:p>
      <w:pPr>
        <w:pStyle w:val="TextBody"/>
        <w:bidi w:val="0"/>
        <w:jc w:val="left"/>
        <w:rPr>
          <w:b/>
          <w:u w:val="single"/>
          <w:shd w:val="clear" w:fill="FFFF00"/>
        </w:rPr>
      </w:pPr>
      <w:r>
        <w:rPr>
          <w:b/>
          <w:u w:val="single"/>
          <w:shd w:val="clear" w:fill="FFFF00"/>
        </w:rPr>
        <w:t xml:space="preserve">Asiakirjan numero 19381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Tšeka perustettiin 20. joulukuuta 1917 (2. tammikuuta 1918 uusi tyyli) </w:t>
      </w:r>
      <w:r>
        <w:rPr>
          <w:color w:val="A9A9A9"/>
        </w:rPr>
        <w:t xml:space="preserve">Vladimir Leninin</w:t>
      </w:r>
      <w:r>
        <w:rPr/>
        <w:t xml:space="preserve"> asetuksella</w:t>
      </w:r>
      <w:r>
        <w:rPr/>
        <w:t xml:space="preserve">. Tämä oli alku bolshevikkien vallan vakiinnuttamiselle poliittisiin vastustajiinsa nähden. Punainen terrori alkoi syyskuussa 1918 Leninin epäonnistuneen salamurhayrityksen jälkeen. Jakobiiniterrori oli esimerkkinä Neuvostoliiton bolshevikille. Leon Trotski oli verrannut Leniniä Maximilien Robespierreen jo vuonna 1904.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vallan Venäjällä lokakuun vallankumouksen jälkeen?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Lokakuun vallankumous Osa Venäjän vallankumousta, vuoden 1917 vallankumoukset -- 23 punakaartilaista Vulkanin tehtaalla vuonna 1917 </w:t>
      </w:r>
    </w:p>
    <w:tbl>
      <w:tblPr>
        <w:tblW w:w="9919" w:type="dxa"/>
        <w:jc w:val="left"/>
        <w:tblInd w:w="0" w:type="dxa"/>
        <w:tblLayout w:type="fixed"/>
        <w:tblCellMar>
          <w:top w:w="28" w:type="dxa"/>
          <w:left w:w="28" w:type="dxa"/>
          <w:bottom w:w="28" w:type="dxa"/>
          <w:right w:w="28" w:type="dxa"/>
        </w:tblCellMar>
      </w:tblPr>
      <w:tblGrid>
        <w:gridCol w:w="1081"/>
        <w:gridCol w:w="883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838" w:type="dxa"/>
            <w:tcBorders/>
            <w:vAlign w:val="center"/>
          </w:tcPr>
          <w:p>
            <w:pPr>
              <w:pStyle w:val="TableContents"/>
              <w:bidi w:val="0"/>
              <w:spacing w:before="0" w:after="283"/>
              <w:jc w:val="left"/>
              <w:rPr/>
            </w:pPr>
            <w:r>
              <w:rPr/>
              <w:t xml:space="preserve">7. marraskuuta (25. lokakuuta, OS) 1917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838" w:type="dxa"/>
            <w:tcBorders/>
            <w:vAlign w:val="center"/>
          </w:tcPr>
          <w:p>
            <w:pPr>
              <w:pStyle w:val="TableContents"/>
              <w:bidi w:val="0"/>
              <w:spacing w:before="0" w:after="283"/>
              <w:jc w:val="left"/>
              <w:rPr/>
            </w:pPr>
            <w:r>
              <w:rPr/>
              <w:t xml:space="preserve">Petrograd, Venäjän tasavalta </w:t>
            </w:r>
          </w:p>
        </w:tc>
      </w:tr>
      <w:tr>
        <w:trPr/>
        <w:tc>
          <w:tcPr>
            <w:tcW w:w="1081" w:type="dxa"/>
            <w:tcBorders/>
            <w:vAlign w:val="center"/>
          </w:tcPr>
          <w:p>
            <w:pPr>
              <w:pStyle w:val="TableHeading"/>
              <w:suppressLineNumbers/>
              <w:bidi w:val="0"/>
              <w:spacing w:before="0" w:after="283"/>
              <w:jc w:val="center"/>
              <w:rPr/>
            </w:pPr>
            <w:r>
              <w:rPr/>
              <w:t xml:space="preserve">Tulos </w:t>
            </w:r>
          </w:p>
        </w:tc>
        <w:tc>
          <w:tcPr>
            <w:tcW w:w="8838" w:type="dxa"/>
            <w:tcBorders/>
            <w:vAlign w:val="center"/>
          </w:tcPr>
          <w:p>
            <w:pPr>
              <w:pStyle w:val="TableContents"/>
              <w:bidi w:val="0"/>
              <w:jc w:val="left"/>
              <w:rPr/>
            </w:pPr>
            <w:r>
              <w:rPr/>
              <w:t xml:space="preserve">Bolshevikkien voitto </w:t>
            </w:r>
          </w:p>
          <w:p>
            <w:pPr>
              <w:pStyle w:val="TableContents"/>
              <w:numPr>
                <w:ilvl w:val="0"/>
                <w:numId w:val="20"/>
              </w:numPr>
              <w:tabs>
                <w:tab w:val="clear" w:pos="1134"/>
                <w:tab w:val="left" w:leader="none" w:pos="707"/>
              </w:tabs>
              <w:bidi w:val="0"/>
              <w:spacing w:before="0" w:after="0"/>
              <w:ind w:start="707" w:hanging="283"/>
              <w:jc w:val="left"/>
              <w:rPr/>
            </w:pPr>
            <w:r>
              <w:rPr>
                <w:color w:val="A9A9A9"/>
              </w:rPr>
              <w:t xml:space="preserve">Venäjän väliaikaisen hallituksen, Venäjän tasavallan ja </w:t>
            </w:r>
            <w:r>
              <w:rPr/>
              <w:t xml:space="preserve">kaksoisvallan</w:t>
            </w:r>
            <w:r>
              <w:rPr>
                <w:color w:val="A9A9A9"/>
              </w:rPr>
              <w:t xml:space="preserve"> loppu </w:t>
            </w:r>
          </w:p>
          <w:p>
            <w:pPr>
              <w:pStyle w:val="TableContents"/>
              <w:numPr>
                <w:ilvl w:val="0"/>
                <w:numId w:val="20"/>
              </w:numPr>
              <w:tabs>
                <w:tab w:val="clear" w:pos="1134"/>
                <w:tab w:val="left" w:leader="none" w:pos="707"/>
              </w:tabs>
              <w:bidi w:val="0"/>
              <w:spacing w:before="0" w:after="0"/>
              <w:ind w:start="707" w:hanging="283"/>
              <w:jc w:val="left"/>
              <w:rPr/>
            </w:pPr>
            <w:r>
              <w:rPr/>
              <w:t xml:space="preserve">Neuvosto-Venäjän</w:t>
            </w:r>
            <w:r>
              <w:rPr>
                <w:color w:val="DCDCDC"/>
              </w:rPr>
              <w:t xml:space="preserve"> luominen </w:t>
            </w:r>
          </w:p>
          <w:p>
            <w:pPr>
              <w:pStyle w:val="TableContents"/>
              <w:numPr>
                <w:ilvl w:val="0"/>
                <w:numId w:val="20"/>
              </w:numPr>
              <w:tabs>
                <w:tab w:val="clear" w:pos="1134"/>
                <w:tab w:val="left" w:leader="none" w:pos="707"/>
              </w:tabs>
              <w:bidi w:val="0"/>
              <w:spacing w:before="0" w:after="0"/>
              <w:ind w:start="707" w:hanging="283"/>
              <w:jc w:val="left"/>
              <w:rPr/>
            </w:pPr>
            <w:r>
              <w:rPr>
                <w:color w:val="2F4F4F"/>
              </w:rPr>
              <w:t xml:space="preserve">Toisesta yleisvenäläisestä neuvostokongressista tulee korkein </w:t>
            </w:r>
            <w:r>
              <w:rPr/>
              <w:t xml:space="preserve">hallintoelin. </w:t>
            </w:r>
          </w:p>
          <w:p>
            <w:pPr>
              <w:pStyle w:val="TableContents"/>
              <w:numPr>
                <w:ilvl w:val="0"/>
                <w:numId w:val="20"/>
              </w:numPr>
              <w:tabs>
                <w:tab w:val="clear" w:pos="1134"/>
                <w:tab w:val="left" w:leader="none" w:pos="707"/>
              </w:tabs>
              <w:bidi w:val="0"/>
              <w:spacing w:before="0" w:after="283"/>
              <w:ind w:start="707" w:hanging="283"/>
              <w:jc w:val="left"/>
              <w:rPr/>
            </w:pPr>
            <w:r>
              <w:rPr>
                <w:color w:val="556B2F"/>
              </w:rPr>
              <w:t xml:space="preserve">Venäjän </w:t>
            </w:r>
            <w:r>
              <w:rPr/>
              <w:t xml:space="preserve">sisällissodan</w:t>
            </w:r>
            <w:r>
              <w:rPr>
                <w:color w:val="556B2F"/>
              </w:rPr>
              <w:t xml:space="preserve"> alku </w:t>
            </w:r>
          </w:p>
        </w:tc>
      </w:tr>
    </w:tbl>
    <w:p>
      <w:pPr>
        <w:pStyle w:val="TextBody"/>
        <w:bidi w:val="0"/>
        <w:spacing w:before="0" w:after="283"/>
        <w:jc w:val="left"/>
        <w:rPr/>
      </w:pPr>
      <w:r>
        <w:rPr/>
        <w:t xml:space="preserve">Sotilaat Bolsevikkipuolue Punakaarti Venäjän väliaikainen hallitus Komentajat ja johtajat Vladimir Lenin Leon Trotski Pavel Dybenko Aleksandr Kerenski Pjotr Krasnov Vahvuus 10 000 punaista merimiestä, 20 000 -- 30 000 punakaartin sotilasta 500 -- 1 000 vapaaehtoissotilasta, 1 000 naisten pataljoonan sotilasta Kaatuneet ja tappiot Muutama haavoittunut punakaartin sotilas Kaikki vangittiin tai karkasivat.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bolshevikkien vallankumouksen tulos?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seurasi </w:t>
      </w:r>
      <w:r>
        <w:rPr>
          <w:color w:val="A9A9A9"/>
        </w:rPr>
        <w:t xml:space="preserve">saman vuoden helmikuun vallankumousta, </w:t>
      </w:r>
      <w:r>
        <w:rPr/>
        <w:t xml:space="preserve">joka kaatoi tsaarin itsevaltiuden ja johti väliaikaiseen hallitukseen, kun vallansiirron julisti suuriruhtinas Mikael, tsaari Nikolai II:n veli, joka kieltäytyi ottamasta valtaa tsaarin luopumisen jälkeen, </w:t>
      </w:r>
      <w:r>
        <w:rPr/>
        <w:t xml:space="preserve">ja hyödynsi sitä.</w:t>
      </w:r>
      <w:r>
        <w:rPr/>
        <w:t xml:space="preserve"> Tänä aikana kaupunkien työläiset alkoivat järjestäytyä neuvostoihin (neuvostoihin), joissa vallankumoukselliset arvostelivat väliaikaista hallitusta ja sen toimia. Kun neuvostokongressi, joka oli nyt hallintoelin, piti toisen istuntonsa, se valitsi bolshevikkien ja muiden vasemmistoryhmien, kuten vasemmistososialististen vallankumouksellisten, jäseniä tärkeisiin asemiin uudessa valtiossa. Tämä käynnisti välittömästi Venäjän sosialistisen federatiivisen neuvostotasavallan perustamisen, joka oli maailman ensimmäinen itse julistautunut sosialistinen valtio. Tsaari ja hänen perheensä teloitettiin 17. heinäkuuta 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johti lokakuun vallankumoukseen vuonna 1917 Venäjällä?</w:t>
      </w:r>
    </w:p>
    <w:p>
      <w:pPr>
        <w:pStyle w:val="TextBody"/>
        <w:bidi w:val="0"/>
        <w:jc w:val="left"/>
        <w:rPr>
          <w:b/>
          <w:u w:val="single"/>
          <w:shd w:val="clear" w:fill="FFFF00"/>
        </w:rPr>
      </w:pPr>
      <w:r>
        <w:rPr>
          <w:b/>
          <w:u w:val="single"/>
          <w:shd w:val="clear" w:fill="FFFF00"/>
        </w:rPr>
        <w:t xml:space="preserve">Asiakirjan numero 19382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3"/>
        <w:gridCol w:w="784"/>
        <w:gridCol w:w="1351"/>
        <w:gridCol w:w="1023"/>
        <w:gridCol w:w="1010"/>
        <w:gridCol w:w="1135"/>
        <w:gridCol w:w="690"/>
        <w:gridCol w:w="3389"/>
      </w:tblGrid>
      <w:tr>
        <w:trPr/>
        <w:tc>
          <w:tcPr>
            <w:tcW w:w="823"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351" w:type="dxa"/>
            <w:tcBorders/>
            <w:vAlign w:val="center"/>
          </w:tcPr>
          <w:p>
            <w:pPr>
              <w:pStyle w:val="TableHeading"/>
              <w:suppressLineNumbers/>
              <w:bidi w:val="0"/>
              <w:spacing w:before="0" w:after="283"/>
              <w:jc w:val="center"/>
              <w:rPr/>
            </w:pPr>
            <w:r>
              <w:rPr/>
              <w:t xml:space="preserve">Otsikko </w:t>
            </w:r>
          </w:p>
        </w:tc>
        <w:tc>
          <w:tcPr>
            <w:tcW w:w="1023" w:type="dxa"/>
            <w:tcBorders/>
            <w:vAlign w:val="center"/>
          </w:tcPr>
          <w:p>
            <w:pPr>
              <w:pStyle w:val="TableHeading"/>
              <w:suppressLineNumbers/>
              <w:bidi w:val="0"/>
              <w:spacing w:before="0" w:after="283"/>
              <w:jc w:val="center"/>
              <w:rPr/>
            </w:pPr>
            <w:r>
              <w:rPr/>
              <w:t xml:space="preserve">Ohjaaja </w:t>
            </w:r>
          </w:p>
        </w:tc>
        <w:tc>
          <w:tcPr>
            <w:tcW w:w="1010"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690" w:type="dxa"/>
            <w:tcBorders/>
            <w:vAlign w:val="center"/>
          </w:tcPr>
          <w:p>
            <w:pPr>
              <w:pStyle w:val="TableHeading"/>
              <w:suppressLineNumbers/>
              <w:bidi w:val="0"/>
              <w:spacing w:before="0" w:after="283"/>
              <w:jc w:val="center"/>
              <w:rPr/>
            </w:pPr>
            <w:r>
              <w:rPr/>
              <w:t xml:space="preserve">Tuotteen koodi </w:t>
            </w:r>
          </w:p>
        </w:tc>
        <w:tc>
          <w:tcPr>
            <w:tcW w:w="3389" w:type="dxa"/>
            <w:tcBorders/>
            <w:vAlign w:val="center"/>
          </w:tcPr>
          <w:p>
            <w:pPr>
              <w:pStyle w:val="TableHeading"/>
              <w:suppressLineNumbers/>
              <w:bidi w:val="0"/>
              <w:spacing w:before="0" w:after="283"/>
              <w:jc w:val="center"/>
              <w:rPr/>
            </w:pPr>
            <w:r>
              <w:rPr/>
              <w:t xml:space="preserve">Yhdysvaltalaiset katsojat (miljoonaa) </w:t>
            </w:r>
          </w:p>
        </w:tc>
      </w:tr>
      <w:tr>
        <w:trPr/>
        <w:tc>
          <w:tcPr>
            <w:tcW w:w="823" w:type="dxa"/>
            <w:tcBorders/>
            <w:vAlign w:val="center"/>
          </w:tcPr>
          <w:p>
            <w:pPr>
              <w:pStyle w:val="TableHeading"/>
              <w:suppressLineNumbers/>
              <w:bidi w:val="0"/>
              <w:spacing w:before="0" w:after="283"/>
              <w:jc w:val="center"/>
              <w:rPr/>
            </w:pPr>
            <w:r>
              <w:rPr/>
              <w:t xml:space="preserve">79 80 </w:t>
            </w:r>
          </w:p>
        </w:tc>
        <w:tc>
          <w:tcPr>
            <w:tcW w:w="784"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"Avengers No More </w:t>
            </w:r>
          </w:p>
        </w:tc>
        <w:tc>
          <w:tcPr>
            <w:tcW w:w="1023" w:type="dxa"/>
            <w:tcBorders/>
            <w:vAlign w:val="center"/>
          </w:tcPr>
          <w:p>
            <w:pPr>
              <w:pStyle w:val="TableContents"/>
              <w:bidi w:val="0"/>
              <w:spacing w:before="0" w:after="283"/>
              <w:jc w:val="left"/>
              <w:rPr/>
            </w:pPr>
            <w:r>
              <w:rPr/>
              <w:t xml:space="preserve">Tim Eldred Michah Gunnell </w:t>
            </w:r>
          </w:p>
        </w:tc>
        <w:tc>
          <w:tcPr>
            <w:tcW w:w="1010" w:type="dxa"/>
            <w:tcBorders/>
            <w:vAlign w:val="center"/>
          </w:tcPr>
          <w:p>
            <w:pPr>
              <w:pStyle w:val="TableContents"/>
              <w:bidi w:val="0"/>
              <w:spacing w:before="0" w:after="283"/>
              <w:jc w:val="left"/>
              <w:rPr/>
            </w:pPr>
            <w:r>
              <w:rPr/>
              <w:t xml:space="preserve">Elliott Casey Gavin Hignight </w:t>
            </w:r>
          </w:p>
        </w:tc>
        <w:tc>
          <w:tcPr>
            <w:tcW w:w="1135" w:type="dxa"/>
            <w:tcBorders/>
            <w:vAlign w:val="center"/>
          </w:tcPr>
          <w:p>
            <w:pPr>
              <w:pStyle w:val="TableContents"/>
              <w:bidi w:val="0"/>
              <w:spacing w:before="0" w:after="283"/>
              <w:jc w:val="left"/>
              <w:rPr/>
            </w:pPr>
            <w:r>
              <w:rPr/>
              <w:t xml:space="preserve">17. kesäkuuta 2017 (2017-06-17) </w:t>
            </w:r>
          </w:p>
        </w:tc>
        <w:tc>
          <w:tcPr>
            <w:tcW w:w="690" w:type="dxa"/>
            <w:tcBorders/>
            <w:vAlign w:val="center"/>
          </w:tcPr>
          <w:p>
            <w:pPr>
              <w:pStyle w:val="TableContents"/>
              <w:bidi w:val="0"/>
              <w:spacing w:before="0" w:after="283"/>
              <w:jc w:val="left"/>
              <w:rPr/>
            </w:pPr>
            <w:r>
              <w:rPr/>
              <w:t xml:space="preserve">404 405 </w:t>
            </w:r>
          </w:p>
        </w:tc>
        <w:tc>
          <w:tcPr>
            <w:tcW w:w="3389" w:type="dxa"/>
            <w:tcBorders/>
            <w:vAlign w:val="center"/>
          </w:tcPr>
          <w:p>
            <w:pPr>
              <w:pStyle w:val="TableContents"/>
              <w:bidi w:val="0"/>
              <w:jc w:val="left"/>
              <w:rPr/>
            </w:pPr>
            <w:r>
              <w:rPr/>
              <w:t xml:space="preserve">0.21 </w:t>
            </w:r>
          </w:p>
          <w:p>
            <w:pPr>
              <w:pStyle w:val="TextBody"/>
              <w:bidi w:val="0"/>
              <w:spacing w:before="0" w:after="283"/>
              <w:jc w:val="left"/>
              <w:rPr/>
            </w:pPr>
            <w:r>
              <w:rPr/>
              <w:t xml:space="preserve">Osa 1: He onnistuivat estämään Ghostia varastamasta Stark Industriesin teknologiaa Stark Expossa, jota valvoi Stark Industriesin poikkiulotteinen tutkimusharjoittelija Jane Foster, josta Thor pitää. Varastettuaan kaarireaktorin prototyypin Johtaja suuntaa Wakandan konsulaattiin varastamaan siellä olevan vibraniumin humanoidiensa armeijan kanssa. Kun syyllisyydestä kärsivä Thor auttaa Mustaa Pantteria kaatamaan Leaderin Kostajien saapuessa paikalle, Leader kutsuu Cabalin uuden inkarnaationsa (joka koostuu Arnim Zolasta, Enchantressista, Executionerista ja Kang the Conquerorista) taistelemaan Kostajia vastaan ja käyttää samalla hyväkseen sitä, että Iron Man ei ole paikalla. </w:t>
            </w:r>
          </w:p>
          <w:p>
            <w:pPr>
              <w:pStyle w:val="TextBody"/>
              <w:bidi w:val="0"/>
              <w:spacing w:before="0" w:after="283"/>
              <w:jc w:val="left"/>
              <w:rPr/>
            </w:pPr>
            <w:r>
              <w:rPr/>
              <w:t xml:space="preserve">Osa 2: Kun Kostajat jäävät Stark Industriesin varastetusta teknologiasta valmistetun staattisen laajentimen vaikutusten loukkuun, Mustapantteri pakenee varastetun vibraniumin kanssa ja välttelee Executioneria saadakseen tiimin auttamaan itseään. Herätessään Visionin, joka auttaa häntä taistelemaan Executioneria ja hänen lemmikkieläimensä asgårdilaista kauhusutta vastaan sekä Enchantressia vastaan, joka vaatii Vibraniumin takaisin Leaderille, Mustan Pantterin ja Visionin on johdatettava Ant-Man, Captain Marvel, Ms Marvel ja Wasp (The All-New, All-Different Avengers -ryhmänä) etsimään Kostajat, jotta he voivat pysäyttää Cabalin. </w:t>
            </w:r>
          </w:p>
        </w:tc>
      </w:tr>
      <w:tr>
        <w:trPr/>
        <w:tc>
          <w:tcPr>
            <w:tcW w:w="823" w:type="dxa"/>
            <w:tcBorders/>
            <w:vAlign w:val="center"/>
          </w:tcPr>
          <w:p>
            <w:pPr>
              <w:pStyle w:val="TableHeading"/>
              <w:suppressLineNumbers/>
              <w:bidi w:val="0"/>
              <w:spacing w:before="0" w:after="283"/>
              <w:jc w:val="center"/>
              <w:rPr/>
            </w:pPr>
            <w:r>
              <w:rPr/>
              <w:t xml:space="preserve">81 </w:t>
            </w:r>
          </w:p>
        </w:tc>
        <w:tc>
          <w:tcPr>
            <w:tcW w:w="784"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"Nukkuva herää"... </w:t>
            </w:r>
          </w:p>
        </w:tc>
        <w:tc>
          <w:tcPr>
            <w:tcW w:w="1023" w:type="dxa"/>
            <w:tcBorders/>
            <w:vAlign w:val="center"/>
          </w:tcPr>
          <w:p>
            <w:pPr>
              <w:pStyle w:val="TableContents"/>
              <w:bidi w:val="0"/>
              <w:spacing w:before="0" w:after="283"/>
              <w:jc w:val="left"/>
              <w:rPr/>
            </w:pPr>
            <w:r>
              <w:rPr/>
              <w:t xml:space="preserve">Tim Eldred </w:t>
            </w:r>
          </w:p>
        </w:tc>
        <w:tc>
          <w:tcPr>
            <w:tcW w:w="1010" w:type="dxa"/>
            <w:tcBorders/>
            <w:vAlign w:val="center"/>
          </w:tcPr>
          <w:p>
            <w:pPr>
              <w:pStyle w:val="TableContents"/>
              <w:bidi w:val="0"/>
              <w:spacing w:before="0" w:after="283"/>
              <w:jc w:val="left"/>
              <w:rPr/>
            </w:pPr>
            <w:r>
              <w:rPr/>
              <w:t xml:space="preserve">Henry Gilroy </w:t>
            </w:r>
          </w:p>
        </w:tc>
        <w:tc>
          <w:tcPr>
            <w:tcW w:w="1135" w:type="dxa"/>
            <w:tcBorders/>
            <w:vAlign w:val="center"/>
          </w:tcPr>
          <w:p>
            <w:pPr>
              <w:pStyle w:val="TableContents"/>
              <w:bidi w:val="0"/>
              <w:spacing w:before="0" w:after="283"/>
              <w:jc w:val="left"/>
              <w:rPr/>
            </w:pPr>
            <w:r>
              <w:rPr/>
              <w:t xml:space="preserve">27. elokuuta 2017 (2017-08-27) </w:t>
            </w:r>
          </w:p>
        </w:tc>
        <w:tc>
          <w:tcPr>
            <w:tcW w:w="690" w:type="dxa"/>
            <w:tcBorders/>
            <w:vAlign w:val="center"/>
          </w:tcPr>
          <w:p>
            <w:pPr>
              <w:pStyle w:val="TableContents"/>
              <w:bidi w:val="0"/>
              <w:spacing w:before="0" w:after="283"/>
              <w:jc w:val="left"/>
              <w:rPr/>
            </w:pPr>
            <w:r>
              <w:rPr/>
              <w:t xml:space="preserve">406 </w:t>
            </w:r>
          </w:p>
        </w:tc>
        <w:tc>
          <w:tcPr>
            <w:tcW w:w="3389" w:type="dxa"/>
            <w:tcBorders/>
            <w:vAlign w:val="center"/>
          </w:tcPr>
          <w:p>
            <w:pPr>
              <w:pStyle w:val="TableContents"/>
              <w:bidi w:val="0"/>
              <w:spacing w:before="0" w:after="283"/>
              <w:jc w:val="left"/>
              <w:rPr/>
            </w:pPr>
            <w:r>
              <w:rPr/>
              <w:t xml:space="preserve">N / A Kun Kostajat katosivat jäljettömiin Cabalin kanssa käydyn taistelun jälkeen, Musta Pantteri tuo Uudet Kostajat uuteen kartanoonsa. He löytävät Kapteeni Amerikan elossa, mutta Vision saa selville, että hän on Punakallon lähettämä robotti, joka kutsui Uudet Kostajat apuun, kun hänen uusi tekoälyjärjestelmänsä Sleeperissä kääntyy häntä vastaan. Vision korjaa tämän Skullrobotin ja pitää sitä lemmikkinä. </w:t>
            </w:r>
          </w:p>
        </w:tc>
      </w:tr>
      <w:tr>
        <w:trPr/>
        <w:tc>
          <w:tcPr>
            <w:tcW w:w="823" w:type="dxa"/>
            <w:tcBorders/>
            <w:vAlign w:val="center"/>
          </w:tcPr>
          <w:p>
            <w:pPr>
              <w:pStyle w:val="TableHeading"/>
              <w:suppressLineNumbers/>
              <w:bidi w:val="0"/>
              <w:spacing w:before="0" w:after="283"/>
              <w:jc w:val="center"/>
              <w:rPr/>
            </w:pPr>
            <w:r>
              <w:rPr/>
              <w:t xml:space="preserve">82 </w:t>
            </w:r>
          </w:p>
        </w:tc>
        <w:tc>
          <w:tcPr>
            <w:tcW w:w="784"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"Vankilapako </w:t>
            </w:r>
          </w:p>
        </w:tc>
        <w:tc>
          <w:tcPr>
            <w:tcW w:w="1023" w:type="dxa"/>
            <w:tcBorders/>
            <w:vAlign w:val="center"/>
          </w:tcPr>
          <w:p>
            <w:pPr>
              <w:pStyle w:val="TableContents"/>
              <w:bidi w:val="0"/>
              <w:spacing w:before="0" w:after="283"/>
              <w:jc w:val="left"/>
              <w:rPr/>
            </w:pPr>
            <w:r>
              <w:rPr/>
              <w:t xml:space="preserve">Micah Gunnell </w:t>
            </w:r>
          </w:p>
        </w:tc>
        <w:tc>
          <w:tcPr>
            <w:tcW w:w="1010" w:type="dxa"/>
            <w:tcBorders/>
            <w:vAlign w:val="center"/>
          </w:tcPr>
          <w:p>
            <w:pPr>
              <w:pStyle w:val="TableContents"/>
              <w:bidi w:val="0"/>
              <w:spacing w:before="0" w:after="283"/>
              <w:jc w:val="left"/>
              <w:rPr/>
            </w:pPr>
            <w:r>
              <w:rPr/>
              <w:t xml:space="preserve">Danielle Wolff </w:t>
            </w:r>
          </w:p>
        </w:tc>
        <w:tc>
          <w:tcPr>
            <w:tcW w:w="1135" w:type="dxa"/>
            <w:tcBorders/>
            <w:vAlign w:val="center"/>
          </w:tcPr>
          <w:p>
            <w:pPr>
              <w:pStyle w:val="TableContents"/>
              <w:bidi w:val="0"/>
              <w:spacing w:before="0" w:after="283"/>
              <w:jc w:val="left"/>
              <w:rPr/>
            </w:pPr>
            <w:r>
              <w:rPr/>
              <w:t xml:space="preserve">27. elokuuta 2017 (2017-08-27) </w:t>
            </w:r>
          </w:p>
        </w:tc>
        <w:tc>
          <w:tcPr>
            <w:tcW w:w="690" w:type="dxa"/>
            <w:tcBorders/>
            <w:vAlign w:val="center"/>
          </w:tcPr>
          <w:p>
            <w:pPr>
              <w:pStyle w:val="TableContents"/>
              <w:bidi w:val="0"/>
              <w:spacing w:before="0" w:after="283"/>
              <w:jc w:val="left"/>
              <w:rPr/>
            </w:pPr>
            <w:r>
              <w:rPr/>
              <w:t xml:space="preserve">407 </w:t>
            </w:r>
          </w:p>
        </w:tc>
        <w:tc>
          <w:tcPr>
            <w:tcW w:w="3389" w:type="dxa"/>
            <w:tcBorders/>
            <w:vAlign w:val="center"/>
          </w:tcPr>
          <w:p>
            <w:pPr>
              <w:pStyle w:val="TableContents"/>
              <w:bidi w:val="0"/>
              <w:spacing w:before="0" w:after="283"/>
              <w:jc w:val="left"/>
              <w:rPr/>
            </w:pPr>
            <w:r>
              <w:rPr/>
              <w:t xml:space="preserve">N / A Jelena Belova palaa takaisin sinne, missä hän nyt kutsuu itseään Crimson Widowiksi. Hän liittoutuu Zardan ja Typhoid Maryn kanssa juonessa, jonka tarkoituksena on vapauttaa kaikki Holvin vangit. Vain Kapteeni Marvelin ja Ampiaisen pitäisi välttää tämä pako. </w:t>
            </w:r>
          </w:p>
        </w:tc>
      </w:tr>
      <w:tr>
        <w:trPr/>
        <w:tc>
          <w:tcPr>
            <w:tcW w:w="823" w:type="dxa"/>
            <w:tcBorders/>
            <w:vAlign w:val="center"/>
          </w:tcPr>
          <w:p>
            <w:pPr>
              <w:pStyle w:val="TableHeading"/>
              <w:suppressLineNumbers/>
              <w:bidi w:val="0"/>
              <w:spacing w:before="0" w:after="283"/>
              <w:jc w:val="center"/>
              <w:rPr/>
            </w:pPr>
            <w:r>
              <w:rPr/>
              <w:t xml:space="preserve">83 </w:t>
            </w:r>
          </w:p>
        </w:tc>
        <w:tc>
          <w:tcPr>
            <w:tcW w:w="784" w:type="dxa"/>
            <w:tcBorders/>
            <w:vAlign w:val="center"/>
          </w:tcPr>
          <w:p>
            <w:pPr>
              <w:pStyle w:val="TableContents"/>
              <w:bidi w:val="0"/>
              <w:spacing w:before="0" w:after="283"/>
              <w:jc w:val="left"/>
              <w:rPr/>
            </w:pPr>
            <w:r>
              <w:rPr/>
              <w:t xml:space="preserve">5 </w:t>
            </w:r>
          </w:p>
        </w:tc>
        <w:tc>
          <w:tcPr>
            <w:tcW w:w="1351" w:type="dxa"/>
            <w:tcBorders/>
            <w:vAlign w:val="center"/>
          </w:tcPr>
          <w:p>
            <w:pPr>
              <w:pStyle w:val="TableContents"/>
              <w:bidi w:val="0"/>
              <w:spacing w:before="0" w:after="283"/>
              <w:jc w:val="left"/>
              <w:rPr/>
            </w:pPr>
            <w:r>
              <w:rPr/>
              <w:t xml:space="preserve">"The Incredible Herc"... </w:t>
            </w:r>
          </w:p>
        </w:tc>
        <w:tc>
          <w:tcPr>
            <w:tcW w:w="1023" w:type="dxa"/>
            <w:tcBorders/>
            <w:vAlign w:val="center"/>
          </w:tcPr>
          <w:p>
            <w:pPr>
              <w:pStyle w:val="TableContents"/>
              <w:bidi w:val="0"/>
              <w:spacing w:before="0" w:after="283"/>
              <w:jc w:val="left"/>
              <w:rPr/>
            </w:pPr>
            <w:r>
              <w:rPr/>
              <w:t xml:space="preserve">Tim Eldred </w:t>
            </w:r>
          </w:p>
        </w:tc>
        <w:tc>
          <w:tcPr>
            <w:tcW w:w="1010" w:type="dxa"/>
            <w:tcBorders/>
            <w:vAlign w:val="center"/>
          </w:tcPr>
          <w:p>
            <w:pPr>
              <w:pStyle w:val="TableContents"/>
              <w:bidi w:val="0"/>
              <w:spacing w:before="0" w:after="283"/>
              <w:jc w:val="left"/>
              <w:rPr/>
            </w:pPr>
            <w:r>
              <w:rPr/>
              <w:t xml:space="preserve">Geoffrey Thorne </w:t>
            </w:r>
          </w:p>
        </w:tc>
        <w:tc>
          <w:tcPr>
            <w:tcW w:w="1135" w:type="dxa"/>
            <w:tcBorders/>
            <w:vAlign w:val="center"/>
          </w:tcPr>
          <w:p>
            <w:pPr>
              <w:pStyle w:val="TableContents"/>
              <w:bidi w:val="0"/>
              <w:spacing w:before="0" w:after="283"/>
              <w:jc w:val="left"/>
              <w:rPr/>
            </w:pPr>
            <w:r>
              <w:rPr/>
              <w:t xml:space="preserve">27. elokuuta 2017 (2017-08-27) </w:t>
            </w:r>
          </w:p>
        </w:tc>
        <w:tc>
          <w:tcPr>
            <w:tcW w:w="690" w:type="dxa"/>
            <w:tcBorders/>
            <w:vAlign w:val="center"/>
          </w:tcPr>
          <w:p>
            <w:pPr>
              <w:pStyle w:val="TableContents"/>
              <w:bidi w:val="0"/>
              <w:spacing w:before="0" w:after="283"/>
              <w:jc w:val="left"/>
              <w:rPr/>
            </w:pPr>
            <w:r>
              <w:rPr/>
              <w:t xml:space="preserve">408 </w:t>
            </w:r>
          </w:p>
        </w:tc>
        <w:tc>
          <w:tcPr>
            <w:tcW w:w="3389" w:type="dxa"/>
            <w:tcBorders/>
            <w:vAlign w:val="center"/>
          </w:tcPr>
          <w:p>
            <w:pPr>
              <w:pStyle w:val="TableContents"/>
              <w:bidi w:val="0"/>
              <w:spacing w:before="0" w:after="283"/>
              <w:jc w:val="left"/>
              <w:rPr/>
            </w:pPr>
            <w:r>
              <w:rPr/>
              <w:t xml:space="preserve">N / A Hercules ilmestyy Maahan ja haluaa liittyä New Avengersin jäseneksi. Kävi kuitenkin ilmi, että hän piileskelee Arekselta, joka pyrkii varastamaan häneltä Tartaroksen avaimen. Samaan aikaan Kapteeni Marvel ja Mustapantteri kiistelevät siitä, kuka on uuden joukkueen johtaja. </w:t>
            </w:r>
          </w:p>
        </w:tc>
      </w:tr>
      <w:tr>
        <w:trPr/>
        <w:tc>
          <w:tcPr>
            <w:tcW w:w="823" w:type="dxa"/>
            <w:tcBorders/>
            <w:vAlign w:val="center"/>
          </w:tcPr>
          <w:p>
            <w:pPr>
              <w:pStyle w:val="TableHeading"/>
              <w:suppressLineNumbers/>
              <w:bidi w:val="0"/>
              <w:spacing w:before="0" w:after="283"/>
              <w:jc w:val="center"/>
              <w:rPr/>
            </w:pPr>
            <w:r>
              <w:rPr/>
              <w:t xml:space="preserve">84 </w:t>
            </w:r>
          </w:p>
        </w:tc>
        <w:tc>
          <w:tcPr>
            <w:tcW w:w="784" w:type="dxa"/>
            <w:tcBorders/>
            <w:vAlign w:val="center"/>
          </w:tcPr>
          <w:p>
            <w:pPr>
              <w:pStyle w:val="TableContents"/>
              <w:bidi w:val="0"/>
              <w:spacing w:before="0" w:after="283"/>
              <w:jc w:val="left"/>
              <w:rPr/>
            </w:pPr>
            <w:r>
              <w:rPr/>
              <w:t xml:space="preserve">6 </w:t>
            </w:r>
          </w:p>
        </w:tc>
        <w:tc>
          <w:tcPr>
            <w:tcW w:w="1351" w:type="dxa"/>
            <w:tcBorders/>
            <w:vAlign w:val="center"/>
          </w:tcPr>
          <w:p>
            <w:pPr>
              <w:pStyle w:val="TableContents"/>
              <w:bidi w:val="0"/>
              <w:spacing w:before="0" w:after="283"/>
              <w:jc w:val="left"/>
              <w:rPr/>
            </w:pPr>
            <w:r>
              <w:rPr/>
              <w:t xml:space="preserve">``Show Your Work'' </w:t>
            </w:r>
          </w:p>
        </w:tc>
        <w:tc>
          <w:tcPr>
            <w:tcW w:w="1023" w:type="dxa"/>
            <w:tcBorders/>
            <w:vAlign w:val="center"/>
          </w:tcPr>
          <w:p>
            <w:pPr>
              <w:pStyle w:val="TableContents"/>
              <w:bidi w:val="0"/>
              <w:spacing w:before="0" w:after="283"/>
              <w:jc w:val="left"/>
              <w:rPr/>
            </w:pPr>
            <w:r>
              <w:rPr/>
              <w:t xml:space="preserve">Micah Gunnell </w:t>
            </w:r>
          </w:p>
        </w:tc>
        <w:tc>
          <w:tcPr>
            <w:tcW w:w="1010" w:type="dxa"/>
            <w:tcBorders/>
            <w:vAlign w:val="center"/>
          </w:tcPr>
          <w:p>
            <w:pPr>
              <w:pStyle w:val="TableContents"/>
              <w:bidi w:val="0"/>
              <w:spacing w:before="0" w:after="283"/>
              <w:jc w:val="left"/>
              <w:rPr/>
            </w:pPr>
            <w:r>
              <w:rPr/>
              <w:t xml:space="preserve">Zach Craley </w:t>
            </w:r>
          </w:p>
        </w:tc>
        <w:tc>
          <w:tcPr>
            <w:tcW w:w="1135" w:type="dxa"/>
            <w:tcBorders/>
            <w:vAlign w:val="center"/>
          </w:tcPr>
          <w:p>
            <w:pPr>
              <w:pStyle w:val="TableContents"/>
              <w:bidi w:val="0"/>
              <w:spacing w:before="0" w:after="283"/>
              <w:jc w:val="left"/>
              <w:rPr/>
            </w:pPr>
            <w:r>
              <w:rPr/>
              <w:t xml:space="preserve">27. elokuuta 2017 (2017-08-27) </w:t>
            </w:r>
          </w:p>
        </w:tc>
        <w:tc>
          <w:tcPr>
            <w:tcW w:w="690" w:type="dxa"/>
            <w:tcBorders/>
            <w:vAlign w:val="center"/>
          </w:tcPr>
          <w:p>
            <w:pPr>
              <w:pStyle w:val="TableContents"/>
              <w:bidi w:val="0"/>
              <w:spacing w:before="0" w:after="283"/>
              <w:jc w:val="left"/>
              <w:rPr/>
            </w:pPr>
            <w:r>
              <w:rPr/>
              <w:t xml:space="preserve">409 </w:t>
            </w:r>
          </w:p>
        </w:tc>
        <w:tc>
          <w:tcPr>
            <w:tcW w:w="3389" w:type="dxa"/>
            <w:tcBorders/>
            <w:vAlign w:val="center"/>
          </w:tcPr>
          <w:p>
            <w:pPr>
              <w:pStyle w:val="TableContents"/>
              <w:bidi w:val="0"/>
              <w:spacing w:before="0" w:after="283"/>
              <w:jc w:val="left"/>
              <w:rPr/>
            </w:pPr>
            <w:r>
              <w:rPr/>
              <w:t xml:space="preserve">N / A Taskmaster liittoutuu vastentahtoisesti Uusien Kostajien kanssa estääkseen MODOKia kansoittamasta maapalloa uudelleen klooneillaan. Samalla hän yrittää opettaa neiti Marvelille, miten elämässä voi oikaista vastoin Visionin tuomiota. </w:t>
            </w:r>
          </w:p>
        </w:tc>
      </w:tr>
      <w:tr>
        <w:trPr/>
        <w:tc>
          <w:tcPr>
            <w:tcW w:w="823" w:type="dxa"/>
            <w:tcBorders/>
            <w:vAlign w:val="center"/>
          </w:tcPr>
          <w:p>
            <w:pPr>
              <w:pStyle w:val="TableHeading"/>
              <w:suppressLineNumbers/>
              <w:bidi w:val="0"/>
              <w:spacing w:before="0" w:after="283"/>
              <w:jc w:val="center"/>
              <w:rPr/>
            </w:pPr>
            <w:r>
              <w:rPr/>
              <w:t xml:space="preserve">85 </w:t>
            </w:r>
          </w:p>
        </w:tc>
        <w:tc>
          <w:tcPr>
            <w:tcW w:w="784" w:type="dxa"/>
            <w:tcBorders/>
            <w:vAlign w:val="center"/>
          </w:tcPr>
          <w:p>
            <w:pPr>
              <w:pStyle w:val="TableContents"/>
              <w:bidi w:val="0"/>
              <w:spacing w:before="0" w:after="283"/>
              <w:jc w:val="left"/>
              <w:rPr/>
            </w:pPr>
            <w:r>
              <w:rPr/>
              <w:t xml:space="preserve">7 </w:t>
            </w:r>
          </w:p>
        </w:tc>
        <w:tc>
          <w:tcPr>
            <w:tcW w:w="1351" w:type="dxa"/>
            <w:tcBorders/>
            <w:vAlign w:val="center"/>
          </w:tcPr>
          <w:p>
            <w:pPr>
              <w:pStyle w:val="TableContents"/>
              <w:bidi w:val="0"/>
              <w:spacing w:before="0" w:after="283"/>
              <w:jc w:val="left"/>
              <w:rPr/>
            </w:pPr>
            <w:r>
              <w:rPr/>
              <w:t xml:space="preserve">``Lenkkarit'' </w:t>
            </w:r>
          </w:p>
        </w:tc>
        <w:tc>
          <w:tcPr>
            <w:tcW w:w="1023" w:type="dxa"/>
            <w:tcBorders/>
            <w:vAlign w:val="center"/>
          </w:tcPr>
          <w:p>
            <w:pPr>
              <w:pStyle w:val="TableContents"/>
              <w:bidi w:val="0"/>
              <w:spacing w:before="0" w:after="283"/>
              <w:jc w:val="left"/>
              <w:rPr/>
            </w:pPr>
            <w:r>
              <w:rPr/>
              <w:t xml:space="preserve">Tim Eldred </w:t>
            </w:r>
          </w:p>
        </w:tc>
        <w:tc>
          <w:tcPr>
            <w:tcW w:w="1010" w:type="dxa"/>
            <w:tcBorders/>
            <w:vAlign w:val="center"/>
          </w:tcPr>
          <w:p>
            <w:pPr>
              <w:pStyle w:val="TableContents"/>
              <w:bidi w:val="0"/>
              <w:spacing w:before="0" w:after="283"/>
              <w:jc w:val="left"/>
              <w:rPr/>
            </w:pPr>
            <w:r>
              <w:rPr/>
              <w:t xml:space="preserve">Shaene Siders </w:t>
            </w:r>
          </w:p>
        </w:tc>
        <w:tc>
          <w:tcPr>
            <w:tcW w:w="1135" w:type="dxa"/>
            <w:tcBorders/>
            <w:vAlign w:val="center"/>
          </w:tcPr>
          <w:p>
            <w:pPr>
              <w:pStyle w:val="TableContents"/>
              <w:bidi w:val="0"/>
              <w:spacing w:before="0" w:after="283"/>
              <w:jc w:val="left"/>
              <w:rPr/>
            </w:pPr>
            <w:r>
              <w:rPr/>
              <w:t xml:space="preserve">27. elokuuta 2017 (2017-08-27) </w:t>
            </w:r>
          </w:p>
        </w:tc>
        <w:tc>
          <w:tcPr>
            <w:tcW w:w="690" w:type="dxa"/>
            <w:tcBorders/>
            <w:vAlign w:val="center"/>
          </w:tcPr>
          <w:p>
            <w:pPr>
              <w:pStyle w:val="TableContents"/>
              <w:bidi w:val="0"/>
              <w:spacing w:before="0" w:after="283"/>
              <w:jc w:val="left"/>
              <w:rPr/>
            </w:pPr>
            <w:r>
              <w:rPr/>
              <w:t xml:space="preserve">410 </w:t>
            </w:r>
          </w:p>
        </w:tc>
        <w:tc>
          <w:tcPr>
            <w:tcW w:w="3389" w:type="dxa"/>
            <w:tcBorders/>
            <w:vAlign w:val="center"/>
          </w:tcPr>
          <w:p>
            <w:pPr>
              <w:pStyle w:val="TableContents"/>
              <w:bidi w:val="0"/>
              <w:spacing w:before="0" w:after="283"/>
              <w:jc w:val="left"/>
              <w:rPr/>
            </w:pPr>
            <w:r>
              <w:rPr/>
              <w:t xml:space="preserve">N / A Muurahaismies ja Mustapantteri lähtevät Wakandaan, kun paroni Helmut Zemo lähtee Mustapantterin isän T'Chakan ja paroni Heinrich Zemon kätkemän voimakkaan reliikin perään. </w:t>
            </w:r>
          </w:p>
        </w:tc>
      </w:tr>
      <w:tr>
        <w:trPr/>
        <w:tc>
          <w:tcPr>
            <w:tcW w:w="823" w:type="dxa"/>
            <w:tcBorders/>
            <w:vAlign w:val="center"/>
          </w:tcPr>
          <w:p>
            <w:pPr>
              <w:pStyle w:val="TableHeading"/>
              <w:suppressLineNumbers/>
              <w:bidi w:val="0"/>
              <w:spacing w:before="0" w:after="283"/>
              <w:jc w:val="center"/>
              <w:rPr/>
            </w:pPr>
            <w:r>
              <w:rPr/>
              <w:t xml:space="preserve">86 </w:t>
            </w:r>
          </w:p>
        </w:tc>
        <w:tc>
          <w:tcPr>
            <w:tcW w:w="784" w:type="dxa"/>
            <w:tcBorders/>
            <w:vAlign w:val="center"/>
          </w:tcPr>
          <w:p>
            <w:pPr>
              <w:pStyle w:val="TableContents"/>
              <w:bidi w:val="0"/>
              <w:spacing w:before="0" w:after="283"/>
              <w:jc w:val="left"/>
              <w:rPr/>
            </w:pPr>
            <w:r>
              <w:rPr/>
              <w:t xml:space="preserve">8 </w:t>
            </w:r>
          </w:p>
        </w:tc>
        <w:tc>
          <w:tcPr>
            <w:tcW w:w="1351" w:type="dxa"/>
            <w:tcBorders/>
            <w:vAlign w:val="center"/>
          </w:tcPr>
          <w:p>
            <w:pPr>
              <w:pStyle w:val="TableContents"/>
              <w:bidi w:val="0"/>
              <w:spacing w:before="0" w:after="283"/>
              <w:jc w:val="left"/>
              <w:rPr/>
            </w:pPr>
            <w:r>
              <w:rPr/>
              <w:t xml:space="preserve">``Miksi vihaan Halloweenia'' </w:t>
            </w:r>
          </w:p>
        </w:tc>
        <w:tc>
          <w:tcPr>
            <w:tcW w:w="1023" w:type="dxa"/>
            <w:tcBorders/>
            <w:vAlign w:val="center"/>
          </w:tcPr>
          <w:p>
            <w:pPr>
              <w:pStyle w:val="TableContents"/>
              <w:bidi w:val="0"/>
              <w:spacing w:before="0" w:after="283"/>
              <w:jc w:val="left"/>
              <w:rPr/>
            </w:pPr>
            <w:r>
              <w:rPr/>
              <w:t xml:space="preserve">Micah Gunnell </w:t>
            </w:r>
          </w:p>
        </w:tc>
        <w:tc>
          <w:tcPr>
            <w:tcW w:w="1010" w:type="dxa"/>
            <w:tcBorders/>
            <w:vAlign w:val="center"/>
          </w:tcPr>
          <w:p>
            <w:pPr>
              <w:pStyle w:val="TableContents"/>
              <w:bidi w:val="0"/>
              <w:spacing w:before="0" w:after="283"/>
              <w:jc w:val="left"/>
              <w:rPr/>
            </w:pPr>
            <w:r>
              <w:rPr/>
              <w:t xml:space="preserve">Geoffrey Thorne </w:t>
            </w:r>
          </w:p>
        </w:tc>
        <w:tc>
          <w:tcPr>
            <w:tcW w:w="1135" w:type="dxa"/>
            <w:tcBorders/>
            <w:vAlign w:val="center"/>
          </w:tcPr>
          <w:p>
            <w:pPr>
              <w:pStyle w:val="TableContents"/>
              <w:bidi w:val="0"/>
              <w:spacing w:before="0" w:after="283"/>
              <w:jc w:val="left"/>
              <w:rPr/>
            </w:pPr>
            <w:r>
              <w:rPr>
                <w:color w:val="A9A9A9"/>
              </w:rPr>
              <w:t xml:space="preserve">8. lokakuuta 2017 </w:t>
            </w:r>
            <w:r>
              <w:rPr/>
              <w:t xml:space="preserve">(2017-10-08) </w:t>
            </w:r>
          </w:p>
        </w:tc>
        <w:tc>
          <w:tcPr>
            <w:tcW w:w="690" w:type="dxa"/>
            <w:tcBorders/>
            <w:vAlign w:val="center"/>
          </w:tcPr>
          <w:p>
            <w:pPr>
              <w:pStyle w:val="TableContents"/>
              <w:bidi w:val="0"/>
              <w:spacing w:before="0" w:after="283"/>
              <w:jc w:val="left"/>
              <w:rPr/>
            </w:pPr>
            <w:r>
              <w:rPr/>
              <w:t xml:space="preserve">403 </w:t>
            </w:r>
          </w:p>
        </w:tc>
        <w:tc>
          <w:tcPr>
            <w:tcW w:w="3389" w:type="dxa"/>
            <w:tcBorders/>
            <w:vAlign w:val="center"/>
          </w:tcPr>
          <w:p>
            <w:pPr>
              <w:pStyle w:val="TableContents"/>
              <w:bidi w:val="0"/>
              <w:jc w:val="left"/>
              <w:rPr/>
            </w:pPr>
            <w:r>
              <w:rPr/>
              <w:t xml:space="preserve">N / A </w:t>
            </w:r>
          </w:p>
          <w:p>
            <w:pPr>
              <w:pStyle w:val="TextBody"/>
              <w:bidi w:val="0"/>
              <w:spacing w:before="0" w:after="283"/>
              <w:jc w:val="left"/>
              <w:rPr/>
            </w:pPr>
            <w:r>
              <w:rPr/>
              <w:t xml:space="preserve">Halloweenina Kostajat hyökkäävät maanalaiseen Hydran tukikohtaan, jossa he huomaavat, että sen tiedemies Whitney Frost on tehnyt vampyyreihin liittyviä kokeita. Kun Haukansilmä on vienyt hänet turvataloon nimeltä ``Beach House'' Vermontissa muiden taistellessa hyökkääviä vampyyrejä vastaan, hänen on suojeltava Whitney Frostia Draculan ja hänen vampyyriensä kostonhimoisilta voimilta, vaikka Ristiluu ja Crimson Widow ilmestyvät paikalle hakemaan Whitney Frostia takaisin. </w:t>
            </w:r>
          </w:p>
          <w:p>
            <w:pPr>
              <w:pStyle w:val="TextBody"/>
              <w:bidi w:val="0"/>
              <w:spacing w:before="0" w:after="283"/>
              <w:jc w:val="left"/>
              <w:rPr/>
            </w:pPr>
            <w:r>
              <w:rPr/>
              <w:t xml:space="preserve">Huomautus: Wynn Everett esittää uudelleen Whitney Frostia Agent Carterista. </w:t>
            </w:r>
          </w:p>
        </w:tc>
      </w:tr>
      <w:tr>
        <w:trPr/>
        <w:tc>
          <w:tcPr>
            <w:tcW w:w="823" w:type="dxa"/>
            <w:tcBorders/>
            <w:vAlign w:val="center"/>
          </w:tcPr>
          <w:p>
            <w:pPr>
              <w:pStyle w:val="TableHeading"/>
              <w:suppressLineNumbers/>
              <w:bidi w:val="0"/>
              <w:spacing w:before="0" w:after="283"/>
              <w:jc w:val="center"/>
              <w:rPr/>
            </w:pPr>
            <w:r>
              <w:rPr/>
              <w:t xml:space="preserve">87 </w:t>
            </w:r>
          </w:p>
        </w:tc>
        <w:tc>
          <w:tcPr>
            <w:tcW w:w="784" w:type="dxa"/>
            <w:tcBorders/>
            <w:vAlign w:val="center"/>
          </w:tcPr>
          <w:p>
            <w:pPr>
              <w:pStyle w:val="TableContents"/>
              <w:bidi w:val="0"/>
              <w:spacing w:before="0" w:after="283"/>
              <w:jc w:val="left"/>
              <w:rPr/>
            </w:pPr>
            <w:r>
              <w:rPr/>
              <w:t xml:space="preserve">9 </w:t>
            </w:r>
          </w:p>
        </w:tc>
        <w:tc>
          <w:tcPr>
            <w:tcW w:w="1351" w:type="dxa"/>
            <w:tcBorders/>
            <w:vAlign w:val="center"/>
          </w:tcPr>
          <w:p>
            <w:pPr>
              <w:pStyle w:val="TableContents"/>
              <w:bidi w:val="0"/>
              <w:spacing w:before="0" w:after="283"/>
              <w:jc w:val="left"/>
              <w:rPr/>
            </w:pPr>
            <w:r>
              <w:rPr/>
              <w:t xml:space="preserve">``The Once and Future Kang'' </w:t>
            </w:r>
          </w:p>
        </w:tc>
        <w:tc>
          <w:tcPr>
            <w:tcW w:w="1023" w:type="dxa"/>
            <w:tcBorders/>
            <w:vAlign w:val="center"/>
          </w:tcPr>
          <w:p>
            <w:pPr>
              <w:pStyle w:val="TableContents"/>
              <w:bidi w:val="0"/>
              <w:spacing w:before="0" w:after="283"/>
              <w:jc w:val="left"/>
              <w:rPr/>
            </w:pPr>
            <w:r>
              <w:rPr/>
              <w:t xml:space="preserve">Micah Gunnell </w:t>
            </w:r>
          </w:p>
        </w:tc>
        <w:tc>
          <w:tcPr>
            <w:tcW w:w="1010" w:type="dxa"/>
            <w:tcBorders/>
            <w:vAlign w:val="center"/>
          </w:tcPr>
          <w:p>
            <w:pPr>
              <w:pStyle w:val="TableContents"/>
              <w:bidi w:val="0"/>
              <w:spacing w:before="0" w:after="283"/>
              <w:jc w:val="left"/>
              <w:rPr/>
            </w:pPr>
            <w:r>
              <w:rPr/>
              <w:t xml:space="preserve">Shannon Eric Denton </w:t>
            </w:r>
          </w:p>
        </w:tc>
        <w:tc>
          <w:tcPr>
            <w:tcW w:w="1135" w:type="dxa"/>
            <w:tcBorders/>
            <w:vAlign w:val="center"/>
          </w:tcPr>
          <w:p>
            <w:pPr>
              <w:pStyle w:val="TableContents"/>
              <w:bidi w:val="0"/>
              <w:spacing w:before="0" w:after="283"/>
              <w:jc w:val="left"/>
              <w:rPr/>
            </w:pPr>
            <w:r>
              <w:rPr/>
              <w:t xml:space="preserve">15. lokakuuta 2017 (2017-10-15) </w:t>
            </w:r>
          </w:p>
        </w:tc>
        <w:tc>
          <w:tcPr>
            <w:tcW w:w="690" w:type="dxa"/>
            <w:tcBorders/>
            <w:vAlign w:val="center"/>
          </w:tcPr>
          <w:p>
            <w:pPr>
              <w:pStyle w:val="TableContents"/>
              <w:bidi w:val="0"/>
              <w:spacing w:before="0" w:after="283"/>
              <w:jc w:val="left"/>
              <w:rPr/>
            </w:pPr>
            <w:r>
              <w:rPr/>
              <w:t xml:space="preserve">411 </w:t>
            </w:r>
          </w:p>
        </w:tc>
        <w:tc>
          <w:tcPr>
            <w:tcW w:w="3389" w:type="dxa"/>
            <w:tcBorders/>
            <w:vAlign w:val="center"/>
          </w:tcPr>
          <w:p>
            <w:pPr>
              <w:pStyle w:val="TableContents"/>
              <w:bidi w:val="0"/>
              <w:spacing w:before="0" w:after="283"/>
              <w:jc w:val="left"/>
              <w:rPr/>
            </w:pPr>
            <w:r>
              <w:rPr/>
              <w:t xml:space="preserve">N / A Kun Jane Foster on saanut selville, missä kukin Kostajista sijaitsee, hän antaa uusille Kostajille erityiset sidontarannekkeet, joiden avulla he voivat pelastaa Kostajat paikasta, jota Cabal valvoo. Vision ja Wasp suuntaavat tulevaisuuteen pelastaakseen Falconin, joka on liittoutunut Kang the Conquerorin kanssa. Heidän on tehtävä yhteistyötä kapinallisten kanssa, joita johtaa tulevaisuuden versio Red Hulkista, jotta Falcon vapautuu Kang the Conquerorin hallinnasta. </w:t>
            </w:r>
          </w:p>
        </w:tc>
      </w:tr>
      <w:tr>
        <w:trPr/>
        <w:tc>
          <w:tcPr>
            <w:tcW w:w="823" w:type="dxa"/>
            <w:tcBorders/>
            <w:vAlign w:val="center"/>
          </w:tcPr>
          <w:p>
            <w:pPr>
              <w:pStyle w:val="TableHeading"/>
              <w:suppressLineNumbers/>
              <w:bidi w:val="0"/>
              <w:spacing w:before="0" w:after="283"/>
              <w:jc w:val="center"/>
              <w:rPr/>
            </w:pPr>
            <w:r>
              <w:rPr/>
              <w:t xml:space="preserve">88 </w:t>
            </w:r>
          </w:p>
        </w:tc>
        <w:tc>
          <w:tcPr>
            <w:tcW w:w="784" w:type="dxa"/>
            <w:tcBorders/>
            <w:vAlign w:val="center"/>
          </w:tcPr>
          <w:p>
            <w:pPr>
              <w:pStyle w:val="TableContents"/>
              <w:bidi w:val="0"/>
              <w:spacing w:before="0" w:after="283"/>
              <w:jc w:val="left"/>
              <w:rPr/>
            </w:pPr>
            <w:r>
              <w:rPr/>
              <w:t xml:space="preserve">10 </w:t>
            </w:r>
          </w:p>
        </w:tc>
        <w:tc>
          <w:tcPr>
            <w:tcW w:w="1351" w:type="dxa"/>
            <w:tcBorders/>
            <w:vAlign w:val="center"/>
          </w:tcPr>
          <w:p>
            <w:pPr>
              <w:pStyle w:val="TableContents"/>
              <w:bidi w:val="0"/>
              <w:spacing w:before="0" w:after="283"/>
              <w:jc w:val="left"/>
              <w:rPr/>
            </w:pPr>
            <w:r>
              <w:rPr/>
              <w:t xml:space="preserve">``Dimension Z'' </w:t>
            </w:r>
          </w:p>
        </w:tc>
        <w:tc>
          <w:tcPr>
            <w:tcW w:w="1023" w:type="dxa"/>
            <w:tcBorders/>
            <w:vAlign w:val="center"/>
          </w:tcPr>
          <w:p>
            <w:pPr>
              <w:pStyle w:val="TableContents"/>
              <w:bidi w:val="0"/>
              <w:spacing w:before="0" w:after="283"/>
              <w:jc w:val="left"/>
              <w:rPr/>
            </w:pPr>
            <w:r>
              <w:rPr/>
              <w:t xml:space="preserve">Tim Eldred </w:t>
            </w:r>
          </w:p>
        </w:tc>
        <w:tc>
          <w:tcPr>
            <w:tcW w:w="1010" w:type="dxa"/>
            <w:tcBorders/>
            <w:vAlign w:val="center"/>
          </w:tcPr>
          <w:p>
            <w:pPr>
              <w:pStyle w:val="TableContents"/>
              <w:bidi w:val="0"/>
              <w:spacing w:before="0" w:after="283"/>
              <w:jc w:val="left"/>
              <w:rPr/>
            </w:pPr>
            <w:r>
              <w:rPr/>
              <w:t xml:space="preserve">Geoffrey Thorne </w:t>
            </w:r>
          </w:p>
        </w:tc>
        <w:tc>
          <w:tcPr>
            <w:tcW w:w="1135" w:type="dxa"/>
            <w:tcBorders/>
            <w:vAlign w:val="center"/>
          </w:tcPr>
          <w:p>
            <w:pPr>
              <w:pStyle w:val="TableContents"/>
              <w:bidi w:val="0"/>
              <w:spacing w:before="0" w:after="283"/>
              <w:jc w:val="left"/>
              <w:rPr/>
            </w:pPr>
            <w:r>
              <w:rPr/>
              <w:t xml:space="preserve">15. lokakuuta 2017 (2017-10-15) </w:t>
            </w:r>
          </w:p>
        </w:tc>
        <w:tc>
          <w:tcPr>
            <w:tcW w:w="690" w:type="dxa"/>
            <w:tcBorders/>
            <w:vAlign w:val="center"/>
          </w:tcPr>
          <w:p>
            <w:pPr>
              <w:pStyle w:val="TableContents"/>
              <w:bidi w:val="0"/>
              <w:spacing w:before="0" w:after="283"/>
              <w:jc w:val="left"/>
              <w:rPr/>
            </w:pPr>
            <w:r>
              <w:rPr/>
              <w:t xml:space="preserve">412 </w:t>
            </w:r>
          </w:p>
        </w:tc>
        <w:tc>
          <w:tcPr>
            <w:tcW w:w="3389" w:type="dxa"/>
            <w:tcBorders/>
            <w:vAlign w:val="center"/>
          </w:tcPr>
          <w:p>
            <w:pPr>
              <w:pStyle w:val="TableContents"/>
              <w:bidi w:val="0"/>
              <w:spacing w:before="0" w:after="283"/>
              <w:jc w:val="left"/>
              <w:rPr/>
            </w:pPr>
            <w:r>
              <w:rPr/>
              <w:t xml:space="preserve">N / A Muurahaismies matkustaa toiseen ulottuvuuteen nimeltä Dimension Z pelastaakseen Mustan lesken, Kapteeni Amerikan ja Haukansilmän Arnim Zolalta, aivopestyltä agentilta ja ryhmältä Doughboysia. </w:t>
            </w:r>
          </w:p>
        </w:tc>
      </w:tr>
      <w:tr>
        <w:trPr/>
        <w:tc>
          <w:tcPr>
            <w:tcW w:w="823" w:type="dxa"/>
            <w:tcBorders/>
            <w:vAlign w:val="center"/>
          </w:tcPr>
          <w:p>
            <w:pPr>
              <w:pStyle w:val="TableHeading"/>
              <w:suppressLineNumbers/>
              <w:bidi w:val="0"/>
              <w:spacing w:before="0" w:after="283"/>
              <w:jc w:val="center"/>
              <w:rPr/>
            </w:pPr>
            <w:r>
              <w:rPr/>
              <w:t xml:space="preserve">89 </w:t>
            </w:r>
          </w:p>
        </w:tc>
        <w:tc>
          <w:tcPr>
            <w:tcW w:w="784" w:type="dxa"/>
            <w:tcBorders/>
            <w:vAlign w:val="center"/>
          </w:tcPr>
          <w:p>
            <w:pPr>
              <w:pStyle w:val="TableContents"/>
              <w:bidi w:val="0"/>
              <w:spacing w:before="0" w:after="283"/>
              <w:jc w:val="left"/>
              <w:rPr/>
            </w:pPr>
            <w:r>
              <w:rPr/>
              <w:t xml:space="preserve">11 </w:t>
            </w:r>
          </w:p>
        </w:tc>
        <w:tc>
          <w:tcPr>
            <w:tcW w:w="1351" w:type="dxa"/>
            <w:tcBorders/>
            <w:vAlign w:val="center"/>
          </w:tcPr>
          <w:p>
            <w:pPr>
              <w:pStyle w:val="TableContents"/>
              <w:bidi w:val="0"/>
              <w:spacing w:before="0" w:after="283"/>
              <w:jc w:val="left"/>
              <w:rPr/>
            </w:pPr>
            <w:r>
              <w:rPr/>
              <w:t xml:space="preserve">"Vaarallisin metsästys. </w:t>
            </w:r>
          </w:p>
        </w:tc>
        <w:tc>
          <w:tcPr>
            <w:tcW w:w="1023" w:type="dxa"/>
            <w:tcBorders/>
            <w:vAlign w:val="center"/>
          </w:tcPr>
          <w:p>
            <w:pPr>
              <w:pStyle w:val="TableContents"/>
              <w:bidi w:val="0"/>
              <w:spacing w:before="0" w:after="283"/>
              <w:jc w:val="left"/>
              <w:rPr/>
            </w:pPr>
            <w:r>
              <w:rPr/>
              <w:t xml:space="preserve">Micah Gunnell </w:t>
            </w:r>
          </w:p>
        </w:tc>
        <w:tc>
          <w:tcPr>
            <w:tcW w:w="1010" w:type="dxa"/>
            <w:tcBorders/>
            <w:vAlign w:val="center"/>
          </w:tcPr>
          <w:p>
            <w:pPr>
              <w:pStyle w:val="TableContents"/>
              <w:bidi w:val="0"/>
              <w:spacing w:before="0" w:after="283"/>
              <w:jc w:val="left"/>
              <w:rPr/>
            </w:pPr>
            <w:r>
              <w:rPr/>
              <w:t xml:space="preserve">Henry Gilroy </w:t>
            </w:r>
          </w:p>
        </w:tc>
        <w:tc>
          <w:tcPr>
            <w:tcW w:w="1135" w:type="dxa"/>
            <w:tcBorders/>
            <w:vAlign w:val="center"/>
          </w:tcPr>
          <w:p>
            <w:pPr>
              <w:pStyle w:val="TableContents"/>
              <w:bidi w:val="0"/>
              <w:spacing w:before="0" w:after="283"/>
              <w:jc w:val="left"/>
              <w:rPr/>
            </w:pPr>
            <w:r>
              <w:rPr/>
              <w:t xml:space="preserve">22. lokakuuta 2017 (2017-10-22) </w:t>
            </w:r>
          </w:p>
        </w:tc>
        <w:tc>
          <w:tcPr>
            <w:tcW w:w="690" w:type="dxa"/>
            <w:tcBorders/>
            <w:vAlign w:val="center"/>
          </w:tcPr>
          <w:p>
            <w:pPr>
              <w:pStyle w:val="TableContents"/>
              <w:bidi w:val="0"/>
              <w:spacing w:before="0" w:after="283"/>
              <w:jc w:val="left"/>
              <w:rPr/>
            </w:pPr>
            <w:r>
              <w:rPr/>
              <w:t xml:space="preserve">413 </w:t>
            </w:r>
          </w:p>
        </w:tc>
        <w:tc>
          <w:tcPr>
            <w:tcW w:w="3389" w:type="dxa"/>
            <w:tcBorders/>
            <w:vAlign w:val="center"/>
          </w:tcPr>
          <w:p>
            <w:pPr>
              <w:pStyle w:val="TableContents"/>
              <w:bidi w:val="0"/>
              <w:spacing w:before="0" w:after="283"/>
              <w:jc w:val="left"/>
              <w:rPr/>
            </w:pPr>
            <w:r>
              <w:rPr/>
              <w:t xml:space="preserve">N / A Asgårdin erämaassa Mustapantteri ja Hulk joutuvat kahleisiin ja pakenevat Executioneria, joka käyttää kirveessään olevaa erikoiskristallia hallitakseen Hulkin muodonmuutoksia. Matkalla Asgardiin heidän on välteltävä Täytäntöönpanijan, Ulikin ja kivitrollin sekä asgårdilaisten peikkojen joukkoa. </w:t>
            </w:r>
          </w:p>
        </w:tc>
      </w:tr>
      <w:tr>
        <w:trPr/>
        <w:tc>
          <w:tcPr>
            <w:tcW w:w="823" w:type="dxa"/>
            <w:tcBorders/>
            <w:vAlign w:val="center"/>
          </w:tcPr>
          <w:p>
            <w:pPr>
              <w:pStyle w:val="TableHeading"/>
              <w:suppressLineNumbers/>
              <w:bidi w:val="0"/>
              <w:spacing w:before="0" w:after="283"/>
              <w:jc w:val="center"/>
              <w:rPr/>
            </w:pPr>
            <w:r>
              <w:rPr/>
              <w:t xml:space="preserve">90 </w:t>
            </w:r>
          </w:p>
        </w:tc>
        <w:tc>
          <w:tcPr>
            <w:tcW w:w="784" w:type="dxa"/>
            <w:tcBorders/>
            <w:vAlign w:val="center"/>
          </w:tcPr>
          <w:p>
            <w:pPr>
              <w:pStyle w:val="TableContents"/>
              <w:bidi w:val="0"/>
              <w:spacing w:before="0" w:after="283"/>
              <w:jc w:val="left"/>
              <w:rPr/>
            </w:pPr>
            <w:r>
              <w:rPr/>
              <w:t xml:space="preserve">12 </w:t>
            </w:r>
          </w:p>
        </w:tc>
        <w:tc>
          <w:tcPr>
            <w:tcW w:w="1351" w:type="dxa"/>
            <w:tcBorders/>
            <w:vAlign w:val="center"/>
          </w:tcPr>
          <w:p>
            <w:pPr>
              <w:pStyle w:val="TableContents"/>
              <w:bidi w:val="0"/>
              <w:spacing w:before="0" w:after="283"/>
              <w:jc w:val="left"/>
              <w:rPr/>
            </w:pPr>
            <w:r>
              <w:rPr/>
              <w:t xml:space="preserve">``Lumoajan lumouksen alla'' </w:t>
            </w:r>
          </w:p>
        </w:tc>
        <w:tc>
          <w:tcPr>
            <w:tcW w:w="1023" w:type="dxa"/>
            <w:tcBorders/>
            <w:vAlign w:val="center"/>
          </w:tcPr>
          <w:p>
            <w:pPr>
              <w:pStyle w:val="TableContents"/>
              <w:bidi w:val="0"/>
              <w:spacing w:before="0" w:after="283"/>
              <w:jc w:val="left"/>
              <w:rPr/>
            </w:pPr>
            <w:r>
              <w:rPr/>
              <w:t xml:space="preserve">Tim Eldred </w:t>
            </w:r>
          </w:p>
        </w:tc>
        <w:tc>
          <w:tcPr>
            <w:tcW w:w="1010" w:type="dxa"/>
            <w:tcBorders/>
            <w:vAlign w:val="center"/>
          </w:tcPr>
          <w:p>
            <w:pPr>
              <w:pStyle w:val="TableContents"/>
              <w:bidi w:val="0"/>
              <w:spacing w:before="0" w:after="283"/>
              <w:jc w:val="left"/>
              <w:rPr/>
            </w:pPr>
            <w:r>
              <w:rPr/>
              <w:t xml:space="preserve">Eugene Son </w:t>
            </w:r>
          </w:p>
        </w:tc>
        <w:tc>
          <w:tcPr>
            <w:tcW w:w="1135" w:type="dxa"/>
            <w:tcBorders/>
            <w:vAlign w:val="center"/>
          </w:tcPr>
          <w:p>
            <w:pPr>
              <w:pStyle w:val="TableContents"/>
              <w:bidi w:val="0"/>
              <w:spacing w:before="0" w:after="283"/>
              <w:jc w:val="left"/>
              <w:rPr/>
            </w:pPr>
            <w:r>
              <w:rPr/>
              <w:t xml:space="preserve">22. lokakuuta 2017 (2017-10-22) </w:t>
            </w:r>
          </w:p>
        </w:tc>
        <w:tc>
          <w:tcPr>
            <w:tcW w:w="690" w:type="dxa"/>
            <w:tcBorders/>
            <w:vAlign w:val="center"/>
          </w:tcPr>
          <w:p>
            <w:pPr>
              <w:pStyle w:val="TableContents"/>
              <w:bidi w:val="0"/>
              <w:spacing w:before="0" w:after="283"/>
              <w:jc w:val="left"/>
              <w:rPr/>
            </w:pPr>
            <w:r>
              <w:rPr/>
              <w:t xml:space="preserve">414 </w:t>
            </w:r>
          </w:p>
        </w:tc>
        <w:tc>
          <w:tcPr>
            <w:tcW w:w="3389" w:type="dxa"/>
            <w:tcBorders/>
            <w:vAlign w:val="center"/>
          </w:tcPr>
          <w:p>
            <w:pPr>
              <w:pStyle w:val="TableContents"/>
              <w:bidi w:val="0"/>
              <w:spacing w:before="0" w:after="283"/>
              <w:jc w:val="left"/>
              <w:rPr/>
            </w:pPr>
            <w:r>
              <w:rPr/>
              <w:t xml:space="preserve">0,25 Captain Marvel ja Ms Marvel matkustavat jäiselle asteroidille pelastamaan Thorin Enchantressilta. He taistelevat Enchantressia vastaan, joka on aivopessyt Thorin henkivartijakseen, sekä aivopestyjä sotureita ja hirviömäisiä lumiukkoja vastaan. </w:t>
            </w:r>
          </w:p>
        </w:tc>
      </w:tr>
      <w:tr>
        <w:trPr/>
        <w:tc>
          <w:tcPr>
            <w:tcW w:w="823" w:type="dxa"/>
            <w:tcBorders/>
            <w:vAlign w:val="center"/>
          </w:tcPr>
          <w:p>
            <w:pPr>
              <w:pStyle w:val="TableHeading"/>
              <w:suppressLineNumbers/>
              <w:bidi w:val="0"/>
              <w:spacing w:before="0" w:after="283"/>
              <w:jc w:val="center"/>
              <w:rPr/>
            </w:pPr>
            <w:r>
              <w:rPr/>
              <w:t xml:space="preserve">91 </w:t>
            </w:r>
          </w:p>
        </w:tc>
        <w:tc>
          <w:tcPr>
            <w:tcW w:w="784" w:type="dxa"/>
            <w:tcBorders/>
            <w:vAlign w:val="center"/>
          </w:tcPr>
          <w:p>
            <w:pPr>
              <w:pStyle w:val="TableContents"/>
              <w:bidi w:val="0"/>
              <w:spacing w:before="0" w:after="283"/>
              <w:jc w:val="left"/>
              <w:rPr/>
            </w:pPr>
            <w:r>
              <w:rPr/>
              <w:t xml:space="preserve">13 </w:t>
            </w:r>
          </w:p>
        </w:tc>
        <w:tc>
          <w:tcPr>
            <w:tcW w:w="1351" w:type="dxa"/>
            <w:tcBorders/>
            <w:vAlign w:val="center"/>
          </w:tcPr>
          <w:p>
            <w:pPr>
              <w:pStyle w:val="TableContents"/>
              <w:bidi w:val="0"/>
              <w:spacing w:before="0" w:after="283"/>
              <w:jc w:val="left"/>
              <w:rPr/>
            </w:pPr>
            <w:r>
              <w:rPr/>
              <w:t xml:space="preserve">"Paluu </w:t>
            </w:r>
          </w:p>
        </w:tc>
        <w:tc>
          <w:tcPr>
            <w:tcW w:w="1023" w:type="dxa"/>
            <w:tcBorders/>
            <w:vAlign w:val="center"/>
          </w:tcPr>
          <w:p>
            <w:pPr>
              <w:pStyle w:val="TableContents"/>
              <w:bidi w:val="0"/>
              <w:spacing w:before="0" w:after="283"/>
              <w:jc w:val="left"/>
              <w:rPr/>
            </w:pPr>
            <w:r>
              <w:rPr/>
              <w:t xml:space="preserve">Micah Gunnell </w:t>
            </w:r>
          </w:p>
        </w:tc>
        <w:tc>
          <w:tcPr>
            <w:tcW w:w="1010" w:type="dxa"/>
            <w:tcBorders/>
            <w:vAlign w:val="center"/>
          </w:tcPr>
          <w:p>
            <w:pPr>
              <w:pStyle w:val="TableContents"/>
              <w:bidi w:val="0"/>
              <w:spacing w:before="0" w:after="283"/>
              <w:jc w:val="left"/>
              <w:rPr/>
            </w:pPr>
            <w:r>
              <w:rPr/>
              <w:t xml:space="preserve">Danielle Wolff </w:t>
            </w:r>
          </w:p>
        </w:tc>
        <w:tc>
          <w:tcPr>
            <w:tcW w:w="1135" w:type="dxa"/>
            <w:tcBorders/>
            <w:vAlign w:val="center"/>
          </w:tcPr>
          <w:p>
            <w:pPr>
              <w:pStyle w:val="TableContents"/>
              <w:bidi w:val="0"/>
              <w:spacing w:before="0" w:after="283"/>
              <w:jc w:val="left"/>
              <w:rPr/>
            </w:pPr>
            <w:r>
              <w:rPr/>
              <w:t xml:space="preserve">22. lokakuuta 2017 (2017-10-22) </w:t>
            </w:r>
          </w:p>
        </w:tc>
        <w:tc>
          <w:tcPr>
            <w:tcW w:w="690" w:type="dxa"/>
            <w:tcBorders/>
            <w:vAlign w:val="center"/>
          </w:tcPr>
          <w:p>
            <w:pPr>
              <w:pStyle w:val="TableContents"/>
              <w:bidi w:val="0"/>
              <w:spacing w:before="0" w:after="283"/>
              <w:jc w:val="left"/>
              <w:rPr/>
            </w:pPr>
            <w:r>
              <w:rPr/>
              <w:t xml:space="preserve">415 </w:t>
            </w:r>
          </w:p>
        </w:tc>
        <w:tc>
          <w:tcPr>
            <w:tcW w:w="3389" w:type="dxa"/>
            <w:tcBorders/>
            <w:vAlign w:val="center"/>
          </w:tcPr>
          <w:p>
            <w:pPr>
              <w:pStyle w:val="TableContents"/>
              <w:bidi w:val="0"/>
              <w:spacing w:before="0" w:after="283"/>
              <w:jc w:val="left"/>
              <w:rPr/>
            </w:pPr>
            <w:r>
              <w:rPr/>
              <w:t xml:space="preserve">0.16 Palattuaan Maahan Kostajat ja Uudet Kostajat huomaavat, että Loki, joka käytti Muinaisten talvien arkkua, on ottanut Maan haltuunsa ja paljastuu Cabalin todelliseksi johtajaksi. Kostajien ja Uusien Kostajien on taisteltava Lokia ja hänen pakkaspeikkojen armeijaansa vastaan ja samalla estettävä Manhattanin yläpuolella olevia World Breaker -aluksia tuhoamasta Maata. </w:t>
            </w:r>
          </w:p>
        </w:tc>
      </w:tr>
      <w:tr>
        <w:trPr/>
        <w:tc>
          <w:tcPr>
            <w:tcW w:w="823" w:type="dxa"/>
            <w:tcBorders/>
            <w:vAlign w:val="center"/>
          </w:tcPr>
          <w:p>
            <w:pPr>
              <w:pStyle w:val="TableHeading"/>
              <w:suppressLineNumbers/>
              <w:bidi w:val="0"/>
              <w:spacing w:before="0" w:after="283"/>
              <w:jc w:val="center"/>
              <w:rPr/>
            </w:pPr>
            <w:r>
              <w:rPr/>
              <w:t xml:space="preserve">92 </w:t>
            </w:r>
          </w:p>
        </w:tc>
        <w:tc>
          <w:tcPr>
            <w:tcW w:w="784" w:type="dxa"/>
            <w:tcBorders/>
            <w:vAlign w:val="center"/>
          </w:tcPr>
          <w:p>
            <w:pPr>
              <w:pStyle w:val="TableContents"/>
              <w:bidi w:val="0"/>
              <w:spacing w:before="0" w:after="283"/>
              <w:jc w:val="left"/>
              <w:rPr/>
            </w:pPr>
            <w:r>
              <w:rPr/>
              <w:t xml:space="preserve">14 </w:t>
            </w:r>
          </w:p>
        </w:tc>
        <w:tc>
          <w:tcPr>
            <w:tcW w:w="1351" w:type="dxa"/>
            <w:tcBorders/>
            <w:vAlign w:val="center"/>
          </w:tcPr>
          <w:p>
            <w:pPr>
              <w:pStyle w:val="TableContents"/>
              <w:bidi w:val="0"/>
              <w:spacing w:before="0" w:after="283"/>
              <w:jc w:val="left"/>
              <w:rPr/>
            </w:pPr>
            <w:r>
              <w:rPr/>
              <w:t xml:space="preserve">``Uudenvuodenlupaus'' </w:t>
            </w:r>
          </w:p>
        </w:tc>
        <w:tc>
          <w:tcPr>
            <w:tcW w:w="1023" w:type="dxa"/>
            <w:tcBorders/>
            <w:vAlign w:val="center"/>
          </w:tcPr>
          <w:p>
            <w:pPr>
              <w:pStyle w:val="TableContents"/>
              <w:bidi w:val="0"/>
              <w:spacing w:before="0" w:after="283"/>
              <w:jc w:val="left"/>
              <w:rPr/>
            </w:pPr>
            <w:r>
              <w:rPr/>
              <w:t xml:space="preserve">Tim Eldred </w:t>
            </w:r>
          </w:p>
        </w:tc>
        <w:tc>
          <w:tcPr>
            <w:tcW w:w="1010" w:type="dxa"/>
            <w:tcBorders/>
            <w:vAlign w:val="center"/>
          </w:tcPr>
          <w:p>
            <w:pPr>
              <w:pStyle w:val="TableContents"/>
              <w:bidi w:val="0"/>
              <w:spacing w:before="0" w:after="283"/>
              <w:jc w:val="left"/>
              <w:rPr/>
            </w:pPr>
            <w:r>
              <w:rPr/>
              <w:t xml:space="preserve">Danielle Wolff </w:t>
            </w:r>
          </w:p>
        </w:tc>
        <w:tc>
          <w:tcPr>
            <w:tcW w:w="1135" w:type="dxa"/>
            <w:tcBorders/>
            <w:vAlign w:val="center"/>
          </w:tcPr>
          <w:p>
            <w:pPr>
              <w:pStyle w:val="TableContents"/>
              <w:bidi w:val="0"/>
              <w:spacing w:before="0" w:after="283"/>
              <w:jc w:val="left"/>
              <w:rPr/>
            </w:pPr>
            <w:r>
              <w:rPr/>
              <w:t xml:space="preserve">3. joulukuuta 2017 (2017-12-03) </w:t>
            </w:r>
          </w:p>
        </w:tc>
        <w:tc>
          <w:tcPr>
            <w:tcW w:w="690" w:type="dxa"/>
            <w:tcBorders/>
            <w:vAlign w:val="center"/>
          </w:tcPr>
          <w:p>
            <w:pPr>
              <w:pStyle w:val="TableContents"/>
              <w:bidi w:val="0"/>
              <w:spacing w:before="0" w:after="283"/>
              <w:jc w:val="left"/>
              <w:rPr/>
            </w:pPr>
            <w:r>
              <w:rPr/>
              <w:t xml:space="preserve">402 </w:t>
            </w:r>
          </w:p>
        </w:tc>
        <w:tc>
          <w:tcPr>
            <w:tcW w:w="3389" w:type="dxa"/>
            <w:tcBorders/>
            <w:vAlign w:val="center"/>
          </w:tcPr>
          <w:p>
            <w:pPr>
              <w:pStyle w:val="TableContents"/>
              <w:bidi w:val="0"/>
              <w:jc w:val="left"/>
              <w:rPr/>
            </w:pPr>
            <w:r>
              <w:rPr/>
              <w:t xml:space="preserve">0.40 </w:t>
            </w:r>
          </w:p>
          <w:p>
            <w:pPr>
              <w:pStyle w:val="TextBody"/>
              <w:bidi w:val="0"/>
              <w:spacing w:before="0" w:after="283"/>
              <w:jc w:val="left"/>
              <w:rPr/>
            </w:pPr>
            <w:r>
              <w:rPr/>
              <w:t xml:space="preserve">Menneisyys ja nykyisyys törmäävät toisiinsa uudenvuodenaattona, kun Howard Stark ja Peggy Carter tuodaan yhtäkkiä nykypäivään vuodesta 1949. He lyöttäytyvät yhteen Iron Manin ja Kapteeni Amerikan kanssa pelastaakseen aikavirran Kang Valloittajalta, joka pyrkii eliminoimaan Howard Starkin tai Tony Starkin varmistaakseen, ettei hänen vihollisensa Iron Man 2020 ole olemassa. Samalla selviää, että tohtori Faustus oli tuotu mukaan, sillä Howard ja Peggy lukitsivat hänet takakonttiinsa pidätettyään hänet. </w:t>
            </w:r>
          </w:p>
          <w:p>
            <w:pPr>
              <w:pStyle w:val="TextBody"/>
              <w:bidi w:val="0"/>
              <w:spacing w:before="0" w:after="283"/>
              <w:jc w:val="left"/>
              <w:rPr/>
            </w:pPr>
            <w:r>
              <w:rPr/>
              <w:t xml:space="preserve">Huomautus: Hayley Atwell esittää Peggy Carteria Marvel Cinematic Universen elokuvissa.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Avengers Assemble kausi 4 jakso 8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Kesäkuun 1. päivänä 2015 sarja uusittiin kolmanneksi kaudeksi nimeltään Avengers: Ultron Revolution. Se sai ensi-iltansa Disney XD:llä 13. maaliskuuta 2016. Se on uusittu neljännelle kaudelle nimeltään Avengers: Secret Wars. Sarja uusittiin </w:t>
      </w:r>
      <w:r>
        <w:rPr>
          <w:color w:val="A9A9A9"/>
        </w:rPr>
        <w:t xml:space="preserve">viidennelle kaudelle </w:t>
      </w:r>
      <w:r>
        <w:rPr/>
        <w:t xml:space="preserve">nimeltään Avengers: Black Panther's Quest.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Avengers Assemblea on olemassa?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2"/>
        <w:gridCol w:w="783"/>
        <w:gridCol w:w="1464"/>
        <w:gridCol w:w="1020"/>
        <w:gridCol w:w="1012"/>
        <w:gridCol w:w="1132"/>
        <w:gridCol w:w="689"/>
        <w:gridCol w:w="3283"/>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464" w:type="dxa"/>
            <w:tcBorders/>
            <w:vAlign w:val="center"/>
          </w:tcPr>
          <w:p>
            <w:pPr>
              <w:pStyle w:val="TableHeading"/>
              <w:suppressLineNumbers/>
              <w:bidi w:val="0"/>
              <w:spacing w:before="0" w:after="283"/>
              <w:jc w:val="center"/>
              <w:rPr/>
            </w:pPr>
            <w:r>
              <w:rPr/>
              <w:t xml:space="preserve">Otsikko </w:t>
            </w:r>
          </w:p>
        </w:tc>
        <w:tc>
          <w:tcPr>
            <w:tcW w:w="1020" w:type="dxa"/>
            <w:tcBorders/>
            <w:vAlign w:val="center"/>
          </w:tcPr>
          <w:p>
            <w:pPr>
              <w:pStyle w:val="TableHeading"/>
              <w:suppressLineNumbers/>
              <w:bidi w:val="0"/>
              <w:spacing w:before="0" w:after="283"/>
              <w:jc w:val="center"/>
              <w:rPr/>
            </w:pPr>
            <w:r>
              <w:rPr/>
              <w:t xml:space="preserve">Ohjaaja </w:t>
            </w:r>
          </w:p>
        </w:tc>
        <w:tc>
          <w:tcPr>
            <w:tcW w:w="1012"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689" w:type="dxa"/>
            <w:tcBorders/>
            <w:vAlign w:val="center"/>
          </w:tcPr>
          <w:p>
            <w:pPr>
              <w:pStyle w:val="TableHeading"/>
              <w:suppressLineNumbers/>
              <w:bidi w:val="0"/>
              <w:spacing w:before="0" w:after="283"/>
              <w:jc w:val="center"/>
              <w:rPr/>
            </w:pPr>
            <w:r>
              <w:rPr/>
              <w:t xml:space="preserve">Tuotteen koodi </w:t>
            </w:r>
          </w:p>
        </w:tc>
        <w:tc>
          <w:tcPr>
            <w:tcW w:w="3283"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79 80 </w:t>
            </w:r>
          </w:p>
        </w:tc>
        <w:tc>
          <w:tcPr>
            <w:tcW w:w="78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"Avengers No More </w:t>
            </w:r>
          </w:p>
        </w:tc>
        <w:tc>
          <w:tcPr>
            <w:tcW w:w="1020" w:type="dxa"/>
            <w:tcBorders/>
            <w:vAlign w:val="center"/>
          </w:tcPr>
          <w:p>
            <w:pPr>
              <w:pStyle w:val="TableContents"/>
              <w:bidi w:val="0"/>
              <w:spacing w:before="0" w:after="283"/>
              <w:jc w:val="left"/>
              <w:rPr/>
            </w:pPr>
            <w:r>
              <w:rPr/>
              <w:t xml:space="preserve">Tim Eldred Michah Gunnell </w:t>
            </w:r>
          </w:p>
        </w:tc>
        <w:tc>
          <w:tcPr>
            <w:tcW w:w="1012" w:type="dxa"/>
            <w:tcBorders/>
            <w:vAlign w:val="center"/>
          </w:tcPr>
          <w:p>
            <w:pPr>
              <w:pStyle w:val="TableContents"/>
              <w:bidi w:val="0"/>
              <w:spacing w:before="0" w:after="283"/>
              <w:jc w:val="left"/>
              <w:rPr/>
            </w:pPr>
            <w:r>
              <w:rPr/>
              <w:t xml:space="preserve">Elliott Casey Gavin Hignight </w:t>
            </w:r>
          </w:p>
        </w:tc>
        <w:tc>
          <w:tcPr>
            <w:tcW w:w="1132" w:type="dxa"/>
            <w:tcBorders/>
            <w:vAlign w:val="center"/>
          </w:tcPr>
          <w:p>
            <w:pPr>
              <w:pStyle w:val="TableContents"/>
              <w:bidi w:val="0"/>
              <w:spacing w:before="0" w:after="283"/>
              <w:jc w:val="left"/>
              <w:rPr/>
            </w:pPr>
            <w:r>
              <w:rPr/>
              <w:t xml:space="preserve">17. kesäkuuta 2017 (2017-06-17) </w:t>
            </w:r>
          </w:p>
        </w:tc>
        <w:tc>
          <w:tcPr>
            <w:tcW w:w="689" w:type="dxa"/>
            <w:tcBorders/>
            <w:vAlign w:val="center"/>
          </w:tcPr>
          <w:p>
            <w:pPr>
              <w:pStyle w:val="TableContents"/>
              <w:bidi w:val="0"/>
              <w:spacing w:before="0" w:after="283"/>
              <w:jc w:val="left"/>
              <w:rPr/>
            </w:pPr>
            <w:r>
              <w:rPr/>
              <w:t xml:space="preserve">404 405 </w:t>
            </w:r>
          </w:p>
        </w:tc>
        <w:tc>
          <w:tcPr>
            <w:tcW w:w="3283" w:type="dxa"/>
            <w:tcBorders/>
            <w:vAlign w:val="center"/>
          </w:tcPr>
          <w:p>
            <w:pPr>
              <w:pStyle w:val="TableContents"/>
              <w:bidi w:val="0"/>
              <w:jc w:val="left"/>
              <w:rPr/>
            </w:pPr>
            <w:r>
              <w:rPr/>
              <w:t xml:space="preserve">0.21 </w:t>
            </w:r>
          </w:p>
          <w:p>
            <w:pPr>
              <w:pStyle w:val="TextBody"/>
              <w:bidi w:val="0"/>
              <w:spacing w:before="0" w:after="283"/>
              <w:jc w:val="left"/>
              <w:rPr/>
            </w:pPr>
            <w:r>
              <w:rPr/>
              <w:t xml:space="preserve">Osa 1: He onnistuivat estämään Ghostia varastamasta Stark Industriesin teknologiaa Stark Expossa, jota valvoi Stark Industriesin poikkiulotteinen tutkimusharjoittelija Jane Foster, josta Thor pitää. Varastettuaan kaarireaktorin prototyypin Johtaja suuntaa Wakandan konsulaattiin varastamaan siellä olevan vibraniumin humanoidiensa armeijan kanssa. Kun syyllisyydestä kärsivä Thor auttaa Mustaa Pantteria kaatamaan Leaderin Kostajien saapuessa paikalle, Leader kutsuu Cabalin uuden inkarnaationsa (joka koostuu Arnim Zolasta, Enchantressista, Executionerista ja Kang the Conquerorista) taistelemaan Kostajia vastaan ja käyttää samalla hyväkseen sitä, että Iron Man ei ole paikalla. </w:t>
            </w:r>
          </w:p>
          <w:p>
            <w:pPr>
              <w:pStyle w:val="TextBody"/>
              <w:bidi w:val="0"/>
              <w:spacing w:before="0" w:after="283"/>
              <w:jc w:val="left"/>
              <w:rPr/>
            </w:pPr>
            <w:r>
              <w:rPr/>
              <w:t xml:space="preserve">Osa 2: Kun Kostajat jäävät Stark Industriesin varastetusta teknologiasta valmistetun staattisen laajentimen vaikutusten loukkuun, Mustapantteri pakenee varastetun vibraniumin kanssa ja välttelee Executioneria saadakseen tiimin auttamaan itseään. Herättyään Vision, joka auttaa häntä taistelemaan Executioneria ja hänen lemmikkieläimensä asgårdilaista kauhusutta vastaan sekä Enchantressia vastaan, joka vaatii Vibraniumin takaisin Leaderille, Mustan Pantterin ja Visionin on johdatettava Ant-Man, Captain Marvel, Ms Marvel ja Wasp (nimellä The All-New, All-Different Avengers) etsimään Kostajat, jotta he voivat pysäyttää Cabalin. </w:t>
            </w:r>
          </w:p>
        </w:tc>
      </w:tr>
      <w:tr>
        <w:trPr/>
        <w:tc>
          <w:tcPr>
            <w:tcW w:w="822" w:type="dxa"/>
            <w:tcBorders/>
            <w:vAlign w:val="center"/>
          </w:tcPr>
          <w:p>
            <w:pPr>
              <w:pStyle w:val="TableHeading"/>
              <w:suppressLineNumbers/>
              <w:bidi w:val="0"/>
              <w:spacing w:before="0" w:after="283"/>
              <w:jc w:val="center"/>
              <w:rPr/>
            </w:pPr>
            <w:r>
              <w:rPr/>
              <w:t xml:space="preserve">81 </w:t>
            </w:r>
          </w:p>
        </w:tc>
        <w:tc>
          <w:tcPr>
            <w:tcW w:w="78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"Nukkuva herää"...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Henry Gilroy </w:t>
            </w:r>
          </w:p>
        </w:tc>
        <w:tc>
          <w:tcPr>
            <w:tcW w:w="1132" w:type="dxa"/>
            <w:tcBorders/>
            <w:vAlign w:val="center"/>
          </w:tcPr>
          <w:p>
            <w:pPr>
              <w:pStyle w:val="TableContents"/>
              <w:bidi w:val="0"/>
              <w:spacing w:before="0" w:after="283"/>
              <w:jc w:val="left"/>
              <w:rPr/>
            </w:pPr>
            <w:r>
              <w:rPr/>
              <w:t xml:space="preserve">27. elokuuta 2017 (2017-08-27) </w:t>
            </w:r>
          </w:p>
        </w:tc>
        <w:tc>
          <w:tcPr>
            <w:tcW w:w="689" w:type="dxa"/>
            <w:tcBorders/>
            <w:vAlign w:val="center"/>
          </w:tcPr>
          <w:p>
            <w:pPr>
              <w:pStyle w:val="TableContents"/>
              <w:bidi w:val="0"/>
              <w:spacing w:before="0" w:after="283"/>
              <w:jc w:val="left"/>
              <w:rPr/>
            </w:pPr>
            <w:r>
              <w:rPr/>
              <w:t xml:space="preserve">406 </w:t>
            </w:r>
          </w:p>
        </w:tc>
        <w:tc>
          <w:tcPr>
            <w:tcW w:w="3283" w:type="dxa"/>
            <w:tcBorders/>
            <w:vAlign w:val="center"/>
          </w:tcPr>
          <w:p>
            <w:pPr>
              <w:pStyle w:val="TableContents"/>
              <w:bidi w:val="0"/>
              <w:spacing w:before="0" w:after="283"/>
              <w:jc w:val="left"/>
              <w:rPr/>
            </w:pPr>
            <w:r>
              <w:rPr/>
              <w:t xml:space="preserve">N / A Kun Kostajat katosivat jäljettömiin Cabalin kanssa käydyn taistelun jälkeen, Musta Pantteri tuo Uudet Kostajat uuteen kartanoonsa. He löytävät Kapteeni Amerikan elossa, mutta Vision saa selville, että hän on Punakallon lähettämä robotti, joka kutsui Uudet Kostajat apuun, kun hänen uusi tekoälyjärjestelmänsä Sleeperissä kääntyy häntä vastaan. Vision korjaa tämän Skullrobotin ja pitää sitä lemmikkinä. </w:t>
            </w:r>
          </w:p>
        </w:tc>
      </w:tr>
      <w:tr>
        <w:trPr/>
        <w:tc>
          <w:tcPr>
            <w:tcW w:w="822" w:type="dxa"/>
            <w:tcBorders/>
            <w:vAlign w:val="center"/>
          </w:tcPr>
          <w:p>
            <w:pPr>
              <w:pStyle w:val="TableHeading"/>
              <w:suppressLineNumbers/>
              <w:bidi w:val="0"/>
              <w:spacing w:before="0" w:after="283"/>
              <w:jc w:val="center"/>
              <w:rPr/>
            </w:pPr>
            <w:r>
              <w:rPr/>
              <w:t xml:space="preserve">82 </w:t>
            </w:r>
          </w:p>
        </w:tc>
        <w:tc>
          <w:tcPr>
            <w:tcW w:w="78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"Vankilapako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Danielle Wolff </w:t>
            </w:r>
          </w:p>
        </w:tc>
        <w:tc>
          <w:tcPr>
            <w:tcW w:w="1132" w:type="dxa"/>
            <w:tcBorders/>
            <w:vAlign w:val="center"/>
          </w:tcPr>
          <w:p>
            <w:pPr>
              <w:pStyle w:val="TableContents"/>
              <w:bidi w:val="0"/>
              <w:spacing w:before="0" w:after="283"/>
              <w:jc w:val="left"/>
              <w:rPr/>
            </w:pPr>
            <w:r>
              <w:rPr/>
              <w:t xml:space="preserve">27. elokuuta 2017 (2017-08-27) </w:t>
            </w:r>
          </w:p>
        </w:tc>
        <w:tc>
          <w:tcPr>
            <w:tcW w:w="689" w:type="dxa"/>
            <w:tcBorders/>
            <w:vAlign w:val="center"/>
          </w:tcPr>
          <w:p>
            <w:pPr>
              <w:pStyle w:val="TableContents"/>
              <w:bidi w:val="0"/>
              <w:spacing w:before="0" w:after="283"/>
              <w:jc w:val="left"/>
              <w:rPr/>
            </w:pPr>
            <w:r>
              <w:rPr/>
              <w:t xml:space="preserve">407 </w:t>
            </w:r>
          </w:p>
        </w:tc>
        <w:tc>
          <w:tcPr>
            <w:tcW w:w="3283" w:type="dxa"/>
            <w:tcBorders/>
            <w:vAlign w:val="center"/>
          </w:tcPr>
          <w:p>
            <w:pPr>
              <w:pStyle w:val="TableContents"/>
              <w:bidi w:val="0"/>
              <w:spacing w:before="0" w:after="283"/>
              <w:jc w:val="left"/>
              <w:rPr/>
            </w:pPr>
            <w:r>
              <w:rPr/>
              <w:t xml:space="preserve">N / A Jelena Belova palaa takaisin sinne, missä hän nyt kutsuu itseään Crimson Widowiksi. Hän liittoutuu Zardan ja Typhoid Maryn kanssa juonessa, jonka tarkoituksena on vapauttaa kaikki Holvin vangit. Vain Kapteeni Marvelin ja Ampiaisen pitäisi välttää tämä pako. </w:t>
            </w:r>
          </w:p>
        </w:tc>
      </w:tr>
      <w:tr>
        <w:trPr/>
        <w:tc>
          <w:tcPr>
            <w:tcW w:w="822" w:type="dxa"/>
            <w:tcBorders/>
            <w:vAlign w:val="center"/>
          </w:tcPr>
          <w:p>
            <w:pPr>
              <w:pStyle w:val="TableHeading"/>
              <w:suppressLineNumbers/>
              <w:bidi w:val="0"/>
              <w:spacing w:before="0" w:after="283"/>
              <w:jc w:val="center"/>
              <w:rPr/>
            </w:pPr>
            <w:r>
              <w:rPr/>
              <w:t xml:space="preserve">83 </w:t>
            </w:r>
          </w:p>
        </w:tc>
        <w:tc>
          <w:tcPr>
            <w:tcW w:w="783" w:type="dxa"/>
            <w:tcBorders/>
            <w:vAlign w:val="center"/>
          </w:tcPr>
          <w:p>
            <w:pPr>
              <w:pStyle w:val="TableContents"/>
              <w:bidi w:val="0"/>
              <w:spacing w:before="0" w:after="283"/>
              <w:jc w:val="left"/>
              <w:rPr/>
            </w:pPr>
            <w:r>
              <w:rPr/>
              <w:t xml:space="preserve">5 </w:t>
            </w:r>
          </w:p>
        </w:tc>
        <w:tc>
          <w:tcPr>
            <w:tcW w:w="1464" w:type="dxa"/>
            <w:tcBorders/>
            <w:vAlign w:val="center"/>
          </w:tcPr>
          <w:p>
            <w:pPr>
              <w:pStyle w:val="TableContents"/>
              <w:bidi w:val="0"/>
              <w:spacing w:before="0" w:after="283"/>
              <w:jc w:val="left"/>
              <w:rPr/>
            </w:pPr>
            <w:r>
              <w:rPr/>
              <w:t xml:space="preserve">"The Incredible Herc"...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Geoffrey Thorne </w:t>
            </w:r>
          </w:p>
        </w:tc>
        <w:tc>
          <w:tcPr>
            <w:tcW w:w="1132" w:type="dxa"/>
            <w:tcBorders/>
            <w:vAlign w:val="center"/>
          </w:tcPr>
          <w:p>
            <w:pPr>
              <w:pStyle w:val="TableContents"/>
              <w:bidi w:val="0"/>
              <w:spacing w:before="0" w:after="283"/>
              <w:jc w:val="left"/>
              <w:rPr/>
            </w:pPr>
            <w:r>
              <w:rPr/>
              <w:t xml:space="preserve">27. elokuuta 2017 (2017-08-27) </w:t>
            </w:r>
          </w:p>
        </w:tc>
        <w:tc>
          <w:tcPr>
            <w:tcW w:w="689" w:type="dxa"/>
            <w:tcBorders/>
            <w:vAlign w:val="center"/>
          </w:tcPr>
          <w:p>
            <w:pPr>
              <w:pStyle w:val="TableContents"/>
              <w:bidi w:val="0"/>
              <w:spacing w:before="0" w:after="283"/>
              <w:jc w:val="left"/>
              <w:rPr/>
            </w:pPr>
            <w:r>
              <w:rPr/>
              <w:t xml:space="preserve">408 </w:t>
            </w:r>
          </w:p>
        </w:tc>
        <w:tc>
          <w:tcPr>
            <w:tcW w:w="3283" w:type="dxa"/>
            <w:tcBorders/>
            <w:vAlign w:val="center"/>
          </w:tcPr>
          <w:p>
            <w:pPr>
              <w:pStyle w:val="TableContents"/>
              <w:bidi w:val="0"/>
              <w:spacing w:before="0" w:after="283"/>
              <w:jc w:val="left"/>
              <w:rPr/>
            </w:pPr>
            <w:r>
              <w:rPr/>
              <w:t xml:space="preserve">N / A Hercules ilmestyy Maahan ja haluaa liittyä New Avengersin jäseneksi. Kävi kuitenkin ilmi, että hän piileskelee Arekselta, joka pyrkii varastamaan häneltä Tartaroksen avaimen. Samaan aikaan Kapteeni Marvel ja Mustapantteri kiistelevät siitä, kuka on uuden joukkueen johtaja. </w:t>
            </w:r>
          </w:p>
        </w:tc>
      </w:tr>
      <w:tr>
        <w:trPr/>
        <w:tc>
          <w:tcPr>
            <w:tcW w:w="822" w:type="dxa"/>
            <w:tcBorders/>
            <w:vAlign w:val="center"/>
          </w:tcPr>
          <w:p>
            <w:pPr>
              <w:pStyle w:val="TableHeading"/>
              <w:suppressLineNumbers/>
              <w:bidi w:val="0"/>
              <w:spacing w:before="0" w:after="283"/>
              <w:jc w:val="center"/>
              <w:rPr/>
            </w:pPr>
            <w:r>
              <w:rPr/>
              <w:t xml:space="preserve">84 </w:t>
            </w:r>
          </w:p>
        </w:tc>
        <w:tc>
          <w:tcPr>
            <w:tcW w:w="783" w:type="dxa"/>
            <w:tcBorders/>
            <w:vAlign w:val="center"/>
          </w:tcPr>
          <w:p>
            <w:pPr>
              <w:pStyle w:val="TableContents"/>
              <w:bidi w:val="0"/>
              <w:spacing w:before="0" w:after="283"/>
              <w:jc w:val="left"/>
              <w:rPr/>
            </w:pPr>
            <w:r>
              <w:rPr/>
              <w:t xml:space="preserve">6 </w:t>
            </w:r>
          </w:p>
        </w:tc>
        <w:tc>
          <w:tcPr>
            <w:tcW w:w="1464" w:type="dxa"/>
            <w:tcBorders/>
            <w:vAlign w:val="center"/>
          </w:tcPr>
          <w:p>
            <w:pPr>
              <w:pStyle w:val="TableContents"/>
              <w:bidi w:val="0"/>
              <w:spacing w:before="0" w:after="283"/>
              <w:jc w:val="left"/>
              <w:rPr/>
            </w:pPr>
            <w:r>
              <w:rPr/>
              <w:t xml:space="preserve">``Show Your Work''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Zach Craley </w:t>
            </w:r>
          </w:p>
        </w:tc>
        <w:tc>
          <w:tcPr>
            <w:tcW w:w="1132" w:type="dxa"/>
            <w:tcBorders/>
            <w:vAlign w:val="center"/>
          </w:tcPr>
          <w:p>
            <w:pPr>
              <w:pStyle w:val="TableContents"/>
              <w:bidi w:val="0"/>
              <w:spacing w:before="0" w:after="283"/>
              <w:jc w:val="left"/>
              <w:rPr/>
            </w:pPr>
            <w:r>
              <w:rPr/>
              <w:t xml:space="preserve">27. elokuuta 2017 (2017-08-27) </w:t>
            </w:r>
          </w:p>
        </w:tc>
        <w:tc>
          <w:tcPr>
            <w:tcW w:w="689" w:type="dxa"/>
            <w:tcBorders/>
            <w:vAlign w:val="center"/>
          </w:tcPr>
          <w:p>
            <w:pPr>
              <w:pStyle w:val="TableContents"/>
              <w:bidi w:val="0"/>
              <w:spacing w:before="0" w:after="283"/>
              <w:jc w:val="left"/>
              <w:rPr/>
            </w:pPr>
            <w:r>
              <w:rPr/>
              <w:t xml:space="preserve">409 </w:t>
            </w:r>
          </w:p>
        </w:tc>
        <w:tc>
          <w:tcPr>
            <w:tcW w:w="3283" w:type="dxa"/>
            <w:tcBorders/>
            <w:vAlign w:val="center"/>
          </w:tcPr>
          <w:p>
            <w:pPr>
              <w:pStyle w:val="TableContents"/>
              <w:bidi w:val="0"/>
              <w:spacing w:before="0" w:after="283"/>
              <w:jc w:val="left"/>
              <w:rPr/>
            </w:pPr>
            <w:r>
              <w:rPr/>
              <w:t xml:space="preserve">N / A Taskmaster liittoutuu vastentahtoisesti Uusien Kostajien kanssa estääkseen MODOKia kansoittamasta maapalloa uudelleen klooneillaan. Samalla hän yrittää opettaa neiti Marvelille, miten elämässä voi oikaista vastoin Visionin tuomiota. </w:t>
            </w:r>
          </w:p>
        </w:tc>
      </w:tr>
      <w:tr>
        <w:trPr/>
        <w:tc>
          <w:tcPr>
            <w:tcW w:w="822" w:type="dxa"/>
            <w:tcBorders/>
            <w:vAlign w:val="center"/>
          </w:tcPr>
          <w:p>
            <w:pPr>
              <w:pStyle w:val="TableHeading"/>
              <w:suppressLineNumbers/>
              <w:bidi w:val="0"/>
              <w:spacing w:before="0" w:after="283"/>
              <w:jc w:val="center"/>
              <w:rPr/>
            </w:pPr>
            <w:r>
              <w:rPr/>
              <w:t xml:space="preserve">85 </w:t>
            </w:r>
          </w:p>
        </w:tc>
        <w:tc>
          <w:tcPr>
            <w:tcW w:w="783" w:type="dxa"/>
            <w:tcBorders/>
            <w:vAlign w:val="center"/>
          </w:tcPr>
          <w:p>
            <w:pPr>
              <w:pStyle w:val="TableContents"/>
              <w:bidi w:val="0"/>
              <w:spacing w:before="0" w:after="283"/>
              <w:jc w:val="left"/>
              <w:rPr/>
            </w:pPr>
            <w:r>
              <w:rPr/>
              <w:t xml:space="preserve">7 </w:t>
            </w:r>
          </w:p>
        </w:tc>
        <w:tc>
          <w:tcPr>
            <w:tcW w:w="1464" w:type="dxa"/>
            <w:tcBorders/>
            <w:vAlign w:val="center"/>
          </w:tcPr>
          <w:p>
            <w:pPr>
              <w:pStyle w:val="TableContents"/>
              <w:bidi w:val="0"/>
              <w:spacing w:before="0" w:after="283"/>
              <w:jc w:val="left"/>
              <w:rPr/>
            </w:pPr>
            <w:r>
              <w:rPr/>
              <w:t xml:space="preserve">``Lenkkarit''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Shaene Siders </w:t>
            </w:r>
          </w:p>
        </w:tc>
        <w:tc>
          <w:tcPr>
            <w:tcW w:w="1132" w:type="dxa"/>
            <w:tcBorders/>
            <w:vAlign w:val="center"/>
          </w:tcPr>
          <w:p>
            <w:pPr>
              <w:pStyle w:val="TableContents"/>
              <w:bidi w:val="0"/>
              <w:spacing w:before="0" w:after="283"/>
              <w:jc w:val="left"/>
              <w:rPr/>
            </w:pPr>
            <w:r>
              <w:rPr/>
              <w:t xml:space="preserve">27. elokuuta 2017 (2017-08-27) </w:t>
            </w:r>
          </w:p>
        </w:tc>
        <w:tc>
          <w:tcPr>
            <w:tcW w:w="689" w:type="dxa"/>
            <w:tcBorders/>
            <w:vAlign w:val="center"/>
          </w:tcPr>
          <w:p>
            <w:pPr>
              <w:pStyle w:val="TableContents"/>
              <w:bidi w:val="0"/>
              <w:spacing w:before="0" w:after="283"/>
              <w:jc w:val="left"/>
              <w:rPr/>
            </w:pPr>
            <w:r>
              <w:rPr/>
              <w:t xml:space="preserve">410 </w:t>
            </w:r>
          </w:p>
        </w:tc>
        <w:tc>
          <w:tcPr>
            <w:tcW w:w="3283" w:type="dxa"/>
            <w:tcBorders/>
            <w:vAlign w:val="center"/>
          </w:tcPr>
          <w:p>
            <w:pPr>
              <w:pStyle w:val="TableContents"/>
              <w:bidi w:val="0"/>
              <w:spacing w:before="0" w:after="283"/>
              <w:jc w:val="left"/>
              <w:rPr/>
            </w:pPr>
            <w:r>
              <w:rPr/>
              <w:t xml:space="preserve">N / A Muurahaismies ja Mustapantteri lähtevät Wakandaan, kun paroni Helmut Zemo lähtee Mustapantterin isän T'Chakan ja paroni Heinrich Zemon kätkemän voimakkaan reliikin perään. </w:t>
            </w:r>
          </w:p>
        </w:tc>
      </w:tr>
      <w:tr>
        <w:trPr/>
        <w:tc>
          <w:tcPr>
            <w:tcW w:w="822" w:type="dxa"/>
            <w:tcBorders/>
            <w:vAlign w:val="center"/>
          </w:tcPr>
          <w:p>
            <w:pPr>
              <w:pStyle w:val="TableHeading"/>
              <w:suppressLineNumbers/>
              <w:bidi w:val="0"/>
              <w:spacing w:before="0" w:after="283"/>
              <w:jc w:val="center"/>
              <w:rPr/>
            </w:pPr>
            <w:r>
              <w:rPr/>
              <w:t xml:space="preserve">86 </w:t>
            </w:r>
          </w:p>
        </w:tc>
        <w:tc>
          <w:tcPr>
            <w:tcW w:w="783" w:type="dxa"/>
            <w:tcBorders/>
            <w:vAlign w:val="center"/>
          </w:tcPr>
          <w:p>
            <w:pPr>
              <w:pStyle w:val="TableContents"/>
              <w:bidi w:val="0"/>
              <w:spacing w:before="0" w:after="283"/>
              <w:jc w:val="left"/>
              <w:rPr/>
            </w:pPr>
            <w:r>
              <w:rPr/>
              <w:t xml:space="preserve">8 </w:t>
            </w:r>
          </w:p>
        </w:tc>
        <w:tc>
          <w:tcPr>
            <w:tcW w:w="1464" w:type="dxa"/>
            <w:tcBorders/>
            <w:vAlign w:val="center"/>
          </w:tcPr>
          <w:p>
            <w:pPr>
              <w:pStyle w:val="TableContents"/>
              <w:bidi w:val="0"/>
              <w:spacing w:before="0" w:after="283"/>
              <w:jc w:val="left"/>
              <w:rPr/>
            </w:pPr>
            <w:r>
              <w:rPr/>
              <w:t xml:space="preserve">``Miksi vihaan Halloweenia''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Geoffrey Thorne </w:t>
            </w:r>
          </w:p>
        </w:tc>
        <w:tc>
          <w:tcPr>
            <w:tcW w:w="1132" w:type="dxa"/>
            <w:tcBorders/>
            <w:vAlign w:val="center"/>
          </w:tcPr>
          <w:p>
            <w:pPr>
              <w:pStyle w:val="TableContents"/>
              <w:bidi w:val="0"/>
              <w:spacing w:before="0" w:after="283"/>
              <w:jc w:val="left"/>
              <w:rPr/>
            </w:pPr>
            <w:r>
              <w:rPr/>
              <w:t xml:space="preserve">8. lokakuuta 2017 (2017-10-08) </w:t>
            </w:r>
          </w:p>
        </w:tc>
        <w:tc>
          <w:tcPr>
            <w:tcW w:w="689" w:type="dxa"/>
            <w:tcBorders/>
            <w:vAlign w:val="center"/>
          </w:tcPr>
          <w:p>
            <w:pPr>
              <w:pStyle w:val="TableContents"/>
              <w:bidi w:val="0"/>
              <w:spacing w:before="0" w:after="283"/>
              <w:jc w:val="left"/>
              <w:rPr/>
            </w:pPr>
            <w:r>
              <w:rPr/>
              <w:t xml:space="preserve">403 </w:t>
            </w:r>
          </w:p>
        </w:tc>
        <w:tc>
          <w:tcPr>
            <w:tcW w:w="3283" w:type="dxa"/>
            <w:tcBorders/>
            <w:vAlign w:val="center"/>
          </w:tcPr>
          <w:p>
            <w:pPr>
              <w:pStyle w:val="TableContents"/>
              <w:bidi w:val="0"/>
              <w:jc w:val="left"/>
              <w:rPr/>
            </w:pPr>
            <w:r>
              <w:rPr/>
              <w:t xml:space="preserve">N / A </w:t>
            </w:r>
          </w:p>
          <w:p>
            <w:pPr>
              <w:pStyle w:val="TextBody"/>
              <w:bidi w:val="0"/>
              <w:spacing w:before="0" w:after="283"/>
              <w:jc w:val="left"/>
              <w:rPr/>
            </w:pPr>
            <w:r>
              <w:rPr/>
              <w:t xml:space="preserve">Halloweenina Kostajat hyökkäävät maanalaiseen Hydran tukikohtaan, jossa he saavat selville, että sen tiedemies Whitney Frost on tehnyt vampyyreihin liittyviä kokeita. Kun Haukansilmä on vienyt hänet turvataloon nimeltä ``Beach House'' Vermontissa muiden taistellessa hyökkääviä vampyyrejä vastaan, hänen on suojeltava Whitney Frostia Draculan ja hänen vampyyriensä kostonhimoisilta voimilta, vaikka Ristiluu ja Crimson Widow ilmestyvät hakemaan Whitney Frostia takaisin. </w:t>
            </w:r>
          </w:p>
          <w:p>
            <w:pPr>
              <w:pStyle w:val="TextBody"/>
              <w:bidi w:val="0"/>
              <w:spacing w:before="0" w:after="283"/>
              <w:jc w:val="left"/>
              <w:rPr/>
            </w:pPr>
            <w:r>
              <w:rPr/>
              <w:t xml:space="preserve">Huomautus nro 1: Wynn Everett palaa Agent Carterin Whitney Frostin rooliin. </w:t>
            </w:r>
          </w:p>
          <w:p>
            <w:pPr>
              <w:pStyle w:val="TextBody"/>
              <w:bidi w:val="0"/>
              <w:spacing w:before="0" w:after="283"/>
              <w:jc w:val="left"/>
              <w:rPr/>
            </w:pPr>
            <w:r>
              <w:rPr/>
              <w:t xml:space="preserve">Huomautus nro 2: Vaikka jakso esitettiin kaudella 4, sen aikajana sijoittuu kaudelle 3. </w:t>
            </w:r>
          </w:p>
        </w:tc>
      </w:tr>
      <w:tr>
        <w:trPr/>
        <w:tc>
          <w:tcPr>
            <w:tcW w:w="822" w:type="dxa"/>
            <w:tcBorders/>
            <w:vAlign w:val="center"/>
          </w:tcPr>
          <w:p>
            <w:pPr>
              <w:pStyle w:val="TableHeading"/>
              <w:suppressLineNumbers/>
              <w:bidi w:val="0"/>
              <w:spacing w:before="0" w:after="283"/>
              <w:jc w:val="center"/>
              <w:rPr/>
            </w:pPr>
            <w:r>
              <w:rPr/>
              <w:t xml:space="preserve">87 </w:t>
            </w:r>
          </w:p>
        </w:tc>
        <w:tc>
          <w:tcPr>
            <w:tcW w:w="783" w:type="dxa"/>
            <w:tcBorders/>
            <w:vAlign w:val="center"/>
          </w:tcPr>
          <w:p>
            <w:pPr>
              <w:pStyle w:val="TableContents"/>
              <w:bidi w:val="0"/>
              <w:spacing w:before="0" w:after="283"/>
              <w:jc w:val="left"/>
              <w:rPr/>
            </w:pPr>
            <w:r>
              <w:rPr/>
              <w:t xml:space="preserve">9 </w:t>
            </w:r>
          </w:p>
        </w:tc>
        <w:tc>
          <w:tcPr>
            <w:tcW w:w="1464" w:type="dxa"/>
            <w:tcBorders/>
            <w:vAlign w:val="center"/>
          </w:tcPr>
          <w:p>
            <w:pPr>
              <w:pStyle w:val="TableContents"/>
              <w:bidi w:val="0"/>
              <w:spacing w:before="0" w:after="283"/>
              <w:jc w:val="left"/>
              <w:rPr/>
            </w:pPr>
            <w:r>
              <w:rPr/>
              <w:t xml:space="preserve">``The Once and Future Kang''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Shannon Eric Denton </w:t>
            </w:r>
          </w:p>
        </w:tc>
        <w:tc>
          <w:tcPr>
            <w:tcW w:w="1132" w:type="dxa"/>
            <w:tcBorders/>
            <w:vAlign w:val="center"/>
          </w:tcPr>
          <w:p>
            <w:pPr>
              <w:pStyle w:val="TableContents"/>
              <w:bidi w:val="0"/>
              <w:spacing w:before="0" w:after="283"/>
              <w:jc w:val="left"/>
              <w:rPr/>
            </w:pPr>
            <w:r>
              <w:rPr/>
              <w:t xml:space="preserve">15. lokakuuta 2017 (2017-10-15) </w:t>
            </w:r>
          </w:p>
        </w:tc>
        <w:tc>
          <w:tcPr>
            <w:tcW w:w="689" w:type="dxa"/>
            <w:tcBorders/>
            <w:vAlign w:val="center"/>
          </w:tcPr>
          <w:p>
            <w:pPr>
              <w:pStyle w:val="TableContents"/>
              <w:bidi w:val="0"/>
              <w:spacing w:before="0" w:after="283"/>
              <w:jc w:val="left"/>
              <w:rPr/>
            </w:pPr>
            <w:r>
              <w:rPr/>
              <w:t xml:space="preserve">411 </w:t>
            </w:r>
          </w:p>
        </w:tc>
        <w:tc>
          <w:tcPr>
            <w:tcW w:w="3283" w:type="dxa"/>
            <w:tcBorders/>
            <w:vAlign w:val="center"/>
          </w:tcPr>
          <w:p>
            <w:pPr>
              <w:pStyle w:val="TableContents"/>
              <w:bidi w:val="0"/>
              <w:jc w:val="left"/>
              <w:rPr/>
            </w:pPr>
            <w:r>
              <w:rPr/>
              <w:t xml:space="preserve">N / A </w:t>
            </w:r>
          </w:p>
          <w:p>
            <w:pPr>
              <w:pStyle w:val="TextBody"/>
              <w:bidi w:val="0"/>
              <w:spacing w:before="0" w:after="283"/>
              <w:jc w:val="left"/>
              <w:rPr/>
            </w:pPr>
            <w:r>
              <w:rPr/>
              <w:t xml:space="preserve">Kun Jane Foster on saanut selville, missä kukin Kostajista sijaitsee, hän antaa uusille Kostajille erityisiä sidontarannekkeita, joiden avulla he voivat pelastaa Kostajat paikasta, jota Cabal valvoo. Vision ja Wasp suuntaavat tulevaisuuteen pelastaakseen Falconin, joka on liittoutunut Kang the Conquerorin kanssa. Heidän on tehtävä yhteistyötä kapinallisten kanssa, joita johtaa tulevaisuuden versio Red Hulkista, jotta Falcon vapautuu Kang the Conquerorin hallinnasta. </w:t>
            </w:r>
          </w:p>
          <w:p>
            <w:pPr>
              <w:pStyle w:val="TextBody"/>
              <w:bidi w:val="0"/>
              <w:spacing w:before="0" w:after="283"/>
              <w:jc w:val="left"/>
              <w:rPr/>
            </w:pPr>
            <w:r>
              <w:rPr/>
              <w:t xml:space="preserve">Huomautus: Tästä jaksosta alkaen Haukan ulkonäkö muistuttaa hänen Marvel Cinematic Universe -esiintymistään. </w:t>
            </w:r>
          </w:p>
        </w:tc>
      </w:tr>
      <w:tr>
        <w:trPr/>
        <w:tc>
          <w:tcPr>
            <w:tcW w:w="822" w:type="dxa"/>
            <w:tcBorders/>
            <w:vAlign w:val="center"/>
          </w:tcPr>
          <w:p>
            <w:pPr>
              <w:pStyle w:val="TableHeading"/>
              <w:suppressLineNumbers/>
              <w:bidi w:val="0"/>
              <w:spacing w:before="0" w:after="283"/>
              <w:jc w:val="center"/>
              <w:rPr/>
            </w:pPr>
            <w:r>
              <w:rPr/>
              <w:t xml:space="preserve">88 </w:t>
            </w:r>
          </w:p>
        </w:tc>
        <w:tc>
          <w:tcPr>
            <w:tcW w:w="783" w:type="dxa"/>
            <w:tcBorders/>
            <w:vAlign w:val="center"/>
          </w:tcPr>
          <w:p>
            <w:pPr>
              <w:pStyle w:val="TableContents"/>
              <w:bidi w:val="0"/>
              <w:spacing w:before="0" w:after="283"/>
              <w:jc w:val="left"/>
              <w:rPr/>
            </w:pPr>
            <w:r>
              <w:rPr/>
              <w:t xml:space="preserve">10 </w:t>
            </w:r>
          </w:p>
        </w:tc>
        <w:tc>
          <w:tcPr>
            <w:tcW w:w="1464" w:type="dxa"/>
            <w:tcBorders/>
            <w:vAlign w:val="center"/>
          </w:tcPr>
          <w:p>
            <w:pPr>
              <w:pStyle w:val="TableContents"/>
              <w:bidi w:val="0"/>
              <w:spacing w:before="0" w:after="283"/>
              <w:jc w:val="left"/>
              <w:rPr/>
            </w:pPr>
            <w:r>
              <w:rPr/>
              <w:t xml:space="preserve">``Dimension Z''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Geoffrey Thorne </w:t>
            </w:r>
          </w:p>
        </w:tc>
        <w:tc>
          <w:tcPr>
            <w:tcW w:w="1132" w:type="dxa"/>
            <w:tcBorders/>
            <w:vAlign w:val="center"/>
          </w:tcPr>
          <w:p>
            <w:pPr>
              <w:pStyle w:val="TableContents"/>
              <w:bidi w:val="0"/>
              <w:spacing w:before="0" w:after="283"/>
              <w:jc w:val="left"/>
              <w:rPr/>
            </w:pPr>
            <w:r>
              <w:rPr/>
              <w:t xml:space="preserve">15. lokakuuta 2017 (2017-10-15) </w:t>
            </w:r>
          </w:p>
        </w:tc>
        <w:tc>
          <w:tcPr>
            <w:tcW w:w="689" w:type="dxa"/>
            <w:tcBorders/>
            <w:vAlign w:val="center"/>
          </w:tcPr>
          <w:p>
            <w:pPr>
              <w:pStyle w:val="TableContents"/>
              <w:bidi w:val="0"/>
              <w:spacing w:before="0" w:after="283"/>
              <w:jc w:val="left"/>
              <w:rPr/>
            </w:pPr>
            <w:r>
              <w:rPr/>
              <w:t xml:space="preserve">412 </w:t>
            </w:r>
          </w:p>
        </w:tc>
        <w:tc>
          <w:tcPr>
            <w:tcW w:w="3283" w:type="dxa"/>
            <w:tcBorders/>
            <w:vAlign w:val="center"/>
          </w:tcPr>
          <w:p>
            <w:pPr>
              <w:pStyle w:val="TableContents"/>
              <w:bidi w:val="0"/>
              <w:spacing w:before="0" w:after="283"/>
              <w:jc w:val="left"/>
              <w:rPr/>
            </w:pPr>
            <w:r>
              <w:rPr/>
              <w:t xml:space="preserve">N / A Muurahaismies matkustaa toiseen ulottuvuuteen nimeltä Dimension Z pelastaakseen Mustan lesken, Kapteeni Amerikan ja Haukansilmän Arnim Zolalta, aivopestyltä agentilta ja ryhmältä Doughboysia. </w:t>
            </w:r>
          </w:p>
        </w:tc>
      </w:tr>
      <w:tr>
        <w:trPr/>
        <w:tc>
          <w:tcPr>
            <w:tcW w:w="822" w:type="dxa"/>
            <w:tcBorders/>
            <w:vAlign w:val="center"/>
          </w:tcPr>
          <w:p>
            <w:pPr>
              <w:pStyle w:val="TableHeading"/>
              <w:suppressLineNumbers/>
              <w:bidi w:val="0"/>
              <w:spacing w:before="0" w:after="283"/>
              <w:jc w:val="center"/>
              <w:rPr/>
            </w:pPr>
            <w:r>
              <w:rPr/>
              <w:t xml:space="preserve">89 </w:t>
            </w:r>
          </w:p>
        </w:tc>
        <w:tc>
          <w:tcPr>
            <w:tcW w:w="783" w:type="dxa"/>
            <w:tcBorders/>
            <w:vAlign w:val="center"/>
          </w:tcPr>
          <w:p>
            <w:pPr>
              <w:pStyle w:val="TableContents"/>
              <w:bidi w:val="0"/>
              <w:spacing w:before="0" w:after="283"/>
              <w:jc w:val="left"/>
              <w:rPr/>
            </w:pPr>
            <w:r>
              <w:rPr/>
              <w:t xml:space="preserve">11 </w:t>
            </w:r>
          </w:p>
        </w:tc>
        <w:tc>
          <w:tcPr>
            <w:tcW w:w="1464" w:type="dxa"/>
            <w:tcBorders/>
            <w:vAlign w:val="center"/>
          </w:tcPr>
          <w:p>
            <w:pPr>
              <w:pStyle w:val="TableContents"/>
              <w:bidi w:val="0"/>
              <w:spacing w:before="0" w:after="283"/>
              <w:jc w:val="left"/>
              <w:rPr/>
            </w:pPr>
            <w:r>
              <w:rPr/>
              <w:t xml:space="preserve">"Vaarallisin metsästys.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Henry Gilroy </w:t>
            </w:r>
          </w:p>
        </w:tc>
        <w:tc>
          <w:tcPr>
            <w:tcW w:w="1132" w:type="dxa"/>
            <w:tcBorders/>
            <w:vAlign w:val="center"/>
          </w:tcPr>
          <w:p>
            <w:pPr>
              <w:pStyle w:val="TableContents"/>
              <w:bidi w:val="0"/>
              <w:spacing w:before="0" w:after="283"/>
              <w:jc w:val="left"/>
              <w:rPr/>
            </w:pPr>
            <w:r>
              <w:rPr/>
              <w:t xml:space="preserve">22. lokakuuta 2017 (2017-10-22) </w:t>
            </w:r>
          </w:p>
        </w:tc>
        <w:tc>
          <w:tcPr>
            <w:tcW w:w="689" w:type="dxa"/>
            <w:tcBorders/>
            <w:vAlign w:val="center"/>
          </w:tcPr>
          <w:p>
            <w:pPr>
              <w:pStyle w:val="TableContents"/>
              <w:bidi w:val="0"/>
              <w:spacing w:before="0" w:after="283"/>
              <w:jc w:val="left"/>
              <w:rPr/>
            </w:pPr>
            <w:r>
              <w:rPr/>
              <w:t xml:space="preserve">413 </w:t>
            </w:r>
          </w:p>
        </w:tc>
        <w:tc>
          <w:tcPr>
            <w:tcW w:w="3283" w:type="dxa"/>
            <w:tcBorders/>
            <w:vAlign w:val="center"/>
          </w:tcPr>
          <w:p>
            <w:pPr>
              <w:pStyle w:val="TableContents"/>
              <w:bidi w:val="0"/>
              <w:spacing w:before="0" w:after="283"/>
              <w:jc w:val="left"/>
              <w:rPr/>
            </w:pPr>
            <w:r>
              <w:rPr/>
              <w:t xml:space="preserve">N / A Asgårdin erämaassa Mustapantteri ja Hulk joutuvat kahleisiin ja pakenevat Executioneria, joka käyttää kirveessään olevaa erikoiskristallia hallitakseen Hulkin muodonmuutoksia. Matkalla Asgardiin heidän on vältettävä Täytäntöönpanijan, Ulikin ja hänen kivitrollitoverinsa sekä asgårdilaisten peikkojen joukkoa. </w:t>
            </w:r>
          </w:p>
        </w:tc>
      </w:tr>
      <w:tr>
        <w:trPr/>
        <w:tc>
          <w:tcPr>
            <w:tcW w:w="822" w:type="dxa"/>
            <w:tcBorders/>
            <w:vAlign w:val="center"/>
          </w:tcPr>
          <w:p>
            <w:pPr>
              <w:pStyle w:val="TableHeading"/>
              <w:suppressLineNumbers/>
              <w:bidi w:val="0"/>
              <w:spacing w:before="0" w:after="283"/>
              <w:jc w:val="center"/>
              <w:rPr/>
            </w:pPr>
            <w:r>
              <w:rPr/>
              <w:t xml:space="preserve">90 </w:t>
            </w:r>
          </w:p>
        </w:tc>
        <w:tc>
          <w:tcPr>
            <w:tcW w:w="783" w:type="dxa"/>
            <w:tcBorders/>
            <w:vAlign w:val="center"/>
          </w:tcPr>
          <w:p>
            <w:pPr>
              <w:pStyle w:val="TableContents"/>
              <w:bidi w:val="0"/>
              <w:spacing w:before="0" w:after="283"/>
              <w:jc w:val="left"/>
              <w:rPr/>
            </w:pPr>
            <w:r>
              <w:rPr/>
              <w:t xml:space="preserve">12 </w:t>
            </w:r>
          </w:p>
        </w:tc>
        <w:tc>
          <w:tcPr>
            <w:tcW w:w="1464" w:type="dxa"/>
            <w:tcBorders/>
            <w:vAlign w:val="center"/>
          </w:tcPr>
          <w:p>
            <w:pPr>
              <w:pStyle w:val="TableContents"/>
              <w:bidi w:val="0"/>
              <w:spacing w:before="0" w:after="283"/>
              <w:jc w:val="left"/>
              <w:rPr/>
            </w:pPr>
            <w:r>
              <w:rPr/>
              <w:t xml:space="preserve">``Lumoajan lumouksen alla''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Eugene Son </w:t>
            </w:r>
          </w:p>
        </w:tc>
        <w:tc>
          <w:tcPr>
            <w:tcW w:w="1132" w:type="dxa"/>
            <w:tcBorders/>
            <w:vAlign w:val="center"/>
          </w:tcPr>
          <w:p>
            <w:pPr>
              <w:pStyle w:val="TableContents"/>
              <w:bidi w:val="0"/>
              <w:spacing w:before="0" w:after="283"/>
              <w:jc w:val="left"/>
              <w:rPr/>
            </w:pPr>
            <w:r>
              <w:rPr/>
              <w:t xml:space="preserve">22. lokakuuta 2017 (2017-10-22) </w:t>
            </w:r>
          </w:p>
        </w:tc>
        <w:tc>
          <w:tcPr>
            <w:tcW w:w="689" w:type="dxa"/>
            <w:tcBorders/>
            <w:vAlign w:val="center"/>
          </w:tcPr>
          <w:p>
            <w:pPr>
              <w:pStyle w:val="TableContents"/>
              <w:bidi w:val="0"/>
              <w:spacing w:before="0" w:after="283"/>
              <w:jc w:val="left"/>
              <w:rPr/>
            </w:pPr>
            <w:r>
              <w:rPr/>
              <w:t xml:space="preserve">414 </w:t>
            </w:r>
          </w:p>
        </w:tc>
        <w:tc>
          <w:tcPr>
            <w:tcW w:w="3283" w:type="dxa"/>
            <w:tcBorders/>
            <w:vAlign w:val="center"/>
          </w:tcPr>
          <w:p>
            <w:pPr>
              <w:pStyle w:val="TableContents"/>
              <w:bidi w:val="0"/>
              <w:spacing w:before="0" w:after="283"/>
              <w:jc w:val="left"/>
              <w:rPr/>
            </w:pPr>
            <w:r>
              <w:rPr/>
              <w:t xml:space="preserve">0,25 Captain Marvel ja Ms Marvel matkustavat jäiselle asteroidille pelastamaan Thorin Enchantressilta. He taistelevat Enchantressia vastaan, joka on aivopessyt Thorin henkivartijakseen, sekä aivopestyjä sotureita ja hirviömäisiä lumiukkoja vastaan. </w:t>
            </w:r>
          </w:p>
        </w:tc>
      </w:tr>
      <w:tr>
        <w:trPr/>
        <w:tc>
          <w:tcPr>
            <w:tcW w:w="822" w:type="dxa"/>
            <w:tcBorders/>
            <w:vAlign w:val="center"/>
          </w:tcPr>
          <w:p>
            <w:pPr>
              <w:pStyle w:val="TableHeading"/>
              <w:suppressLineNumbers/>
              <w:bidi w:val="0"/>
              <w:spacing w:before="0" w:after="283"/>
              <w:jc w:val="center"/>
              <w:rPr/>
            </w:pPr>
            <w:r>
              <w:rPr/>
              <w:t xml:space="preserve">91 </w:t>
            </w:r>
          </w:p>
        </w:tc>
        <w:tc>
          <w:tcPr>
            <w:tcW w:w="783" w:type="dxa"/>
            <w:tcBorders/>
            <w:vAlign w:val="center"/>
          </w:tcPr>
          <w:p>
            <w:pPr>
              <w:pStyle w:val="TableContents"/>
              <w:bidi w:val="0"/>
              <w:spacing w:before="0" w:after="283"/>
              <w:jc w:val="left"/>
              <w:rPr/>
            </w:pPr>
            <w:r>
              <w:rPr/>
              <w:t xml:space="preserve">13 </w:t>
            </w:r>
          </w:p>
        </w:tc>
        <w:tc>
          <w:tcPr>
            <w:tcW w:w="1464" w:type="dxa"/>
            <w:tcBorders/>
            <w:vAlign w:val="center"/>
          </w:tcPr>
          <w:p>
            <w:pPr>
              <w:pStyle w:val="TableContents"/>
              <w:bidi w:val="0"/>
              <w:spacing w:before="0" w:after="283"/>
              <w:jc w:val="left"/>
              <w:rPr/>
            </w:pPr>
            <w:r>
              <w:rPr/>
              <w:t xml:space="preserve">"Paluu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Danielle Wolff </w:t>
            </w:r>
          </w:p>
        </w:tc>
        <w:tc>
          <w:tcPr>
            <w:tcW w:w="1132" w:type="dxa"/>
            <w:tcBorders/>
            <w:vAlign w:val="center"/>
          </w:tcPr>
          <w:p>
            <w:pPr>
              <w:pStyle w:val="TableContents"/>
              <w:bidi w:val="0"/>
              <w:spacing w:before="0" w:after="283"/>
              <w:jc w:val="left"/>
              <w:rPr/>
            </w:pPr>
            <w:r>
              <w:rPr/>
              <w:t xml:space="preserve">22. lokakuuta 2017 (2017-10-22) </w:t>
            </w:r>
          </w:p>
        </w:tc>
        <w:tc>
          <w:tcPr>
            <w:tcW w:w="689" w:type="dxa"/>
            <w:tcBorders/>
            <w:vAlign w:val="center"/>
          </w:tcPr>
          <w:p>
            <w:pPr>
              <w:pStyle w:val="TableContents"/>
              <w:bidi w:val="0"/>
              <w:spacing w:before="0" w:after="283"/>
              <w:jc w:val="left"/>
              <w:rPr/>
            </w:pPr>
            <w:r>
              <w:rPr/>
              <w:t xml:space="preserve">415 </w:t>
            </w:r>
          </w:p>
        </w:tc>
        <w:tc>
          <w:tcPr>
            <w:tcW w:w="3283" w:type="dxa"/>
            <w:tcBorders/>
            <w:vAlign w:val="center"/>
          </w:tcPr>
          <w:p>
            <w:pPr>
              <w:pStyle w:val="TableContents"/>
              <w:bidi w:val="0"/>
              <w:spacing w:before="0" w:after="283"/>
              <w:jc w:val="left"/>
              <w:rPr/>
            </w:pPr>
            <w:r>
              <w:rPr/>
              <w:t xml:space="preserve">0.16 Palattuaan Maahan Kostajat ja Uudet Kostajat huomaavat, että Loki, joka käytti Muinaisten talvien arkkua, on ottanut Maan haltuunsa ja paljastuu Cabalin todelliseksi johtajaksi. Kostajien ja Uusien Kostajien on taisteltava Lokia ja hänen pakkaspeikkojen armeijaansa vastaan ja samalla estettävä Manhattanin yläpuolella olevia World Breaker -aluksia tuhoamasta Maata. </w:t>
            </w:r>
          </w:p>
        </w:tc>
      </w:tr>
      <w:tr>
        <w:trPr/>
        <w:tc>
          <w:tcPr>
            <w:tcW w:w="822" w:type="dxa"/>
            <w:tcBorders/>
            <w:vAlign w:val="center"/>
          </w:tcPr>
          <w:p>
            <w:pPr>
              <w:pStyle w:val="TableHeading"/>
              <w:suppressLineNumbers/>
              <w:bidi w:val="0"/>
              <w:spacing w:before="0" w:after="283"/>
              <w:jc w:val="center"/>
              <w:rPr/>
            </w:pPr>
            <w:r>
              <w:rPr/>
              <w:t xml:space="preserve">92 </w:t>
            </w:r>
          </w:p>
        </w:tc>
        <w:tc>
          <w:tcPr>
            <w:tcW w:w="783" w:type="dxa"/>
            <w:tcBorders/>
            <w:vAlign w:val="center"/>
          </w:tcPr>
          <w:p>
            <w:pPr>
              <w:pStyle w:val="TableContents"/>
              <w:bidi w:val="0"/>
              <w:spacing w:before="0" w:after="283"/>
              <w:jc w:val="left"/>
              <w:rPr/>
            </w:pPr>
            <w:r>
              <w:rPr/>
              <w:t xml:space="preserve">14 </w:t>
            </w:r>
          </w:p>
        </w:tc>
        <w:tc>
          <w:tcPr>
            <w:tcW w:w="1464" w:type="dxa"/>
            <w:tcBorders/>
            <w:vAlign w:val="center"/>
          </w:tcPr>
          <w:p>
            <w:pPr>
              <w:pStyle w:val="TableContents"/>
              <w:bidi w:val="0"/>
              <w:spacing w:before="0" w:after="283"/>
              <w:jc w:val="left"/>
              <w:rPr/>
            </w:pPr>
            <w:r>
              <w:rPr/>
              <w:t xml:space="preserve">``Uudenvuodenlupaus''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Danielle Wolff </w:t>
            </w:r>
          </w:p>
        </w:tc>
        <w:tc>
          <w:tcPr>
            <w:tcW w:w="1132" w:type="dxa"/>
            <w:tcBorders/>
            <w:vAlign w:val="center"/>
          </w:tcPr>
          <w:p>
            <w:pPr>
              <w:pStyle w:val="TableContents"/>
              <w:bidi w:val="0"/>
              <w:spacing w:before="0" w:after="283"/>
              <w:jc w:val="left"/>
              <w:rPr/>
            </w:pPr>
            <w:r>
              <w:rPr/>
              <w:t xml:space="preserve">3. joulukuuta 2017 (2017-12-03) </w:t>
            </w:r>
          </w:p>
        </w:tc>
        <w:tc>
          <w:tcPr>
            <w:tcW w:w="689" w:type="dxa"/>
            <w:tcBorders/>
            <w:vAlign w:val="center"/>
          </w:tcPr>
          <w:p>
            <w:pPr>
              <w:pStyle w:val="TableContents"/>
              <w:bidi w:val="0"/>
              <w:spacing w:before="0" w:after="283"/>
              <w:jc w:val="left"/>
              <w:rPr/>
            </w:pPr>
            <w:r>
              <w:rPr/>
              <w:t xml:space="preserve">402 </w:t>
            </w:r>
          </w:p>
        </w:tc>
        <w:tc>
          <w:tcPr>
            <w:tcW w:w="3283" w:type="dxa"/>
            <w:tcBorders/>
            <w:vAlign w:val="center"/>
          </w:tcPr>
          <w:p>
            <w:pPr>
              <w:pStyle w:val="TableContents"/>
              <w:bidi w:val="0"/>
              <w:jc w:val="left"/>
              <w:rPr/>
            </w:pPr>
            <w:r>
              <w:rPr/>
              <w:t xml:space="preserve">0.40 </w:t>
            </w:r>
          </w:p>
          <w:p>
            <w:pPr>
              <w:pStyle w:val="TextBody"/>
              <w:bidi w:val="0"/>
              <w:spacing w:before="0" w:after="283"/>
              <w:jc w:val="left"/>
              <w:rPr/>
            </w:pPr>
            <w:r>
              <w:rPr/>
              <w:t xml:space="preserve">Menneisyys ja nykyisyys törmäävät toisiinsa uudenvuodenaattona, kun Howard Stark ja Peggy Carter tuodaan yhtäkkiä nykypäivään vuodesta 1949. He lyöttäytyvät yhteen Iron Manin ja Kapteeni Amerikan kanssa pelastaakseen aikavirran Kang Valloittajalta, joka pyrkii eliminoimaan Howard Starkin tai Tony Starkin varmistaakseen, ettei hänen vihollisensa Iron Man 2020 ole olemassa. Samalla selviää, että tohtori Faustus oli tuotu mukaan, sillä Howard ja Peggy olivat lukinneet hänet takakonttiinsa pidätettyään hänet. </w:t>
            </w:r>
          </w:p>
          <w:p>
            <w:pPr>
              <w:pStyle w:val="TextBody"/>
              <w:bidi w:val="0"/>
              <w:spacing w:before="0" w:after="283"/>
              <w:jc w:val="left"/>
              <w:rPr/>
            </w:pPr>
            <w:r>
              <w:rPr/>
              <w:t xml:space="preserve">Huomautus nro 1: Hayley Atwell palaa Peggy Carterin rooliin Marvel Cinematic Universe -elokuvasta. </w:t>
            </w:r>
          </w:p>
          <w:p>
            <w:pPr>
              <w:pStyle w:val="TextBody"/>
              <w:bidi w:val="0"/>
              <w:spacing w:before="0" w:after="283"/>
              <w:jc w:val="left"/>
              <w:rPr/>
            </w:pPr>
            <w:r>
              <w:rPr/>
              <w:t xml:space="preserve">Huomautus nro 2: Vaikka jakso esitettiin kaudella 4, sen aikajana sijoittuu kaudelle 3. </w:t>
            </w:r>
          </w:p>
        </w:tc>
      </w:tr>
      <w:tr>
        <w:trPr/>
        <w:tc>
          <w:tcPr>
            <w:tcW w:w="822" w:type="dxa"/>
            <w:tcBorders/>
            <w:vAlign w:val="center"/>
          </w:tcPr>
          <w:p>
            <w:pPr>
              <w:pStyle w:val="TableHeading"/>
              <w:suppressLineNumbers/>
              <w:bidi w:val="0"/>
              <w:spacing w:before="0" w:after="283"/>
              <w:jc w:val="center"/>
              <w:rPr/>
            </w:pPr>
            <w:r>
              <w:rPr/>
              <w:t xml:space="preserve">93 94 </w:t>
            </w:r>
          </w:p>
        </w:tc>
        <w:tc>
          <w:tcPr>
            <w:tcW w:w="783" w:type="dxa"/>
            <w:tcBorders/>
            <w:vAlign w:val="center"/>
          </w:tcPr>
          <w:p>
            <w:pPr>
              <w:pStyle w:val="TableContents"/>
              <w:bidi w:val="0"/>
              <w:spacing w:before="0" w:after="283"/>
              <w:jc w:val="left"/>
              <w:rPr/>
            </w:pPr>
            <w:r>
              <w:rPr/>
              <w:t xml:space="preserve">15 16 </w:t>
            </w:r>
          </w:p>
        </w:tc>
        <w:tc>
          <w:tcPr>
            <w:tcW w:w="1464" w:type="dxa"/>
            <w:tcBorders/>
            <w:vAlign w:val="center"/>
          </w:tcPr>
          <w:p>
            <w:pPr>
              <w:pStyle w:val="TableContents"/>
              <w:bidi w:val="0"/>
              <w:spacing w:before="0" w:after="283"/>
              <w:jc w:val="left"/>
              <w:rPr/>
            </w:pPr>
            <w:r>
              <w:rPr/>
              <w:t xml:space="preserve">"Agamotton silmä"... </w:t>
            </w:r>
          </w:p>
        </w:tc>
        <w:tc>
          <w:tcPr>
            <w:tcW w:w="1020" w:type="dxa"/>
            <w:tcBorders/>
            <w:vAlign w:val="center"/>
          </w:tcPr>
          <w:p>
            <w:pPr>
              <w:pStyle w:val="TableContents"/>
              <w:bidi w:val="0"/>
              <w:spacing w:before="0" w:after="283"/>
              <w:jc w:val="left"/>
              <w:rPr/>
            </w:pPr>
            <w:r>
              <w:rPr/>
              <w:t xml:space="preserve">Tim Eldred Micah Gunnell </w:t>
            </w:r>
          </w:p>
        </w:tc>
        <w:tc>
          <w:tcPr>
            <w:tcW w:w="1012" w:type="dxa"/>
            <w:tcBorders/>
            <w:vAlign w:val="center"/>
          </w:tcPr>
          <w:p>
            <w:pPr>
              <w:pStyle w:val="TableContents"/>
              <w:bidi w:val="0"/>
              <w:spacing w:before="0" w:after="283"/>
              <w:jc w:val="left"/>
              <w:rPr/>
            </w:pPr>
            <w:r>
              <w:rPr/>
              <w:t xml:space="preserve">Michael Vogel Gavin Hignight </w:t>
            </w:r>
          </w:p>
        </w:tc>
        <w:tc>
          <w:tcPr>
            <w:tcW w:w="1132" w:type="dxa"/>
            <w:tcBorders/>
            <w:vAlign w:val="center"/>
          </w:tcPr>
          <w:p>
            <w:pPr>
              <w:pStyle w:val="TableContents"/>
              <w:bidi w:val="0"/>
              <w:spacing w:before="0" w:after="283"/>
              <w:jc w:val="left"/>
              <w:rPr/>
            </w:pPr>
            <w:r>
              <w:rPr/>
              <w:t xml:space="preserve">7. tammikuuta 2018 (2018-01-07) </w:t>
            </w:r>
          </w:p>
        </w:tc>
        <w:tc>
          <w:tcPr>
            <w:tcW w:w="689" w:type="dxa"/>
            <w:tcBorders/>
            <w:vAlign w:val="center"/>
          </w:tcPr>
          <w:p>
            <w:pPr>
              <w:pStyle w:val="TableContents"/>
              <w:bidi w:val="0"/>
              <w:spacing w:before="0" w:after="283"/>
              <w:jc w:val="left"/>
              <w:rPr/>
            </w:pPr>
            <w:r>
              <w:rPr/>
              <w:t xml:space="preserve">416 417 </w:t>
            </w:r>
          </w:p>
        </w:tc>
        <w:tc>
          <w:tcPr>
            <w:tcW w:w="3283" w:type="dxa"/>
            <w:tcBorders/>
            <w:vAlign w:val="center"/>
          </w:tcPr>
          <w:p>
            <w:pPr>
              <w:pStyle w:val="TableContents"/>
              <w:bidi w:val="0"/>
              <w:jc w:val="left"/>
              <w:rPr/>
            </w:pPr>
            <w:r>
              <w:rPr/>
              <w:t xml:space="preserve">N / A </w:t>
            </w:r>
          </w:p>
          <w:p>
            <w:pPr>
              <w:pStyle w:val="TextBody"/>
              <w:bidi w:val="0"/>
              <w:spacing w:before="0" w:after="283"/>
              <w:jc w:val="left"/>
              <w:rPr/>
            </w:pPr>
            <w:r>
              <w:rPr/>
              <w:t xml:space="preserve">Osa 1: Kostajat ja Uudet Kostajat taistelevat Hydraa vastaan, kun he murtautuvat S.H.I.E.L.D.:n varastoon, joka on täynnä maagisia esineitä, ja vievät mukanaan tietyn talismaanin. Löytääkseen, minne talismaani on viety, Kostajat ja Uudet Kostajat jakautuvat kahteen ryhmään. Kapteeni Amerikka ja Mustapantteri suuntaavat Hongkongiin, jossa he löytävät Paroni Mordon työskentelemässä Kaluun talismaanin parissa. Tänä aikana Mustan Pantterin sisko Shuri tavoittaa Mustan Pantterin ja Kapteeni Amerikan, jotka haluavat tehdä enemmän Wakandan hyväksi. </w:t>
            </w:r>
          </w:p>
          <w:p>
            <w:pPr>
              <w:pStyle w:val="TextBody"/>
              <w:bidi w:val="0"/>
              <w:spacing w:before="0" w:after="283"/>
              <w:jc w:val="left"/>
              <w:rPr/>
            </w:pPr>
            <w:r>
              <w:rPr/>
              <w:t xml:space="preserve">Osa 2: Paroni Mordon kukistamisen jälkeen salaperäinen henkilö, joka vangitsi hänet toiseen ulottuvuuteen, tarvitsee apua etsiessään tohtori Strangea, kun Kapteeni Amerikka ja Musta Pantteri antavat hänelle kyydin takaisin Kostajien alueelle, jossa tohtori Strange hyökkää yhtäkkiä heidän kimppuunsa. Hän tunnistaa salaperäisen henkilön Agamottoksi, joka aikoo ottaa takaisin Agamotton silmän ja puhdistaa koko Maan kaaoksesta. Aluksi hän käyttää varjokirousta saadakseen Kapteeni Amerikan ja Mustan Pantterin hallintaansa. Nyt tohtori Strange ja loput Kostajat joutuvat keksimään keinon kukistaa Agamotto. </w:t>
            </w:r>
          </w:p>
        </w:tc>
      </w:tr>
      <w:tr>
        <w:trPr/>
        <w:tc>
          <w:tcPr>
            <w:tcW w:w="822" w:type="dxa"/>
            <w:tcBorders/>
            <w:vAlign w:val="center"/>
          </w:tcPr>
          <w:p>
            <w:pPr>
              <w:pStyle w:val="TableHeading"/>
              <w:suppressLineNumbers/>
              <w:bidi w:val="0"/>
              <w:spacing w:before="0" w:after="283"/>
              <w:jc w:val="center"/>
              <w:rPr/>
            </w:pPr>
            <w:r>
              <w:rPr/>
              <w:t xml:space="preserve">95 </w:t>
            </w:r>
          </w:p>
        </w:tc>
        <w:tc>
          <w:tcPr>
            <w:tcW w:w="783" w:type="dxa"/>
            <w:tcBorders/>
            <w:vAlign w:val="center"/>
          </w:tcPr>
          <w:p>
            <w:pPr>
              <w:pStyle w:val="TableContents"/>
              <w:bidi w:val="0"/>
              <w:spacing w:before="0" w:after="283"/>
              <w:jc w:val="left"/>
              <w:rPr/>
            </w:pPr>
            <w:r>
              <w:rPr/>
              <w:t xml:space="preserve">17 </w:t>
            </w:r>
          </w:p>
        </w:tc>
        <w:tc>
          <w:tcPr>
            <w:tcW w:w="1464" w:type="dxa"/>
            <w:tcBorders/>
            <w:vAlign w:val="center"/>
          </w:tcPr>
          <w:p>
            <w:pPr>
              <w:pStyle w:val="TableContents"/>
              <w:bidi w:val="0"/>
              <w:spacing w:before="0" w:after="283"/>
              <w:jc w:val="left"/>
              <w:rPr/>
            </w:pPr>
            <w:r>
              <w:rPr/>
              <w:t xml:space="preserve">"Beyond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Geoffrey Thorne </w:t>
            </w:r>
          </w:p>
        </w:tc>
        <w:tc>
          <w:tcPr>
            <w:tcW w:w="1132" w:type="dxa"/>
            <w:tcBorders/>
            <w:vAlign w:val="center"/>
          </w:tcPr>
          <w:p>
            <w:pPr>
              <w:pStyle w:val="TableContents"/>
              <w:bidi w:val="0"/>
              <w:spacing w:before="0" w:after="283"/>
              <w:jc w:val="left"/>
              <w:rPr/>
            </w:pPr>
            <w:r>
              <w:rPr/>
              <w:t xml:space="preserve">14. tammikuuta 2018 (2018-01-14) </w:t>
            </w:r>
          </w:p>
        </w:tc>
        <w:tc>
          <w:tcPr>
            <w:tcW w:w="689" w:type="dxa"/>
            <w:tcBorders/>
            <w:vAlign w:val="center"/>
          </w:tcPr>
          <w:p>
            <w:pPr>
              <w:pStyle w:val="TableContents"/>
              <w:bidi w:val="0"/>
              <w:spacing w:before="0" w:after="283"/>
              <w:jc w:val="left"/>
              <w:rPr/>
            </w:pPr>
            <w:r>
              <w:rPr/>
              <w:t xml:space="preserve">418 </w:t>
            </w:r>
          </w:p>
        </w:tc>
        <w:tc>
          <w:tcPr>
            <w:tcW w:w="3283" w:type="dxa"/>
            <w:tcBorders/>
            <w:vAlign w:val="center"/>
          </w:tcPr>
          <w:p>
            <w:pPr>
              <w:pStyle w:val="TableContents"/>
              <w:bidi w:val="0"/>
              <w:spacing w:before="0" w:after="283"/>
              <w:jc w:val="left"/>
              <w:rPr/>
            </w:pPr>
            <w:r>
              <w:rPr/>
              <w:t xml:space="preserve">N / A Kun Kostajat on siirretty outoon uuteen maailmaan nimeltä Taistelumaailma ja Kostajat-torni on rakennettu uudelleen Egyptian alueelle, he tapaavat Beyonderin, joka sanoo, että he ovat täällä hänen ``kokeiluaan'' varten. Egyptiaa tutkiessaan Kapteeni Amerikka ja Musta Leski löytävät Rautamiehen, koska ulottuvuus, jossa hän oli, on tehty No-Tech Landin alueeksi. Egyptian pyramidissa Kapteeni Amerikka, Musta Leski ja Rautamies taistelevat salaperäistä Moon Knightia vastaan sekä muumioiden armeijaa vastaan, jolla on hiekkapohjaisia kykyjä. </w:t>
            </w:r>
          </w:p>
        </w:tc>
      </w:tr>
      <w:tr>
        <w:trPr/>
        <w:tc>
          <w:tcPr>
            <w:tcW w:w="822" w:type="dxa"/>
            <w:tcBorders/>
            <w:vAlign w:val="center"/>
          </w:tcPr>
          <w:p>
            <w:pPr>
              <w:pStyle w:val="TableHeading"/>
              <w:suppressLineNumbers/>
              <w:bidi w:val="0"/>
              <w:spacing w:before="0" w:after="283"/>
              <w:jc w:val="center"/>
              <w:rPr/>
            </w:pPr>
            <w:r>
              <w:rPr/>
              <w:t xml:space="preserve">96 </w:t>
            </w:r>
          </w:p>
        </w:tc>
        <w:tc>
          <w:tcPr>
            <w:tcW w:w="783" w:type="dxa"/>
            <w:tcBorders/>
            <w:vAlign w:val="center"/>
          </w:tcPr>
          <w:p>
            <w:pPr>
              <w:pStyle w:val="TableContents"/>
              <w:bidi w:val="0"/>
              <w:spacing w:before="0" w:after="283"/>
              <w:jc w:val="left"/>
              <w:rPr/>
            </w:pPr>
            <w:r>
              <w:rPr/>
              <w:t xml:space="preserve">18 </w:t>
            </w:r>
          </w:p>
        </w:tc>
        <w:tc>
          <w:tcPr>
            <w:tcW w:w="1464" w:type="dxa"/>
            <w:tcBorders/>
            <w:vAlign w:val="center"/>
          </w:tcPr>
          <w:p>
            <w:pPr>
              <w:pStyle w:val="TableContents"/>
              <w:bidi w:val="0"/>
              <w:spacing w:before="0" w:after="283"/>
              <w:jc w:val="left"/>
              <w:rPr/>
            </w:pPr>
            <w:r>
              <w:rPr/>
              <w:t xml:space="preserve">``Underworld''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Eugene Son </w:t>
            </w:r>
          </w:p>
        </w:tc>
        <w:tc>
          <w:tcPr>
            <w:tcW w:w="1132" w:type="dxa"/>
            <w:tcBorders/>
            <w:vAlign w:val="center"/>
          </w:tcPr>
          <w:p>
            <w:pPr>
              <w:pStyle w:val="TableContents"/>
              <w:bidi w:val="0"/>
              <w:spacing w:before="0" w:after="283"/>
              <w:jc w:val="left"/>
              <w:rPr/>
            </w:pPr>
            <w:r>
              <w:rPr/>
              <w:t xml:space="preserve">14. tammikuuta 2018 (2018-01-14) </w:t>
            </w:r>
          </w:p>
        </w:tc>
        <w:tc>
          <w:tcPr>
            <w:tcW w:w="689" w:type="dxa"/>
            <w:tcBorders/>
            <w:vAlign w:val="center"/>
          </w:tcPr>
          <w:p>
            <w:pPr>
              <w:pStyle w:val="TableContents"/>
              <w:bidi w:val="0"/>
              <w:spacing w:before="0" w:after="283"/>
              <w:jc w:val="left"/>
              <w:rPr/>
            </w:pPr>
            <w:r>
              <w:rPr/>
              <w:t xml:space="preserve">419 </w:t>
            </w:r>
          </w:p>
        </w:tc>
        <w:tc>
          <w:tcPr>
            <w:tcW w:w="3283" w:type="dxa"/>
            <w:tcBorders/>
            <w:vAlign w:val="center"/>
          </w:tcPr>
          <w:p>
            <w:pPr>
              <w:pStyle w:val="TableContents"/>
              <w:bidi w:val="0"/>
              <w:spacing w:before="0" w:after="283"/>
              <w:jc w:val="left"/>
              <w:rPr/>
            </w:pPr>
            <w:r>
              <w:rPr/>
              <w:t xml:space="preserve">N / A Loki ilmestyy Avengers Toweriin, jossa hän haluaa auttaa heitä pääsemään takaisin Maahan, koska Beyonder vei mukanaan osia Asgardista. Kun he etsivät Bifrost-siltaa tutkiessaan NYC:n alamaailman maanalaista Taistelumaailma-aluetta, Iron Man, Thor, Hulk ja Loki joutuvat taistelemaan Enchantressia sekä Nidavellirin kivisilmäisiä kallioperäpeikkoja ja nimeltä mainitsemattomia liiteleviä olentoja vastaan, jotka toimivat enimmäkseen oudossa sumussa. </w:t>
            </w:r>
          </w:p>
        </w:tc>
      </w:tr>
      <w:tr>
        <w:trPr/>
        <w:tc>
          <w:tcPr>
            <w:tcW w:w="822" w:type="dxa"/>
            <w:tcBorders/>
            <w:vAlign w:val="center"/>
          </w:tcPr>
          <w:p>
            <w:pPr>
              <w:pStyle w:val="TableHeading"/>
              <w:suppressLineNumbers/>
              <w:bidi w:val="0"/>
              <w:spacing w:before="0" w:after="283"/>
              <w:jc w:val="center"/>
              <w:rPr/>
            </w:pPr>
            <w:r>
              <w:rPr/>
              <w:t xml:space="preserve">97 </w:t>
            </w:r>
          </w:p>
        </w:tc>
        <w:tc>
          <w:tcPr>
            <w:tcW w:w="783" w:type="dxa"/>
            <w:tcBorders/>
            <w:vAlign w:val="center"/>
          </w:tcPr>
          <w:p>
            <w:pPr>
              <w:pStyle w:val="TableContents"/>
              <w:bidi w:val="0"/>
              <w:spacing w:before="0" w:after="283"/>
              <w:jc w:val="left"/>
              <w:rPr/>
            </w:pPr>
            <w:r>
              <w:rPr/>
              <w:t xml:space="preserve">19 </w:t>
            </w:r>
          </w:p>
        </w:tc>
        <w:tc>
          <w:tcPr>
            <w:tcW w:w="1464" w:type="dxa"/>
            <w:tcBorders/>
            <w:vAlign w:val="center"/>
          </w:tcPr>
          <w:p>
            <w:pPr>
              <w:pStyle w:val="TableContents"/>
              <w:bidi w:val="0"/>
              <w:spacing w:before="0" w:after="283"/>
              <w:jc w:val="left"/>
              <w:rPr/>
            </w:pPr>
            <w:r>
              <w:rPr/>
              <w:t xml:space="preserve">"Kuolematon ase"...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Trevor Devall </w:t>
            </w:r>
          </w:p>
        </w:tc>
        <w:tc>
          <w:tcPr>
            <w:tcW w:w="1132" w:type="dxa"/>
            <w:tcBorders/>
            <w:vAlign w:val="center"/>
          </w:tcPr>
          <w:p>
            <w:pPr>
              <w:pStyle w:val="TableContents"/>
              <w:bidi w:val="0"/>
              <w:spacing w:before="0" w:after="283"/>
              <w:jc w:val="left"/>
              <w:rPr/>
            </w:pPr>
            <w:r>
              <w:rPr/>
              <w:t xml:space="preserve">14. tammikuuta 2018 (2018-01-14) </w:t>
            </w:r>
          </w:p>
        </w:tc>
        <w:tc>
          <w:tcPr>
            <w:tcW w:w="689" w:type="dxa"/>
            <w:tcBorders/>
            <w:vAlign w:val="center"/>
          </w:tcPr>
          <w:p>
            <w:pPr>
              <w:pStyle w:val="TableContents"/>
              <w:bidi w:val="0"/>
              <w:spacing w:before="0" w:after="283"/>
              <w:jc w:val="left"/>
              <w:rPr/>
            </w:pPr>
            <w:r>
              <w:rPr/>
              <w:t xml:space="preserve">420 </w:t>
            </w:r>
          </w:p>
        </w:tc>
        <w:tc>
          <w:tcPr>
            <w:tcW w:w="3283" w:type="dxa"/>
            <w:tcBorders/>
            <w:vAlign w:val="center"/>
          </w:tcPr>
          <w:p>
            <w:pPr>
              <w:pStyle w:val="TableContents"/>
              <w:bidi w:val="0"/>
              <w:spacing w:before="0" w:after="283"/>
              <w:jc w:val="left"/>
              <w:rPr/>
            </w:pPr>
            <w:r>
              <w:rPr/>
              <w:t xml:space="preserve">N / A Rautamies ja Loki aloittavat Bifrost-sillan uudelleenrakentamisen. Samalla kun he yrittävät hakea Heimdallin miekkaa K'un-Lunilta, Mustapantteri ja Haukka lyöttäytyvät yhteen Rautanyrkin kanssa voittaakseen Draculan (jota Venom-symbiootti oli riivannut niin paljon, että se teki hänestä immuunin auringonvalolle) ja hänen vampyyrinsa. Lisäksi Dracula aikoo suunnata kaukaiseen Battleworldin valtakuntaan, joka on täynnä lisää symbiootteja, joilla hän voi vahvistaa vampyyriarmeijaansa. </w:t>
            </w:r>
          </w:p>
        </w:tc>
      </w:tr>
      <w:tr>
        <w:trPr/>
        <w:tc>
          <w:tcPr>
            <w:tcW w:w="822" w:type="dxa"/>
            <w:tcBorders/>
            <w:vAlign w:val="center"/>
          </w:tcPr>
          <w:p>
            <w:pPr>
              <w:pStyle w:val="TableHeading"/>
              <w:suppressLineNumbers/>
              <w:bidi w:val="0"/>
              <w:spacing w:before="0" w:after="283"/>
              <w:jc w:val="center"/>
              <w:rPr/>
            </w:pPr>
            <w:r>
              <w:rPr/>
              <w:t xml:space="preserve">98 </w:t>
            </w:r>
          </w:p>
        </w:tc>
        <w:tc>
          <w:tcPr>
            <w:tcW w:w="783" w:type="dxa"/>
            <w:tcBorders/>
            <w:vAlign w:val="center"/>
          </w:tcPr>
          <w:p>
            <w:pPr>
              <w:pStyle w:val="TableContents"/>
              <w:bidi w:val="0"/>
              <w:spacing w:before="0" w:after="283"/>
              <w:jc w:val="left"/>
              <w:rPr/>
            </w:pPr>
            <w:r>
              <w:rPr/>
              <w:t xml:space="preserve">20 </w:t>
            </w:r>
          </w:p>
        </w:tc>
        <w:tc>
          <w:tcPr>
            <w:tcW w:w="1464" w:type="dxa"/>
            <w:tcBorders/>
            <w:vAlign w:val="center"/>
          </w:tcPr>
          <w:p>
            <w:pPr>
              <w:pStyle w:val="TableContents"/>
              <w:bidi w:val="0"/>
              <w:spacing w:before="0" w:after="283"/>
              <w:jc w:val="left"/>
              <w:rPr/>
            </w:pPr>
            <w:r>
              <w:rPr/>
              <w:t xml:space="preserve">"Vibranium Coast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Zach Craley </w:t>
            </w:r>
          </w:p>
        </w:tc>
        <w:tc>
          <w:tcPr>
            <w:tcW w:w="1132" w:type="dxa"/>
            <w:tcBorders/>
            <w:vAlign w:val="center"/>
          </w:tcPr>
          <w:p>
            <w:pPr>
              <w:pStyle w:val="TableContents"/>
              <w:bidi w:val="0"/>
              <w:spacing w:before="0" w:after="283"/>
              <w:jc w:val="left"/>
              <w:rPr/>
            </w:pPr>
            <w:r>
              <w:rPr/>
              <w:t xml:space="preserve">14. tammikuuta 2018 (2018-01-14) </w:t>
            </w:r>
          </w:p>
        </w:tc>
        <w:tc>
          <w:tcPr>
            <w:tcW w:w="689" w:type="dxa"/>
            <w:tcBorders/>
            <w:vAlign w:val="center"/>
          </w:tcPr>
          <w:p>
            <w:pPr>
              <w:pStyle w:val="TableContents"/>
              <w:bidi w:val="0"/>
              <w:spacing w:before="0" w:after="283"/>
              <w:jc w:val="left"/>
              <w:rPr/>
            </w:pPr>
            <w:r>
              <w:rPr/>
              <w:t xml:space="preserve">421 </w:t>
            </w:r>
          </w:p>
        </w:tc>
        <w:tc>
          <w:tcPr>
            <w:tcW w:w="3283" w:type="dxa"/>
            <w:tcBorders/>
            <w:vAlign w:val="center"/>
          </w:tcPr>
          <w:p>
            <w:pPr>
              <w:pStyle w:val="TableContents"/>
              <w:bidi w:val="0"/>
              <w:spacing w:before="0" w:after="283"/>
              <w:jc w:val="left"/>
              <w:rPr/>
            </w:pPr>
            <w:r>
              <w:rPr/>
              <w:t xml:space="preserve">N / A Rautamiehen ja Lokin jatkaessa Bifrost-sillan jälleenrakentamista Ant-Man ja Ms Marvel lähetetään Punaisen kallon merelle jonnekin Vibranium-rannikon lähistölle etsimään vibraniumia. Red Skull Sea -merellä Ant-Man ja Ms Marvel liittoutuvat vastentahtoisesti Typhoid Maryn merirosvoversion kanssa taistellakseen pahaa merirosvoa Dread Skullia (merirosvoversio Red Skullista), hänen esikoisystäväänsä Crossbonesia ja Skullbottien armeijaa vastaan. </w:t>
            </w:r>
          </w:p>
        </w:tc>
      </w:tr>
      <w:tr>
        <w:trPr/>
        <w:tc>
          <w:tcPr>
            <w:tcW w:w="822" w:type="dxa"/>
            <w:tcBorders/>
            <w:vAlign w:val="center"/>
          </w:tcPr>
          <w:p>
            <w:pPr>
              <w:pStyle w:val="TableHeading"/>
              <w:suppressLineNumbers/>
              <w:bidi w:val="0"/>
              <w:spacing w:before="0" w:after="283"/>
              <w:jc w:val="center"/>
              <w:rPr/>
            </w:pPr>
            <w:r>
              <w:rPr/>
              <w:t xml:space="preserve">99 </w:t>
            </w:r>
          </w:p>
        </w:tc>
        <w:tc>
          <w:tcPr>
            <w:tcW w:w="783" w:type="dxa"/>
            <w:tcBorders/>
            <w:vAlign w:val="center"/>
          </w:tcPr>
          <w:p>
            <w:pPr>
              <w:pStyle w:val="TableContents"/>
              <w:bidi w:val="0"/>
              <w:spacing w:before="0" w:after="283"/>
              <w:jc w:val="left"/>
              <w:rPr/>
            </w:pPr>
            <w:r>
              <w:rPr/>
              <w:t xml:space="preserve">21 </w:t>
            </w:r>
          </w:p>
        </w:tc>
        <w:tc>
          <w:tcPr>
            <w:tcW w:w="1464" w:type="dxa"/>
            <w:tcBorders/>
            <w:vAlign w:val="center"/>
          </w:tcPr>
          <w:p>
            <w:pPr>
              <w:pStyle w:val="TableContents"/>
              <w:bidi w:val="0"/>
              <w:spacing w:before="0" w:after="283"/>
              <w:jc w:val="left"/>
              <w:rPr/>
            </w:pPr>
            <w:r>
              <w:rPr/>
              <w:t xml:space="preserve">``Weirdworld''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Danielle Wolff </w:t>
            </w:r>
          </w:p>
        </w:tc>
        <w:tc>
          <w:tcPr>
            <w:tcW w:w="1132" w:type="dxa"/>
            <w:tcBorders/>
            <w:vAlign w:val="center"/>
          </w:tcPr>
          <w:p>
            <w:pPr>
              <w:pStyle w:val="TableContents"/>
              <w:bidi w:val="0"/>
              <w:spacing w:before="0" w:after="283"/>
              <w:jc w:val="left"/>
              <w:rPr/>
            </w:pPr>
            <w:r>
              <w:rPr>
                <w:color w:val="A9A9A9"/>
              </w:rPr>
              <w:t xml:space="preserve">maaliskuu 4, 2018 </w:t>
            </w:r>
            <w:r>
              <w:rPr/>
              <w:t xml:space="preserve">(2018-03-04) </w:t>
            </w:r>
          </w:p>
        </w:tc>
        <w:tc>
          <w:tcPr>
            <w:tcW w:w="689" w:type="dxa"/>
            <w:tcBorders/>
            <w:vAlign w:val="center"/>
          </w:tcPr>
          <w:p>
            <w:pPr>
              <w:pStyle w:val="TableContents"/>
              <w:bidi w:val="0"/>
              <w:spacing w:before="0" w:after="283"/>
              <w:jc w:val="left"/>
              <w:rPr/>
            </w:pPr>
            <w:r>
              <w:rPr/>
              <w:t xml:space="preserve">422 </w:t>
            </w:r>
          </w:p>
        </w:tc>
        <w:tc>
          <w:tcPr>
            <w:tcW w:w="3283" w:type="dxa"/>
            <w:tcBorders/>
            <w:vAlign w:val="center"/>
          </w:tcPr>
          <w:p>
            <w:pPr>
              <w:pStyle w:val="TableContents"/>
              <w:bidi w:val="0"/>
              <w:spacing w:before="0" w:after="283"/>
              <w:jc w:val="left"/>
              <w:rPr/>
            </w:pPr>
            <w:r>
              <w:rPr/>
              <w:t xml:space="preserve">N / A Weirdworldin taistelumaailman alueella Musta Leski ja Kapteeni Marvel huomaavat, että Bruce Banner jahtaa Hulkia. Heidän on estettävä nyt erillään olevia Bruce Banneria ja Hulkia satuttamasta toisiaan, samalla kun he taistelevat pahaa Morgan le Fayta vastaan, joka huijasi Bruce Bannerin vangitsemaan Hulkin, jotta hän voisi valjastaa tämän voimat ja käyttää niitä vallatakseen loput Battleworldista. </w:t>
            </w:r>
          </w:p>
        </w:tc>
      </w:tr>
      <w:tr>
        <w:trPr/>
        <w:tc>
          <w:tcPr>
            <w:tcW w:w="822" w:type="dxa"/>
            <w:tcBorders/>
            <w:vAlign w:val="center"/>
          </w:tcPr>
          <w:p>
            <w:pPr>
              <w:pStyle w:val="TableHeading"/>
              <w:suppressLineNumbers/>
              <w:bidi w:val="0"/>
              <w:spacing w:before="0" w:after="283"/>
              <w:jc w:val="center"/>
              <w:rPr/>
            </w:pPr>
            <w:r>
              <w:rPr/>
              <w:t xml:space="preserve">100 </w:t>
            </w:r>
          </w:p>
        </w:tc>
        <w:tc>
          <w:tcPr>
            <w:tcW w:w="783" w:type="dxa"/>
            <w:tcBorders/>
            <w:vAlign w:val="center"/>
          </w:tcPr>
          <w:p>
            <w:pPr>
              <w:pStyle w:val="TableContents"/>
              <w:bidi w:val="0"/>
              <w:spacing w:before="0" w:after="283"/>
              <w:jc w:val="left"/>
              <w:rPr/>
            </w:pPr>
            <w:r>
              <w:rPr/>
              <w:t xml:space="preserve">22 </w:t>
            </w:r>
          </w:p>
        </w:tc>
        <w:tc>
          <w:tcPr>
            <w:tcW w:w="1464" w:type="dxa"/>
            <w:tcBorders/>
            <w:vAlign w:val="center"/>
          </w:tcPr>
          <w:p>
            <w:pPr>
              <w:pStyle w:val="TableContents"/>
              <w:bidi w:val="0"/>
              <w:spacing w:before="0" w:after="283"/>
              <w:jc w:val="left"/>
              <w:rPr/>
            </w:pPr>
            <w:r>
              <w:rPr/>
              <w:t xml:space="preserve">"Westland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Geoffrey Thorne </w:t>
            </w:r>
          </w:p>
        </w:tc>
        <w:tc>
          <w:tcPr>
            <w:tcW w:w="1132" w:type="dxa"/>
            <w:tcBorders/>
            <w:vAlign w:val="center"/>
          </w:tcPr>
          <w:p>
            <w:pPr>
              <w:pStyle w:val="TableContents"/>
              <w:bidi w:val="0"/>
              <w:spacing w:before="0" w:after="283"/>
              <w:jc w:val="left"/>
              <w:rPr/>
            </w:pPr>
            <w:r>
              <w:rPr/>
              <w:t xml:space="preserve">maaliskuu 4, 2018 (2018-03-04) </w:t>
            </w:r>
          </w:p>
        </w:tc>
        <w:tc>
          <w:tcPr>
            <w:tcW w:w="689" w:type="dxa"/>
            <w:tcBorders/>
            <w:vAlign w:val="center"/>
          </w:tcPr>
          <w:p>
            <w:pPr>
              <w:pStyle w:val="TableContents"/>
              <w:bidi w:val="0"/>
              <w:spacing w:before="0" w:after="283"/>
              <w:jc w:val="left"/>
              <w:rPr/>
            </w:pPr>
            <w:r>
              <w:rPr/>
              <w:t xml:space="preserve">423 </w:t>
            </w:r>
          </w:p>
        </w:tc>
        <w:tc>
          <w:tcPr>
            <w:tcW w:w="3283" w:type="dxa"/>
            <w:tcBorders/>
            <w:vAlign w:val="center"/>
          </w:tcPr>
          <w:p>
            <w:pPr>
              <w:pStyle w:val="TableContents"/>
              <w:bidi w:val="0"/>
              <w:spacing w:before="0" w:after="283"/>
              <w:jc w:val="left"/>
              <w:rPr/>
            </w:pPr>
            <w:r>
              <w:rPr/>
              <w:t xml:space="preserve">N / A Haukansilmä, Visio, Loki ja Ampiainen suuntaavat Westlandiin, vanhan lännen alueelle, jossa on myös dinosauruksia, etsimään tohtori Strangea. He löytävät hänet työskentelemästä lääkärinään keskellä Kree Conquest Hive -pesän hyökkäystä, jossa Haukansilmä sokeutuu väliaikaisesti. Törmättyään Rocket Raccooniin ja Grootiin heidän aluksensa syöksyttyä maahan Vision löytää Jane Fosterin, joka on toiminut Westlandin sheriffinä nimellä ``Calamity Jane Foster''. </w:t>
            </w:r>
          </w:p>
        </w:tc>
      </w:tr>
      <w:tr>
        <w:trPr/>
        <w:tc>
          <w:tcPr>
            <w:tcW w:w="822" w:type="dxa"/>
            <w:tcBorders/>
            <w:vAlign w:val="center"/>
          </w:tcPr>
          <w:p>
            <w:pPr>
              <w:pStyle w:val="TableHeading"/>
              <w:suppressLineNumbers/>
              <w:bidi w:val="0"/>
              <w:spacing w:before="0" w:after="283"/>
              <w:jc w:val="center"/>
              <w:rPr/>
            </w:pPr>
            <w:r>
              <w:rPr/>
              <w:t xml:space="preserve">101 </w:t>
            </w:r>
          </w:p>
        </w:tc>
        <w:tc>
          <w:tcPr>
            <w:tcW w:w="783" w:type="dxa"/>
            <w:tcBorders/>
            <w:vAlign w:val="center"/>
          </w:tcPr>
          <w:p>
            <w:pPr>
              <w:pStyle w:val="TableContents"/>
              <w:bidi w:val="0"/>
              <w:spacing w:before="0" w:after="283"/>
              <w:jc w:val="left"/>
              <w:rPr/>
            </w:pPr>
            <w:r>
              <w:rPr/>
              <w:t xml:space="preserve">23 </w:t>
            </w:r>
          </w:p>
        </w:tc>
        <w:tc>
          <w:tcPr>
            <w:tcW w:w="1464" w:type="dxa"/>
            <w:tcBorders/>
            <w:vAlign w:val="center"/>
          </w:tcPr>
          <w:p>
            <w:pPr>
              <w:pStyle w:val="TableContents"/>
              <w:bidi w:val="0"/>
              <w:spacing w:before="0" w:after="283"/>
              <w:jc w:val="left"/>
              <w:rPr/>
            </w:pPr>
            <w:r>
              <w:rPr/>
              <w:t xml:space="preserve">"Citadel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Danielle Wolff </w:t>
            </w:r>
          </w:p>
        </w:tc>
        <w:tc>
          <w:tcPr>
            <w:tcW w:w="1132" w:type="dxa"/>
            <w:tcBorders/>
            <w:vAlign w:val="center"/>
          </w:tcPr>
          <w:p>
            <w:pPr>
              <w:pStyle w:val="TableContents"/>
              <w:bidi w:val="0"/>
              <w:spacing w:before="0" w:after="283"/>
              <w:jc w:val="left"/>
              <w:rPr/>
            </w:pPr>
            <w:r>
              <w:rPr/>
              <w:t xml:space="preserve">maaliskuu 11, 2018 (2018-03-11) </w:t>
            </w:r>
          </w:p>
        </w:tc>
        <w:tc>
          <w:tcPr>
            <w:tcW w:w="689" w:type="dxa"/>
            <w:tcBorders/>
            <w:vAlign w:val="center"/>
          </w:tcPr>
          <w:p>
            <w:pPr>
              <w:pStyle w:val="TableContents"/>
              <w:bidi w:val="0"/>
              <w:spacing w:before="0" w:after="283"/>
              <w:jc w:val="left"/>
              <w:rPr/>
            </w:pPr>
            <w:r>
              <w:rPr/>
              <w:t xml:space="preserve">424 </w:t>
            </w:r>
          </w:p>
        </w:tc>
        <w:tc>
          <w:tcPr>
            <w:tcW w:w="3283" w:type="dxa"/>
            <w:tcBorders/>
            <w:vAlign w:val="center"/>
          </w:tcPr>
          <w:p>
            <w:pPr>
              <w:pStyle w:val="TableContents"/>
              <w:bidi w:val="0"/>
              <w:spacing w:before="0" w:after="283"/>
              <w:jc w:val="left"/>
              <w:rPr/>
            </w:pPr>
            <w:r>
              <w:rPr/>
              <w:t xml:space="preserve">N / A Beyonder ja hänen Absorbing Manista, Aresista, Crimson Widow'sta ja MODOKista kokoamansa roistoryhmä vangitsevat Kapteeni Amerikan ja Iron Manin. Samalla kun Kapteeni Amerikka pyrkii pakenemaan roistoja Beyonderin pesässä, Beyonder näyttää Rautamiehelle totuuden hänen kokeestaan. </w:t>
            </w:r>
          </w:p>
        </w:tc>
      </w:tr>
      <w:tr>
        <w:trPr/>
        <w:tc>
          <w:tcPr>
            <w:tcW w:w="822" w:type="dxa"/>
            <w:tcBorders/>
            <w:vAlign w:val="center"/>
          </w:tcPr>
          <w:p>
            <w:pPr>
              <w:pStyle w:val="TableHeading"/>
              <w:suppressLineNumbers/>
              <w:bidi w:val="0"/>
              <w:spacing w:before="0" w:after="283"/>
              <w:jc w:val="center"/>
              <w:rPr/>
            </w:pPr>
            <w:r>
              <w:rPr/>
              <w:t xml:space="preserve">102 </w:t>
            </w:r>
          </w:p>
        </w:tc>
        <w:tc>
          <w:tcPr>
            <w:tcW w:w="783" w:type="dxa"/>
            <w:tcBorders/>
            <w:vAlign w:val="center"/>
          </w:tcPr>
          <w:p>
            <w:pPr>
              <w:pStyle w:val="TableContents"/>
              <w:bidi w:val="0"/>
              <w:spacing w:before="0" w:after="283"/>
              <w:jc w:val="left"/>
              <w:rPr/>
            </w:pPr>
            <w:r>
              <w:rPr/>
              <w:t xml:space="preserve">24 </w:t>
            </w:r>
          </w:p>
        </w:tc>
        <w:tc>
          <w:tcPr>
            <w:tcW w:w="1464" w:type="dxa"/>
            <w:tcBorders/>
            <w:vAlign w:val="center"/>
          </w:tcPr>
          <w:p>
            <w:pPr>
              <w:pStyle w:val="TableContents"/>
              <w:bidi w:val="0"/>
              <w:spacing w:before="0" w:after="283"/>
              <w:jc w:val="left"/>
              <w:rPr/>
            </w:pPr>
            <w:r>
              <w:rPr/>
              <w:t xml:space="preserve">"The Wastelands </w:t>
            </w:r>
          </w:p>
        </w:tc>
        <w:tc>
          <w:tcPr>
            <w:tcW w:w="1020" w:type="dxa"/>
            <w:tcBorders/>
            <w:vAlign w:val="center"/>
          </w:tcPr>
          <w:p>
            <w:pPr>
              <w:pStyle w:val="TableContents"/>
              <w:bidi w:val="0"/>
              <w:spacing w:before="0" w:after="283"/>
              <w:jc w:val="left"/>
              <w:rPr/>
            </w:pPr>
            <w:r>
              <w:rPr/>
              <w:t xml:space="preserve">Micah Gunnell </w:t>
            </w:r>
          </w:p>
        </w:tc>
        <w:tc>
          <w:tcPr>
            <w:tcW w:w="1012" w:type="dxa"/>
            <w:tcBorders/>
            <w:vAlign w:val="center"/>
          </w:tcPr>
          <w:p>
            <w:pPr>
              <w:pStyle w:val="TableContents"/>
              <w:bidi w:val="0"/>
              <w:spacing w:before="0" w:after="283"/>
              <w:jc w:val="left"/>
              <w:rPr/>
            </w:pPr>
            <w:r>
              <w:rPr/>
              <w:t xml:space="preserve">Eugene Son </w:t>
            </w:r>
          </w:p>
        </w:tc>
        <w:tc>
          <w:tcPr>
            <w:tcW w:w="1132" w:type="dxa"/>
            <w:tcBorders/>
            <w:vAlign w:val="center"/>
          </w:tcPr>
          <w:p>
            <w:pPr>
              <w:pStyle w:val="TableContents"/>
              <w:bidi w:val="0"/>
              <w:spacing w:before="0" w:after="283"/>
              <w:jc w:val="left"/>
              <w:rPr/>
            </w:pPr>
            <w:r>
              <w:rPr/>
              <w:t xml:space="preserve">maaliskuu 11, 2018 (2018-03-11) </w:t>
            </w:r>
          </w:p>
        </w:tc>
        <w:tc>
          <w:tcPr>
            <w:tcW w:w="689" w:type="dxa"/>
            <w:tcBorders/>
            <w:vAlign w:val="center"/>
          </w:tcPr>
          <w:p>
            <w:pPr>
              <w:pStyle w:val="TableContents"/>
              <w:bidi w:val="0"/>
              <w:spacing w:before="0" w:after="283"/>
              <w:jc w:val="left"/>
              <w:rPr/>
            </w:pPr>
            <w:r>
              <w:rPr/>
              <w:t xml:space="preserve">425 </w:t>
            </w:r>
          </w:p>
        </w:tc>
        <w:tc>
          <w:tcPr>
            <w:tcW w:w="3283" w:type="dxa"/>
            <w:tcBorders/>
            <w:vAlign w:val="center"/>
          </w:tcPr>
          <w:p>
            <w:pPr>
              <w:pStyle w:val="TableContents"/>
              <w:bidi w:val="0"/>
              <w:spacing w:before="0" w:after="283"/>
              <w:jc w:val="left"/>
              <w:rPr/>
            </w:pPr>
            <w:r>
              <w:rPr/>
              <w:t xml:space="preserve">N / A Ennen kuin he voivat käyttää Bifrostia Battleworldin tuhoamiseen, Kostajien on voitettava Ares ja Ghost Riders -armeija. Tohtori Strangen ja Lokin työskennellessä Bifrostin parissa Thor heittää Mjolnirin Jane Fosterille, kun tämä jää jumiin Beyonderin juoksuhiekkahyökkäykseen ja muuttaa hänet naispuoliseksi Thoriksi. </w:t>
            </w:r>
          </w:p>
        </w:tc>
      </w:tr>
      <w:tr>
        <w:trPr/>
        <w:tc>
          <w:tcPr>
            <w:tcW w:w="822" w:type="dxa"/>
            <w:tcBorders/>
            <w:vAlign w:val="center"/>
          </w:tcPr>
          <w:p>
            <w:pPr>
              <w:pStyle w:val="TableHeading"/>
              <w:suppressLineNumbers/>
              <w:bidi w:val="0"/>
              <w:spacing w:before="0" w:after="283"/>
              <w:jc w:val="center"/>
              <w:rPr/>
            </w:pPr>
            <w:r>
              <w:rPr/>
              <w:t xml:space="preserve">103 </w:t>
            </w:r>
          </w:p>
        </w:tc>
        <w:tc>
          <w:tcPr>
            <w:tcW w:w="783" w:type="dxa"/>
            <w:tcBorders/>
            <w:vAlign w:val="center"/>
          </w:tcPr>
          <w:p>
            <w:pPr>
              <w:pStyle w:val="TableContents"/>
              <w:bidi w:val="0"/>
              <w:spacing w:before="0" w:after="283"/>
              <w:jc w:val="left"/>
              <w:rPr/>
            </w:pPr>
            <w:r>
              <w:rPr/>
              <w:t xml:space="preserve">25 </w:t>
            </w:r>
          </w:p>
        </w:tc>
        <w:tc>
          <w:tcPr>
            <w:tcW w:w="1464" w:type="dxa"/>
            <w:tcBorders/>
            <w:vAlign w:val="center"/>
          </w:tcPr>
          <w:p>
            <w:pPr>
              <w:pStyle w:val="TableContents"/>
              <w:bidi w:val="0"/>
              <w:spacing w:before="0" w:after="283"/>
              <w:jc w:val="left"/>
              <w:rPr/>
            </w:pPr>
            <w:r>
              <w:rPr/>
              <w:t xml:space="preserve">``All Things Must End'' </w:t>
            </w:r>
          </w:p>
        </w:tc>
        <w:tc>
          <w:tcPr>
            <w:tcW w:w="1020" w:type="dxa"/>
            <w:tcBorders/>
            <w:vAlign w:val="center"/>
          </w:tcPr>
          <w:p>
            <w:pPr>
              <w:pStyle w:val="TableContents"/>
              <w:bidi w:val="0"/>
              <w:spacing w:before="0" w:after="283"/>
              <w:jc w:val="left"/>
              <w:rPr/>
            </w:pPr>
            <w:r>
              <w:rPr/>
              <w:t xml:space="preserve">Tim Eldred </w:t>
            </w:r>
          </w:p>
        </w:tc>
        <w:tc>
          <w:tcPr>
            <w:tcW w:w="1012" w:type="dxa"/>
            <w:tcBorders/>
            <w:vAlign w:val="center"/>
          </w:tcPr>
          <w:p>
            <w:pPr>
              <w:pStyle w:val="TableContents"/>
              <w:bidi w:val="0"/>
              <w:spacing w:before="0" w:after="283"/>
              <w:jc w:val="left"/>
              <w:rPr/>
            </w:pPr>
            <w:r>
              <w:rPr/>
              <w:t xml:space="preserve">Eugene Son </w:t>
            </w:r>
          </w:p>
        </w:tc>
        <w:tc>
          <w:tcPr>
            <w:tcW w:w="1132" w:type="dxa"/>
            <w:tcBorders/>
            <w:vAlign w:val="center"/>
          </w:tcPr>
          <w:p>
            <w:pPr>
              <w:pStyle w:val="TableContents"/>
              <w:bidi w:val="0"/>
              <w:spacing w:before="0" w:after="283"/>
              <w:jc w:val="left"/>
              <w:rPr/>
            </w:pPr>
            <w:r>
              <w:rPr/>
              <w:t xml:space="preserve">11. maaliskuuta 2018 (2018-03-11) </w:t>
            </w:r>
          </w:p>
        </w:tc>
        <w:tc>
          <w:tcPr>
            <w:tcW w:w="689" w:type="dxa"/>
            <w:tcBorders/>
            <w:vAlign w:val="center"/>
          </w:tcPr>
          <w:p>
            <w:pPr>
              <w:pStyle w:val="TableContents"/>
              <w:bidi w:val="0"/>
              <w:spacing w:before="0" w:after="283"/>
              <w:jc w:val="left"/>
              <w:rPr/>
            </w:pPr>
            <w:r>
              <w:rPr/>
              <w:t xml:space="preserve">426 </w:t>
            </w:r>
          </w:p>
        </w:tc>
        <w:tc>
          <w:tcPr>
            <w:tcW w:w="3283" w:type="dxa"/>
            <w:tcBorders/>
            <w:vAlign w:val="center"/>
          </w:tcPr>
          <w:p>
            <w:pPr>
              <w:pStyle w:val="TableContents"/>
              <w:bidi w:val="0"/>
              <w:spacing w:before="0" w:after="283"/>
              <w:jc w:val="left"/>
              <w:rPr/>
            </w:pPr>
            <w:r>
              <w:rPr/>
              <w:t xml:space="preserve">N / A Kun Lokista tulee Beyonderin tappion jälkeen Korkein Velho, Kostajat ovat ainoa voima, joka estää Lokia hallitsemasta maailmankaikkeutta, vaikka hän on voittanut Odinin. Samalla kun Kostajat ja Uudet Kostajat taistelevat Mielettömien armeijaa vastaan, tohtori Strange ja Jane Fosterin Thor-muoto pelastavat Thorin silloinkin, kun Loki päästää Kaiken Pimeyden valloilleen.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Avengers Assemble kausi 4 jakso 21 lähetyspäivä</w:t>
      </w:r>
    </w:p>
    <w:p>
      <w:pPr>
        <w:pStyle w:val="TextBody"/>
        <w:bidi w:val="0"/>
        <w:jc w:val="left"/>
        <w:rPr>
          <w:b/>
          <w:u w:val="single"/>
          <w:shd w:val="clear" w:fill="FFFF00"/>
        </w:rPr>
      </w:pPr>
      <w:r>
        <w:rPr>
          <w:b/>
          <w:u w:val="single"/>
          <w:shd w:val="clear" w:fill="FFFF00"/>
        </w:rPr>
        <w:t xml:space="preserve">Asiakirjan numero 19383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11. päivänä 1820 Indianan yleiskokous valtuutti komitean valitsemaan uuden osavaltion pääkaupungin paikan Indianan keskiosasta. Osavaltion lainsäätäjä hyväksyi paikan ja otti 6. tammikuuta 1821 käyttöön nimen Indianapolis. Huhtikuussa Alexander Ralston ja Elias Pym Fordham nimitettiin kartoittamaan ja suunnittelemaan kaupunkisuunnitelma uutta asutusta varten. Indianapolisista tuli piirikunnan hallintopaikka 31. joulukuuta 1821, kun Marionin piirikunta perustettiin. Yhdistetty piirikunnan ja kaupungin hallinto jatkui vuoteen 1832 asti, jolloin Indianapolis yhdistyi kaupungiksi. Indianapolisista tuli kaupunki 30. maaliskuuta 1847. Kaupungin ensimmäinen pormestari Samuel Henderson johti uutta kaupunginhallitusta, johon kuului myös seitsenjäseninen kaupunginvaltuusto. Vuonna 1853 äänestäjät hyväksyivät uuden kaupungin perussäännön, jossa säädettiin vaaleilla valitusta pormestarista ja 14-jäsenisestä kaupunginvaltuustosta. Kaupungin peruskirjaa tarkistettiin edelleen Indianapolisin laajentuessa. </w:t>
      </w:r>
      <w:r>
        <w:rPr>
          <w:color w:val="A9A9A9"/>
        </w:rPr>
        <w:t xml:space="preserve">Tammikuun 1. päivästä 1825 </w:t>
      </w:r>
      <w:r>
        <w:rPr/>
        <w:t xml:space="preserve">lähtien </w:t>
      </w:r>
      <w:r>
        <w:rPr/>
        <w:t xml:space="preserve">osavaltion hallituksen kotipaikka siirtyi Indianapolisiin Indianan Corydonista. Indianapolisiin perustettiin vuonna 1825 osavaltion hallituksen toimistojen lisäksi Yhdysvaltain käräjäoikeus.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Indianapolisista tuli Indianan pääkaupunki?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Indianapolis, Indiana Indianapolisin ja Marionin piirikunnan kaupunkien yhdistetty kaupunki ja piirikunta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Ylhäältä myötäpäivään: Indiana Statehouse, Indianapolis 500, Soldiers' and Sailors' Monument (sotilaiden ja merimiesten muistomerkki), Pro Patria, Depew Memorial Fountain (Depew Memorial Fountain) ja Indiana World War Memorial Plaza (Indianan maailmansodan muistomerkki) sekä Butlerin yliopisto.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``Indy''; ``Circle City''; ``Crossroads of America''; ``Naptown''; ``Amateur Sports Capital of the World''; ``Railroad City'' Indianapolisin kaupungin sijainti (tasapaino) Marionin piirikunnassa Indianassa. Indianapolis Indianapolisin sijainti yhtenäisten Yhdysvaltojen alueella Koordinaatit: 39 </w:t>
      </w:r>
      <w:r>
        <w:rPr>
          <w:color w:val="A9A9A9"/>
        </w:rPr>
        <w:t xml:space="preserve">° 46 ′ N 86 ° 9 ′ W </w:t>
      </w:r>
      <w:r>
        <w:rPr>
          <w:color w:val="A9A9A9"/>
        </w:rPr>
        <w:t xml:space="preserve">/ </w:t>
      </w:r>
      <w:r>
        <w:rPr>
          <w:color w:val="A9A9A9"/>
        </w:rPr>
        <w:t xml:space="preserve">39.767 ° N 86.150 ° W </w:t>
      </w:r>
      <w:r>
        <w:rPr/>
        <w:t xml:space="preserve">/ 39.767;-86.150 Maa Yhdysvallat Osavaltio Indiana County Marion Perustettu 6. tammikuuta 1821 Perustettiin (kaupunki) 3. syyskuuta 1832 Perustettiin (kaupunki) 30. maaliskuuta 1847 Kaupungin ja piirikunnan yhdistäminen 1. tammikuuta 1970 Hallitus Hallitusmuoto pormestari -- valtuusto Toimielin Kaupunki -- piirikunnanvaltuusto (City -- County Council of Indianapolis and Marion County) Pormestari Joe Hogsett (D) Alue Kaupungin ja piirikunnan yhdistäminen 368.02 sq mi (953.18 km) Land 361.51 sq mi (936.30 km) Water 6.52 sq mi (16.88 km) Elevation 715 ft (218 m) Population (2010) Consolidated city-county 820,445 Estimate (2016) 855,164 Rank 15th in the United States Density 2,365.55 / sq mi (913,34 / km) Urban 1,487,483 (US: 33.) Metro 2,004,230 (US: 34.) CSA 2,386,199 (US: 27.) Demonyymi (s) Indianapolitan Aikavyöhyke EST (UTC-5) Kesä (DST) EDT (UTC-4) Postinumerot 61 postinumeroa yhteensä: (näytä) </w:t>
      </w:r>
    </w:p>
    <w:p>
      <w:pPr>
        <w:pStyle w:val="TextBody"/>
        <w:numPr>
          <w:ilvl w:val="0"/>
          <w:numId w:val="21"/>
        </w:numPr>
        <w:tabs>
          <w:tab w:val="clear" w:pos="1134"/>
          <w:tab w:val="left" w:leader="none" w:pos="707"/>
        </w:tabs>
        <w:bidi w:val="0"/>
        <w:ind w:start="707" w:hanging="283"/>
        <w:jc w:val="left"/>
        <w:rPr/>
      </w:pPr>
      <w:r>
        <w:rPr/>
        <w:t xml:space="preserve">46201 -- 46209, 46211, 46214, 46216 -- 46231, 46234 -- 46237, 46239 -- 46242, 46244, 46247, 46249 -- 46251, 46253 -- 46256, 46259 -- 46260, 46266, 46268, 46274 -- 46275, 46277 -- 46278, 46280, 46282 -- 46283, 46285, 46290 -- 46291, 46295 -- 46296, 46298 </w:t>
      </w:r>
    </w:p>
    <w:p>
      <w:pPr>
        <w:pStyle w:val="TextBody"/>
        <w:bidi w:val="0"/>
        <w:spacing w:before="0" w:after="283"/>
        <w:jc w:val="left"/>
        <w:rPr/>
      </w:pPr>
      <w:r>
        <w:rPr/>
        <w:t xml:space="preserve">Suuntanumero(t) 317 ja 463 FIPS-koodi 18-36003 Verkkosivusto www.indy.gov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Indianapolis sijaitsee maailmankartalla?</w:t>
      </w:r>
    </w:p>
    <w:p>
      <w:pPr>
        <w:pStyle w:val="TextBody"/>
        <w:bidi w:val="0"/>
        <w:jc w:val="left"/>
        <w:rPr>
          <w:b/>
          <w:u w:val="single"/>
          <w:shd w:val="clear" w:fill="FFFF00"/>
        </w:rPr>
      </w:pPr>
      <w:r>
        <w:rPr>
          <w:b/>
          <w:u w:val="single"/>
          <w:shd w:val="clear" w:fill="FFFF00"/>
        </w:rPr>
        <w:t xml:space="preserve">Asiakirjan numero 19384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``Under the Sea'' on suosittu laulu Disneyn vuoden 1989 animaatioelokuvasta Pieni merenneito, jonka on säveltänyt Alan Menken ja sanoittanut Howard Ashman ja joka perustuu kappaleeseen ``The Beautiful Briny'' elokuvasta Bedknobs and Broomsticks vuodelta 1971. Se on saanut vaikutteita Trinidadista ja Tobagosta lähtöisin olevasta Karibian Calypso-tyylistä sekä Jamaikalta lähtöisin olevasta Reggaesta. Kappaleen esitti elokuvassa </w:t>
      </w:r>
      <w:r>
        <w:rPr>
          <w:color w:val="A9A9A9"/>
        </w:rPr>
        <w:t xml:space="preserve">Samuel E. Wright</w:t>
      </w:r>
      <w:r>
        <w:rPr/>
        <w:t xml:space="preserve">. Kappale voitti Oscar-palkinnon parhaasta alkuperäisestä laulusta vuonna 1989 sekä Grammy-palkinnon parhaasta visuaaliseen mediaan kirjoitetusta laulusta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meren alla pienessä merenneitokuvassa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``Under the Sea'' on suosittu laulu Disneyn vuoden 1989 animaatioelokuvasta Pieni merenneito, jonka on säveltänyt Alan Menken ja sanoittanut Howard Ashman ja joka perustuu kappaleeseen ``The Beautiful Briny'' elokuvasta Bedknobs and Broomsticks vuodelta 1971. Se on saanut vaikutteita Karibian Calypso-tyylistä, joka on peräisin Trinidadista ja Tobagosta. Laulun esitti elokuvassa </w:t>
      </w:r>
      <w:r>
        <w:rPr>
          <w:color w:val="A9A9A9"/>
        </w:rPr>
        <w:t xml:space="preserve">Samuel E. Wright</w:t>
      </w:r>
      <w:r>
        <w:rPr/>
        <w:t xml:space="preserve">. Kappale voitti Oscar-palkinnon parhaasta alkuperäisestä laulusta vuonna 1989 sekä Grammy-palkinnon parhaasta visuaaliseen mediaan kirjoitetusta laulusta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meren alla pienessä merenneitokuvassa</w:t>
      </w:r>
    </w:p>
    <w:p>
      <w:pPr>
        <w:pStyle w:val="TextBody"/>
        <w:bidi w:val="0"/>
        <w:jc w:val="left"/>
        <w:rPr>
          <w:b/>
          <w:u w:val="single"/>
          <w:shd w:val="clear" w:fill="FFFF00"/>
        </w:rPr>
      </w:pPr>
      <w:r>
        <w:rPr>
          <w:b/>
          <w:u w:val="single"/>
          <w:shd w:val="clear" w:fill="FFFF00"/>
        </w:rPr>
        <w:t xml:space="preserve">Asiakirjan numero 19385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ihmisoikeuslaki on Kanadan parlamentin vuonna </w:t>
      </w:r>
      <w:r>
        <w:rPr>
          <w:color w:val="A9A9A9"/>
        </w:rPr>
        <w:t xml:space="preserve">1977</w:t>
      </w:r>
      <w:r>
        <w:rPr/>
        <w:t xml:space="preserve"> hyväksymä laki, </w:t>
      </w:r>
      <w:r>
        <w:rPr/>
        <w:t xml:space="preserve">jonka nimenomaisena tavoitteena on laajentaa lakia siten, että varmistetaan yhtäläiset mahdollisuudet henkilöille, jotka saattavat joutua syrjinnän kohteeksi tiettyjen kiellettyjen perusteiden, kuten sukupuolen, seksuaalisen suuntautumisen, rodun, siviilisäädyn, sukupuoli-identiteetin tai sukupuolen ilmaisun, uskonnon, iän, ihonvärin, vammaisuuden, poliittisen tai uskonnollisen vakaumuksen,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ihmisoikeuslaki säädettiin?</w:t>
      </w:r>
    </w:p>
    <w:p>
      <w:pPr>
        <w:pStyle w:val="TextBody"/>
        <w:bidi w:val="0"/>
        <w:jc w:val="left"/>
        <w:rPr>
          <w:b/>
          <w:u w:val="single"/>
          <w:shd w:val="clear" w:fill="FFFF00"/>
        </w:rPr>
      </w:pPr>
      <w:r>
        <w:rPr>
          <w:b/>
          <w:u w:val="single"/>
          <w:shd w:val="clear" w:fill="FFFF00"/>
        </w:rPr>
        <w:t xml:space="preserve">Asiakirjan numero 19386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Elokuvaversio, jonka pääosissa ovat Frank Sinatra, Dean Martin, Shirley MacLaine ja Martha Hyer (kuvattu historiallisessa </w:t>
      </w:r>
      <w:r>
        <w:rPr>
          <w:color w:val="A9A9A9"/>
        </w:rPr>
        <w:t xml:space="preserve">Madisonissa Indianassa), </w:t>
      </w:r>
      <w:r>
        <w:rPr/>
        <w:t xml:space="preserve">oli ehdolla viideksi Oscar-ehdokkaaksi.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jotkut tulivat käynnissä kuvattu</w:t>
      </w:r>
    </w:p>
    <w:p>
      <w:pPr>
        <w:pStyle w:val="TextBody"/>
        <w:bidi w:val="0"/>
        <w:jc w:val="left"/>
        <w:rPr>
          <w:b/>
          <w:u w:val="single"/>
          <w:shd w:val="clear" w:fill="FFFF00"/>
        </w:rPr>
      </w:pPr>
      <w:r>
        <w:rPr>
          <w:b/>
          <w:u w:val="single"/>
          <w:shd w:val="clear" w:fill="FFFF00"/>
        </w:rPr>
        <w:t xml:space="preserve">Asiakirjan numero 19387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Ioninen järjestys on </w:t>
      </w:r>
      <w:r>
        <w:rPr/>
        <w:t xml:space="preserve">peräisin Itä-Kreikasta, jossa sen juuret kietoutuvat samankaltaiseen mutta vähän tunnettuun aeoliseen järjestykseen. Sen tunnusmerkkinä ovat hoikat, uurretut pilarit, joilla on suuri pohja ja kaksi vastakkaista voluuttia (joita kutsutaan myös kääröiksi) päätepylvään echinuksessa. Itse echinus on koristeltu muna- ja tikka-aiheella. Ionisessa akselissa on neljä huilua enemmän kuin dorisessa akselissa (yhteensä 24). Ionisessa jalustassa on kaksi kuperaa listaa, joita kutsutaan toriksi ja joita erottaa skotia.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kreikkalaisen sarakkeen yläosassa on rulla?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"Arkkitehtuurissa järjestys on tietty osien muodostama kokonaisuus, joka noudattaa yhdenmukaisia mittasuhteita ja jota säätelee kunkin osan tehtävä. Arkkitehtuurijärjestykset ovat antiikin Kreikan ja Rooman sivilisaatiosta peräisin olevia klassisen arkkitehtuurin tyylisuuntia, jotka eroavat toisistaan mittasuhteidensa, tyypillisten profiiliensa ja yksityiskohtiensa perusteella ja jotka on helpoimmin tunnistettavissa käytetyn pylvästyypin perusteella. Kolme arkkitehtuurin järjestystä - </w:t>
      </w:r>
      <w:r>
        <w:rPr>
          <w:color w:val="A9A9A9"/>
        </w:rPr>
        <w:t xml:space="preserve">dorilainen</w:t>
      </w:r>
      <w:r>
        <w:rPr/>
        <w:t xml:space="preserve">, </w:t>
      </w:r>
      <w:r>
        <w:rPr>
          <w:color w:val="DCDCDC"/>
        </w:rPr>
        <w:t xml:space="preserve">jooninen </w:t>
      </w:r>
      <w:r>
        <w:rPr/>
        <w:t xml:space="preserve">ja </w:t>
      </w:r>
      <w:r>
        <w:rPr>
          <w:color w:val="2F4F4F"/>
        </w:rPr>
        <w:t xml:space="preserve">korinttilainen </w:t>
      </w:r>
      <w:r>
        <w:rPr/>
        <w:t xml:space="preserve">- ovat peräisin Kreikasta. Roomalaiset lisäsivät näihin, käytännössä, joskaan ei nimellisesti, toskanilaisen, josta he tekivät dorialaista yksinkertaisemman, ja komposiittisen, joka oli korinttilaista koristeellisempi. Klassisen rakennuksen arkkitehtoninen järjestys on sukua klassisen musiikin moodille tai äänensävylle ja kirjallisen teoksen kieliopille tai retoriikalle. Se perustuu tiettyihin moduuleihin, kuten musiikin intervalleihin, ja se herättää tiettyjä odotuksia yleisössä, joka on virittäytynyt sen kieleen.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kreikkalaista pylväsjärjestystä?</w:t>
      </w:r>
    </w:p>
    <w:p>
      <w:pPr>
        <w:pStyle w:val="TextBody"/>
        <w:bidi w:val="0"/>
        <w:jc w:val="left"/>
        <w:rPr>
          <w:b/>
          <w:u w:val="single"/>
          <w:shd w:val="clear" w:fill="FFFF00"/>
        </w:rPr>
      </w:pPr>
      <w:r>
        <w:rPr>
          <w:b/>
          <w:u w:val="single"/>
          <w:shd w:val="clear" w:fill="FFFF00"/>
        </w:rPr>
        <w:t xml:space="preserve">Asiakirjan numero 19388</w:t>
      </w:r>
    </w:p>
    <w:p>
      <w:pPr>
        <w:pStyle w:val="TextBody"/>
        <w:bidi w:val="0"/>
        <w:jc w:val="left"/>
        <w:rPr>
          <w:b/>
          <w:shd w:val="clear" w:fill="FFFF00"/>
        </w:rPr>
      </w:pPr>
      <w:r>
        <w:rPr>
          <w:b/>
          <w:shd w:val="clear" w:fill="FFFF00"/>
        </w:rPr>
        <w:t xml:space="preserve">Tekstin numero 0</w:t>
      </w:r>
    </w:p>
    <w:tbl>
      <w:tblPr>
        <w:tblW w:w="9333" w:type="dxa"/>
        <w:jc w:val="left"/>
        <w:tblInd w:w="0" w:type="dxa"/>
        <w:tblLayout w:type="fixed"/>
        <w:tblCellMar>
          <w:top w:w="28" w:type="dxa"/>
          <w:left w:w="28" w:type="dxa"/>
          <w:bottom w:w="28" w:type="dxa"/>
          <w:right w:w="28" w:type="dxa"/>
        </w:tblCellMar>
      </w:tblPr>
      <w:tblGrid>
        <w:gridCol w:w="2686"/>
        <w:gridCol w:w="1981"/>
        <w:gridCol w:w="4666"/>
      </w:tblGrid>
      <w:tr>
        <w:trPr/>
        <w:tc>
          <w:tcPr>
            <w:tcW w:w="2686" w:type="dxa"/>
            <w:tcBorders/>
            <w:vAlign w:val="center"/>
          </w:tcPr>
          <w:p>
            <w:pPr>
              <w:pStyle w:val="TableHeading"/>
              <w:suppressLineNumbers/>
              <w:bidi w:val="0"/>
              <w:spacing w:before="0" w:after="283"/>
              <w:jc w:val="center"/>
              <w:rPr/>
            </w:pPr>
            <w:r>
              <w:rPr/>
              <w:t xml:space="preserve">Nimi </w:t>
            </w:r>
          </w:p>
        </w:tc>
        <w:tc>
          <w:tcPr>
            <w:tcW w:w="1981" w:type="dxa"/>
            <w:tcBorders/>
            <w:vAlign w:val="center"/>
          </w:tcPr>
          <w:p>
            <w:pPr>
              <w:pStyle w:val="TableHeading"/>
              <w:suppressLineNumbers/>
              <w:bidi w:val="0"/>
              <w:spacing w:before="0" w:after="283"/>
              <w:jc w:val="center"/>
              <w:rPr/>
            </w:pPr>
            <w:r>
              <w:rPr/>
              <w:t xml:space="preserve">Sisään toimistoon </w:t>
            </w:r>
          </w:p>
        </w:tc>
        <w:tc>
          <w:tcPr>
            <w:tcW w:w="4666" w:type="dxa"/>
            <w:tcBorders/>
            <w:vAlign w:val="center"/>
          </w:tcPr>
          <w:p>
            <w:pPr>
              <w:pStyle w:val="TableHeading"/>
              <w:suppressLineNumbers/>
              <w:bidi w:val="0"/>
              <w:spacing w:before="0" w:after="283"/>
              <w:jc w:val="center"/>
              <w:rPr/>
            </w:pPr>
            <w:r>
              <w:rPr/>
              <w:t xml:space="preserve">Jätti tehtävänsä edustajainhuoneessa </w:t>
            </w:r>
          </w:p>
        </w:tc>
      </w:tr>
      <w:tr>
        <w:trPr/>
        <w:tc>
          <w:tcPr>
            <w:tcW w:w="2686" w:type="dxa"/>
            <w:tcBorders/>
            <w:vAlign w:val="center"/>
          </w:tcPr>
          <w:p>
            <w:pPr>
              <w:pStyle w:val="TableContents"/>
              <w:bidi w:val="0"/>
              <w:spacing w:before="0" w:after="283"/>
              <w:jc w:val="left"/>
              <w:rPr/>
            </w:pPr>
            <w:r>
              <w:rPr/>
              <w:t xml:space="preserve">Eustace Gordon Woolford </w:t>
            </w:r>
          </w:p>
        </w:tc>
        <w:tc>
          <w:tcPr>
            <w:tcW w:w="1981" w:type="dxa"/>
            <w:tcBorders/>
            <w:vAlign w:val="center"/>
          </w:tcPr>
          <w:p>
            <w:pPr>
              <w:pStyle w:val="TableContents"/>
              <w:bidi w:val="0"/>
              <w:spacing w:before="0" w:after="283"/>
              <w:jc w:val="left"/>
              <w:rPr/>
            </w:pPr>
            <w:r>
              <w:rPr/>
              <w:t xml:space="preserve">7. huhtikuuta 1953 </w:t>
            </w:r>
          </w:p>
        </w:tc>
        <w:tc>
          <w:tcPr>
            <w:tcW w:w="4666" w:type="dxa"/>
            <w:tcBorders/>
            <w:vAlign w:val="center"/>
          </w:tcPr>
          <w:p>
            <w:pPr>
              <w:pStyle w:val="TableContents"/>
              <w:bidi w:val="0"/>
              <w:spacing w:before="0" w:after="283"/>
              <w:jc w:val="left"/>
              <w:rPr/>
            </w:pPr>
            <w:r>
              <w:rPr/>
              <w:t xml:space="preserve">21. joulukuuta 1953 Väliaikainen lainsäädäntöneuvosto </w:t>
            </w:r>
          </w:p>
        </w:tc>
      </w:tr>
      <w:tr>
        <w:trPr/>
        <w:tc>
          <w:tcPr>
            <w:tcW w:w="2686" w:type="dxa"/>
            <w:tcBorders/>
            <w:vAlign w:val="center"/>
          </w:tcPr>
          <w:p>
            <w:pPr>
              <w:pStyle w:val="TableContents"/>
              <w:bidi w:val="0"/>
              <w:spacing w:before="0" w:after="283"/>
              <w:jc w:val="left"/>
              <w:rPr/>
            </w:pPr>
            <w:r>
              <w:rPr/>
              <w:t xml:space="preserve">Eustace Gordon Woolford </w:t>
            </w:r>
          </w:p>
        </w:tc>
        <w:tc>
          <w:tcPr>
            <w:tcW w:w="1981" w:type="dxa"/>
            <w:tcBorders/>
            <w:vAlign w:val="center"/>
          </w:tcPr>
          <w:p>
            <w:pPr>
              <w:pStyle w:val="TableContents"/>
              <w:bidi w:val="0"/>
              <w:spacing w:before="0" w:after="283"/>
              <w:jc w:val="left"/>
              <w:rPr/>
            </w:pPr>
            <w:r>
              <w:rPr/>
              <w:t xml:space="preserve">5. tammikuuta 1954 </w:t>
            </w:r>
          </w:p>
        </w:tc>
        <w:tc>
          <w:tcPr>
            <w:tcW w:w="4666" w:type="dxa"/>
            <w:tcBorders/>
            <w:vAlign w:val="center"/>
          </w:tcPr>
          <w:p>
            <w:pPr>
              <w:pStyle w:val="TableContents"/>
              <w:bidi w:val="0"/>
              <w:spacing w:before="0" w:after="283"/>
              <w:jc w:val="left"/>
              <w:rPr/>
            </w:pPr>
            <w:r>
              <w:rPr/>
              <w:t xml:space="preserve">29. kesäkuuta 1957 Lainsäädäntöneuvosto </w:t>
            </w:r>
          </w:p>
        </w:tc>
      </w:tr>
      <w:tr>
        <w:trPr/>
        <w:tc>
          <w:tcPr>
            <w:tcW w:w="2686" w:type="dxa"/>
            <w:tcBorders/>
            <w:vAlign w:val="center"/>
          </w:tcPr>
          <w:p>
            <w:pPr>
              <w:pStyle w:val="TableContents"/>
              <w:bidi w:val="0"/>
              <w:spacing w:before="0" w:after="283"/>
              <w:jc w:val="left"/>
              <w:rPr/>
            </w:pPr>
            <w:r>
              <w:rPr/>
              <w:t xml:space="preserve">Donald Edward Jackson </w:t>
            </w:r>
          </w:p>
        </w:tc>
        <w:tc>
          <w:tcPr>
            <w:tcW w:w="1981" w:type="dxa"/>
            <w:tcBorders/>
            <w:vAlign w:val="center"/>
          </w:tcPr>
          <w:p>
            <w:pPr>
              <w:pStyle w:val="TableContents"/>
              <w:bidi w:val="0"/>
              <w:spacing w:before="0" w:after="283"/>
              <w:jc w:val="left"/>
              <w:rPr/>
            </w:pPr>
            <w:r>
              <w:rPr/>
              <w:t xml:space="preserve">21. elokuuta 1957 </w:t>
            </w:r>
          </w:p>
        </w:tc>
        <w:tc>
          <w:tcPr>
            <w:tcW w:w="4666" w:type="dxa"/>
            <w:tcBorders/>
            <w:vAlign w:val="center"/>
          </w:tcPr>
          <w:p>
            <w:pPr>
              <w:pStyle w:val="TableContents"/>
              <w:bidi w:val="0"/>
              <w:spacing w:before="0" w:after="283"/>
              <w:jc w:val="left"/>
              <w:rPr/>
            </w:pPr>
            <w:r>
              <w:rPr/>
              <w:t xml:space="preserve">18. heinäkuuta 1961 Lainsäätävä kokous </w:t>
            </w:r>
          </w:p>
        </w:tc>
      </w:tr>
      <w:tr>
        <w:trPr/>
        <w:tc>
          <w:tcPr>
            <w:tcW w:w="2686" w:type="dxa"/>
            <w:tcBorders/>
            <w:vAlign w:val="center"/>
          </w:tcPr>
          <w:p>
            <w:pPr>
              <w:pStyle w:val="TableContents"/>
              <w:bidi w:val="0"/>
              <w:spacing w:before="0" w:after="283"/>
              <w:jc w:val="left"/>
              <w:rPr/>
            </w:pPr>
            <w:r>
              <w:rPr/>
              <w:t xml:space="preserve">Rahman Baccus Gajraj </w:t>
            </w:r>
          </w:p>
        </w:tc>
        <w:tc>
          <w:tcPr>
            <w:tcW w:w="1981" w:type="dxa"/>
            <w:tcBorders/>
            <w:vAlign w:val="center"/>
          </w:tcPr>
          <w:p>
            <w:pPr>
              <w:pStyle w:val="TableContents"/>
              <w:bidi w:val="0"/>
              <w:spacing w:before="0" w:after="283"/>
              <w:jc w:val="left"/>
              <w:rPr/>
            </w:pPr>
            <w:r>
              <w:rPr/>
              <w:t xml:space="preserve">5. lokakuuta 1961 </w:t>
            </w:r>
          </w:p>
        </w:tc>
        <w:tc>
          <w:tcPr>
            <w:tcW w:w="4666" w:type="dxa"/>
            <w:tcBorders/>
            <w:vAlign w:val="center"/>
          </w:tcPr>
          <w:p>
            <w:pPr>
              <w:pStyle w:val="TableContents"/>
              <w:bidi w:val="0"/>
              <w:spacing w:before="0" w:after="283"/>
              <w:jc w:val="left"/>
              <w:rPr/>
            </w:pPr>
            <w:r>
              <w:rPr/>
              <w:t xml:space="preserve">25. syyskuuta 1964 Edustajakokous </w:t>
            </w:r>
          </w:p>
        </w:tc>
      </w:tr>
      <w:tr>
        <w:trPr/>
        <w:tc>
          <w:tcPr>
            <w:tcW w:w="2686" w:type="dxa"/>
            <w:tcBorders/>
            <w:vAlign w:val="center"/>
          </w:tcPr>
          <w:p>
            <w:pPr>
              <w:pStyle w:val="TableContents"/>
              <w:bidi w:val="0"/>
              <w:spacing w:before="0" w:after="283"/>
              <w:jc w:val="left"/>
              <w:rPr/>
            </w:pPr>
            <w:r>
              <w:rPr/>
              <w:t xml:space="preserve">Aubrey Percival Alleyne </w:t>
            </w:r>
          </w:p>
        </w:tc>
        <w:tc>
          <w:tcPr>
            <w:tcW w:w="1981" w:type="dxa"/>
            <w:tcBorders/>
            <w:vAlign w:val="center"/>
          </w:tcPr>
          <w:p>
            <w:pPr>
              <w:pStyle w:val="TableContents"/>
              <w:bidi w:val="0"/>
              <w:spacing w:before="0" w:after="283"/>
              <w:jc w:val="left"/>
              <w:rPr/>
            </w:pPr>
            <w:r>
              <w:rPr/>
              <w:t xml:space="preserve">31. joulukuuta 1964 </w:t>
            </w:r>
          </w:p>
        </w:tc>
        <w:tc>
          <w:tcPr>
            <w:tcW w:w="4666" w:type="dxa"/>
            <w:tcBorders/>
            <w:vAlign w:val="center"/>
          </w:tcPr>
          <w:p>
            <w:pPr>
              <w:pStyle w:val="TableContents"/>
              <w:bidi w:val="0"/>
              <w:spacing w:before="0" w:after="283"/>
              <w:jc w:val="left"/>
              <w:rPr/>
            </w:pPr>
            <w:r>
              <w:rPr/>
              <w:t xml:space="preserve">26. toukokuuta 1966 Kansalliskokous </w:t>
            </w:r>
          </w:p>
        </w:tc>
      </w:tr>
      <w:tr>
        <w:trPr/>
        <w:tc>
          <w:tcPr>
            <w:tcW w:w="2686" w:type="dxa"/>
            <w:tcBorders/>
            <w:vAlign w:val="center"/>
          </w:tcPr>
          <w:p>
            <w:pPr>
              <w:pStyle w:val="TableContents"/>
              <w:bidi w:val="0"/>
              <w:spacing w:before="0" w:after="283"/>
              <w:jc w:val="left"/>
              <w:rPr/>
            </w:pPr>
            <w:r>
              <w:rPr/>
              <w:t xml:space="preserve">Aubrey Percival Alleyne </w:t>
            </w:r>
          </w:p>
        </w:tc>
        <w:tc>
          <w:tcPr>
            <w:tcW w:w="1981" w:type="dxa"/>
            <w:tcBorders/>
            <w:vAlign w:val="center"/>
          </w:tcPr>
          <w:p>
            <w:pPr>
              <w:pStyle w:val="TableContents"/>
              <w:bidi w:val="0"/>
              <w:spacing w:before="0" w:after="283"/>
              <w:jc w:val="left"/>
              <w:rPr/>
            </w:pPr>
            <w:r>
              <w:rPr/>
              <w:t xml:space="preserve">26. toukokuuta 1966 </w:t>
            </w:r>
          </w:p>
        </w:tc>
        <w:tc>
          <w:tcPr>
            <w:tcW w:w="4666" w:type="dxa"/>
            <w:tcBorders/>
            <w:vAlign w:val="center"/>
          </w:tcPr>
          <w:p>
            <w:pPr>
              <w:pStyle w:val="TableContents"/>
              <w:bidi w:val="0"/>
              <w:spacing w:before="0" w:after="283"/>
              <w:jc w:val="left"/>
              <w:rPr/>
            </w:pPr>
            <w:r>
              <w:rPr/>
              <w:t xml:space="preserve">4. elokuuta 1967 </w:t>
            </w:r>
          </w:p>
        </w:tc>
      </w:tr>
      <w:tr>
        <w:trPr/>
        <w:tc>
          <w:tcPr>
            <w:tcW w:w="2686" w:type="dxa"/>
            <w:tcBorders/>
            <w:vAlign w:val="center"/>
          </w:tcPr>
          <w:p>
            <w:pPr>
              <w:pStyle w:val="TableContents"/>
              <w:bidi w:val="0"/>
              <w:spacing w:before="0" w:after="283"/>
              <w:jc w:val="left"/>
              <w:rPr/>
            </w:pPr>
            <w:r>
              <w:rPr/>
              <w:t xml:space="preserve">Rahman Baccus Gajraj </w:t>
            </w:r>
          </w:p>
        </w:tc>
        <w:tc>
          <w:tcPr>
            <w:tcW w:w="1981" w:type="dxa"/>
            <w:tcBorders/>
            <w:vAlign w:val="center"/>
          </w:tcPr>
          <w:p>
            <w:pPr>
              <w:pStyle w:val="TableContents"/>
              <w:bidi w:val="0"/>
              <w:spacing w:before="0" w:after="283"/>
              <w:jc w:val="left"/>
              <w:rPr/>
            </w:pPr>
            <w:r>
              <w:rPr/>
              <w:t xml:space="preserve">16. helmikuuta 1968 </w:t>
            </w:r>
          </w:p>
        </w:tc>
        <w:tc>
          <w:tcPr>
            <w:tcW w:w="4666" w:type="dxa"/>
            <w:tcBorders/>
            <w:vAlign w:val="center"/>
          </w:tcPr>
          <w:p>
            <w:pPr>
              <w:pStyle w:val="TableContents"/>
              <w:bidi w:val="0"/>
              <w:spacing w:before="0" w:after="283"/>
              <w:jc w:val="left"/>
              <w:rPr/>
            </w:pPr>
            <w:r>
              <w:rPr/>
              <w:t xml:space="preserve">4. tammikuuta 1971 </w:t>
            </w:r>
          </w:p>
        </w:tc>
      </w:tr>
      <w:tr>
        <w:trPr/>
        <w:tc>
          <w:tcPr>
            <w:tcW w:w="2686" w:type="dxa"/>
            <w:tcBorders/>
            <w:vAlign w:val="center"/>
          </w:tcPr>
          <w:p>
            <w:pPr>
              <w:pStyle w:val="TableContents"/>
              <w:bidi w:val="0"/>
              <w:spacing w:before="0" w:after="283"/>
              <w:jc w:val="left"/>
              <w:rPr/>
            </w:pPr>
            <w:r>
              <w:rPr/>
              <w:t xml:space="preserve">Sase Narain </w:t>
            </w:r>
          </w:p>
        </w:tc>
        <w:tc>
          <w:tcPr>
            <w:tcW w:w="1981" w:type="dxa"/>
            <w:tcBorders/>
            <w:vAlign w:val="center"/>
          </w:tcPr>
          <w:p>
            <w:pPr>
              <w:pStyle w:val="TableContents"/>
              <w:bidi w:val="0"/>
              <w:spacing w:before="0" w:after="283"/>
              <w:jc w:val="left"/>
              <w:rPr/>
            </w:pPr>
            <w:r>
              <w:rPr/>
              <w:t xml:space="preserve">4. tammikuuta 1971 </w:t>
            </w:r>
          </w:p>
        </w:tc>
        <w:tc>
          <w:tcPr>
            <w:tcW w:w="4666" w:type="dxa"/>
            <w:tcBorders/>
            <w:vAlign w:val="center"/>
          </w:tcPr>
          <w:p>
            <w:pPr>
              <w:pStyle w:val="TableContents"/>
              <w:bidi w:val="0"/>
              <w:spacing w:before="0" w:after="283"/>
              <w:jc w:val="left"/>
              <w:rPr/>
            </w:pPr>
            <w:r>
              <w:rPr/>
              <w:t xml:space="preserve">10. kesäkuuta 1992 </w:t>
            </w:r>
          </w:p>
        </w:tc>
      </w:tr>
      <w:tr>
        <w:trPr/>
        <w:tc>
          <w:tcPr>
            <w:tcW w:w="2686" w:type="dxa"/>
            <w:tcBorders/>
            <w:vAlign w:val="center"/>
          </w:tcPr>
          <w:p>
            <w:pPr>
              <w:pStyle w:val="TableContents"/>
              <w:bidi w:val="0"/>
              <w:spacing w:before="0" w:after="283"/>
              <w:jc w:val="left"/>
              <w:rPr/>
            </w:pPr>
            <w:r>
              <w:rPr/>
              <w:t xml:space="preserve">Derek Chunilall Jagan </w:t>
            </w:r>
          </w:p>
        </w:tc>
        <w:tc>
          <w:tcPr>
            <w:tcW w:w="1981" w:type="dxa"/>
            <w:tcBorders/>
            <w:vAlign w:val="center"/>
          </w:tcPr>
          <w:p>
            <w:pPr>
              <w:pStyle w:val="TableContents"/>
              <w:bidi w:val="0"/>
              <w:spacing w:before="0" w:after="283"/>
              <w:jc w:val="left"/>
              <w:rPr/>
            </w:pPr>
            <w:r>
              <w:rPr/>
              <w:t xml:space="preserve">17. joulukuuta 1992 </w:t>
            </w:r>
          </w:p>
        </w:tc>
        <w:tc>
          <w:tcPr>
            <w:tcW w:w="4666" w:type="dxa"/>
            <w:tcBorders/>
            <w:vAlign w:val="center"/>
          </w:tcPr>
          <w:p>
            <w:pPr>
              <w:pStyle w:val="TableContents"/>
              <w:bidi w:val="0"/>
              <w:spacing w:before="0" w:after="283"/>
              <w:jc w:val="left"/>
              <w:rPr/>
            </w:pPr>
            <w:r>
              <w:rPr/>
              <w:t xml:space="preserve">15. lokakuuta 2000 </w:t>
            </w:r>
          </w:p>
        </w:tc>
      </w:tr>
      <w:tr>
        <w:trPr/>
        <w:tc>
          <w:tcPr>
            <w:tcW w:w="2686" w:type="dxa"/>
            <w:tcBorders/>
            <w:vAlign w:val="center"/>
          </w:tcPr>
          <w:p>
            <w:pPr>
              <w:pStyle w:val="TableContents"/>
              <w:bidi w:val="0"/>
              <w:spacing w:before="0" w:after="283"/>
              <w:jc w:val="left"/>
              <w:rPr/>
            </w:pPr>
            <w:r>
              <w:rPr/>
              <w:t xml:space="preserve">Martin Zephyr </w:t>
            </w:r>
          </w:p>
        </w:tc>
        <w:tc>
          <w:tcPr>
            <w:tcW w:w="1981" w:type="dxa"/>
            <w:tcBorders/>
            <w:vAlign w:val="center"/>
          </w:tcPr>
          <w:p>
            <w:pPr>
              <w:pStyle w:val="TableContents"/>
              <w:bidi w:val="0"/>
              <w:spacing w:before="0" w:after="283"/>
              <w:jc w:val="left"/>
              <w:rPr/>
            </w:pPr>
            <w:r>
              <w:rPr/>
              <w:t xml:space="preserve">23. lokakuuta 2000 </w:t>
            </w:r>
          </w:p>
        </w:tc>
        <w:tc>
          <w:tcPr>
            <w:tcW w:w="4666" w:type="dxa"/>
            <w:tcBorders/>
            <w:vAlign w:val="center"/>
          </w:tcPr>
          <w:p>
            <w:pPr>
              <w:pStyle w:val="TableContents"/>
              <w:bidi w:val="0"/>
              <w:spacing w:before="0" w:after="283"/>
              <w:jc w:val="left"/>
              <w:rPr/>
            </w:pPr>
            <w:r>
              <w:rPr/>
              <w:t xml:space="preserve">15. helmikuuta 2001 </w:t>
            </w:r>
          </w:p>
        </w:tc>
      </w:tr>
      <w:tr>
        <w:trPr/>
        <w:tc>
          <w:tcPr>
            <w:tcW w:w="2686" w:type="dxa"/>
            <w:tcBorders/>
            <w:vAlign w:val="center"/>
          </w:tcPr>
          <w:p>
            <w:pPr>
              <w:pStyle w:val="TableContents"/>
              <w:bidi w:val="0"/>
              <w:spacing w:before="0" w:after="283"/>
              <w:jc w:val="left"/>
              <w:rPr/>
            </w:pPr>
            <w:r>
              <w:rPr/>
              <w:t xml:space="preserve">Hari Narayen Ramkaran </w:t>
            </w:r>
          </w:p>
        </w:tc>
        <w:tc>
          <w:tcPr>
            <w:tcW w:w="1981" w:type="dxa"/>
            <w:tcBorders/>
            <w:vAlign w:val="center"/>
          </w:tcPr>
          <w:p>
            <w:pPr>
              <w:pStyle w:val="TableContents"/>
              <w:bidi w:val="0"/>
              <w:spacing w:before="0" w:after="283"/>
              <w:jc w:val="left"/>
              <w:rPr/>
            </w:pPr>
            <w:r>
              <w:rPr/>
              <w:t xml:space="preserve">4. toukokuuta 2001 </w:t>
            </w:r>
          </w:p>
        </w:tc>
        <w:tc>
          <w:tcPr>
            <w:tcW w:w="4666" w:type="dxa"/>
            <w:tcBorders/>
            <w:vAlign w:val="center"/>
          </w:tcPr>
          <w:p>
            <w:pPr>
              <w:pStyle w:val="TableContents"/>
              <w:bidi w:val="0"/>
              <w:spacing w:before="0" w:after="283"/>
              <w:jc w:val="left"/>
              <w:rPr/>
            </w:pPr>
            <w:r>
              <w:rPr/>
              <w:t xml:space="preserve">12 tammikuu 2012 </w:t>
            </w:r>
          </w:p>
        </w:tc>
      </w:tr>
      <w:tr>
        <w:trPr/>
        <w:tc>
          <w:tcPr>
            <w:tcW w:w="2686" w:type="dxa"/>
            <w:tcBorders/>
            <w:vAlign w:val="center"/>
          </w:tcPr>
          <w:p>
            <w:pPr>
              <w:pStyle w:val="TableContents"/>
              <w:bidi w:val="0"/>
              <w:spacing w:before="0" w:after="283"/>
              <w:jc w:val="left"/>
              <w:rPr/>
            </w:pPr>
            <w:r>
              <w:rPr/>
              <w:t xml:space="preserve">Raphael Trotman </w:t>
            </w:r>
          </w:p>
        </w:tc>
        <w:tc>
          <w:tcPr>
            <w:tcW w:w="1981" w:type="dxa"/>
            <w:tcBorders/>
            <w:vAlign w:val="center"/>
          </w:tcPr>
          <w:p>
            <w:pPr>
              <w:pStyle w:val="TableContents"/>
              <w:bidi w:val="0"/>
              <w:spacing w:before="0" w:after="283"/>
              <w:jc w:val="left"/>
              <w:rPr/>
            </w:pPr>
            <w:r>
              <w:rPr/>
              <w:t xml:space="preserve">12 tammikuu 2012 </w:t>
            </w:r>
          </w:p>
        </w:tc>
        <w:tc>
          <w:tcPr>
            <w:tcW w:w="4666" w:type="dxa"/>
            <w:tcBorders/>
            <w:vAlign w:val="center"/>
          </w:tcPr>
          <w:p>
            <w:pPr>
              <w:pStyle w:val="TableContents"/>
              <w:bidi w:val="0"/>
              <w:spacing w:before="0" w:after="283"/>
              <w:jc w:val="left"/>
              <w:rPr/>
            </w:pPr>
            <w:r>
              <w:rPr/>
              <w:t xml:space="preserve">10 kesäkuu 2015 </w:t>
            </w:r>
          </w:p>
        </w:tc>
      </w:tr>
      <w:tr>
        <w:trPr/>
        <w:tc>
          <w:tcPr>
            <w:tcW w:w="2686" w:type="dxa"/>
            <w:tcBorders/>
            <w:vAlign w:val="center"/>
          </w:tcPr>
          <w:p>
            <w:pPr>
              <w:pStyle w:val="TableContents"/>
              <w:bidi w:val="0"/>
              <w:spacing w:before="0" w:after="283"/>
              <w:jc w:val="left"/>
              <w:rPr/>
            </w:pPr>
            <w:r>
              <w:rPr>
                <w:color w:val="A9A9A9"/>
              </w:rPr>
              <w:t xml:space="preserve">Barton </w:t>
            </w:r>
            <w:r>
              <w:rPr/>
              <w:t xml:space="preserve">Skotlanti </w:t>
            </w:r>
          </w:p>
        </w:tc>
        <w:tc>
          <w:tcPr>
            <w:tcW w:w="1981" w:type="dxa"/>
            <w:tcBorders/>
            <w:vAlign w:val="center"/>
          </w:tcPr>
          <w:p>
            <w:pPr>
              <w:pStyle w:val="TableContents"/>
              <w:bidi w:val="0"/>
              <w:spacing w:before="0" w:after="283"/>
              <w:jc w:val="left"/>
              <w:rPr/>
            </w:pPr>
            <w:r>
              <w:rPr/>
              <w:t xml:space="preserve">10 kesäkuuta 2015 </w:t>
            </w:r>
          </w:p>
        </w:tc>
        <w:tc>
          <w:tcPr>
            <w:tcW w:w="46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Guyanan kansalliskokouksen puhemies vuonna 2017?</w:t>
      </w:r>
    </w:p>
    <w:p>
      <w:pPr>
        <w:pStyle w:val="TextBody"/>
        <w:bidi w:val="0"/>
        <w:jc w:val="left"/>
        <w:rPr>
          <w:b/>
          <w:u w:val="single"/>
          <w:shd w:val="clear" w:fill="FFFF00"/>
        </w:rPr>
      </w:pPr>
      <w:r>
        <w:rPr>
          <w:b/>
          <w:u w:val="single"/>
          <w:shd w:val="clear" w:fill="FFFF00"/>
        </w:rPr>
        <w:t xml:space="preserve">Asiakirjan numero 19389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Sähköinen potentiaali (jota kutsutaan myös sähkökenttäpotentiaaliksi tai sähköstaattiseksi potentiaaliksi) on </w:t>
      </w:r>
      <w:r>
        <w:rPr>
          <w:color w:val="A9A9A9"/>
        </w:rPr>
        <w:t xml:space="preserve">työmäärä, joka tarvitaan positiivisen varauksen siirtämiseksi vertailupisteestä tiettyyn pisteeseen kentän sisällä ilman kiihtyvyyttä</w:t>
      </w:r>
      <w:r>
        <w:rPr/>
        <w:t xml:space="preserve">. Tyypillisesti vertailupiste on Maa tai piste äärettömässä äärettömyydessä, vaikka mitä tahansa sähkökentän varauksen vaikutuksen ulkopuolella olevaa pistettä voidaan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sähköinen potentiaali pisteessä</w:t>
      </w:r>
    </w:p>
    <w:p>
      <w:pPr>
        <w:pStyle w:val="TextBody"/>
        <w:bidi w:val="0"/>
        <w:jc w:val="left"/>
        <w:rPr>
          <w:b/>
          <w:u w:val="single"/>
          <w:shd w:val="clear" w:fill="FFFF00"/>
        </w:rPr>
      </w:pPr>
      <w:r>
        <w:rPr>
          <w:b/>
          <w:u w:val="single"/>
          <w:shd w:val="clear" w:fill="FFFF00"/>
        </w:rPr>
        <w:t xml:space="preserve">Asiakirjan numero 19390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Castle Clinton tai Fort Clinton, joka </w:t>
      </w:r>
      <w:r>
        <w:rPr/>
        <w:t xml:space="preserve">tunnettiin aiemmin nimellä Castle Garden, on pyöreä hiekkakivilinnoitus, joka sijaitsee nykyään Battery Parkissa Manhattanilla, New Yorkissa.</w:t>
      </w:r>
      <w:r>
        <w:rPr/>
        <w:t xml:space="preserve"> Se muistetaan ehkä parhaiten Amerikan ensimmäisenä siirtolaisasemana (ennen Ellis Islandia), josta saapui Yhdysvaltoihin yli 8 miljoonaa ihmistä vuosina 1855-1890. Aktiivisen elämänsä aikana se on toiminut myös olutpuutarhana, näyttelytilana, teatterina ja julkisena akvaariona, ja nykyisin se on kansallinen muistomerkki.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maahanmuuttajat rantautuivat new yorkiin ennen Ellis islandia?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Castle Clinton </w:t>
      </w:r>
      <w:r>
        <w:rPr/>
        <w:t xml:space="preserve">tai Fort Clinton, joka tunnettiin aiemmin nimellä Castle Garden, on pyöreä hiekkakivilinnoitus, joka sijaitsee nykyään Battery Parkissa Manhattanilla, New Yorkissa.</w:t>
      </w:r>
      <w:r>
        <w:rPr/>
        <w:t xml:space="preserve"> Se muistetaan ehkä parhaiten Amerikan ensimmäisenä siirtolaisasemana (ennen Ellis Islandia), josta saapui Yhdysvaltoihin yli 8 miljoonaa ihmistä vuosina 1855-1890. Aktiivisen elämänsä aikana se on toiminut myös olutpuutarhana, näyttelytilana, teatterina ja julkisena akvaariona, ja nykyisin se on kansallinen muistomerkki.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maahanmuuttajat tulivat new yorkiin ennen Ellis islandia?</w:t>
      </w:r>
    </w:p>
    <w:p>
      <w:pPr>
        <w:pStyle w:val="TextBody"/>
        <w:bidi w:val="0"/>
        <w:jc w:val="left"/>
        <w:rPr>
          <w:b/>
          <w:u w:val="single"/>
          <w:shd w:val="clear" w:fill="FFFF00"/>
        </w:rPr>
      </w:pPr>
      <w:r>
        <w:rPr>
          <w:b/>
          <w:u w:val="single"/>
          <w:shd w:val="clear" w:fill="FFFF00"/>
        </w:rPr>
        <w:t xml:space="preserve">Asiakirjan numero 19391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Otsikko viittaa siihen, milloin </w:t>
      </w:r>
      <w:r>
        <w:rPr>
          <w:color w:val="A9A9A9"/>
        </w:rPr>
        <w:t xml:space="preserve">sosiaalitukia </w:t>
      </w:r>
      <w:r>
        <w:rPr/>
        <w:t xml:space="preserve">maksetaan. Kappaleesta on useita remixejä, muun muassa DJ Premierin tekemä.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kuukauden ensimmäinen päivä -laulu</w:t>
      </w:r>
    </w:p>
    <w:p>
      <w:pPr>
        <w:pStyle w:val="TextBody"/>
        <w:bidi w:val="0"/>
        <w:jc w:val="left"/>
        <w:rPr>
          <w:b/>
          <w:u w:val="single"/>
          <w:shd w:val="clear" w:fill="FFFF00"/>
        </w:rPr>
      </w:pPr>
      <w:r>
        <w:rPr>
          <w:b/>
          <w:u w:val="single"/>
          <w:shd w:val="clear" w:fill="FFFF00"/>
        </w:rPr>
        <w:t xml:space="preserve">Asiakirjan numero 19392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Love Spit Loven kappaleen coveria käytettiin vuoden 1996 The Craft -elokuvan soundtrackilla, </w:t>
      </w:r>
      <w:r>
        <w:rPr/>
        <w:t xml:space="preserve">ja </w:t>
      </w:r>
      <w:r>
        <w:rPr>
          <w:color w:val="DCDCDC"/>
        </w:rPr>
        <w:t xml:space="preserve">myöhemmin </w:t>
      </w:r>
      <w:r>
        <w:rPr/>
        <w:t xml:space="preserve">se oli </w:t>
      </w:r>
      <w:r>
        <w:rPr/>
        <w:t xml:space="preserve">kahdeksan kauden ajan </w:t>
      </w:r>
      <w:r>
        <w:rPr>
          <w:color w:val="DCDCDC"/>
        </w:rPr>
        <w:t xml:space="preserve">Charmed-televisiosarjan tunnuskappale.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elokuvia kanssa kuinka pian on nyt smithsiltä</w:t>
      </w:r>
    </w:p>
    <w:p>
      <w:pPr>
        <w:pStyle w:val="TextBody"/>
        <w:bidi w:val="0"/>
        <w:jc w:val="left"/>
        <w:rPr>
          <w:b/>
          <w:u w:val="single"/>
          <w:shd w:val="clear" w:fill="FFFF00"/>
        </w:rPr>
      </w:pPr>
      <w:r>
        <w:rPr>
          <w:b/>
          <w:u w:val="single"/>
          <w:shd w:val="clear" w:fill="FFFF00"/>
        </w:rPr>
        <w:t xml:space="preserve">Asiakirjan numero 19393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Klorofyllimolekyylit on sijoitettu </w:t>
      </w:r>
      <w:r>
        <w:rPr>
          <w:color w:val="A9A9A9"/>
        </w:rPr>
        <w:t xml:space="preserve">kloroplastien tylakoidikalvoihin upotettuihin fotosysteemeihin ja niiden ympärille</w:t>
      </w:r>
      <w:r>
        <w:rPr/>
        <w:t xml:space="preserve">. Näissä komplekseissa klorofylli palvelee kolmea tehtävää. Valtaosan klorofyllin (jopa useiden satojen molekyylien per fotosysteemi) tehtävänä on absorboida valoa. Sen jälkeen nämä samat keskukset suorittavat toisen tehtävänsä: valoenergian siirtäminen resonanssienergiansiirron avulla tiettyyn klorofyllipariin fotosysteemien reaktiokeskuksessa. Tämä pari suorittaa klorofyllien viimeisen tehtävän, varausten erottelun, joka johtaa biosynteesiin. Kaksi nykyisin hyväksyttyä fotosysteemiyksikköä ovat fotosysteemi II ja fotosysteemi I, joilla on omat erilliset reaktiokeskuksensa, joiden nimet ovat P680 ja P700. Keskukset on nimetty niiden punaisen absorptiomaksimin aallonpituuden (nanometreinä) mukaan. Kunkin fotosysteemin klorofyllityyppien identiteetti, toiminta ja spektriominaisuudet ovat erillisiä ja riippuvat toisistaan ja niitä ympäröivästä proteiinirakenteesta. Kun nämä klorofyllipigmentit on uutettu proteiinista liuottimeen (kuten asetoniin tai metanoliin), ne voidaan erottaa klorofylli a:ksi ja klorofylli b:ksi.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klorofylli löytyy kloroplastista?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Klorofylli </w:t>
      </w:r>
      <w:r>
        <w:rPr/>
        <w:t xml:space="preserve">(myös klorofylli) on jokin useista toisiinsa liittyvistä vihreistä pigmenteistä, joita esiintyy </w:t>
      </w:r>
      <w:r>
        <w:rPr>
          <w:color w:val="DCDCDC"/>
        </w:rPr>
        <w:t xml:space="preserve">syanobakteereissa </w:t>
      </w:r>
      <w:r>
        <w:rPr/>
        <w:t xml:space="preserve">sekä </w:t>
      </w:r>
      <w:r>
        <w:rPr/>
        <w:t xml:space="preserve">levien ja kasvien </w:t>
      </w:r>
      <w:r>
        <w:rPr>
          <w:color w:val="2F4F4F"/>
        </w:rPr>
        <w:t xml:space="preserve">kloroplasteissa.</w:t>
      </w:r>
      <w:r>
        <w:rPr/>
        <w:t xml:space="preserve"> Sen nimi on peräisin kreikan sanoista χλωρός, chloros (vihreä) ja φύλλον, phyllon (lehti). Klorofylli on välttämätön fotosynteesissä, jonka avulla kasvit voivat imeä valon energiaa.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kasvin klorofyllistä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elementti on lehden vihreässä pigmentissä</w:t>
      </w:r>
    </w:p>
    <w:p>
      <w:pPr>
        <w:pStyle w:val="TextBody"/>
        <w:bidi w:val="0"/>
        <w:jc w:val="left"/>
        <w:rPr>
          <w:b/>
          <w:u w:val="single"/>
          <w:shd w:val="clear" w:fill="FFFF00"/>
        </w:rPr>
      </w:pPr>
      <w:r>
        <w:rPr>
          <w:b/>
          <w:u w:val="single"/>
          <w:shd w:val="clear" w:fill="FFFF00"/>
        </w:rPr>
        <w:t xml:space="preserve">Asiakirjan numero 19394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Markkinoille tulon tapoja on kahta päätyyppiä: oman pääoman ehtoiset ja muut kuin oman pääoman ehtoiset tavat. Muihin kuin oman pääoman ehtoisiin toimintatapoihin kuuluvat </w:t>
      </w:r>
      <w:r>
        <w:rPr>
          <w:color w:val="A9A9A9"/>
        </w:rPr>
        <w:t xml:space="preserve">vienti </w:t>
      </w:r>
      <w:r>
        <w:rPr/>
        <w:t xml:space="preserve">ja </w:t>
      </w:r>
      <w:r>
        <w:rPr>
          <w:color w:val="DCDCDC"/>
        </w:rPr>
        <w:t xml:space="preserve">sopimukset</w:t>
      </w:r>
      <w:r>
        <w:rPr/>
        <w:t xml:space="preserve">. </w:t>
      </w:r>
      <w:r>
        <w:rPr/>
        <w:t xml:space="preserve">Pääomaperusteisten toimintatapojen luokkaan kuuluvat </w:t>
      </w:r>
      <w:r>
        <w:rPr>
          <w:color w:val="2F4F4F"/>
        </w:rPr>
        <w:t xml:space="preserve">yhteisyritykset </w:t>
      </w:r>
      <w:r>
        <w:rPr/>
        <w:t xml:space="preserve">ja </w:t>
      </w:r>
      <w:r>
        <w:rPr>
          <w:color w:val="556B2F"/>
        </w:rPr>
        <w:t xml:space="preserve">kokonaan omistetut tytäryhtiöt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 keskeistä kansainvälisille markkinoille tulon tapaa.</w:t>
      </w:r>
    </w:p>
    <w:p>
      <w:pPr>
        <w:pStyle w:val="TextBody"/>
        <w:bidi w:val="0"/>
        <w:jc w:val="left"/>
        <w:rPr>
          <w:b/>
          <w:u w:val="single"/>
          <w:shd w:val="clear" w:fill="FFFF00"/>
        </w:rPr>
      </w:pPr>
      <w:r>
        <w:rPr>
          <w:b/>
          <w:u w:val="single"/>
          <w:shd w:val="clear" w:fill="FFFF00"/>
        </w:rPr>
        <w:t xml:space="preserve">Asiakirjan numero 19395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Matemaatikko </w:t>
      </w:r>
      <w:r>
        <w:rPr>
          <w:color w:val="A9A9A9"/>
        </w:rPr>
        <w:t xml:space="preserve">John von Neumann </w:t>
      </w:r>
      <w:r>
        <w:rPr/>
        <w:t xml:space="preserve">ehdotti ALU-käsitettä vuonna 1945 raportissa, joka käsitteli uuden tietokoneen, EDVAC:n, perusteita.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käsitteen Alun tarjoamisesta tietokonejärjestelmässä.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Aritmeettinen logiikkayksikkö (ALU) on </w:t>
      </w:r>
      <w:r>
        <w:rPr>
          <w:color w:val="A9A9A9"/>
        </w:rPr>
        <w:t xml:space="preserve">digitaalinen yhdistelmäpiiri, joka suorittaa aritmeettisia ja bittikohtaisia operaatioita kokonaislukujen binääriluvuilla</w:t>
      </w:r>
      <w:r>
        <w:rPr/>
        <w:t xml:space="preserve">. Toisin kuin liukulukuyksikkö (FPU), joka toimii liukuluvuilla. ALU on perustavanlaatuinen rakennuspalikka monenlaisissa laskentapiireissä, kuten tietokoneiden keskusyksikössä (CPU), FPU:ssa ja grafiikkapiireissä (GPU). Yksi CPU, FPU tai GPU voi sisältää useita ALU:ita.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alu tietokoneessa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ALU voidaan suunnitella suorittamaan monimutkaisia toimintoja, siitä johtuva suurempi piirien monimutkaisuus, kustannukset, virrankulutus ja suurempi koko tekevät siitä monissa tapauksissa epäkäytännöllistä. Tämän vuoksi ALU:t on usein rajoitettu </w:t>
      </w:r>
      <w:r>
        <w:rPr>
          <w:color w:val="A9A9A9"/>
        </w:rPr>
        <w:t xml:space="preserve">yksinkertaisiin toimintoihin, jotka voidaan suorittaa hyvin suurilla nopeuksilla </w:t>
      </w:r>
      <w:r>
        <w:rPr/>
        <w:t xml:space="preserve">(eli hyvin lyhyillä etenemisviiveillä), ja ulkoinen prosessoripiiri vastaa monimutkaisten toimintojen suorittamisesta järjestämällä yksinkertaisempien ALU-operaatioiden 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Alun käyttö tietokoneessa</w:t>
      </w:r>
    </w:p>
    <w:p>
      <w:pPr>
        <w:pStyle w:val="TextBody"/>
        <w:bidi w:val="0"/>
        <w:jc w:val="left"/>
        <w:rPr>
          <w:b/>
          <w:u w:val="single"/>
          <w:shd w:val="clear" w:fill="FFFF00"/>
        </w:rPr>
      </w:pPr>
      <w:r>
        <w:rPr>
          <w:b/>
          <w:u w:val="single"/>
          <w:shd w:val="clear" w:fill="FFFF00"/>
        </w:rPr>
        <w:t xml:space="preserve">Asiakirjan numero 19396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Iowan, Missourian ja Otoen heimot olivat kaikki aikoinaan osa Ho-Chunk-kansaa. Ne ovat kaikki chiweren kieltä puhuvia kansoja. He lähtivät esi-isiensä kotiseudulta Etelä-Wisconsinista </w:t>
      </w:r>
      <w:r>
        <w:rPr>
          <w:color w:val="A9A9A9"/>
        </w:rPr>
        <w:t xml:space="preserve">Itä-Iowaan</w:t>
      </w:r>
      <w:r>
        <w:rPr/>
        <w:t xml:space="preserve">, osavaltioon, joka kantaa heidän nimeään.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ioway-heimo asui Iowassa?</w:t>
      </w:r>
    </w:p>
    <w:p>
      <w:pPr>
        <w:pStyle w:val="TextBody"/>
        <w:bidi w:val="0"/>
        <w:jc w:val="left"/>
        <w:rPr>
          <w:b/>
          <w:u w:val="single"/>
          <w:shd w:val="clear" w:fill="FFFF00"/>
        </w:rPr>
      </w:pPr>
      <w:r>
        <w:rPr>
          <w:b/>
          <w:u w:val="single"/>
          <w:shd w:val="clear" w:fill="FFFF00"/>
        </w:rPr>
        <w:t xml:space="preserve">Asiakirjan numero 19397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Cogito ergo sum on </w:t>
      </w:r>
      <w:r>
        <w:rPr>
          <w:color w:val="A9A9A9"/>
        </w:rPr>
        <w:t xml:space="preserve">René Descartesin</w:t>
      </w:r>
      <w:r>
        <w:rPr/>
        <w:t xml:space="preserve"> latinankielinen filosofinen lause, joka </w:t>
      </w:r>
      <w:r>
        <w:rPr/>
        <w:t xml:space="preserve">käännetään yleensä englanniksi sanoilla "I think, therefore I am".</w:t>
      </w:r>
      <w:r>
        <w:rPr/>
        <w:t xml:space="preserve"> Lause on alun perin ilmestynyt ranskaksi muotoon je pense, donc je suis hänen teoksessaan Discourse on the Method (Keskustelu metodista), jotta se tavoittaisi laajemman yleisön kuin latina olisi sallinut. Se esiintyi latinaksi hänen myöhemmässä Principles of Philosophy -teoksessaan. Kuten Descartes selitti, "emme voi epäillä olemassaoloamme, kun epäilemme ...". Antoine Léonard Thomasin kirjoittama täydellisempi muoto kuvaa osuvasti Descartesin tarkoitusta: dubito, ergo cogito, ergo sum (``Epäilen, siis ajattelen, siis olen''). Käsite tunnetaan joskus myös nimellä cogito.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ajattelen, siis olen lainaus</w:t>
      </w:r>
    </w:p>
    <w:p>
      <w:pPr>
        <w:pStyle w:val="TextBody"/>
        <w:bidi w:val="0"/>
        <w:jc w:val="left"/>
        <w:rPr>
          <w:b/>
          <w:u w:val="single"/>
          <w:shd w:val="clear" w:fill="FFFF00"/>
        </w:rPr>
      </w:pPr>
      <w:r>
        <w:rPr>
          <w:b/>
          <w:u w:val="single"/>
          <w:shd w:val="clear" w:fill="FFFF00"/>
        </w:rPr>
        <w:t xml:space="preserve">Asiakirjan numero 19398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Maataloustuotteena maito saadaan nisäkkäistä tiineyden aikana tai pian sen jälkeen. Maitotilat tuottivat vuonna 2011 noin 730 miljoonaa tonnia maitoa 260 miljoonasta lypsylehmästä. </w:t>
      </w:r>
      <w:r>
        <w:rPr>
          <w:color w:val="A9A9A9"/>
        </w:rPr>
        <w:t xml:space="preserve">Intia </w:t>
      </w:r>
      <w:r>
        <w:rPr/>
        <w:t xml:space="preserve">on maailman suurin maidontuottaja ja johtava rasvattoman maitojauheen viejä, mutta se vie vain vähän muita maitotuotteita. Maitotuotteiden yhä kasvava kotimainen kysyntä ja suuri kysynnän ja tarjonnan välinen kuilu voivat johtaa siihen, että </w:t>
      </w:r>
      <w:r>
        <w:rPr>
          <w:color w:val="DCDCDC"/>
        </w:rPr>
        <w:t xml:space="preserve">Intia </w:t>
      </w:r>
      <w:r>
        <w:rPr/>
        <w:t xml:space="preserve">on tulevaisuudessa maitotuotteiden nettotuoja. Yhdysvallat, Intia, Kiina ja Brasilia ovat maailman suurimmat maidon ja maitotuotteiden viejät. Kiina ja Venäjä olivat maailman suurimpia maidon ja maitotuotteiden tuojia vuoteen 2016 asti, jolloin molemmat maat tulivat omavaraisiksi, mikä osaltaan johti maailmanlaajuiseen maidon ylitarjontaan.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eniten maitoa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tuottaa eniten maitoa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Maito on </w:t>
      </w:r>
      <w:r>
        <w:rPr/>
        <w:t xml:space="preserve">nisäkkäiden </w:t>
      </w:r>
      <w:r>
        <w:rPr>
          <w:color w:val="A9A9A9"/>
        </w:rPr>
        <w:t xml:space="preserve">maitorauhasten </w:t>
      </w:r>
      <w:r>
        <w:rPr/>
        <w:t xml:space="preserve">tuottama valkoinen neste.</w:t>
      </w:r>
      <w:r>
        <w:rPr/>
        <w:t xml:space="preserve"> Se on nisäkäsvauvojen (myös imettävien ihmisten) ensisijainen ravinnonlähde ennen kuin ne pystyvät sulattamaan muunlaista ravintoa. Varhaismaito sisältää ternimaitoa, joka kuljettaa emon vasta-aineita poikasilleen ja voi vähentää monien sairauksien riskiä. Se sisältää monia muita ravintoaineita, kuten proteiinia ja laktoosia.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lehmän maito tulee ulos</w:t>
      </w:r>
    </w:p>
    <w:p>
      <w:pPr>
        <w:pStyle w:val="TextBody"/>
        <w:bidi w:val="0"/>
        <w:jc w:val="left"/>
        <w:rPr>
          <w:b/>
          <w:u w:val="single"/>
          <w:shd w:val="clear" w:fill="FFFF00"/>
        </w:rPr>
      </w:pPr>
      <w:r>
        <w:rPr>
          <w:b/>
          <w:u w:val="single"/>
          <w:shd w:val="clear" w:fill="FFFF00"/>
        </w:rPr>
        <w:t xml:space="preserve">Asiakirjan numero 19399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 ohjaa hahmoa, jota kutsutaan nimellä </w:t>
      </w:r>
      <w:r>
        <w:rPr>
          <w:color w:val="A9A9A9"/>
        </w:rPr>
        <w:t xml:space="preserve">``Sole Survivor''</w:t>
      </w:r>
      <w:r>
        <w:rPr/>
        <w:t xml:space="preserve">, joka herää pitkäaikaisesta kryogeenisestä staasista Vault 111:ssä, maanalaisessa ydinlaskeuman suojassa. Todistettuaan puolisonsa murhan ja poikansa kidnappauksen Ainoa eloonjäänyt uskaltautuu Commonwealthiin etsimään kadonnutta lastaan. Pelaaja tutkii pelin ränsistynyttä maailmaa, suorittaa erilaisia tehtäviä, auttaa ryhmittymiä ja hankkii kokemuspisteitä, joiden avulla hän voi nousta tasolleen ja lisätä hahmonsa kykyjä. Pelisarjan uusiin ominaisuuksiin kuuluu mahdollisuus kehittää ja hallita siirtokuntia sekä laaja käsityöjärjestelmä, jossa ympäristöstä haaskattuja materiaaleja voidaan käyttää huumeiden ja räjähteiden valmistamiseen, aseiden ja panssarien parantamiseen sekä siirtokuntien rakentamiseen, sisustamiseen ja parantamiseen. Fallout 4 on myös sarjan ensimmäinen peli, jossa päähenkilön ääninäytteleminen on täysipainoista.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Fallout 4:ssä</w:t>
      </w:r>
    </w:p>
    <w:p>
      <w:pPr>
        <w:pStyle w:val="TextBody"/>
        <w:bidi w:val="0"/>
        <w:jc w:val="left"/>
        <w:rPr>
          <w:b/>
          <w:u w:val="single"/>
          <w:shd w:val="clear" w:fill="FFFF00"/>
        </w:rPr>
      </w:pPr>
      <w:r>
        <w:rPr>
          <w:b/>
          <w:u w:val="single"/>
          <w:shd w:val="clear" w:fill="FFFF00"/>
        </w:rPr>
        <w:t xml:space="preserve">Asiakirjan numero 19400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Spotifyn eniten striimatuista kappaleista sisältää 100 eniten striimattua kappaletta kaikkien aikojen Spotify-taulukoista. Toukokuuhun 2018 mennessä 12 kappaletta on ylittänyt 1 miljardin streamin rajan, ja </w:t>
      </w:r>
      <w:r>
        <w:rPr>
          <w:color w:val="A9A9A9"/>
        </w:rPr>
        <w:t xml:space="preserve">Ed Sheeranin </w:t>
      </w:r>
      <w:r>
        <w:rPr/>
        <w:t xml:space="preserve">``Shape of You'' on listan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#1 kuunnelluin Spotifyssa?</w:t>
      </w:r>
    </w:p>
    <w:p>
      <w:pPr>
        <w:pStyle w:val="TextBody"/>
        <w:bidi w:val="0"/>
        <w:jc w:val="left"/>
        <w:rPr>
          <w:b/>
          <w:u w:val="single"/>
          <w:shd w:val="clear" w:fill="FFFF00"/>
        </w:rPr>
      </w:pPr>
      <w:r>
        <w:rPr>
          <w:b/>
          <w:u w:val="single"/>
          <w:shd w:val="clear" w:fill="FFFF00"/>
        </w:rPr>
        <w:t xml:space="preserve">Asiakirjan numero 19401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 </w:t>
      </w:r>
      <w:r>
        <w:rPr>
          <w:color w:val="A9A9A9"/>
        </w:rPr>
        <w:t xml:space="preserve">Mehmed I </w:t>
      </w:r>
      <w:r>
        <w:rPr/>
        <w:t xml:space="preserve">ÇELEBİ (ystävällinen) KİRİŞÇİ (kirjaimellisesti "jousijousen valmistaja" hänen tukensa vuoksi) 5. heinäkuuta 1413 26. toukokuuta 1421. </w:t>
      </w:r>
    </w:p>
    <w:p>
      <w:pPr>
        <w:pStyle w:val="TextBody"/>
        <w:numPr>
          <w:ilvl w:val="0"/>
          <w:numId w:val="22"/>
        </w:numPr>
        <w:tabs>
          <w:tab w:val="clear" w:pos="1134"/>
          <w:tab w:val="left" w:leader="none" w:pos="707"/>
        </w:tabs>
        <w:bidi w:val="0"/>
        <w:spacing w:before="0" w:after="0"/>
        <w:ind w:start="707" w:hanging="283"/>
        <w:jc w:val="left"/>
        <w:rPr/>
      </w:pPr>
      <w:r>
        <w:rPr/>
        <w:t xml:space="preserve">Bayezid I:n ja Devlet Hatunin poika. </w:t>
      </w:r>
    </w:p>
    <w:p>
      <w:pPr>
        <w:pStyle w:val="TextBody"/>
        <w:numPr>
          <w:ilvl w:val="0"/>
          <w:numId w:val="22"/>
        </w:numPr>
        <w:tabs>
          <w:tab w:val="clear" w:pos="1134"/>
          <w:tab w:val="left" w:leader="none" w:pos="707"/>
        </w:tabs>
        <w:bidi w:val="0"/>
        <w:ind w:start="707" w:hanging="283"/>
        <w:jc w:val="left"/>
        <w:rPr/>
      </w:pPr>
      <w:r>
        <w:rPr/>
        <w:t xml:space="preserve">Hallitsi kuolemaansa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ottomaanien valtakunnan hallitsija vuonna 1914?</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23"/>
        <w:gridCol w:w="2608"/>
        <w:gridCol w:w="918"/>
        <w:gridCol w:w="1143"/>
        <w:gridCol w:w="1162"/>
        <w:gridCol w:w="888"/>
        <w:gridCol w:w="3063"/>
      </w:tblGrid>
      <w:tr>
        <w:trPr/>
        <w:tc>
          <w:tcPr>
            <w:tcW w:w="423" w:type="dxa"/>
            <w:tcBorders/>
            <w:vAlign w:val="center"/>
          </w:tcPr>
          <w:p>
            <w:pPr>
              <w:pStyle w:val="TableHeading"/>
              <w:suppressLineNumbers/>
              <w:bidi w:val="0"/>
              <w:spacing w:before="0" w:after="283"/>
              <w:jc w:val="center"/>
              <w:rPr/>
            </w:pPr>
            <w:r>
              <w:rPr/>
              <w:t xml:space="preserve">Ei </w:t>
            </w:r>
          </w:p>
        </w:tc>
        <w:tc>
          <w:tcPr>
            <w:tcW w:w="2608" w:type="dxa"/>
            <w:tcBorders/>
            <w:vAlign w:val="center"/>
          </w:tcPr>
          <w:p>
            <w:pPr>
              <w:pStyle w:val="TableHeading"/>
              <w:suppressLineNumbers/>
              <w:bidi w:val="0"/>
              <w:spacing w:before="0" w:after="283"/>
              <w:jc w:val="center"/>
              <w:rPr/>
            </w:pPr>
            <w:r>
              <w:rPr/>
              <w:t xml:space="preserve">Sultan </w:t>
            </w:r>
          </w:p>
        </w:tc>
        <w:tc>
          <w:tcPr>
            <w:tcW w:w="918" w:type="dxa"/>
            <w:tcBorders/>
            <w:vAlign w:val="center"/>
          </w:tcPr>
          <w:p>
            <w:pPr>
              <w:pStyle w:val="TableHeading"/>
              <w:suppressLineNumbers/>
              <w:bidi w:val="0"/>
              <w:spacing w:before="0" w:after="283"/>
              <w:jc w:val="center"/>
              <w:rPr/>
            </w:pPr>
            <w:r>
              <w:rPr/>
              <w:t xml:space="preserve">Muotokuva </w:t>
            </w:r>
          </w:p>
        </w:tc>
        <w:tc>
          <w:tcPr>
            <w:tcW w:w="1143" w:type="dxa"/>
            <w:tcBorders/>
            <w:vAlign w:val="center"/>
          </w:tcPr>
          <w:p>
            <w:pPr>
              <w:pStyle w:val="TableHeading"/>
              <w:suppressLineNumbers/>
              <w:bidi w:val="0"/>
              <w:spacing w:before="0" w:after="283"/>
              <w:jc w:val="center"/>
              <w:rPr/>
            </w:pPr>
            <w:r>
              <w:rPr/>
              <w:t xml:space="preserve">Hallitsi vuodesta </w:t>
            </w:r>
          </w:p>
        </w:tc>
        <w:tc>
          <w:tcPr>
            <w:tcW w:w="1162" w:type="dxa"/>
            <w:tcBorders/>
            <w:vAlign w:val="center"/>
          </w:tcPr>
          <w:p>
            <w:pPr>
              <w:pStyle w:val="TableHeading"/>
              <w:suppressLineNumbers/>
              <w:bidi w:val="0"/>
              <w:spacing w:before="0" w:after="283"/>
              <w:jc w:val="center"/>
              <w:rPr/>
            </w:pPr>
            <w:r>
              <w:rPr/>
              <w:t xml:space="preserve">Hallitsi kunnes </w:t>
            </w:r>
          </w:p>
        </w:tc>
        <w:tc>
          <w:tcPr>
            <w:tcW w:w="888" w:type="dxa"/>
            <w:tcBorders/>
            <w:vAlign w:val="center"/>
          </w:tcPr>
          <w:p>
            <w:pPr>
              <w:pStyle w:val="TableHeading"/>
              <w:suppressLineNumbers/>
              <w:bidi w:val="0"/>
              <w:spacing w:before="0" w:after="283"/>
              <w:jc w:val="center"/>
              <w:rPr/>
            </w:pPr>
            <w:r>
              <w:rPr/>
              <w:t xml:space="preserve">Tughra </w:t>
            </w:r>
          </w:p>
        </w:tc>
        <w:tc>
          <w:tcPr>
            <w:tcW w:w="3063" w:type="dxa"/>
            <w:tcBorders/>
            <w:vAlign w:val="center"/>
          </w:tcPr>
          <w:p>
            <w:pPr>
              <w:pStyle w:val="TableHeading"/>
              <w:suppressLineNumbers/>
              <w:bidi w:val="0"/>
              <w:spacing w:before="0" w:after="283"/>
              <w:jc w:val="center"/>
              <w:rPr/>
            </w:pPr>
            <w:r>
              <w:rPr/>
              <w:t xml:space="preserve">Muistiinpanot Ottomaanien valtakunnan nousu (1299 -- 1453)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Osman I ĠĀZĪ (Soturi)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c. 1299 </w:t>
            </w:r>
          </w:p>
        </w:tc>
        <w:tc>
          <w:tcPr>
            <w:tcW w:w="1162" w:type="dxa"/>
            <w:tcBorders/>
            <w:vAlign w:val="center"/>
          </w:tcPr>
          <w:p>
            <w:pPr>
              <w:pStyle w:val="TableContents"/>
              <w:bidi w:val="0"/>
              <w:spacing w:before="0" w:after="283"/>
              <w:jc w:val="left"/>
              <w:rPr/>
            </w:pPr>
            <w:r>
              <w:rPr/>
              <w:t xml:space="preserve">1323 </w:t>
            </w:r>
          </w:p>
        </w:tc>
        <w:tc>
          <w:tcPr>
            <w:tcW w:w="888" w:type="dxa"/>
            <w:tcBorders/>
            <w:vAlign w:val="center"/>
          </w:tcPr>
          <w:p>
            <w:pPr>
              <w:pStyle w:val="TableContents"/>
              <w:bidi w:val="0"/>
              <w:spacing w:before="0" w:after="283"/>
              <w:jc w:val="left"/>
              <w:rPr/>
            </w:pPr>
            <w:r>
              <w:rPr/>
              <w:t xml:space="preserve">-- </w:t>
            </w:r>
          </w:p>
        </w:tc>
        <w:tc>
          <w:tcPr>
            <w:tcW w:w="306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Ertuğrulin ja tuntemattoman naisen poika. </w:t>
            </w:r>
          </w:p>
          <w:p>
            <w:pPr>
              <w:pStyle w:val="TableContents"/>
              <w:numPr>
                <w:ilvl w:val="0"/>
                <w:numId w:val="23"/>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Orhan ĠĀZĪ (Soturi)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1323 </w:t>
            </w:r>
          </w:p>
        </w:tc>
        <w:tc>
          <w:tcPr>
            <w:tcW w:w="1162" w:type="dxa"/>
            <w:tcBorders/>
            <w:vAlign w:val="center"/>
          </w:tcPr>
          <w:p>
            <w:pPr>
              <w:pStyle w:val="TableContents"/>
              <w:bidi w:val="0"/>
              <w:spacing w:before="0" w:after="283"/>
              <w:jc w:val="left"/>
              <w:rPr/>
            </w:pPr>
            <w:r>
              <w:rPr/>
              <w:t xml:space="preserve">1362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Osman I:n ja Malhun Hatunin poika. </w:t>
            </w:r>
          </w:p>
          <w:p>
            <w:pPr>
              <w:pStyle w:val="TableContents"/>
              <w:numPr>
                <w:ilvl w:val="0"/>
                <w:numId w:val="24"/>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Murad I SULTAN-İ AZAM (Ylhäisin sulttaani) HÜDAVENDİGÂR (Jumalan palvoja) ŞEHÎD (marttyyri)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1362 </w:t>
            </w:r>
          </w:p>
        </w:tc>
        <w:tc>
          <w:tcPr>
            <w:tcW w:w="1162" w:type="dxa"/>
            <w:tcBorders/>
            <w:vAlign w:val="center"/>
          </w:tcPr>
          <w:p>
            <w:pPr>
              <w:pStyle w:val="TableContents"/>
              <w:bidi w:val="0"/>
              <w:spacing w:before="0" w:after="283"/>
              <w:jc w:val="left"/>
              <w:rPr/>
            </w:pPr>
            <w:r>
              <w:rPr/>
              <w:t xml:space="preserve">15. kesäkuuta 1389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Orhan ja Nilüfer Hatunin poika. </w:t>
            </w:r>
          </w:p>
          <w:p>
            <w:pPr>
              <w:pStyle w:val="TableContents"/>
              <w:numPr>
                <w:ilvl w:val="0"/>
                <w:numId w:val="25"/>
              </w:numPr>
              <w:tabs>
                <w:tab w:val="clear" w:pos="1134"/>
                <w:tab w:val="left" w:leader="none" w:pos="707"/>
              </w:tabs>
              <w:bidi w:val="0"/>
              <w:spacing w:before="0" w:after="0"/>
              <w:ind w:start="707" w:hanging="283"/>
              <w:jc w:val="left"/>
              <w:rPr/>
            </w:pPr>
            <w:r>
              <w:rPr/>
              <w:t xml:space="preserve">Hallitsi kuolemaansa saakka. </w:t>
            </w:r>
          </w:p>
          <w:p>
            <w:pPr>
              <w:pStyle w:val="TableContents"/>
              <w:numPr>
                <w:ilvl w:val="0"/>
                <w:numId w:val="25"/>
              </w:numPr>
              <w:tabs>
                <w:tab w:val="clear" w:pos="1134"/>
                <w:tab w:val="left" w:leader="none" w:pos="707"/>
              </w:tabs>
              <w:bidi w:val="0"/>
              <w:spacing w:before="0" w:after="283"/>
              <w:ind w:start="707" w:hanging="283"/>
              <w:jc w:val="left"/>
              <w:rPr/>
            </w:pPr>
            <w:r>
              <w:rPr/>
              <w:t xml:space="preserve">Kuoli taistelukentällä Kosovon taistelussa 15. kesäkuuta 1389.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Bayezid I SULTAN-İ RÛM (Rooman valtakunnan sulttaani) YILDIRIM (salama)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15. kesäkuuta 1389 </w:t>
            </w:r>
          </w:p>
        </w:tc>
        <w:tc>
          <w:tcPr>
            <w:tcW w:w="1162" w:type="dxa"/>
            <w:tcBorders/>
            <w:vAlign w:val="center"/>
          </w:tcPr>
          <w:p>
            <w:pPr>
              <w:pStyle w:val="TableContents"/>
              <w:bidi w:val="0"/>
              <w:spacing w:before="0" w:after="283"/>
              <w:jc w:val="left"/>
              <w:rPr/>
            </w:pPr>
            <w:r>
              <w:rPr/>
              <w:t xml:space="preserve">20. heinäkuuta 1402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Murad I:n ja Gülçiçek Hatunin poika. </w:t>
            </w:r>
          </w:p>
          <w:p>
            <w:pPr>
              <w:pStyle w:val="TableContents"/>
              <w:numPr>
                <w:ilvl w:val="0"/>
                <w:numId w:val="26"/>
              </w:numPr>
              <w:tabs>
                <w:tab w:val="clear" w:pos="1134"/>
                <w:tab w:val="left" w:leader="none" w:pos="707"/>
              </w:tabs>
              <w:bidi w:val="0"/>
              <w:spacing w:before="0" w:after="0"/>
              <w:ind w:start="707" w:hanging="283"/>
              <w:jc w:val="left"/>
              <w:rPr/>
            </w:pPr>
            <w:r>
              <w:rPr/>
              <w:t xml:space="preserve">Otettiin vangiksi Ankaran taistelussa (valtakauden tosiasiallinen päättyminen); </w:t>
            </w:r>
          </w:p>
          <w:p>
            <w:pPr>
              <w:pStyle w:val="TableContents"/>
              <w:numPr>
                <w:ilvl w:val="0"/>
                <w:numId w:val="26"/>
              </w:numPr>
              <w:tabs>
                <w:tab w:val="clear" w:pos="1134"/>
                <w:tab w:val="left" w:leader="none" w:pos="707"/>
              </w:tabs>
              <w:bidi w:val="0"/>
              <w:spacing w:before="0" w:after="283"/>
              <w:ind w:start="707" w:hanging="283"/>
              <w:jc w:val="left"/>
              <w:rPr/>
            </w:pPr>
            <w:r>
              <w:rPr/>
              <w:t xml:space="preserve">Kuoli vankeudessa Akşehirissä 8. maaliskuuta 1403. Osmanien interregnum (20. heinäkuuta 1402 -- 5. heinäkuuta 1413). </w:t>
            </w:r>
          </w:p>
        </w:tc>
      </w:tr>
      <w:tr>
        <w:trPr/>
        <w:tc>
          <w:tcPr>
            <w:tcW w:w="423" w:type="dxa"/>
            <w:tcBorders/>
            <w:vAlign w:val="center"/>
          </w:tcPr>
          <w:p>
            <w:pPr>
              <w:pStyle w:val="TableContents"/>
              <w:bidi w:val="0"/>
              <w:spacing w:before="0" w:after="283"/>
              <w:jc w:val="left"/>
              <w:rPr/>
            </w:pPr>
            <w:r>
              <w:rPr/>
              <w:t xml:space="preserve">5 </w:t>
            </w:r>
          </w:p>
        </w:tc>
        <w:tc>
          <w:tcPr>
            <w:tcW w:w="2608" w:type="dxa"/>
            <w:tcBorders/>
            <w:vAlign w:val="center"/>
          </w:tcPr>
          <w:p>
            <w:pPr>
              <w:pStyle w:val="TableContents"/>
              <w:bidi w:val="0"/>
              <w:spacing w:before="0" w:after="283"/>
              <w:jc w:val="left"/>
              <w:rPr/>
            </w:pPr>
            <w:r>
              <w:rPr/>
              <w:t xml:space="preserve">Mehmed I ÇELEBİ (ystävällinen) KİRİŞÇİ (kirjaimellisesti "jousijousen valmistaja" hänen tukensa vuoksi).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5. heinäkuuta 1413 </w:t>
            </w:r>
          </w:p>
        </w:tc>
        <w:tc>
          <w:tcPr>
            <w:tcW w:w="1162" w:type="dxa"/>
            <w:tcBorders/>
            <w:vAlign w:val="center"/>
          </w:tcPr>
          <w:p>
            <w:pPr>
              <w:pStyle w:val="TableContents"/>
              <w:bidi w:val="0"/>
              <w:spacing w:before="0" w:after="283"/>
              <w:jc w:val="left"/>
              <w:rPr/>
            </w:pPr>
            <w:r>
              <w:rPr/>
              <w:t xml:space="preserve">26. toukokuuta 1421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Bayezid I:n ja Devlet Hatunin poika. </w:t>
            </w:r>
          </w:p>
          <w:p>
            <w:pPr>
              <w:pStyle w:val="TableContents"/>
              <w:numPr>
                <w:ilvl w:val="0"/>
                <w:numId w:val="27"/>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6 </w:t>
            </w:r>
          </w:p>
        </w:tc>
        <w:tc>
          <w:tcPr>
            <w:tcW w:w="2608" w:type="dxa"/>
            <w:tcBorders/>
            <w:vAlign w:val="center"/>
          </w:tcPr>
          <w:p>
            <w:pPr>
              <w:pStyle w:val="TableContents"/>
              <w:bidi w:val="0"/>
              <w:spacing w:before="0" w:after="283"/>
              <w:jc w:val="left"/>
              <w:rPr/>
            </w:pPr>
            <w:r>
              <w:rPr/>
              <w:t xml:space="preserve">Murad II KOCA (Suuri)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25. kesäkuuta 1421 </w:t>
            </w:r>
          </w:p>
        </w:tc>
        <w:tc>
          <w:tcPr>
            <w:tcW w:w="1162" w:type="dxa"/>
            <w:tcBorders/>
            <w:vAlign w:val="center"/>
          </w:tcPr>
          <w:p>
            <w:pPr>
              <w:pStyle w:val="TableContents"/>
              <w:bidi w:val="0"/>
              <w:spacing w:before="0" w:after="283"/>
              <w:jc w:val="left"/>
              <w:rPr/>
            </w:pPr>
            <w:r>
              <w:rPr/>
              <w:t xml:space="preserve">1444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Mehmed I:n ja Emine Hatunin poika; </w:t>
            </w:r>
          </w:p>
          <w:p>
            <w:pPr>
              <w:pStyle w:val="TableContents"/>
              <w:numPr>
                <w:ilvl w:val="0"/>
                <w:numId w:val="28"/>
              </w:numPr>
              <w:tabs>
                <w:tab w:val="clear" w:pos="1134"/>
                <w:tab w:val="left" w:leader="none" w:pos="707"/>
              </w:tabs>
              <w:bidi w:val="0"/>
              <w:spacing w:before="0" w:after="283"/>
              <w:ind w:start="707" w:hanging="283"/>
              <w:jc w:val="left"/>
              <w:rPr/>
            </w:pPr>
            <w:r>
              <w:rPr/>
              <w:t xml:space="preserve">Vapautui omasta vapaasta tahdostaan poikansa Mehmed II:n hyväksi. </w:t>
            </w:r>
          </w:p>
        </w:tc>
      </w:tr>
      <w:tr>
        <w:trPr/>
        <w:tc>
          <w:tcPr>
            <w:tcW w:w="423" w:type="dxa"/>
            <w:tcBorders/>
            <w:vAlign w:val="center"/>
          </w:tcPr>
          <w:p>
            <w:pPr>
              <w:pStyle w:val="TableContents"/>
              <w:bidi w:val="0"/>
              <w:spacing w:before="0" w:after="283"/>
              <w:jc w:val="left"/>
              <w:rPr/>
            </w:pPr>
            <w:r>
              <w:rPr/>
              <w:t xml:space="preserve">7 </w:t>
            </w:r>
          </w:p>
        </w:tc>
        <w:tc>
          <w:tcPr>
            <w:tcW w:w="2608" w:type="dxa"/>
            <w:tcBorders/>
            <w:vAlign w:val="center"/>
          </w:tcPr>
          <w:p>
            <w:pPr>
              <w:pStyle w:val="TableContents"/>
              <w:bidi w:val="0"/>
              <w:spacing w:before="0" w:after="283"/>
              <w:jc w:val="left"/>
              <w:rPr/>
            </w:pPr>
            <w:r>
              <w:rPr/>
              <w:t xml:space="preserve">Mehmed II FĀTİḤ (Valloittaja) </w:t>
            </w:r>
            <w:r>
              <w:rPr>
                <w:rtl w:val="true"/>
              </w:rPr>
              <w:t xml:space="preserve">فاتح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1444 </w:t>
            </w:r>
          </w:p>
        </w:tc>
        <w:tc>
          <w:tcPr>
            <w:tcW w:w="1162" w:type="dxa"/>
            <w:tcBorders/>
            <w:vAlign w:val="center"/>
          </w:tcPr>
          <w:p>
            <w:pPr>
              <w:pStyle w:val="TableContents"/>
              <w:bidi w:val="0"/>
              <w:spacing w:before="0" w:after="283"/>
              <w:jc w:val="left"/>
              <w:rPr/>
            </w:pPr>
            <w:r>
              <w:rPr/>
              <w:t xml:space="preserve">1446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Murad II:n ja Hüma Hatunin poika. </w:t>
            </w:r>
          </w:p>
          <w:p>
            <w:pPr>
              <w:pStyle w:val="TableContents"/>
              <w:numPr>
                <w:ilvl w:val="0"/>
                <w:numId w:val="29"/>
              </w:numPr>
              <w:tabs>
                <w:tab w:val="clear" w:pos="1134"/>
                <w:tab w:val="left" w:leader="none" w:pos="707"/>
              </w:tabs>
              <w:bidi w:val="0"/>
              <w:spacing w:before="0" w:after="283"/>
              <w:ind w:start="707" w:hanging="283"/>
              <w:jc w:val="left"/>
              <w:rPr/>
            </w:pPr>
            <w:r>
              <w:rPr/>
              <w:t xml:space="preserve">Luovutti valtaistuimen isälleen pyydettyään tätä palaamaan valtaan, kun janissarien uhkaukset lisääntyivät. </w:t>
            </w:r>
          </w:p>
        </w:tc>
      </w:tr>
      <w:tr>
        <w:trPr/>
        <w:tc>
          <w:tcPr>
            <w:tcW w:w="423" w:type="dxa"/>
            <w:tcBorders/>
            <w:vAlign w:val="center"/>
          </w:tcPr>
          <w:p>
            <w:pPr>
              <w:pStyle w:val="TableContents"/>
              <w:bidi w:val="0"/>
              <w:spacing w:before="0" w:after="283"/>
              <w:jc w:val="left"/>
              <w:rPr/>
            </w:pPr>
            <w:r>
              <w:rPr/>
              <w:t xml:space="preserve">-- </w:t>
            </w:r>
          </w:p>
        </w:tc>
        <w:tc>
          <w:tcPr>
            <w:tcW w:w="2608" w:type="dxa"/>
            <w:tcBorders/>
            <w:vAlign w:val="center"/>
          </w:tcPr>
          <w:p>
            <w:pPr>
              <w:pStyle w:val="TableContents"/>
              <w:bidi w:val="0"/>
              <w:spacing w:before="0" w:after="283"/>
              <w:jc w:val="left"/>
              <w:rPr/>
            </w:pPr>
            <w:r>
              <w:rPr/>
              <w:t xml:space="preserve">Murad II KOCA (Suuri)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1446 </w:t>
            </w:r>
          </w:p>
        </w:tc>
        <w:tc>
          <w:tcPr>
            <w:tcW w:w="1162" w:type="dxa"/>
            <w:tcBorders/>
            <w:vAlign w:val="center"/>
          </w:tcPr>
          <w:p>
            <w:pPr>
              <w:pStyle w:val="TableContents"/>
              <w:bidi w:val="0"/>
              <w:spacing w:before="0" w:after="283"/>
              <w:jc w:val="left"/>
              <w:rPr/>
            </w:pPr>
            <w:r>
              <w:rPr/>
              <w:t xml:space="preserve">3. helmikuuta 1451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Toinen valtakausi; </w:t>
            </w:r>
          </w:p>
          <w:p>
            <w:pPr>
              <w:pStyle w:val="TableContents"/>
              <w:numPr>
                <w:ilvl w:val="0"/>
                <w:numId w:val="30"/>
              </w:numPr>
              <w:tabs>
                <w:tab w:val="clear" w:pos="1134"/>
                <w:tab w:val="left" w:leader="none" w:pos="707"/>
              </w:tabs>
              <w:bidi w:val="0"/>
              <w:spacing w:before="0" w:after="0"/>
              <w:ind w:start="707" w:hanging="283"/>
              <w:jc w:val="left"/>
              <w:rPr/>
            </w:pPr>
            <w:r>
              <w:rPr/>
              <w:t xml:space="preserve">Pakotettu palaamaan valtaistuimelle janissarikapinan jälkeen; </w:t>
            </w:r>
          </w:p>
          <w:p>
            <w:pPr>
              <w:pStyle w:val="TableContents"/>
              <w:numPr>
                <w:ilvl w:val="0"/>
                <w:numId w:val="30"/>
              </w:numPr>
              <w:tabs>
                <w:tab w:val="clear" w:pos="1134"/>
                <w:tab w:val="left" w:leader="none" w:pos="707"/>
              </w:tabs>
              <w:bidi w:val="0"/>
              <w:spacing w:before="0" w:after="283"/>
              <w:ind w:start="707" w:hanging="283"/>
              <w:jc w:val="left"/>
              <w:rPr/>
            </w:pPr>
            <w:r>
              <w:rPr/>
              <w:t xml:space="preserve">Hallitsi kuolemaansa saakka. Osmanien valtakunnan kasvu (1453 -- 1550) </w:t>
            </w:r>
          </w:p>
        </w:tc>
      </w:tr>
      <w:tr>
        <w:trPr/>
        <w:tc>
          <w:tcPr>
            <w:tcW w:w="423" w:type="dxa"/>
            <w:tcBorders/>
            <w:vAlign w:val="center"/>
          </w:tcPr>
          <w:p>
            <w:pPr>
              <w:pStyle w:val="TableContents"/>
              <w:bidi w:val="0"/>
              <w:spacing w:before="0" w:after="283"/>
              <w:jc w:val="left"/>
              <w:rPr/>
            </w:pPr>
            <w:r>
              <w:rPr/>
              <w:t xml:space="preserve">-- </w:t>
            </w:r>
          </w:p>
        </w:tc>
        <w:tc>
          <w:tcPr>
            <w:tcW w:w="2608" w:type="dxa"/>
            <w:tcBorders/>
            <w:vAlign w:val="center"/>
          </w:tcPr>
          <w:p>
            <w:pPr>
              <w:pStyle w:val="TableContents"/>
              <w:bidi w:val="0"/>
              <w:spacing w:before="0" w:after="283"/>
              <w:jc w:val="left"/>
              <w:rPr/>
            </w:pPr>
            <w:r>
              <w:rPr/>
              <w:t xml:space="preserve">Mehmed II KAYSER-İ RÛM (Rooman valtakunnan keisari) FĀTİḤ (Valloittaja)</w:t>
            </w:r>
            <w:r>
              <w:rPr>
                <w:rtl w:val="true"/>
              </w:rPr>
              <w:t xml:space="preserve"> فاتح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3. helmikuuta 1451 </w:t>
            </w:r>
          </w:p>
        </w:tc>
        <w:tc>
          <w:tcPr>
            <w:tcW w:w="1162" w:type="dxa"/>
            <w:tcBorders/>
            <w:vAlign w:val="center"/>
          </w:tcPr>
          <w:p>
            <w:pPr>
              <w:pStyle w:val="TableContents"/>
              <w:bidi w:val="0"/>
              <w:spacing w:before="0" w:after="283"/>
              <w:jc w:val="left"/>
              <w:rPr/>
            </w:pPr>
            <w:r>
              <w:rPr/>
              <w:t xml:space="preserve">3. toukokuuta 1481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Toinen valtakausi; </w:t>
            </w:r>
          </w:p>
          <w:p>
            <w:pPr>
              <w:pStyle w:val="TableContents"/>
              <w:numPr>
                <w:ilvl w:val="0"/>
                <w:numId w:val="31"/>
              </w:numPr>
              <w:tabs>
                <w:tab w:val="clear" w:pos="1134"/>
                <w:tab w:val="left" w:leader="none" w:pos="707"/>
              </w:tabs>
              <w:bidi w:val="0"/>
              <w:spacing w:before="0" w:after="0"/>
              <w:ind w:start="707" w:hanging="283"/>
              <w:jc w:val="left"/>
              <w:rPr/>
            </w:pPr>
            <w:r>
              <w:rPr/>
              <w:t xml:space="preserve">Valloitti Konstantinopolin vuonna 1453; </w:t>
            </w:r>
          </w:p>
          <w:p>
            <w:pPr>
              <w:pStyle w:val="TableContents"/>
              <w:numPr>
                <w:ilvl w:val="0"/>
                <w:numId w:val="31"/>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8 </w:t>
            </w:r>
          </w:p>
        </w:tc>
        <w:tc>
          <w:tcPr>
            <w:tcW w:w="2608" w:type="dxa"/>
            <w:tcBorders/>
            <w:vAlign w:val="center"/>
          </w:tcPr>
          <w:p>
            <w:pPr>
              <w:pStyle w:val="TableContents"/>
              <w:bidi w:val="0"/>
              <w:spacing w:before="0" w:after="283"/>
              <w:jc w:val="left"/>
              <w:rPr/>
            </w:pPr>
            <w:r>
              <w:rPr/>
              <w:t xml:space="preserve">Bayezid II VELÎ (Pyhä)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19. toukokuuta 1481 </w:t>
            </w:r>
          </w:p>
        </w:tc>
        <w:tc>
          <w:tcPr>
            <w:tcW w:w="1162" w:type="dxa"/>
            <w:tcBorders/>
            <w:vAlign w:val="center"/>
          </w:tcPr>
          <w:p>
            <w:pPr>
              <w:pStyle w:val="TableContents"/>
              <w:bidi w:val="0"/>
              <w:spacing w:before="0" w:after="283"/>
              <w:jc w:val="left"/>
              <w:rPr/>
            </w:pPr>
            <w:r>
              <w:rPr/>
              <w:t xml:space="preserve">25. huhtikuuta 1512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Mehmed II:n ja Gülbahar Hatunin poika. </w:t>
            </w:r>
          </w:p>
          <w:p>
            <w:pPr>
              <w:pStyle w:val="TableContents"/>
              <w:numPr>
                <w:ilvl w:val="0"/>
                <w:numId w:val="32"/>
              </w:numPr>
              <w:tabs>
                <w:tab w:val="clear" w:pos="1134"/>
                <w:tab w:val="left" w:leader="none" w:pos="707"/>
              </w:tabs>
              <w:bidi w:val="0"/>
              <w:spacing w:before="0" w:after="0"/>
              <w:ind w:start="707" w:hanging="283"/>
              <w:jc w:val="left"/>
              <w:rPr/>
            </w:pPr>
            <w:r>
              <w:rPr/>
              <w:t xml:space="preserve">Hylätty. </w:t>
            </w:r>
          </w:p>
          <w:p>
            <w:pPr>
              <w:pStyle w:val="TableContents"/>
              <w:numPr>
                <w:ilvl w:val="0"/>
                <w:numId w:val="32"/>
              </w:numPr>
              <w:tabs>
                <w:tab w:val="clear" w:pos="1134"/>
                <w:tab w:val="left" w:leader="none" w:pos="707"/>
              </w:tabs>
              <w:bidi w:val="0"/>
              <w:spacing w:before="0" w:after="283"/>
              <w:ind w:start="707" w:hanging="283"/>
              <w:jc w:val="left"/>
              <w:rPr/>
            </w:pPr>
            <w:r>
              <w:rPr/>
              <w:t xml:space="preserve">Kuoli Didymoteichon lähellä 26. toukokuuta 1512. </w:t>
            </w:r>
          </w:p>
        </w:tc>
      </w:tr>
      <w:tr>
        <w:trPr/>
        <w:tc>
          <w:tcPr>
            <w:tcW w:w="423" w:type="dxa"/>
            <w:tcBorders/>
            <w:vAlign w:val="center"/>
          </w:tcPr>
          <w:p>
            <w:pPr>
              <w:pStyle w:val="TableContents"/>
              <w:bidi w:val="0"/>
              <w:spacing w:before="0" w:after="283"/>
              <w:jc w:val="left"/>
              <w:rPr/>
            </w:pPr>
            <w:r>
              <w:rPr/>
              <w:t xml:space="preserve">9 </w:t>
            </w:r>
          </w:p>
        </w:tc>
        <w:tc>
          <w:tcPr>
            <w:tcW w:w="2608" w:type="dxa"/>
            <w:tcBorders/>
            <w:vAlign w:val="center"/>
          </w:tcPr>
          <w:p>
            <w:pPr>
              <w:pStyle w:val="TableContents"/>
              <w:bidi w:val="0"/>
              <w:spacing w:before="0" w:after="283"/>
              <w:jc w:val="left"/>
              <w:rPr/>
            </w:pPr>
            <w:r>
              <w:rPr/>
              <w:t xml:space="preserve">Selim I YAVUZ (Vahva) Hadim'ul Haramain'ish-Sharifain (Mekan ja Medinan palvelija)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25. huhtikuuta 1512 </w:t>
            </w:r>
          </w:p>
        </w:tc>
        <w:tc>
          <w:tcPr>
            <w:tcW w:w="1162" w:type="dxa"/>
            <w:tcBorders/>
            <w:vAlign w:val="center"/>
          </w:tcPr>
          <w:p>
            <w:pPr>
              <w:pStyle w:val="TableContents"/>
              <w:bidi w:val="0"/>
              <w:spacing w:before="0" w:after="283"/>
              <w:jc w:val="left"/>
              <w:rPr/>
            </w:pPr>
            <w:r>
              <w:rPr/>
              <w:t xml:space="preserve">21. syyskuuta 1520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Bayezid II:n ja Gülbahar Hatunin poika. </w:t>
            </w:r>
          </w:p>
          <w:p>
            <w:pPr>
              <w:pStyle w:val="TableContents"/>
              <w:numPr>
                <w:ilvl w:val="0"/>
                <w:numId w:val="33"/>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10 </w:t>
            </w:r>
          </w:p>
        </w:tc>
        <w:tc>
          <w:tcPr>
            <w:tcW w:w="2608" w:type="dxa"/>
            <w:tcBorders/>
            <w:vAlign w:val="center"/>
          </w:tcPr>
          <w:p>
            <w:pPr>
              <w:pStyle w:val="TableContents"/>
              <w:bidi w:val="0"/>
              <w:jc w:val="left"/>
              <w:rPr/>
            </w:pPr>
            <w:r>
              <w:rPr>
                <w:color w:val="A9A9A9"/>
              </w:rPr>
              <w:t xml:space="preserve">Suleiman I </w:t>
            </w:r>
            <w:r>
              <w:rPr/>
              <w:t xml:space="preserve">MUHTEŞEM (Mahtava) </w:t>
            </w:r>
          </w:p>
          <w:p>
            <w:pPr>
              <w:pStyle w:val="TableContents"/>
              <w:bidi w:val="0"/>
              <w:spacing w:before="0" w:after="283"/>
              <w:jc w:val="left"/>
              <w:rPr/>
            </w:pPr>
            <w:r>
              <w:rPr/>
              <w:t xml:space="preserve">tai KANÛNÎ (Lainsäätäjä) </w:t>
            </w:r>
            <w:r>
              <w:rPr>
                <w:rtl w:val="true"/>
              </w:rPr>
              <w:t xml:space="preserve">قانونى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30. syyskuuta 1520 </w:t>
            </w:r>
          </w:p>
        </w:tc>
        <w:tc>
          <w:tcPr>
            <w:tcW w:w="1162" w:type="dxa"/>
            <w:tcBorders/>
            <w:vAlign w:val="center"/>
          </w:tcPr>
          <w:p>
            <w:pPr>
              <w:pStyle w:val="TableContents"/>
              <w:bidi w:val="0"/>
              <w:spacing w:before="0" w:after="283"/>
              <w:jc w:val="left"/>
              <w:rPr/>
            </w:pPr>
            <w:r>
              <w:rPr/>
              <w:t xml:space="preserve">6. tai 7. syyskuuta 1566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Selim I:n ja Hafsa Sultanin poika; </w:t>
            </w:r>
          </w:p>
          <w:p>
            <w:pPr>
              <w:pStyle w:val="TableContents"/>
              <w:numPr>
                <w:ilvl w:val="0"/>
                <w:numId w:val="34"/>
              </w:numPr>
              <w:tabs>
                <w:tab w:val="clear" w:pos="1134"/>
                <w:tab w:val="left" w:leader="none" w:pos="707"/>
              </w:tabs>
              <w:bidi w:val="0"/>
              <w:spacing w:before="0" w:after="283"/>
              <w:ind w:start="707" w:hanging="283"/>
              <w:jc w:val="left"/>
              <w:rPr/>
            </w:pPr>
            <w:r>
              <w:rPr/>
              <w:t xml:space="preserve">Hallitsi kuolemaansa saakka. Osmanien valtakunnan muutos (1550 -- 1700) </w:t>
            </w:r>
          </w:p>
        </w:tc>
      </w:tr>
      <w:tr>
        <w:trPr/>
        <w:tc>
          <w:tcPr>
            <w:tcW w:w="423" w:type="dxa"/>
            <w:tcBorders/>
            <w:vAlign w:val="center"/>
          </w:tcPr>
          <w:p>
            <w:pPr>
              <w:pStyle w:val="TableContents"/>
              <w:bidi w:val="0"/>
              <w:spacing w:before="0" w:after="283"/>
              <w:jc w:val="left"/>
              <w:rPr/>
            </w:pPr>
            <w:r>
              <w:rPr/>
              <w:t xml:space="preserve">11 </w:t>
            </w:r>
          </w:p>
        </w:tc>
        <w:tc>
          <w:tcPr>
            <w:tcW w:w="2608" w:type="dxa"/>
            <w:tcBorders/>
            <w:vAlign w:val="center"/>
          </w:tcPr>
          <w:p>
            <w:pPr>
              <w:pStyle w:val="TableContents"/>
              <w:bidi w:val="0"/>
              <w:spacing w:before="0" w:after="283"/>
              <w:jc w:val="left"/>
              <w:rPr/>
            </w:pPr>
            <w:r>
              <w:rPr/>
              <w:t xml:space="preserve">Selim II SARI (Blondi)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29. syyskuuta 1566 </w:t>
            </w:r>
          </w:p>
        </w:tc>
        <w:tc>
          <w:tcPr>
            <w:tcW w:w="1162" w:type="dxa"/>
            <w:tcBorders/>
            <w:vAlign w:val="center"/>
          </w:tcPr>
          <w:p>
            <w:pPr>
              <w:pStyle w:val="TableContents"/>
              <w:bidi w:val="0"/>
              <w:spacing w:before="0" w:after="283"/>
              <w:jc w:val="left"/>
              <w:rPr/>
            </w:pPr>
            <w:r>
              <w:rPr/>
              <w:t xml:space="preserve">21. joulukuuta 1574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Suleiman I:n ja Hürrem-sulttaanin poika; </w:t>
            </w:r>
          </w:p>
          <w:p>
            <w:pPr>
              <w:pStyle w:val="TableContents"/>
              <w:numPr>
                <w:ilvl w:val="0"/>
                <w:numId w:val="35"/>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12 </w:t>
            </w:r>
          </w:p>
        </w:tc>
        <w:tc>
          <w:tcPr>
            <w:tcW w:w="2608" w:type="dxa"/>
            <w:tcBorders/>
            <w:vAlign w:val="center"/>
          </w:tcPr>
          <w:p>
            <w:pPr>
              <w:pStyle w:val="TableContents"/>
              <w:bidi w:val="0"/>
              <w:spacing w:before="0" w:after="283"/>
              <w:jc w:val="left"/>
              <w:rPr/>
            </w:pPr>
            <w:r>
              <w:rPr/>
              <w:t xml:space="preserve">Murad III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22. joulukuuta 1574 </w:t>
            </w:r>
          </w:p>
        </w:tc>
        <w:tc>
          <w:tcPr>
            <w:tcW w:w="1162" w:type="dxa"/>
            <w:tcBorders/>
            <w:vAlign w:val="center"/>
          </w:tcPr>
          <w:p>
            <w:pPr>
              <w:pStyle w:val="TableContents"/>
              <w:bidi w:val="0"/>
              <w:spacing w:before="0" w:after="283"/>
              <w:jc w:val="left"/>
              <w:rPr/>
            </w:pPr>
            <w:r>
              <w:rPr/>
              <w:t xml:space="preserve">16. tammikuuta 1595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Selim II:n ja Nurbanu Sultanin poika; </w:t>
            </w:r>
          </w:p>
          <w:p>
            <w:pPr>
              <w:pStyle w:val="TableContents"/>
              <w:numPr>
                <w:ilvl w:val="0"/>
                <w:numId w:val="36"/>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13 </w:t>
            </w:r>
          </w:p>
        </w:tc>
        <w:tc>
          <w:tcPr>
            <w:tcW w:w="2608" w:type="dxa"/>
            <w:tcBorders/>
            <w:vAlign w:val="center"/>
          </w:tcPr>
          <w:p>
            <w:pPr>
              <w:pStyle w:val="TableContents"/>
              <w:bidi w:val="0"/>
              <w:spacing w:before="0" w:after="283"/>
              <w:jc w:val="left"/>
              <w:rPr/>
            </w:pPr>
            <w:r>
              <w:rPr/>
              <w:t xml:space="preserve">Mehmed III ADLÎ (Oikeudenmukainen)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27. tammikuuta 1595 </w:t>
            </w:r>
          </w:p>
        </w:tc>
        <w:tc>
          <w:tcPr>
            <w:tcW w:w="1162" w:type="dxa"/>
            <w:tcBorders/>
            <w:vAlign w:val="center"/>
          </w:tcPr>
          <w:p>
            <w:pPr>
              <w:pStyle w:val="TableContents"/>
              <w:bidi w:val="0"/>
              <w:spacing w:before="0" w:after="283"/>
              <w:jc w:val="left"/>
              <w:rPr/>
            </w:pPr>
            <w:r>
              <w:rPr/>
              <w:t xml:space="preserve">20. tai 21. joulukuuta 1603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Murad III:n ja Safiye Sultanin poika; </w:t>
            </w:r>
          </w:p>
          <w:p>
            <w:pPr>
              <w:pStyle w:val="TableContents"/>
              <w:numPr>
                <w:ilvl w:val="0"/>
                <w:numId w:val="37"/>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14 </w:t>
            </w:r>
          </w:p>
        </w:tc>
        <w:tc>
          <w:tcPr>
            <w:tcW w:w="2608" w:type="dxa"/>
            <w:tcBorders/>
            <w:vAlign w:val="center"/>
          </w:tcPr>
          <w:p>
            <w:pPr>
              <w:pStyle w:val="TableContents"/>
              <w:bidi w:val="0"/>
              <w:spacing w:before="0" w:after="283"/>
              <w:jc w:val="left"/>
              <w:rPr/>
            </w:pPr>
            <w:r>
              <w:rPr/>
              <w:t xml:space="preserve">Ahmed I BAḪTī (Onnekas)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21. joulukuuta 1603 </w:t>
            </w:r>
          </w:p>
        </w:tc>
        <w:tc>
          <w:tcPr>
            <w:tcW w:w="1162" w:type="dxa"/>
            <w:tcBorders/>
            <w:vAlign w:val="center"/>
          </w:tcPr>
          <w:p>
            <w:pPr>
              <w:pStyle w:val="TableContents"/>
              <w:bidi w:val="0"/>
              <w:spacing w:before="0" w:after="283"/>
              <w:jc w:val="left"/>
              <w:rPr/>
            </w:pPr>
            <w:r>
              <w:rPr/>
              <w:t xml:space="preserve">22. marraskuuta 1617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Mehmed III:n ja Handan-sulttaanin poika; </w:t>
            </w:r>
          </w:p>
          <w:p>
            <w:pPr>
              <w:pStyle w:val="TableContents"/>
              <w:numPr>
                <w:ilvl w:val="0"/>
                <w:numId w:val="38"/>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15 </w:t>
            </w:r>
          </w:p>
        </w:tc>
        <w:tc>
          <w:tcPr>
            <w:tcW w:w="2608" w:type="dxa"/>
            <w:tcBorders/>
            <w:vAlign w:val="center"/>
          </w:tcPr>
          <w:p>
            <w:pPr>
              <w:pStyle w:val="TableContents"/>
              <w:bidi w:val="0"/>
              <w:spacing w:before="0" w:after="283"/>
              <w:jc w:val="left"/>
              <w:rPr/>
            </w:pPr>
            <w:r>
              <w:rPr/>
              <w:t xml:space="preserve">Mustafa I DELİ (Hullu)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22. marraskuuta 1617 </w:t>
            </w:r>
          </w:p>
        </w:tc>
        <w:tc>
          <w:tcPr>
            <w:tcW w:w="1162" w:type="dxa"/>
            <w:tcBorders/>
            <w:vAlign w:val="center"/>
          </w:tcPr>
          <w:p>
            <w:pPr>
              <w:pStyle w:val="TableContents"/>
              <w:bidi w:val="0"/>
              <w:spacing w:before="0" w:after="283"/>
              <w:jc w:val="left"/>
              <w:rPr/>
            </w:pPr>
            <w:r>
              <w:rPr/>
              <w:t xml:space="preserve">26. helmikuuta 1618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Mehmed III:n ja Halime Sultanin poika; </w:t>
            </w:r>
          </w:p>
          <w:p>
            <w:pPr>
              <w:pStyle w:val="TableContents"/>
              <w:numPr>
                <w:ilvl w:val="0"/>
                <w:numId w:val="39"/>
              </w:numPr>
              <w:tabs>
                <w:tab w:val="clear" w:pos="1134"/>
                <w:tab w:val="left" w:leader="none" w:pos="707"/>
              </w:tabs>
              <w:bidi w:val="0"/>
              <w:spacing w:before="0" w:after="283"/>
              <w:ind w:start="707" w:hanging="283"/>
              <w:jc w:val="left"/>
              <w:rPr/>
            </w:pPr>
            <w:r>
              <w:rPr/>
              <w:t xml:space="preserve">Syrjäytettiin henkisen epävakauden vuoksi nuoren veljenpoikansa Osman II:n hyväksi. </w:t>
            </w:r>
          </w:p>
        </w:tc>
      </w:tr>
      <w:tr>
        <w:trPr/>
        <w:tc>
          <w:tcPr>
            <w:tcW w:w="423" w:type="dxa"/>
            <w:tcBorders/>
            <w:vAlign w:val="center"/>
          </w:tcPr>
          <w:p>
            <w:pPr>
              <w:pStyle w:val="TableContents"/>
              <w:bidi w:val="0"/>
              <w:spacing w:before="0" w:after="283"/>
              <w:jc w:val="left"/>
              <w:rPr/>
            </w:pPr>
            <w:r>
              <w:rPr/>
              <w:t xml:space="preserve">16 </w:t>
            </w:r>
          </w:p>
        </w:tc>
        <w:tc>
          <w:tcPr>
            <w:tcW w:w="2608" w:type="dxa"/>
            <w:tcBorders/>
            <w:vAlign w:val="center"/>
          </w:tcPr>
          <w:p>
            <w:pPr>
              <w:pStyle w:val="TableContents"/>
              <w:bidi w:val="0"/>
              <w:spacing w:before="0" w:after="283"/>
              <w:jc w:val="left"/>
              <w:rPr/>
            </w:pPr>
            <w:r>
              <w:rPr/>
              <w:t xml:space="preserve">Osman II GENÇ (Nuori) ŞEHÎD (Marttyyri) </w:t>
            </w:r>
            <w:r>
              <w:rPr>
                <w:rtl w:val="true"/>
              </w:rPr>
              <w:t xml:space="preserve">شهيد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26. helmikuuta 1618 </w:t>
            </w:r>
          </w:p>
        </w:tc>
        <w:tc>
          <w:tcPr>
            <w:tcW w:w="1162" w:type="dxa"/>
            <w:tcBorders/>
            <w:vAlign w:val="center"/>
          </w:tcPr>
          <w:p>
            <w:pPr>
              <w:pStyle w:val="TableContents"/>
              <w:bidi w:val="0"/>
              <w:spacing w:before="0" w:after="283"/>
              <w:jc w:val="left"/>
              <w:rPr/>
            </w:pPr>
            <w:r>
              <w:rPr/>
              <w:t xml:space="preserve">19. toukokuuta 1622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Ahmed I:n ja Mahfiruz Hatunin poika; </w:t>
            </w:r>
          </w:p>
          <w:p>
            <w:pPr>
              <w:pStyle w:val="TableContents"/>
              <w:numPr>
                <w:ilvl w:val="0"/>
                <w:numId w:val="40"/>
              </w:numPr>
              <w:tabs>
                <w:tab w:val="clear" w:pos="1134"/>
                <w:tab w:val="left" w:leader="none" w:pos="707"/>
              </w:tabs>
              <w:bidi w:val="0"/>
              <w:spacing w:before="0" w:after="0"/>
              <w:ind w:start="707" w:hanging="283"/>
              <w:jc w:val="left"/>
              <w:rPr/>
            </w:pPr>
            <w:r>
              <w:rPr/>
              <w:t xml:space="preserve">Syrjäytettiin janissarimellakassa 19. toukokuuta 1622; </w:t>
            </w:r>
          </w:p>
          <w:p>
            <w:pPr>
              <w:pStyle w:val="TableContents"/>
              <w:numPr>
                <w:ilvl w:val="0"/>
                <w:numId w:val="40"/>
              </w:numPr>
              <w:tabs>
                <w:tab w:val="clear" w:pos="1134"/>
                <w:tab w:val="left" w:leader="none" w:pos="707"/>
              </w:tabs>
              <w:bidi w:val="0"/>
              <w:spacing w:before="0" w:after="283"/>
              <w:ind w:start="707" w:hanging="283"/>
              <w:jc w:val="left"/>
              <w:rPr/>
            </w:pPr>
            <w:r>
              <w:rPr/>
              <w:t xml:space="preserve">Suurvisiiri Kara Davud pasha murhasi hänet 20. toukokuuta 1622. </w:t>
            </w:r>
          </w:p>
        </w:tc>
      </w:tr>
      <w:tr>
        <w:trPr/>
        <w:tc>
          <w:tcPr>
            <w:tcW w:w="423" w:type="dxa"/>
            <w:tcBorders/>
            <w:vAlign w:val="center"/>
          </w:tcPr>
          <w:p>
            <w:pPr>
              <w:pStyle w:val="TableContents"/>
              <w:bidi w:val="0"/>
              <w:spacing w:before="0" w:after="283"/>
              <w:jc w:val="left"/>
              <w:rPr/>
            </w:pPr>
            <w:r>
              <w:rPr/>
              <w:t xml:space="preserve">-- </w:t>
            </w:r>
          </w:p>
        </w:tc>
        <w:tc>
          <w:tcPr>
            <w:tcW w:w="2608" w:type="dxa"/>
            <w:tcBorders/>
            <w:vAlign w:val="center"/>
          </w:tcPr>
          <w:p>
            <w:pPr>
              <w:pStyle w:val="TableContents"/>
              <w:bidi w:val="0"/>
              <w:spacing w:before="0" w:after="283"/>
              <w:jc w:val="left"/>
              <w:rPr/>
            </w:pPr>
            <w:r>
              <w:rPr/>
              <w:t xml:space="preserve">Mustafa I DELİ (Hullu)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20. toukokuuta 1622 </w:t>
            </w:r>
          </w:p>
        </w:tc>
        <w:tc>
          <w:tcPr>
            <w:tcW w:w="1162" w:type="dxa"/>
            <w:tcBorders/>
            <w:vAlign w:val="center"/>
          </w:tcPr>
          <w:p>
            <w:pPr>
              <w:pStyle w:val="TableContents"/>
              <w:bidi w:val="0"/>
              <w:spacing w:before="0" w:after="283"/>
              <w:jc w:val="left"/>
              <w:rPr/>
            </w:pPr>
            <w:r>
              <w:rPr/>
              <w:t xml:space="preserve">10. syyskuuta 1623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Toinen valtakausi; </w:t>
            </w:r>
          </w:p>
          <w:p>
            <w:pPr>
              <w:pStyle w:val="TableContents"/>
              <w:numPr>
                <w:ilvl w:val="0"/>
                <w:numId w:val="41"/>
              </w:numPr>
              <w:tabs>
                <w:tab w:val="clear" w:pos="1134"/>
                <w:tab w:val="left" w:leader="none" w:pos="707"/>
              </w:tabs>
              <w:bidi w:val="0"/>
              <w:spacing w:before="0" w:after="0"/>
              <w:ind w:start="707" w:hanging="283"/>
              <w:jc w:val="left"/>
              <w:rPr/>
            </w:pPr>
            <w:r>
              <w:rPr/>
              <w:t xml:space="preserve">Palasi valtaistuimelle veljenpoikansa Osman II:n murhan jälkeen; </w:t>
            </w:r>
          </w:p>
          <w:p>
            <w:pPr>
              <w:pStyle w:val="TableContents"/>
              <w:numPr>
                <w:ilvl w:val="0"/>
                <w:numId w:val="41"/>
              </w:numPr>
              <w:tabs>
                <w:tab w:val="clear" w:pos="1134"/>
                <w:tab w:val="left" w:leader="none" w:pos="707"/>
              </w:tabs>
              <w:bidi w:val="0"/>
              <w:spacing w:before="0" w:after="283"/>
              <w:ind w:start="707" w:hanging="283"/>
              <w:jc w:val="left"/>
              <w:rPr/>
            </w:pPr>
            <w:r>
              <w:rPr/>
              <w:t xml:space="preserve">Syrjäytettiin huonon mielenterveytensä vuoksi ja vangittiin kuolemaansa asti Istanbulissa 20. tammikuuta 1639. </w:t>
            </w:r>
          </w:p>
        </w:tc>
      </w:tr>
      <w:tr>
        <w:trPr/>
        <w:tc>
          <w:tcPr>
            <w:tcW w:w="423" w:type="dxa"/>
            <w:tcBorders/>
            <w:vAlign w:val="center"/>
          </w:tcPr>
          <w:p>
            <w:pPr>
              <w:pStyle w:val="TableContents"/>
              <w:bidi w:val="0"/>
              <w:spacing w:before="0" w:after="283"/>
              <w:jc w:val="left"/>
              <w:rPr/>
            </w:pPr>
            <w:r>
              <w:rPr/>
              <w:t xml:space="preserve">17 </w:t>
            </w:r>
          </w:p>
        </w:tc>
        <w:tc>
          <w:tcPr>
            <w:tcW w:w="2608" w:type="dxa"/>
            <w:tcBorders/>
            <w:vAlign w:val="center"/>
          </w:tcPr>
          <w:p>
            <w:pPr>
              <w:pStyle w:val="TableContents"/>
              <w:bidi w:val="0"/>
              <w:spacing w:before="0" w:after="283"/>
              <w:jc w:val="left"/>
              <w:rPr/>
            </w:pPr>
            <w:r>
              <w:rPr/>
              <w:t xml:space="preserve">Murad IV SAHİB-Î KIRAN Bagdadin valloittaja ĠĀZĪ (Soturi) </w:t>
            </w:r>
            <w:r>
              <w:rPr>
                <w:rtl w:val="true"/>
              </w:rPr>
              <w:t xml:space="preserve">غازى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10. syyskuuta 1623 </w:t>
            </w:r>
          </w:p>
        </w:tc>
        <w:tc>
          <w:tcPr>
            <w:tcW w:w="1162" w:type="dxa"/>
            <w:tcBorders/>
            <w:vAlign w:val="center"/>
          </w:tcPr>
          <w:p>
            <w:pPr>
              <w:pStyle w:val="TableContents"/>
              <w:bidi w:val="0"/>
              <w:spacing w:before="0" w:after="283"/>
              <w:jc w:val="left"/>
              <w:rPr/>
            </w:pPr>
            <w:r>
              <w:rPr/>
              <w:t xml:space="preserve">8. tai 9. helmikuuta 1640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Ahmed I:n ja Kösem Sultanin poika; </w:t>
            </w:r>
          </w:p>
          <w:p>
            <w:pPr>
              <w:pStyle w:val="TableContents"/>
              <w:numPr>
                <w:ilvl w:val="0"/>
                <w:numId w:val="42"/>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18 </w:t>
            </w:r>
          </w:p>
        </w:tc>
        <w:tc>
          <w:tcPr>
            <w:tcW w:w="2608" w:type="dxa"/>
            <w:tcBorders/>
            <w:vAlign w:val="center"/>
          </w:tcPr>
          <w:p>
            <w:pPr>
              <w:pStyle w:val="TableContents"/>
              <w:bidi w:val="0"/>
              <w:spacing w:before="0" w:after="283"/>
              <w:jc w:val="left"/>
              <w:rPr/>
            </w:pPr>
            <w:r>
              <w:rPr/>
              <w:t xml:space="preserve">Ibrahim DELİ (Hullu) Kreetan valloittaja ŞEHÎD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9. helmikuuta 1640 </w:t>
            </w:r>
          </w:p>
        </w:tc>
        <w:tc>
          <w:tcPr>
            <w:tcW w:w="1162" w:type="dxa"/>
            <w:tcBorders/>
            <w:vAlign w:val="center"/>
          </w:tcPr>
          <w:p>
            <w:pPr>
              <w:pStyle w:val="TableContents"/>
              <w:bidi w:val="0"/>
              <w:spacing w:before="0" w:after="283"/>
              <w:jc w:val="left"/>
              <w:rPr/>
            </w:pPr>
            <w:r>
              <w:rPr/>
              <w:t xml:space="preserve">8. elokuuta 1648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Ahmed I:n ja Kösem Sultanin poika; </w:t>
            </w:r>
          </w:p>
          <w:p>
            <w:pPr>
              <w:pStyle w:val="TableContents"/>
              <w:numPr>
                <w:ilvl w:val="0"/>
                <w:numId w:val="43"/>
              </w:numPr>
              <w:tabs>
                <w:tab w:val="clear" w:pos="1134"/>
                <w:tab w:val="left" w:leader="none" w:pos="707"/>
              </w:tabs>
              <w:bidi w:val="0"/>
              <w:spacing w:before="0" w:after="0"/>
              <w:ind w:start="707" w:hanging="283"/>
              <w:jc w:val="left"/>
              <w:rPr/>
            </w:pPr>
            <w:r>
              <w:rPr/>
              <w:t xml:space="preserve">Syrjäytettiin 8. elokuuta 1648 sheikki ul-Islamin johtamassa vallankaappauksessa; </w:t>
            </w:r>
          </w:p>
          <w:p>
            <w:pPr>
              <w:pStyle w:val="TableContents"/>
              <w:numPr>
                <w:ilvl w:val="0"/>
                <w:numId w:val="43"/>
              </w:numPr>
              <w:tabs>
                <w:tab w:val="clear" w:pos="1134"/>
                <w:tab w:val="left" w:leader="none" w:pos="707"/>
              </w:tabs>
              <w:bidi w:val="0"/>
              <w:spacing w:before="0" w:after="283"/>
              <w:ind w:start="707" w:hanging="283"/>
              <w:jc w:val="left"/>
              <w:rPr/>
            </w:pPr>
            <w:r>
              <w:rPr/>
              <w:t xml:space="preserve">Kuristettiin Istanbulissa 18. elokuuta 1648 suurvisiiri Mevlevî Mehmed Paşan (Sofu Mehmed Pasha) käskystä. </w:t>
            </w:r>
          </w:p>
        </w:tc>
      </w:tr>
      <w:tr>
        <w:trPr/>
        <w:tc>
          <w:tcPr>
            <w:tcW w:w="423" w:type="dxa"/>
            <w:tcBorders/>
            <w:vAlign w:val="center"/>
          </w:tcPr>
          <w:p>
            <w:pPr>
              <w:pStyle w:val="TableContents"/>
              <w:bidi w:val="0"/>
              <w:spacing w:before="0" w:after="283"/>
              <w:jc w:val="left"/>
              <w:rPr/>
            </w:pPr>
            <w:r>
              <w:rPr/>
              <w:t xml:space="preserve">19 </w:t>
            </w:r>
          </w:p>
        </w:tc>
        <w:tc>
          <w:tcPr>
            <w:tcW w:w="2608" w:type="dxa"/>
            <w:tcBorders/>
            <w:vAlign w:val="center"/>
          </w:tcPr>
          <w:p>
            <w:pPr>
              <w:pStyle w:val="TableContents"/>
              <w:bidi w:val="0"/>
              <w:spacing w:before="0" w:after="283"/>
              <w:jc w:val="left"/>
              <w:rPr/>
            </w:pPr>
            <w:r>
              <w:rPr/>
              <w:t xml:space="preserve">Mehmed IV AVCI (Metsästäjä) ĠĀZĪ (Soturi) </w:t>
            </w:r>
            <w:r>
              <w:rPr>
                <w:rtl w:val="true"/>
              </w:rPr>
              <w:t xml:space="preserve">غازى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8. elokuuta 1648 </w:t>
            </w:r>
          </w:p>
        </w:tc>
        <w:tc>
          <w:tcPr>
            <w:tcW w:w="1162" w:type="dxa"/>
            <w:tcBorders/>
            <w:vAlign w:val="center"/>
          </w:tcPr>
          <w:p>
            <w:pPr>
              <w:pStyle w:val="TableContents"/>
              <w:bidi w:val="0"/>
              <w:spacing w:before="0" w:after="283"/>
              <w:jc w:val="left"/>
              <w:rPr/>
            </w:pPr>
            <w:r>
              <w:rPr/>
              <w:t xml:space="preserve">8. marraskuuta 1687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Ibrahimin ja Turhan Sultanin poika; </w:t>
            </w:r>
          </w:p>
          <w:p>
            <w:pPr>
              <w:pStyle w:val="TableContents"/>
              <w:numPr>
                <w:ilvl w:val="0"/>
                <w:numId w:val="44"/>
              </w:numPr>
              <w:tabs>
                <w:tab w:val="clear" w:pos="1134"/>
                <w:tab w:val="left" w:leader="none" w:pos="707"/>
              </w:tabs>
              <w:bidi w:val="0"/>
              <w:spacing w:before="0" w:after="0"/>
              <w:ind w:start="707" w:hanging="283"/>
              <w:jc w:val="left"/>
              <w:rPr/>
            </w:pPr>
            <w:r>
              <w:rPr/>
              <w:t xml:space="preserve">Syrjäytettiin 8. marraskuuta 1687 ottomaanien hävittyä toisen Mohácsin taistelun; </w:t>
            </w:r>
          </w:p>
          <w:p>
            <w:pPr>
              <w:pStyle w:val="TableContents"/>
              <w:numPr>
                <w:ilvl w:val="0"/>
                <w:numId w:val="44"/>
              </w:numPr>
              <w:tabs>
                <w:tab w:val="clear" w:pos="1134"/>
                <w:tab w:val="left" w:leader="none" w:pos="707"/>
              </w:tabs>
              <w:bidi w:val="0"/>
              <w:spacing w:before="0" w:after="283"/>
              <w:ind w:start="707" w:hanging="283"/>
              <w:jc w:val="left"/>
              <w:rPr/>
            </w:pPr>
            <w:r>
              <w:rPr/>
              <w:t xml:space="preserve">Kuoli Edirnessä 6. tammikuuta 1693. </w:t>
            </w:r>
          </w:p>
        </w:tc>
      </w:tr>
      <w:tr>
        <w:trPr/>
        <w:tc>
          <w:tcPr>
            <w:tcW w:w="423" w:type="dxa"/>
            <w:tcBorders/>
            <w:vAlign w:val="center"/>
          </w:tcPr>
          <w:p>
            <w:pPr>
              <w:pStyle w:val="TableContents"/>
              <w:bidi w:val="0"/>
              <w:spacing w:before="0" w:after="283"/>
              <w:jc w:val="left"/>
              <w:rPr/>
            </w:pPr>
            <w:r>
              <w:rPr/>
              <w:t xml:space="preserve">20 </w:t>
            </w:r>
          </w:p>
        </w:tc>
        <w:tc>
          <w:tcPr>
            <w:tcW w:w="2608" w:type="dxa"/>
            <w:tcBorders/>
            <w:vAlign w:val="center"/>
          </w:tcPr>
          <w:p>
            <w:pPr>
              <w:pStyle w:val="TableContents"/>
              <w:bidi w:val="0"/>
              <w:spacing w:before="0" w:after="283"/>
              <w:jc w:val="left"/>
              <w:rPr/>
            </w:pPr>
            <w:r>
              <w:rPr/>
              <w:t xml:space="preserve">Suleiman II ĠĀZĪ (Soturi)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8. marraskuuta 1687 </w:t>
            </w:r>
          </w:p>
        </w:tc>
        <w:tc>
          <w:tcPr>
            <w:tcW w:w="1162" w:type="dxa"/>
            <w:tcBorders/>
            <w:vAlign w:val="center"/>
          </w:tcPr>
          <w:p>
            <w:pPr>
              <w:pStyle w:val="TableContents"/>
              <w:bidi w:val="0"/>
              <w:spacing w:before="0" w:after="283"/>
              <w:jc w:val="left"/>
              <w:rPr/>
            </w:pPr>
            <w:r>
              <w:rPr/>
              <w:t xml:space="preserve">22. kesäkuuta 1691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Ibrahimin ja Aşub Sultanin poika; </w:t>
            </w:r>
          </w:p>
          <w:p>
            <w:pPr>
              <w:pStyle w:val="TableContents"/>
              <w:numPr>
                <w:ilvl w:val="0"/>
                <w:numId w:val="45"/>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21 </w:t>
            </w:r>
          </w:p>
        </w:tc>
        <w:tc>
          <w:tcPr>
            <w:tcW w:w="2608" w:type="dxa"/>
            <w:tcBorders/>
            <w:vAlign w:val="center"/>
          </w:tcPr>
          <w:p>
            <w:pPr>
              <w:pStyle w:val="TableContents"/>
              <w:bidi w:val="0"/>
              <w:spacing w:before="0" w:after="283"/>
              <w:jc w:val="left"/>
              <w:rPr/>
            </w:pPr>
            <w:r>
              <w:rPr/>
              <w:t xml:space="preserve">Ahmed II ḪĀN ĠĀZĪ (Soturiprinssi)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22. kesäkuuta 1691 </w:t>
            </w:r>
          </w:p>
        </w:tc>
        <w:tc>
          <w:tcPr>
            <w:tcW w:w="1162" w:type="dxa"/>
            <w:tcBorders/>
            <w:vAlign w:val="center"/>
          </w:tcPr>
          <w:p>
            <w:pPr>
              <w:pStyle w:val="TableContents"/>
              <w:bidi w:val="0"/>
              <w:spacing w:before="0" w:after="283"/>
              <w:jc w:val="left"/>
              <w:rPr/>
            </w:pPr>
            <w:r>
              <w:rPr/>
              <w:t xml:space="preserve">6. helmikuuta 1695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Ibrahimin ja Muazzez Sultanin poika; </w:t>
            </w:r>
          </w:p>
          <w:p>
            <w:pPr>
              <w:pStyle w:val="TableContents"/>
              <w:numPr>
                <w:ilvl w:val="0"/>
                <w:numId w:val="46"/>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22 </w:t>
            </w:r>
          </w:p>
        </w:tc>
        <w:tc>
          <w:tcPr>
            <w:tcW w:w="2608" w:type="dxa"/>
            <w:tcBorders/>
            <w:vAlign w:val="center"/>
          </w:tcPr>
          <w:p>
            <w:pPr>
              <w:pStyle w:val="TableContents"/>
              <w:bidi w:val="0"/>
              <w:spacing w:before="0" w:after="283"/>
              <w:jc w:val="left"/>
              <w:rPr/>
            </w:pPr>
            <w:r>
              <w:rPr/>
              <w:t xml:space="preserve">Mustafa II ĠĀZĪ (Soturi)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6. helmikuuta 1695 </w:t>
            </w:r>
          </w:p>
        </w:tc>
        <w:tc>
          <w:tcPr>
            <w:tcW w:w="1162" w:type="dxa"/>
            <w:tcBorders/>
            <w:vAlign w:val="center"/>
          </w:tcPr>
          <w:p>
            <w:pPr>
              <w:pStyle w:val="TableContents"/>
              <w:bidi w:val="0"/>
              <w:spacing w:before="0" w:after="283"/>
              <w:jc w:val="left"/>
              <w:rPr/>
            </w:pPr>
            <w:r>
              <w:rPr/>
              <w:t xml:space="preserve">22. elokuuta 1703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Mehmed IV:n ja Gülnuş-sulttaanin poika; </w:t>
            </w:r>
          </w:p>
          <w:p>
            <w:pPr>
              <w:pStyle w:val="TableContents"/>
              <w:numPr>
                <w:ilvl w:val="0"/>
                <w:numId w:val="47"/>
              </w:numPr>
              <w:tabs>
                <w:tab w:val="clear" w:pos="1134"/>
                <w:tab w:val="left" w:leader="none" w:pos="707"/>
              </w:tabs>
              <w:bidi w:val="0"/>
              <w:spacing w:before="0" w:after="0"/>
              <w:ind w:start="707" w:hanging="283"/>
              <w:jc w:val="left"/>
              <w:rPr/>
            </w:pPr>
            <w:r>
              <w:rPr/>
              <w:t xml:space="preserve">Syrjäytettiin 22. elokuuta 1703 janissarikapinan seurauksena, joka tunnettiin nimellä Edirnen tapahtuma; </w:t>
            </w:r>
          </w:p>
          <w:p>
            <w:pPr>
              <w:pStyle w:val="TableContents"/>
              <w:numPr>
                <w:ilvl w:val="0"/>
                <w:numId w:val="47"/>
              </w:numPr>
              <w:tabs>
                <w:tab w:val="clear" w:pos="1134"/>
                <w:tab w:val="left" w:leader="none" w:pos="707"/>
              </w:tabs>
              <w:bidi w:val="0"/>
              <w:spacing w:before="0" w:after="283"/>
              <w:ind w:start="707" w:hanging="283"/>
              <w:jc w:val="left"/>
              <w:rPr/>
            </w:pPr>
            <w:r>
              <w:rPr/>
              <w:t xml:space="preserve">Kuoli Istanbulissa 8. tammikuuta 1704. Osmanien valtakunnan pysähtyneisyys ja uudistukset (1700 -- 1827). </w:t>
            </w:r>
          </w:p>
        </w:tc>
      </w:tr>
      <w:tr>
        <w:trPr/>
        <w:tc>
          <w:tcPr>
            <w:tcW w:w="423" w:type="dxa"/>
            <w:tcBorders/>
            <w:vAlign w:val="center"/>
          </w:tcPr>
          <w:p>
            <w:pPr>
              <w:pStyle w:val="TableContents"/>
              <w:bidi w:val="0"/>
              <w:spacing w:before="0" w:after="283"/>
              <w:jc w:val="left"/>
              <w:rPr/>
            </w:pPr>
            <w:r>
              <w:rPr/>
              <w:t xml:space="preserve">23 </w:t>
            </w:r>
          </w:p>
        </w:tc>
        <w:tc>
          <w:tcPr>
            <w:tcW w:w="2608" w:type="dxa"/>
            <w:tcBorders/>
            <w:vAlign w:val="center"/>
          </w:tcPr>
          <w:p>
            <w:pPr>
              <w:pStyle w:val="TableContents"/>
              <w:bidi w:val="0"/>
              <w:spacing w:before="0" w:after="283"/>
              <w:jc w:val="left"/>
              <w:rPr/>
            </w:pPr>
            <w:r>
              <w:rPr/>
              <w:t xml:space="preserve">Ahmed III Tulppaanikauden sulttaani ĠĀZĪ (Soturi)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22. elokuuta 1703 </w:t>
            </w:r>
          </w:p>
        </w:tc>
        <w:tc>
          <w:tcPr>
            <w:tcW w:w="1162" w:type="dxa"/>
            <w:tcBorders/>
            <w:vAlign w:val="center"/>
          </w:tcPr>
          <w:p>
            <w:pPr>
              <w:pStyle w:val="TableContents"/>
              <w:bidi w:val="0"/>
              <w:spacing w:before="0" w:after="283"/>
              <w:jc w:val="left"/>
              <w:rPr/>
            </w:pPr>
            <w:r>
              <w:rPr/>
              <w:t xml:space="preserve">1. tai 2. lokakuuta 1730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Mehmed IV:n ja Gülnuş-sulttaanin poika; </w:t>
            </w:r>
          </w:p>
          <w:p>
            <w:pPr>
              <w:pStyle w:val="TableContents"/>
              <w:numPr>
                <w:ilvl w:val="0"/>
                <w:numId w:val="48"/>
              </w:numPr>
              <w:tabs>
                <w:tab w:val="clear" w:pos="1134"/>
                <w:tab w:val="left" w:leader="none" w:pos="707"/>
              </w:tabs>
              <w:bidi w:val="0"/>
              <w:spacing w:before="0" w:after="0"/>
              <w:ind w:start="707" w:hanging="283"/>
              <w:jc w:val="left"/>
              <w:rPr/>
            </w:pPr>
            <w:r>
              <w:rPr/>
              <w:t xml:space="preserve">Syrjäytettiin Patrona Halilin johtaman janissarikapinan seurauksena; </w:t>
            </w:r>
          </w:p>
          <w:p>
            <w:pPr>
              <w:pStyle w:val="TableContents"/>
              <w:numPr>
                <w:ilvl w:val="0"/>
                <w:numId w:val="48"/>
              </w:numPr>
              <w:tabs>
                <w:tab w:val="clear" w:pos="1134"/>
                <w:tab w:val="left" w:leader="none" w:pos="707"/>
              </w:tabs>
              <w:bidi w:val="0"/>
              <w:spacing w:before="0" w:after="283"/>
              <w:ind w:start="707" w:hanging="283"/>
              <w:jc w:val="left"/>
              <w:rPr/>
            </w:pPr>
            <w:r>
              <w:rPr/>
              <w:t xml:space="preserve">Kuoli 1. heinäkuuta 1736. </w:t>
            </w:r>
          </w:p>
        </w:tc>
      </w:tr>
      <w:tr>
        <w:trPr/>
        <w:tc>
          <w:tcPr>
            <w:tcW w:w="423" w:type="dxa"/>
            <w:tcBorders/>
            <w:vAlign w:val="center"/>
          </w:tcPr>
          <w:p>
            <w:pPr>
              <w:pStyle w:val="TableContents"/>
              <w:bidi w:val="0"/>
              <w:spacing w:before="0" w:after="283"/>
              <w:jc w:val="left"/>
              <w:rPr/>
            </w:pPr>
            <w:r>
              <w:rPr/>
              <w:t xml:space="preserve">24 </w:t>
            </w:r>
          </w:p>
        </w:tc>
        <w:tc>
          <w:tcPr>
            <w:tcW w:w="2608" w:type="dxa"/>
            <w:tcBorders/>
            <w:vAlign w:val="center"/>
          </w:tcPr>
          <w:p>
            <w:pPr>
              <w:pStyle w:val="TableContents"/>
              <w:bidi w:val="0"/>
              <w:spacing w:before="0" w:after="283"/>
              <w:jc w:val="left"/>
              <w:rPr/>
            </w:pPr>
            <w:r>
              <w:rPr/>
              <w:t xml:space="preserve">Mahmud I ĠĀZĪ (Soturi) KAMBUR (Kyttyräselkä)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 lokakuuta 1730 </w:t>
            </w:r>
          </w:p>
        </w:tc>
        <w:tc>
          <w:tcPr>
            <w:tcW w:w="1162" w:type="dxa"/>
            <w:tcBorders/>
            <w:vAlign w:val="center"/>
          </w:tcPr>
          <w:p>
            <w:pPr>
              <w:pStyle w:val="TableContents"/>
              <w:bidi w:val="0"/>
              <w:spacing w:before="0" w:after="283"/>
              <w:jc w:val="left"/>
              <w:rPr/>
            </w:pPr>
            <w:r>
              <w:rPr/>
              <w:t xml:space="preserve">13. joulukuuta 1754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Mustafa II:n ja Saliha Sultanin poika; </w:t>
            </w:r>
          </w:p>
          <w:p>
            <w:pPr>
              <w:pStyle w:val="TableContents"/>
              <w:numPr>
                <w:ilvl w:val="0"/>
                <w:numId w:val="49"/>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25 </w:t>
            </w:r>
          </w:p>
        </w:tc>
        <w:tc>
          <w:tcPr>
            <w:tcW w:w="2608" w:type="dxa"/>
            <w:tcBorders/>
            <w:vAlign w:val="center"/>
          </w:tcPr>
          <w:p>
            <w:pPr>
              <w:pStyle w:val="TableContents"/>
              <w:bidi w:val="0"/>
              <w:spacing w:before="0" w:after="283"/>
              <w:jc w:val="left"/>
              <w:rPr/>
            </w:pPr>
            <w:r>
              <w:rPr/>
              <w:t xml:space="preserve">Osman III SOFU (Hurskas)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13. joulukuuta 1754 </w:t>
            </w:r>
          </w:p>
        </w:tc>
        <w:tc>
          <w:tcPr>
            <w:tcW w:w="1162" w:type="dxa"/>
            <w:tcBorders/>
            <w:vAlign w:val="center"/>
          </w:tcPr>
          <w:p>
            <w:pPr>
              <w:pStyle w:val="TableContents"/>
              <w:bidi w:val="0"/>
              <w:spacing w:before="0" w:after="283"/>
              <w:jc w:val="left"/>
              <w:rPr/>
            </w:pPr>
            <w:r>
              <w:rPr/>
              <w:t xml:space="preserve">29. tai 30. lokakuuta 1757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Mustafa II:n ja Şehsuvar-sulttaanin poika; </w:t>
            </w:r>
          </w:p>
          <w:p>
            <w:pPr>
              <w:pStyle w:val="TableContents"/>
              <w:numPr>
                <w:ilvl w:val="0"/>
                <w:numId w:val="50"/>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26 </w:t>
            </w:r>
          </w:p>
        </w:tc>
        <w:tc>
          <w:tcPr>
            <w:tcW w:w="2608" w:type="dxa"/>
            <w:tcBorders/>
            <w:vAlign w:val="center"/>
          </w:tcPr>
          <w:p>
            <w:pPr>
              <w:pStyle w:val="TableContents"/>
              <w:bidi w:val="0"/>
              <w:spacing w:before="0" w:after="283"/>
              <w:jc w:val="left"/>
              <w:rPr/>
            </w:pPr>
            <w:r>
              <w:rPr/>
              <w:t xml:space="preserve">Mustafa III YENİLİKÇİ (ensimmäinen innovatiivinen).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30. lokakuuta 1757 </w:t>
            </w:r>
          </w:p>
        </w:tc>
        <w:tc>
          <w:tcPr>
            <w:tcW w:w="1162" w:type="dxa"/>
            <w:tcBorders/>
            <w:vAlign w:val="center"/>
          </w:tcPr>
          <w:p>
            <w:pPr>
              <w:pStyle w:val="TableContents"/>
              <w:bidi w:val="0"/>
              <w:spacing w:before="0" w:after="283"/>
              <w:jc w:val="left"/>
              <w:rPr/>
            </w:pPr>
            <w:r>
              <w:rPr/>
              <w:t xml:space="preserve">21. tammikuuta 1774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Ahmed III:n ja Mihrişah Kadınin poika; </w:t>
            </w:r>
          </w:p>
          <w:p>
            <w:pPr>
              <w:pStyle w:val="TableContents"/>
              <w:numPr>
                <w:ilvl w:val="0"/>
                <w:numId w:val="51"/>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27 </w:t>
            </w:r>
          </w:p>
        </w:tc>
        <w:tc>
          <w:tcPr>
            <w:tcW w:w="2608" w:type="dxa"/>
            <w:tcBorders/>
            <w:vAlign w:val="center"/>
          </w:tcPr>
          <w:p>
            <w:pPr>
              <w:pStyle w:val="TableContents"/>
              <w:bidi w:val="0"/>
              <w:spacing w:before="0" w:after="283"/>
              <w:jc w:val="left"/>
              <w:rPr/>
            </w:pPr>
            <w:r>
              <w:rPr/>
              <w:t xml:space="preserve">Abdülhamid I Abd ūl-Hāmīd (Jumalan palvelija) ISLAHATÇI (Parantaja) ĠĀZĪ (Soturi)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21. tammikuuta 1774 </w:t>
            </w:r>
          </w:p>
        </w:tc>
        <w:tc>
          <w:tcPr>
            <w:tcW w:w="1162" w:type="dxa"/>
            <w:tcBorders/>
            <w:vAlign w:val="center"/>
          </w:tcPr>
          <w:p>
            <w:pPr>
              <w:pStyle w:val="TableContents"/>
              <w:bidi w:val="0"/>
              <w:spacing w:before="0" w:after="283"/>
              <w:jc w:val="left"/>
              <w:rPr/>
            </w:pPr>
            <w:r>
              <w:rPr/>
              <w:t xml:space="preserve">6. tai 7. huhtikuuta 1789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Ahmed III:n ja Şermi Kadınin poika; </w:t>
            </w:r>
          </w:p>
          <w:p>
            <w:pPr>
              <w:pStyle w:val="TableContents"/>
              <w:numPr>
                <w:ilvl w:val="0"/>
                <w:numId w:val="52"/>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28 </w:t>
            </w:r>
          </w:p>
        </w:tc>
        <w:tc>
          <w:tcPr>
            <w:tcW w:w="2608" w:type="dxa"/>
            <w:tcBorders/>
            <w:vAlign w:val="center"/>
          </w:tcPr>
          <w:p>
            <w:pPr>
              <w:pStyle w:val="TableContents"/>
              <w:bidi w:val="0"/>
              <w:spacing w:before="0" w:after="283"/>
              <w:jc w:val="left"/>
              <w:rPr/>
            </w:pPr>
            <w:r>
              <w:rPr/>
              <w:t xml:space="preserve">Selim III BESTEKÂR (Säveltäjä) NİZÂMÎ (Säädös-järjestys) ŞEHÎD (Marttyyri)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7. huhtikuuta 1789 </w:t>
            </w:r>
          </w:p>
        </w:tc>
        <w:tc>
          <w:tcPr>
            <w:tcW w:w="1162" w:type="dxa"/>
            <w:tcBorders/>
            <w:vAlign w:val="center"/>
          </w:tcPr>
          <w:p>
            <w:pPr>
              <w:pStyle w:val="TableContents"/>
              <w:bidi w:val="0"/>
              <w:spacing w:before="0" w:after="283"/>
              <w:jc w:val="left"/>
              <w:rPr/>
            </w:pPr>
            <w:r>
              <w:rPr/>
              <w:t xml:space="preserve">29. toukokuuta 1807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Mustafa III:n ja Mihrişah-sulttaanin poika; </w:t>
            </w:r>
          </w:p>
          <w:p>
            <w:pPr>
              <w:pStyle w:val="TableContents"/>
              <w:numPr>
                <w:ilvl w:val="0"/>
                <w:numId w:val="53"/>
              </w:numPr>
              <w:tabs>
                <w:tab w:val="clear" w:pos="1134"/>
                <w:tab w:val="left" w:leader="none" w:pos="707"/>
              </w:tabs>
              <w:bidi w:val="0"/>
              <w:spacing w:before="0" w:after="0"/>
              <w:ind w:start="707" w:hanging="283"/>
              <w:jc w:val="left"/>
              <w:rPr/>
            </w:pPr>
            <w:r>
              <w:rPr/>
              <w:t xml:space="preserve">Julistettiin vallasta Kabakçı Mustafan johtaman janissarikapinan seurauksena hänen uudistuksiaan vastaan; </w:t>
            </w:r>
          </w:p>
          <w:p>
            <w:pPr>
              <w:pStyle w:val="TableContents"/>
              <w:numPr>
                <w:ilvl w:val="0"/>
                <w:numId w:val="53"/>
              </w:numPr>
              <w:tabs>
                <w:tab w:val="clear" w:pos="1134"/>
                <w:tab w:val="left" w:leader="none" w:pos="707"/>
              </w:tabs>
              <w:bidi w:val="0"/>
              <w:spacing w:before="0" w:after="283"/>
              <w:ind w:start="707" w:hanging="283"/>
              <w:jc w:val="left"/>
              <w:rPr/>
            </w:pPr>
            <w:r>
              <w:rPr/>
              <w:t xml:space="preserve">Murhattiin Istanbulissa 28. heinäkuuta 1808 ottomaanien sulttaani Mustafa IV:n käskystä. </w:t>
            </w:r>
          </w:p>
        </w:tc>
      </w:tr>
      <w:tr>
        <w:trPr/>
        <w:tc>
          <w:tcPr>
            <w:tcW w:w="423" w:type="dxa"/>
            <w:tcBorders/>
            <w:vAlign w:val="center"/>
          </w:tcPr>
          <w:p>
            <w:pPr>
              <w:pStyle w:val="TableContents"/>
              <w:bidi w:val="0"/>
              <w:spacing w:before="0" w:after="283"/>
              <w:jc w:val="left"/>
              <w:rPr/>
            </w:pPr>
            <w:r>
              <w:rPr/>
              <w:t xml:space="preserve">29 </w:t>
            </w:r>
          </w:p>
        </w:tc>
        <w:tc>
          <w:tcPr>
            <w:tcW w:w="2608" w:type="dxa"/>
            <w:tcBorders/>
            <w:vAlign w:val="center"/>
          </w:tcPr>
          <w:p>
            <w:pPr>
              <w:pStyle w:val="TableContents"/>
              <w:bidi w:val="0"/>
              <w:spacing w:before="0" w:after="283"/>
              <w:jc w:val="left"/>
              <w:rPr/>
            </w:pPr>
            <w:r>
              <w:rPr/>
              <w:t xml:space="preserve">Mustafa IV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29. toukokuuta 1807 </w:t>
            </w:r>
          </w:p>
        </w:tc>
        <w:tc>
          <w:tcPr>
            <w:tcW w:w="1162" w:type="dxa"/>
            <w:tcBorders/>
            <w:vAlign w:val="center"/>
          </w:tcPr>
          <w:p>
            <w:pPr>
              <w:pStyle w:val="TableContents"/>
              <w:bidi w:val="0"/>
              <w:spacing w:before="0" w:after="283"/>
              <w:jc w:val="left"/>
              <w:rPr/>
            </w:pPr>
            <w:r>
              <w:rPr/>
              <w:t xml:space="preserve">28. heinäkuuta 1808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Abdülhamid I:n ja Sineperver-sulttaanin poika; </w:t>
            </w:r>
          </w:p>
          <w:p>
            <w:pPr>
              <w:pStyle w:val="TableContents"/>
              <w:numPr>
                <w:ilvl w:val="0"/>
                <w:numId w:val="54"/>
              </w:numPr>
              <w:tabs>
                <w:tab w:val="clear" w:pos="1134"/>
                <w:tab w:val="left" w:leader="none" w:pos="707"/>
              </w:tabs>
              <w:bidi w:val="0"/>
              <w:spacing w:before="0" w:after="0"/>
              <w:ind w:start="707" w:hanging="283"/>
              <w:jc w:val="left"/>
              <w:rPr/>
            </w:pPr>
            <w:r>
              <w:rPr/>
              <w:t xml:space="preserve">Syrjäytettiin Alemdar Mustafa Pashan johtamassa kapinassa; </w:t>
            </w:r>
          </w:p>
          <w:p>
            <w:pPr>
              <w:pStyle w:val="TableContents"/>
              <w:numPr>
                <w:ilvl w:val="0"/>
                <w:numId w:val="54"/>
              </w:numPr>
              <w:tabs>
                <w:tab w:val="clear" w:pos="1134"/>
                <w:tab w:val="left" w:leader="none" w:pos="707"/>
              </w:tabs>
              <w:bidi w:val="0"/>
              <w:spacing w:before="0" w:after="283"/>
              <w:ind w:start="707" w:hanging="283"/>
              <w:jc w:val="left"/>
              <w:rPr/>
            </w:pPr>
            <w:r>
              <w:rPr/>
              <w:t xml:space="preserve">Teloitettiin Istanbulissa 17. marraskuuta 1808 ottomaanien sulttaani Mahmud II:n määräyksestä. Osmanien valtakunnan nykyaikaistaminen (1827 -- 1908) </w:t>
            </w:r>
          </w:p>
        </w:tc>
      </w:tr>
      <w:tr>
        <w:trPr/>
        <w:tc>
          <w:tcPr>
            <w:tcW w:w="423" w:type="dxa"/>
            <w:tcBorders/>
            <w:vAlign w:val="center"/>
          </w:tcPr>
          <w:p>
            <w:pPr>
              <w:pStyle w:val="TableContents"/>
              <w:bidi w:val="0"/>
              <w:spacing w:before="0" w:after="283"/>
              <w:jc w:val="left"/>
              <w:rPr/>
            </w:pPr>
            <w:r>
              <w:rPr/>
              <w:t xml:space="preserve">30 </w:t>
            </w:r>
          </w:p>
        </w:tc>
        <w:tc>
          <w:tcPr>
            <w:tcW w:w="2608" w:type="dxa"/>
            <w:tcBorders/>
            <w:vAlign w:val="center"/>
          </w:tcPr>
          <w:p>
            <w:pPr>
              <w:pStyle w:val="TableContents"/>
              <w:bidi w:val="0"/>
              <w:spacing w:before="0" w:after="283"/>
              <w:jc w:val="left"/>
              <w:rPr/>
            </w:pPr>
            <w:r>
              <w:rPr/>
              <w:t xml:space="preserve">Mahmud II İNKILÂPÇI (Uudistaja) ĠĀZĪ (Soturi)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28. heinäkuuta 1808 </w:t>
            </w:r>
          </w:p>
        </w:tc>
        <w:tc>
          <w:tcPr>
            <w:tcW w:w="1162" w:type="dxa"/>
            <w:tcBorders/>
            <w:vAlign w:val="center"/>
          </w:tcPr>
          <w:p>
            <w:pPr>
              <w:pStyle w:val="TableContents"/>
              <w:bidi w:val="0"/>
              <w:spacing w:before="0" w:after="283"/>
              <w:jc w:val="left"/>
              <w:rPr/>
            </w:pPr>
            <w:r>
              <w:rPr/>
              <w:t xml:space="preserve">1. heinäkuuta 1839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Abdülhamid I:n ja Nakşidil-sulttaanin (Mahmud II:n ottoäidin) poika; </w:t>
            </w:r>
          </w:p>
          <w:p>
            <w:pPr>
              <w:pStyle w:val="TableContents"/>
              <w:numPr>
                <w:ilvl w:val="0"/>
                <w:numId w:val="55"/>
              </w:numPr>
              <w:tabs>
                <w:tab w:val="clear" w:pos="1134"/>
                <w:tab w:val="left" w:leader="none" w:pos="707"/>
              </w:tabs>
              <w:bidi w:val="0"/>
              <w:spacing w:before="0" w:after="0"/>
              <w:ind w:start="707" w:hanging="283"/>
              <w:jc w:val="left"/>
              <w:rPr/>
            </w:pPr>
            <w:r>
              <w:rPr/>
              <w:t xml:space="preserve">Hajotti janissarit vuonna 1826 sattuneen onnellisen tapahtuman seurauksena; </w:t>
            </w:r>
          </w:p>
          <w:p>
            <w:pPr>
              <w:pStyle w:val="TableContents"/>
              <w:numPr>
                <w:ilvl w:val="0"/>
                <w:numId w:val="55"/>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31 </w:t>
            </w:r>
          </w:p>
        </w:tc>
        <w:tc>
          <w:tcPr>
            <w:tcW w:w="2608" w:type="dxa"/>
            <w:tcBorders/>
            <w:vAlign w:val="center"/>
          </w:tcPr>
          <w:p>
            <w:pPr>
              <w:pStyle w:val="TableContents"/>
              <w:bidi w:val="0"/>
              <w:spacing w:before="0" w:after="283"/>
              <w:jc w:val="left"/>
              <w:rPr/>
            </w:pPr>
            <w:r>
              <w:rPr/>
              <w:t xml:space="preserve">Abdülmecid I TANZİMÂTÇI (Vahva uudistusmielinen tai uudelleenjärjestelyn puolestapuhuja) ĠĀZĪ (Soturi)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 heinäkuuta 1839 </w:t>
            </w:r>
          </w:p>
        </w:tc>
        <w:tc>
          <w:tcPr>
            <w:tcW w:w="1162" w:type="dxa"/>
            <w:tcBorders/>
            <w:vAlign w:val="center"/>
          </w:tcPr>
          <w:p>
            <w:pPr>
              <w:pStyle w:val="TableContents"/>
              <w:bidi w:val="0"/>
              <w:spacing w:before="0" w:after="283"/>
              <w:jc w:val="left"/>
              <w:rPr/>
            </w:pPr>
            <w:r>
              <w:rPr/>
              <w:t xml:space="preserve">25. kesäkuuta 1861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Mahmud II:n ja Bezmiâlem-sulttaanin poika; </w:t>
            </w:r>
          </w:p>
          <w:p>
            <w:pPr>
              <w:pStyle w:val="TableContents"/>
              <w:numPr>
                <w:ilvl w:val="0"/>
                <w:numId w:val="56"/>
              </w:numPr>
              <w:tabs>
                <w:tab w:val="clear" w:pos="1134"/>
                <w:tab w:val="left" w:leader="none" w:pos="707"/>
              </w:tabs>
              <w:bidi w:val="0"/>
              <w:spacing w:before="0" w:after="0"/>
              <w:ind w:start="707" w:hanging="283"/>
              <w:jc w:val="left"/>
              <w:rPr/>
            </w:pPr>
            <w:r>
              <w:rPr/>
              <w:t xml:space="preserve">Julisti 3. marraskuuta 1839 Gülhanen Hatt-ı Sharifin (keisarillisen ediktin) (Tanzimât Fermânı), joka käynnisti uudistusten ja uudelleenjärjestelyn Tanzimat-kauden reformistisen suurvisiirin Suur-Mustafa Rashid Pashan käskystä; </w:t>
            </w:r>
          </w:p>
          <w:p>
            <w:pPr>
              <w:pStyle w:val="TableContents"/>
              <w:numPr>
                <w:ilvl w:val="0"/>
                <w:numId w:val="56"/>
              </w:numPr>
              <w:tabs>
                <w:tab w:val="clear" w:pos="1134"/>
                <w:tab w:val="left" w:leader="none" w:pos="707"/>
              </w:tabs>
              <w:bidi w:val="0"/>
              <w:spacing w:before="0" w:after="0"/>
              <w:ind w:start="707" w:hanging="283"/>
              <w:jc w:val="left"/>
              <w:rPr/>
            </w:pPr>
            <w:r>
              <w:rPr/>
              <w:t xml:space="preserve">Hyväksyi Islâhat Hatt-ı Hümayunin (keisarillisen uudistusediktin) (Islâhat Fermânı) 18. helmikuuta 1856; </w:t>
            </w:r>
          </w:p>
          <w:p>
            <w:pPr>
              <w:pStyle w:val="TableContents"/>
              <w:numPr>
                <w:ilvl w:val="0"/>
                <w:numId w:val="56"/>
              </w:numPr>
              <w:tabs>
                <w:tab w:val="clear" w:pos="1134"/>
                <w:tab w:val="left" w:leader="none" w:pos="707"/>
              </w:tabs>
              <w:bidi w:val="0"/>
              <w:spacing w:before="0" w:after="283"/>
              <w:ind w:start="707" w:hanging="283"/>
              <w:jc w:val="left"/>
              <w:rPr/>
            </w:pPr>
            <w:r>
              <w:rPr/>
              <w:t xml:space="preserve">Hallitsi kuolemaansa saakka. </w:t>
            </w:r>
          </w:p>
        </w:tc>
      </w:tr>
      <w:tr>
        <w:trPr/>
        <w:tc>
          <w:tcPr>
            <w:tcW w:w="423" w:type="dxa"/>
            <w:tcBorders/>
            <w:vAlign w:val="center"/>
          </w:tcPr>
          <w:p>
            <w:pPr>
              <w:pStyle w:val="TableContents"/>
              <w:bidi w:val="0"/>
              <w:spacing w:before="0" w:after="283"/>
              <w:jc w:val="left"/>
              <w:rPr/>
            </w:pPr>
            <w:r>
              <w:rPr/>
              <w:t xml:space="preserve">32 </w:t>
            </w:r>
          </w:p>
        </w:tc>
        <w:tc>
          <w:tcPr>
            <w:tcW w:w="2608" w:type="dxa"/>
            <w:tcBorders/>
            <w:vAlign w:val="center"/>
          </w:tcPr>
          <w:p>
            <w:pPr>
              <w:pStyle w:val="TableContents"/>
              <w:bidi w:val="0"/>
              <w:spacing w:before="0" w:after="283"/>
              <w:jc w:val="left"/>
              <w:rPr/>
            </w:pPr>
            <w:r>
              <w:rPr/>
              <w:t xml:space="preserve">Abdülaziz I BAḪTSIZ (onnettomuus) ŞEHĪD (marttyyri)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25. kesäkuuta 1861 </w:t>
            </w:r>
          </w:p>
        </w:tc>
        <w:tc>
          <w:tcPr>
            <w:tcW w:w="1162" w:type="dxa"/>
            <w:tcBorders/>
            <w:vAlign w:val="center"/>
          </w:tcPr>
          <w:p>
            <w:pPr>
              <w:pStyle w:val="TableContents"/>
              <w:bidi w:val="0"/>
              <w:spacing w:before="0" w:after="283"/>
              <w:jc w:val="left"/>
              <w:rPr/>
            </w:pPr>
            <w:r>
              <w:rPr/>
              <w:t xml:space="preserve">30. toukokuuta 1876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Mahmud II:n ja Pertevniyal-sulttaanin poika; </w:t>
            </w:r>
          </w:p>
          <w:p>
            <w:pPr>
              <w:pStyle w:val="TableContents"/>
              <w:numPr>
                <w:ilvl w:val="0"/>
                <w:numId w:val="57"/>
              </w:numPr>
              <w:tabs>
                <w:tab w:val="clear" w:pos="1134"/>
                <w:tab w:val="left" w:leader="none" w:pos="707"/>
              </w:tabs>
              <w:bidi w:val="0"/>
              <w:spacing w:before="0" w:after="0"/>
              <w:ind w:start="707" w:hanging="283"/>
              <w:jc w:val="left"/>
              <w:rPr/>
            </w:pPr>
            <w:r>
              <w:rPr/>
              <w:t xml:space="preserve">Ministerinsä syrjäyttivät hänet; </w:t>
            </w:r>
          </w:p>
          <w:p>
            <w:pPr>
              <w:pStyle w:val="TableContents"/>
              <w:numPr>
                <w:ilvl w:val="0"/>
                <w:numId w:val="57"/>
              </w:numPr>
              <w:tabs>
                <w:tab w:val="clear" w:pos="1134"/>
                <w:tab w:val="left" w:leader="none" w:pos="707"/>
              </w:tabs>
              <w:bidi w:val="0"/>
              <w:spacing w:before="0" w:after="283"/>
              <w:ind w:start="707" w:hanging="283"/>
              <w:jc w:val="left"/>
              <w:rPr/>
            </w:pPr>
            <w:r>
              <w:rPr/>
              <w:t xml:space="preserve">Löydettiin kuolleena (itsemurha tai murha) viisi päivää myöhemmin. </w:t>
            </w:r>
          </w:p>
        </w:tc>
      </w:tr>
      <w:tr>
        <w:trPr/>
        <w:tc>
          <w:tcPr>
            <w:tcW w:w="423" w:type="dxa"/>
            <w:tcBorders/>
            <w:vAlign w:val="center"/>
          </w:tcPr>
          <w:p>
            <w:pPr>
              <w:pStyle w:val="TableContents"/>
              <w:bidi w:val="0"/>
              <w:spacing w:before="0" w:after="283"/>
              <w:jc w:val="left"/>
              <w:rPr/>
            </w:pPr>
            <w:r>
              <w:rPr/>
              <w:t xml:space="preserve">33 </w:t>
            </w:r>
          </w:p>
        </w:tc>
        <w:tc>
          <w:tcPr>
            <w:tcW w:w="2608" w:type="dxa"/>
            <w:tcBorders/>
            <w:vAlign w:val="center"/>
          </w:tcPr>
          <w:p>
            <w:pPr>
              <w:pStyle w:val="TableContents"/>
              <w:bidi w:val="0"/>
              <w:spacing w:before="0" w:after="283"/>
              <w:jc w:val="left"/>
              <w:rPr/>
            </w:pPr>
            <w:r>
              <w:rPr/>
              <w:t xml:space="preserve">Murad V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30. toukokuuta 1876 </w:t>
            </w:r>
          </w:p>
        </w:tc>
        <w:tc>
          <w:tcPr>
            <w:tcW w:w="1162" w:type="dxa"/>
            <w:tcBorders/>
            <w:vAlign w:val="center"/>
          </w:tcPr>
          <w:p>
            <w:pPr>
              <w:pStyle w:val="TableContents"/>
              <w:bidi w:val="0"/>
              <w:spacing w:before="0" w:after="283"/>
              <w:jc w:val="left"/>
              <w:rPr/>
            </w:pPr>
            <w:r>
              <w:rPr/>
              <w:t xml:space="preserve">31. elokuuta 1876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Abdülmecid I:n ja Şevkefza Kadınin poika; </w:t>
            </w:r>
          </w:p>
          <w:p>
            <w:pPr>
              <w:pStyle w:val="TableContents"/>
              <w:numPr>
                <w:ilvl w:val="0"/>
                <w:numId w:val="58"/>
              </w:numPr>
              <w:tabs>
                <w:tab w:val="clear" w:pos="1134"/>
                <w:tab w:val="left" w:leader="none" w:pos="707"/>
              </w:tabs>
              <w:bidi w:val="0"/>
              <w:spacing w:before="0" w:after="0"/>
              <w:ind w:start="707" w:hanging="283"/>
              <w:jc w:val="left"/>
              <w:rPr/>
            </w:pPr>
            <w:r>
              <w:rPr/>
              <w:t xml:space="preserve">Syrjäytettiin, koska hän pyrki toteuttamaan demokraattisia uudistuksia valtakunnassa; </w:t>
            </w:r>
          </w:p>
          <w:p>
            <w:pPr>
              <w:pStyle w:val="TableContents"/>
              <w:numPr>
                <w:ilvl w:val="0"/>
                <w:numId w:val="58"/>
              </w:numPr>
              <w:tabs>
                <w:tab w:val="clear" w:pos="1134"/>
                <w:tab w:val="left" w:leader="none" w:pos="707"/>
              </w:tabs>
              <w:bidi w:val="0"/>
              <w:spacing w:before="0" w:after="283"/>
              <w:ind w:start="707" w:hanging="283"/>
              <w:jc w:val="left"/>
              <w:rPr/>
            </w:pPr>
            <w:r>
              <w:rPr/>
              <w:t xml:space="preserve">Määrätty asumaan Çırağanin palatsiin, jossa hän kuoli 29. elokuuta 1904. </w:t>
            </w:r>
          </w:p>
        </w:tc>
      </w:tr>
      <w:tr>
        <w:trPr/>
        <w:tc>
          <w:tcPr>
            <w:tcW w:w="423" w:type="dxa"/>
            <w:tcBorders/>
            <w:vAlign w:val="center"/>
          </w:tcPr>
          <w:p>
            <w:pPr>
              <w:pStyle w:val="TableContents"/>
              <w:bidi w:val="0"/>
              <w:spacing w:before="0" w:after="283"/>
              <w:jc w:val="left"/>
              <w:rPr/>
            </w:pPr>
            <w:r>
              <w:rPr/>
              <w:t xml:space="preserve">34 </w:t>
            </w:r>
          </w:p>
        </w:tc>
        <w:tc>
          <w:tcPr>
            <w:tcW w:w="2608" w:type="dxa"/>
            <w:tcBorders/>
            <w:vAlign w:val="center"/>
          </w:tcPr>
          <w:p>
            <w:pPr>
              <w:pStyle w:val="TableContents"/>
              <w:bidi w:val="0"/>
              <w:jc w:val="left"/>
              <w:rPr/>
            </w:pPr>
            <w:r>
              <w:rPr/>
              <w:t xml:space="preserve">Abdülhamid II Ulû Sultân Abd ūl-Hāmīd Khan </w:t>
            </w:r>
          </w:p>
          <w:p>
            <w:pPr>
              <w:pStyle w:val="TableContents"/>
              <w:bidi w:val="0"/>
              <w:spacing w:before="0" w:after="283"/>
              <w:jc w:val="left"/>
              <w:rPr/>
            </w:pPr>
            <w:r>
              <w:rPr/>
              <w:t xml:space="preserve">(The Sublime Khan)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31. elokuuta 1876 </w:t>
            </w:r>
          </w:p>
        </w:tc>
        <w:tc>
          <w:tcPr>
            <w:tcW w:w="1162" w:type="dxa"/>
            <w:tcBorders/>
            <w:vAlign w:val="center"/>
          </w:tcPr>
          <w:p>
            <w:pPr>
              <w:pStyle w:val="TableContents"/>
              <w:bidi w:val="0"/>
              <w:spacing w:before="0" w:after="283"/>
              <w:jc w:val="left"/>
              <w:rPr/>
            </w:pPr>
            <w:r>
              <w:rPr/>
              <w:t xml:space="preserve">27. huhtikuuta 1909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Abdülmecid I:n ja Tirimüjgan Kadınin poika ja myöhemmin Perestu Kadınin ottopoika). </w:t>
            </w:r>
          </w:p>
          <w:p>
            <w:pPr>
              <w:pStyle w:val="TableContents"/>
              <w:numPr>
                <w:ilvl w:val="0"/>
                <w:numId w:val="59"/>
              </w:numPr>
              <w:tabs>
                <w:tab w:val="clear" w:pos="1134"/>
                <w:tab w:val="left" w:leader="none" w:pos="707"/>
              </w:tabs>
              <w:bidi w:val="0"/>
              <w:spacing w:before="0" w:after="0"/>
              <w:ind w:start="707" w:hanging="283"/>
              <w:jc w:val="left"/>
              <w:rPr/>
            </w:pPr>
            <w:r>
              <w:rPr/>
              <w:t xml:space="preserve">Sallii vastahakoisesti ensimmäisen perustuslaillisen kauden 23. marraskuuta 1876, keskeytti sen sitten ja palasi henkilökohtaiseen hallintoon 13. helmikuuta 1878; </w:t>
            </w:r>
          </w:p>
          <w:p>
            <w:pPr>
              <w:pStyle w:val="TableContents"/>
              <w:numPr>
                <w:ilvl w:val="0"/>
                <w:numId w:val="59"/>
              </w:numPr>
              <w:tabs>
                <w:tab w:val="clear" w:pos="1134"/>
                <w:tab w:val="left" w:leader="none" w:pos="707"/>
              </w:tabs>
              <w:bidi w:val="0"/>
              <w:spacing w:before="0" w:after="0"/>
              <w:ind w:start="707" w:hanging="283"/>
              <w:jc w:val="left"/>
              <w:rPr/>
            </w:pPr>
            <w:r>
              <w:rPr/>
              <w:t xml:space="preserve">Pakotettiin palauttamaan toinen perustuslaillinen aikakausi 3. heinäkuuta 1908; </w:t>
            </w:r>
          </w:p>
          <w:p>
            <w:pPr>
              <w:pStyle w:val="TableContents"/>
              <w:numPr>
                <w:ilvl w:val="0"/>
                <w:numId w:val="59"/>
              </w:numPr>
              <w:tabs>
                <w:tab w:val="clear" w:pos="1134"/>
                <w:tab w:val="left" w:leader="none" w:pos="707"/>
              </w:tabs>
              <w:bidi w:val="0"/>
              <w:spacing w:before="0" w:after="0"/>
              <w:ind w:start="707" w:hanging="283"/>
              <w:jc w:val="left"/>
              <w:rPr/>
            </w:pPr>
            <w:r>
              <w:rPr/>
              <w:t xml:space="preserve">Julistettiin viralta 31. maaliskuuta tapahtuneen välikohtauksen jälkeen (13. huhtikuuta 1909); </w:t>
            </w:r>
          </w:p>
          <w:p>
            <w:pPr>
              <w:pStyle w:val="TableContents"/>
              <w:numPr>
                <w:ilvl w:val="0"/>
                <w:numId w:val="59"/>
              </w:numPr>
              <w:tabs>
                <w:tab w:val="clear" w:pos="1134"/>
                <w:tab w:val="left" w:leader="none" w:pos="707"/>
              </w:tabs>
              <w:bidi w:val="0"/>
              <w:spacing w:before="0" w:after="283"/>
              <w:ind w:start="707" w:hanging="283"/>
              <w:jc w:val="left"/>
              <w:rPr/>
            </w:pPr>
            <w:r>
              <w:rPr/>
              <w:t xml:space="preserve">Hänet suljettiin Beylerbeyi-palatsiin, jossa hän kuoli 10. helmikuuta 1918. Osmanien valtakunnan hajoaminen (1908 -- 1922). </w:t>
            </w:r>
          </w:p>
        </w:tc>
      </w:tr>
      <w:tr>
        <w:trPr/>
        <w:tc>
          <w:tcPr>
            <w:tcW w:w="423" w:type="dxa"/>
            <w:tcBorders/>
            <w:vAlign w:val="center"/>
          </w:tcPr>
          <w:p>
            <w:pPr>
              <w:pStyle w:val="TableContents"/>
              <w:bidi w:val="0"/>
              <w:spacing w:before="0" w:after="283"/>
              <w:jc w:val="left"/>
              <w:rPr/>
            </w:pPr>
            <w:r>
              <w:rPr/>
              <w:t xml:space="preserve">35 </w:t>
            </w:r>
          </w:p>
        </w:tc>
        <w:tc>
          <w:tcPr>
            <w:tcW w:w="2608" w:type="dxa"/>
            <w:tcBorders/>
            <w:vAlign w:val="center"/>
          </w:tcPr>
          <w:p>
            <w:pPr>
              <w:pStyle w:val="TableContents"/>
              <w:bidi w:val="0"/>
              <w:jc w:val="left"/>
              <w:rPr/>
            </w:pPr>
            <w:r>
              <w:rPr/>
              <w:t xml:space="preserve">Mehmed V REŞÂD (Rashād) </w:t>
            </w:r>
          </w:p>
          <w:p>
            <w:pPr>
              <w:pStyle w:val="TableContents"/>
              <w:bidi w:val="0"/>
              <w:spacing w:before="0" w:after="283"/>
              <w:jc w:val="left"/>
              <w:rPr/>
            </w:pPr>
            <w:r>
              <w:rPr/>
              <w:t xml:space="preserve">(Todellinen polun seuraaja)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27. huhtikuuta 1909 </w:t>
            </w:r>
          </w:p>
        </w:tc>
        <w:tc>
          <w:tcPr>
            <w:tcW w:w="1162" w:type="dxa"/>
            <w:tcBorders/>
            <w:vAlign w:val="center"/>
          </w:tcPr>
          <w:p>
            <w:pPr>
              <w:pStyle w:val="TableContents"/>
              <w:bidi w:val="0"/>
              <w:spacing w:before="0" w:after="283"/>
              <w:jc w:val="left"/>
              <w:rPr/>
            </w:pPr>
            <w:r>
              <w:rPr/>
              <w:t xml:space="preserve">3. heinäkuuta 1918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Abdülmecid I:n ja Gülcemal Kadınin poika; </w:t>
            </w:r>
          </w:p>
          <w:p>
            <w:pPr>
              <w:pStyle w:val="TableContents"/>
              <w:numPr>
                <w:ilvl w:val="0"/>
                <w:numId w:val="60"/>
              </w:numPr>
              <w:tabs>
                <w:tab w:val="clear" w:pos="1134"/>
                <w:tab w:val="left" w:leader="none" w:pos="707"/>
              </w:tabs>
              <w:bidi w:val="0"/>
              <w:spacing w:before="0" w:after="283"/>
              <w:ind w:start="707" w:hanging="283"/>
              <w:jc w:val="left"/>
              <w:rPr/>
            </w:pPr>
            <w:r>
              <w:rPr/>
              <w:t xml:space="preserve">Hallitsi Mehmed Talatin, İsmail Enverin ja Ahmed Cemal Pashan keulakuvana kuolemaansa saakka. </w:t>
            </w:r>
          </w:p>
        </w:tc>
      </w:tr>
      <w:tr>
        <w:trPr/>
        <w:tc>
          <w:tcPr>
            <w:tcW w:w="423" w:type="dxa"/>
            <w:tcBorders/>
            <w:vAlign w:val="center"/>
          </w:tcPr>
          <w:p>
            <w:pPr>
              <w:pStyle w:val="TableContents"/>
              <w:bidi w:val="0"/>
              <w:spacing w:before="0" w:after="283"/>
              <w:jc w:val="left"/>
              <w:rPr/>
            </w:pPr>
            <w:r>
              <w:rPr/>
              <w:t xml:space="preserve">36 </w:t>
            </w:r>
          </w:p>
        </w:tc>
        <w:tc>
          <w:tcPr>
            <w:tcW w:w="2608" w:type="dxa"/>
            <w:tcBorders/>
            <w:vAlign w:val="center"/>
          </w:tcPr>
          <w:p>
            <w:pPr>
              <w:pStyle w:val="TableContents"/>
              <w:bidi w:val="0"/>
              <w:jc w:val="left"/>
              <w:rPr/>
            </w:pPr>
            <w:r>
              <w:rPr/>
              <w:t xml:space="preserve">Mehmed VI VAHDETTİN (Wāhīd ād-Dīn) </w:t>
            </w:r>
          </w:p>
          <w:p>
            <w:pPr>
              <w:pStyle w:val="TableContents"/>
              <w:bidi w:val="0"/>
              <w:spacing w:before="0" w:after="283"/>
              <w:jc w:val="left"/>
              <w:rPr/>
            </w:pPr>
            <w:r>
              <w:rPr/>
              <w:t xml:space="preserve">(Uskonnon (islamin) yhdistäjä tai islamin ykseys).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4. heinäkuuta 1918 </w:t>
            </w:r>
          </w:p>
        </w:tc>
        <w:tc>
          <w:tcPr>
            <w:tcW w:w="1162" w:type="dxa"/>
            <w:tcBorders/>
            <w:vAlign w:val="center"/>
          </w:tcPr>
          <w:p>
            <w:pPr>
              <w:pStyle w:val="TableContents"/>
              <w:bidi w:val="0"/>
              <w:spacing w:before="0" w:after="283"/>
              <w:jc w:val="left"/>
              <w:rPr/>
            </w:pPr>
            <w:r>
              <w:rPr/>
              <w:t xml:space="preserve">1. marraskuuta 1922 </w:t>
            </w:r>
          </w:p>
        </w:tc>
        <w:tc>
          <w:tcPr>
            <w:tcW w:w="888" w:type="dxa"/>
            <w:tcBorders/>
            <w:vAlign w:val="center"/>
          </w:tcPr>
          <w:p>
            <w:pPr>
              <w:pStyle w:val="TableContents"/>
              <w:bidi w:val="0"/>
              <w:spacing w:before="0" w:after="283"/>
              <w:jc w:val="left"/>
              <w:rPr>
                <w:sz w:val="4"/>
                <w:szCs w:val="4"/>
              </w:rPr>
            </w:pPr>
            <w:r>
              <w:rPr>
                <w:sz w:val="4"/>
                <w:szCs w:val="4"/>
              </w:rPr>
            </w:r>
          </w:p>
        </w:tc>
        <w:tc>
          <w:tcPr>
            <w:tcW w:w="306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Abdülmecid I:n ja Gülüstü Hanımin poika; </w:t>
            </w:r>
          </w:p>
          <w:p>
            <w:pPr>
              <w:pStyle w:val="TableContents"/>
              <w:numPr>
                <w:ilvl w:val="0"/>
                <w:numId w:val="61"/>
              </w:numPr>
              <w:tabs>
                <w:tab w:val="clear" w:pos="1134"/>
                <w:tab w:val="left" w:leader="none" w:pos="707"/>
              </w:tabs>
              <w:bidi w:val="0"/>
              <w:spacing w:before="0" w:after="0"/>
              <w:ind w:start="707" w:hanging="283"/>
              <w:jc w:val="left"/>
              <w:rPr/>
            </w:pPr>
            <w:r>
              <w:rPr/>
              <w:t xml:space="preserve">Sulttaanikunta lakkautetaan; </w:t>
            </w:r>
          </w:p>
          <w:p>
            <w:pPr>
              <w:pStyle w:val="TableContents"/>
              <w:numPr>
                <w:ilvl w:val="0"/>
                <w:numId w:val="61"/>
              </w:numPr>
              <w:tabs>
                <w:tab w:val="clear" w:pos="1134"/>
                <w:tab w:val="left" w:leader="none" w:pos="707"/>
              </w:tabs>
              <w:bidi w:val="0"/>
              <w:spacing w:before="0" w:after="0"/>
              <w:ind w:start="707" w:hanging="283"/>
              <w:jc w:val="left"/>
              <w:rPr/>
            </w:pPr>
            <w:r>
              <w:rPr/>
              <w:t xml:space="preserve">Lähti Istanbulista 17. marraskuuta 1922; </w:t>
            </w:r>
          </w:p>
          <w:p>
            <w:pPr>
              <w:pStyle w:val="TableContents"/>
              <w:numPr>
                <w:ilvl w:val="0"/>
                <w:numId w:val="61"/>
              </w:numPr>
              <w:tabs>
                <w:tab w:val="clear" w:pos="1134"/>
                <w:tab w:val="left" w:leader="none" w:pos="707"/>
              </w:tabs>
              <w:bidi w:val="0"/>
              <w:spacing w:before="0" w:after="283"/>
              <w:ind w:start="707" w:hanging="283"/>
              <w:jc w:val="left"/>
              <w:rPr/>
            </w:pPr>
            <w:r>
              <w:rPr/>
              <w:t xml:space="preserve">Kuoli maanpaossa Sanremossa, Italiassa 16. toukokuuta 1926. Tasavallan kalifaatti (1. marraskuuta 1922 -- 3. maaliskuuta 1924). </w:t>
            </w:r>
          </w:p>
        </w:tc>
      </w:tr>
      <w:tr>
        <w:trPr/>
        <w:tc>
          <w:tcPr>
            <w:tcW w:w="423" w:type="dxa"/>
            <w:tcBorders/>
            <w:vAlign w:val="center"/>
          </w:tcPr>
          <w:p>
            <w:pPr>
              <w:pStyle w:val="TableContents"/>
              <w:bidi w:val="0"/>
              <w:spacing w:before="0" w:after="283"/>
              <w:jc w:val="left"/>
              <w:rPr/>
            </w:pPr>
            <w:r>
              <w:rPr/>
              <w:t xml:space="preserve">-- </w:t>
            </w:r>
          </w:p>
        </w:tc>
        <w:tc>
          <w:tcPr>
            <w:tcW w:w="2608" w:type="dxa"/>
            <w:tcBorders/>
            <w:vAlign w:val="center"/>
          </w:tcPr>
          <w:p>
            <w:pPr>
              <w:pStyle w:val="TableContents"/>
              <w:bidi w:val="0"/>
              <w:spacing w:before="0" w:after="283"/>
              <w:jc w:val="left"/>
              <w:rPr/>
            </w:pPr>
            <w:r>
              <w:rPr/>
              <w:t xml:space="preserve">Abdülmecid II </w:t>
            </w:r>
          </w:p>
        </w:tc>
        <w:tc>
          <w:tcPr>
            <w:tcW w:w="918"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18. marraskuuta 1922 </w:t>
            </w:r>
          </w:p>
        </w:tc>
        <w:tc>
          <w:tcPr>
            <w:tcW w:w="1162" w:type="dxa"/>
            <w:tcBorders/>
            <w:vAlign w:val="center"/>
          </w:tcPr>
          <w:p>
            <w:pPr>
              <w:pStyle w:val="TableContents"/>
              <w:bidi w:val="0"/>
              <w:spacing w:before="0" w:after="283"/>
              <w:jc w:val="left"/>
              <w:rPr/>
            </w:pPr>
            <w:r>
              <w:rPr/>
              <w:t xml:space="preserve">3. maaliskuuta 1924 </w:t>
            </w:r>
          </w:p>
        </w:tc>
        <w:tc>
          <w:tcPr>
            <w:tcW w:w="888" w:type="dxa"/>
            <w:tcBorders/>
            <w:vAlign w:val="center"/>
          </w:tcPr>
          <w:p>
            <w:pPr>
              <w:pStyle w:val="TableContents"/>
              <w:bidi w:val="0"/>
              <w:spacing w:before="0" w:after="283"/>
              <w:jc w:val="left"/>
              <w:rPr/>
            </w:pPr>
            <w:r>
              <w:rPr/>
              <w:t xml:space="preserve">-- </w:t>
            </w:r>
          </w:p>
        </w:tc>
        <w:tc>
          <w:tcPr>
            <w:tcW w:w="306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Abdülaziz I:n ja Hayranidil Kadınin poika; </w:t>
            </w:r>
          </w:p>
          <w:p>
            <w:pPr>
              <w:pStyle w:val="TableContents"/>
              <w:numPr>
                <w:ilvl w:val="0"/>
                <w:numId w:val="62"/>
              </w:numPr>
              <w:tabs>
                <w:tab w:val="clear" w:pos="1134"/>
                <w:tab w:val="left" w:leader="none" w:pos="707"/>
              </w:tabs>
              <w:bidi w:val="0"/>
              <w:spacing w:before="0" w:after="0"/>
              <w:ind w:start="707" w:hanging="283"/>
              <w:jc w:val="left"/>
              <w:rPr/>
            </w:pPr>
            <w:r>
              <w:rPr/>
              <w:t xml:space="preserve">TBMM valitsi hänet kalifiksi; </w:t>
            </w:r>
          </w:p>
          <w:p>
            <w:pPr>
              <w:pStyle w:val="TableContents"/>
              <w:numPr>
                <w:ilvl w:val="0"/>
                <w:numId w:val="62"/>
              </w:numPr>
              <w:tabs>
                <w:tab w:val="clear" w:pos="1134"/>
                <w:tab w:val="left" w:leader="none" w:pos="707"/>
              </w:tabs>
              <w:bidi w:val="0"/>
              <w:spacing w:before="0" w:after="0"/>
              <w:ind w:start="707" w:hanging="283"/>
              <w:jc w:val="left"/>
              <w:rPr/>
            </w:pPr>
            <w:r>
              <w:rPr/>
              <w:t xml:space="preserve">Karkotettu kalifaatin lakkauttamisen jälkeen; </w:t>
            </w:r>
          </w:p>
          <w:p>
            <w:pPr>
              <w:pStyle w:val="TableContents"/>
              <w:numPr>
                <w:ilvl w:val="0"/>
                <w:numId w:val="62"/>
              </w:numPr>
              <w:tabs>
                <w:tab w:val="clear" w:pos="1134"/>
                <w:tab w:val="left" w:leader="none" w:pos="707"/>
              </w:tabs>
              <w:bidi w:val="0"/>
              <w:spacing w:before="0" w:after="283"/>
              <w:ind w:start="707" w:hanging="283"/>
              <w:jc w:val="left"/>
              <w:rPr/>
            </w:pPr>
            <w:r>
              <w:rPr/>
              <w:t xml:space="preserve">Kuoli Pariisissa, Ranskassa 23. elokuuta 1944.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hallitsi ottomaanien valtakuntaa sen huippuvuosina noin vuonna 1550.</w:t>
      </w:r>
    </w:p>
    <w:p>
      <w:pPr>
        <w:pStyle w:val="TextBody"/>
        <w:bidi w:val="0"/>
        <w:jc w:val="left"/>
        <w:rPr>
          <w:b/>
          <w:u w:val="single"/>
          <w:shd w:val="clear" w:fill="FFFF00"/>
        </w:rPr>
      </w:pPr>
      <w:r>
        <w:rPr>
          <w:b/>
          <w:u w:val="single"/>
          <w:shd w:val="clear" w:fill="FFFF00"/>
        </w:rPr>
        <w:t xml:space="preserve">Asiakirjan numero 19402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UConn oli voittanut helposti sekä konferenssin runkosarjan että konferenssiturnauksen, se pääsi NCAA-turnaukseen lyömättömänä, kokonaiskilpailun ykkösenä ja jälleen kerran suurena suosikkina voittamaan kaiken; kausi päättyi odottamattomasti, kun </w:t>
      </w:r>
      <w:r>
        <w:rPr>
          <w:color w:val="A9A9A9"/>
        </w:rPr>
        <w:t xml:space="preserve">Mississippi </w:t>
      </w:r>
      <w:r>
        <w:rPr/>
        <w:t xml:space="preserve">Staten Morgan William löi summeri-iskun ja antoi joukkueelleen 66-64 jatkoaikavoiton NCAA:n Final Fourissa. Tappio päätti 111 peräkkäisen voiton putken, joka on kaikkien aikojen ennätys paitsi yliopistokoripallopeleissä, myös kaikissa yliopistotasolla pelatuissa joukkueurheilulajeissa.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uconnin naisten koripallo hävisi</w:t>
      </w:r>
    </w:p>
    <w:p>
      <w:pPr>
        <w:pStyle w:val="TextBody"/>
        <w:bidi w:val="0"/>
        <w:jc w:val="left"/>
        <w:rPr>
          <w:b/>
          <w:u w:val="single"/>
          <w:shd w:val="clear" w:fill="FFFF00"/>
        </w:rPr>
      </w:pPr>
      <w:r>
        <w:rPr>
          <w:b/>
          <w:u w:val="single"/>
          <w:shd w:val="clear" w:fill="FFFF00"/>
        </w:rPr>
        <w:t xml:space="preserve">Asiakirjan numero 19403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Wii-kaukosäädin Wii-kaukosäädin alkuperäisellä hihnalla </w:t>
      </w:r>
    </w:p>
    <w:tbl>
      <w:tblPr>
        <w:tblW w:w="7414" w:type="dxa"/>
        <w:jc w:val="left"/>
        <w:tblInd w:w="0" w:type="dxa"/>
        <w:tblLayout w:type="fixed"/>
        <w:tblCellMar>
          <w:top w:w="28" w:type="dxa"/>
          <w:left w:w="28" w:type="dxa"/>
          <w:bottom w:w="28" w:type="dxa"/>
          <w:right w:w="28" w:type="dxa"/>
        </w:tblCellMar>
      </w:tblPr>
      <w:tblGrid>
        <w:gridCol w:w="1621"/>
        <w:gridCol w:w="5793"/>
      </w:tblGrid>
      <w:tr>
        <w:trPr/>
        <w:tc>
          <w:tcPr>
            <w:tcW w:w="1621" w:type="dxa"/>
            <w:tcBorders/>
            <w:vAlign w:val="center"/>
          </w:tcPr>
          <w:p>
            <w:pPr>
              <w:pStyle w:val="TableHeading"/>
              <w:suppressLineNumbers/>
              <w:bidi w:val="0"/>
              <w:spacing w:before="0" w:after="283"/>
              <w:jc w:val="center"/>
              <w:rPr/>
            </w:pPr>
            <w:r>
              <w:rPr/>
              <w:t xml:space="preserve">Valmistaja </w:t>
            </w:r>
          </w:p>
        </w:tc>
        <w:tc>
          <w:tcPr>
            <w:tcW w:w="5793" w:type="dxa"/>
            <w:tcBorders/>
            <w:vAlign w:val="center"/>
          </w:tcPr>
          <w:p>
            <w:pPr>
              <w:pStyle w:val="TableContents"/>
              <w:bidi w:val="0"/>
              <w:spacing w:before="0" w:after="283"/>
              <w:jc w:val="left"/>
              <w:rPr/>
            </w:pPr>
            <w:r>
              <w:rPr/>
              <w:t xml:space="preserve">Nintendo </w:t>
            </w:r>
          </w:p>
        </w:tc>
      </w:tr>
      <w:tr>
        <w:trPr/>
        <w:tc>
          <w:tcPr>
            <w:tcW w:w="1621" w:type="dxa"/>
            <w:tcBorders/>
            <w:vAlign w:val="center"/>
          </w:tcPr>
          <w:p>
            <w:pPr>
              <w:pStyle w:val="TableHeading"/>
              <w:suppressLineNumbers/>
              <w:bidi w:val="0"/>
              <w:spacing w:before="0" w:after="283"/>
              <w:jc w:val="center"/>
              <w:rPr/>
            </w:pPr>
            <w:r>
              <w:rPr/>
              <w:t xml:space="preserve">Tyyppi </w:t>
            </w:r>
          </w:p>
        </w:tc>
        <w:tc>
          <w:tcPr>
            <w:tcW w:w="5793" w:type="dxa"/>
            <w:tcBorders/>
            <w:vAlign w:val="center"/>
          </w:tcPr>
          <w:p>
            <w:pPr>
              <w:pStyle w:val="TableContents"/>
              <w:bidi w:val="0"/>
              <w:spacing w:before="0" w:after="283"/>
              <w:jc w:val="left"/>
              <w:rPr/>
            </w:pPr>
            <w:r>
              <w:rPr/>
              <w:t xml:space="preserve">Liikeohjain (videopeliohjain) </w:t>
            </w:r>
          </w:p>
        </w:tc>
      </w:tr>
      <w:tr>
        <w:trPr/>
        <w:tc>
          <w:tcPr>
            <w:tcW w:w="1621" w:type="dxa"/>
            <w:tcBorders/>
            <w:vAlign w:val="center"/>
          </w:tcPr>
          <w:p>
            <w:pPr>
              <w:pStyle w:val="TableHeading"/>
              <w:suppressLineNumbers/>
              <w:bidi w:val="0"/>
              <w:spacing w:before="0" w:after="283"/>
              <w:jc w:val="center"/>
              <w:rPr/>
            </w:pPr>
            <w:r>
              <w:rPr/>
              <w:t xml:space="preserve">Sukupolvi </w:t>
            </w:r>
          </w:p>
        </w:tc>
        <w:tc>
          <w:tcPr>
            <w:tcW w:w="5793" w:type="dxa"/>
            <w:tcBorders/>
            <w:vAlign w:val="center"/>
          </w:tcPr>
          <w:p>
            <w:pPr>
              <w:pStyle w:val="TableContents"/>
              <w:bidi w:val="0"/>
              <w:spacing w:before="0" w:after="283"/>
              <w:jc w:val="left"/>
              <w:rPr/>
            </w:pPr>
            <w:r>
              <w:rPr/>
              <w:t xml:space="preserve">Seitsemännen sukupolven aikakausi Kahdeksannen sukupolven aikakausi </w:t>
            </w:r>
          </w:p>
        </w:tc>
      </w:tr>
      <w:tr>
        <w:trPr/>
        <w:tc>
          <w:tcPr>
            <w:tcW w:w="1621" w:type="dxa"/>
            <w:tcBorders/>
            <w:vAlign w:val="center"/>
          </w:tcPr>
          <w:p>
            <w:pPr>
              <w:pStyle w:val="TableHeading"/>
              <w:suppressLineNumbers/>
              <w:bidi w:val="0"/>
              <w:spacing w:before="0" w:after="283"/>
              <w:jc w:val="center"/>
              <w:rPr/>
            </w:pPr>
            <w:r>
              <w:rPr/>
              <w:t xml:space="preserve">Julkaisupäivä </w:t>
            </w:r>
          </w:p>
        </w:tc>
        <w:tc>
          <w:tcPr>
            <w:tcW w:w="5793" w:type="dxa"/>
            <w:tcBorders/>
            <w:vAlign w:val="center"/>
          </w:tcPr>
          <w:p>
            <w:pPr>
              <w:pStyle w:val="TableContents"/>
              <w:bidi w:val="0"/>
              <w:spacing w:before="0" w:after="283"/>
              <w:jc w:val="left"/>
              <w:rPr/>
            </w:pPr>
            <w:r>
              <w:rPr/>
              <w:t xml:space="preserve">19. marraskuuta 2006 </w:t>
            </w:r>
          </w:p>
        </w:tc>
      </w:tr>
      <w:tr>
        <w:trPr/>
        <w:tc>
          <w:tcPr>
            <w:tcW w:w="1621" w:type="dxa"/>
            <w:tcBorders/>
            <w:vAlign w:val="center"/>
          </w:tcPr>
          <w:p>
            <w:pPr>
              <w:pStyle w:val="TableHeading"/>
              <w:suppressLineNumbers/>
              <w:bidi w:val="0"/>
              <w:spacing w:before="0" w:after="283"/>
              <w:jc w:val="center"/>
              <w:rPr/>
            </w:pPr>
            <w:r>
              <w:rPr/>
              <w:t xml:space="preserve">Varastointi </w:t>
            </w:r>
          </w:p>
        </w:tc>
        <w:tc>
          <w:tcPr>
            <w:tcW w:w="5793" w:type="dxa"/>
            <w:tcBorders/>
            <w:vAlign w:val="center"/>
          </w:tcPr>
          <w:p>
            <w:pPr>
              <w:pStyle w:val="TableContents"/>
              <w:bidi w:val="0"/>
              <w:spacing w:before="0" w:after="283"/>
              <w:jc w:val="left"/>
              <w:rPr/>
            </w:pPr>
            <w:r>
              <w:rPr/>
              <w:t xml:space="preserve">16 KiB EEPROM-siru (16,3 kilotavua) </w:t>
            </w:r>
          </w:p>
        </w:tc>
      </w:tr>
      <w:tr>
        <w:trPr/>
        <w:tc>
          <w:tcPr>
            <w:tcW w:w="1621" w:type="dxa"/>
            <w:tcBorders/>
            <w:vAlign w:val="center"/>
          </w:tcPr>
          <w:p>
            <w:pPr>
              <w:pStyle w:val="TableHeading"/>
              <w:suppressLineNumbers/>
              <w:bidi w:val="0"/>
              <w:spacing w:before="0" w:after="283"/>
              <w:jc w:val="center"/>
              <w:rPr/>
            </w:pPr>
            <w:r>
              <w:rPr/>
              <w:t xml:space="preserve">Ääni </w:t>
            </w:r>
          </w:p>
        </w:tc>
        <w:tc>
          <w:tcPr>
            <w:tcW w:w="5793" w:type="dxa"/>
            <w:tcBorders/>
            <w:vAlign w:val="center"/>
          </w:tcPr>
          <w:p>
            <w:pPr>
              <w:pStyle w:val="TableContents"/>
              <w:bidi w:val="0"/>
              <w:spacing w:before="0" w:after="283"/>
              <w:jc w:val="left"/>
              <w:rPr/>
            </w:pPr>
            <w:r>
              <w:rPr/>
              <w:t xml:space="preserve">1 kaiutin </w:t>
            </w:r>
          </w:p>
        </w:tc>
      </w:tr>
      <w:tr>
        <w:trPr/>
        <w:tc>
          <w:tcPr>
            <w:tcW w:w="1621" w:type="dxa"/>
            <w:tcBorders/>
            <w:vAlign w:val="center"/>
          </w:tcPr>
          <w:p>
            <w:pPr>
              <w:pStyle w:val="TableHeading"/>
              <w:suppressLineNumbers/>
              <w:bidi w:val="0"/>
              <w:spacing w:before="0" w:after="283"/>
              <w:jc w:val="center"/>
              <w:rPr/>
            </w:pPr>
            <w:r>
              <w:rPr/>
              <w:t xml:space="preserve">Tulo </w:t>
            </w:r>
          </w:p>
        </w:tc>
        <w:tc>
          <w:tcPr>
            <w:tcW w:w="579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63"/>
              </w:numPr>
              <w:tabs>
                <w:tab w:val="clear" w:pos="1134"/>
                <w:tab w:val="left" w:leader="none" w:pos="707"/>
              </w:tabs>
              <w:bidi w:val="0"/>
              <w:spacing w:before="0" w:after="0"/>
              <w:ind w:start="707" w:hanging="283"/>
              <w:jc w:val="left"/>
              <w:rPr/>
            </w:pPr>
            <w:r>
              <w:rPr/>
              <w:t xml:space="preserve">Gyroskooppi (vain Wii Remote Plus) </w:t>
            </w:r>
          </w:p>
          <w:p>
            <w:pPr>
              <w:pStyle w:val="TableContents"/>
              <w:numPr>
                <w:ilvl w:val="0"/>
                <w:numId w:val="63"/>
              </w:numPr>
              <w:tabs>
                <w:tab w:val="clear" w:pos="1134"/>
                <w:tab w:val="left" w:leader="none" w:pos="707"/>
              </w:tabs>
              <w:bidi w:val="0"/>
              <w:spacing w:before="0" w:after="0"/>
              <w:ind w:start="707" w:hanging="283"/>
              <w:jc w:val="left"/>
              <w:rPr/>
            </w:pPr>
            <w:r>
              <w:rPr/>
              <w:t xml:space="preserve">Infrapuna-anturi </w:t>
            </w:r>
          </w:p>
          <w:p>
            <w:pPr>
              <w:pStyle w:val="TableContents"/>
              <w:numPr>
                <w:ilvl w:val="0"/>
                <w:numId w:val="63"/>
              </w:numPr>
              <w:tabs>
                <w:tab w:val="clear" w:pos="1134"/>
                <w:tab w:val="left" w:leader="none" w:pos="707"/>
              </w:tabs>
              <w:bidi w:val="0"/>
              <w:spacing w:before="0" w:after="0"/>
              <w:ind w:start="707" w:hanging="283"/>
              <w:jc w:val="left"/>
              <w:rPr/>
            </w:pPr>
            <w:r>
              <w:rPr/>
              <w:t xml:space="preserve">Digitaaliset painikkeet (A, B, -, +, HOME, 1, 2, POWER). </w:t>
            </w:r>
          </w:p>
          <w:p>
            <w:pPr>
              <w:pStyle w:val="TableContents"/>
              <w:numPr>
                <w:ilvl w:val="0"/>
                <w:numId w:val="63"/>
              </w:numPr>
              <w:tabs>
                <w:tab w:val="clear" w:pos="1134"/>
                <w:tab w:val="left" w:leader="none" w:pos="707"/>
              </w:tabs>
              <w:bidi w:val="0"/>
              <w:spacing w:before="0" w:after="283"/>
              <w:ind w:start="707" w:hanging="283"/>
              <w:jc w:val="left"/>
              <w:rPr/>
            </w:pPr>
            <w:r>
              <w:rPr/>
              <w:t xml:space="preserve">D-pad </w:t>
            </w:r>
          </w:p>
        </w:tc>
      </w:tr>
      <w:tr>
        <w:trPr/>
        <w:tc>
          <w:tcPr>
            <w:tcW w:w="1621" w:type="dxa"/>
            <w:tcBorders/>
            <w:vAlign w:val="center"/>
          </w:tcPr>
          <w:p>
            <w:pPr>
              <w:pStyle w:val="TableHeading"/>
              <w:suppressLineNumbers/>
              <w:bidi w:val="0"/>
              <w:spacing w:before="0" w:after="283"/>
              <w:jc w:val="center"/>
              <w:rPr/>
            </w:pPr>
            <w:r>
              <w:rPr/>
              <w:t xml:space="preserve">Liitettävyys </w:t>
            </w:r>
          </w:p>
        </w:tc>
        <w:tc>
          <w:tcPr>
            <w:tcW w:w="579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Bluetooth </w:t>
            </w:r>
          </w:p>
          <w:p>
            <w:pPr>
              <w:pStyle w:val="TableContents"/>
              <w:numPr>
                <w:ilvl w:val="0"/>
                <w:numId w:val="64"/>
              </w:numPr>
              <w:tabs>
                <w:tab w:val="clear" w:pos="1134"/>
                <w:tab w:val="left" w:leader="none" w:pos="707"/>
              </w:tabs>
              <w:bidi w:val="0"/>
              <w:spacing w:before="0" w:after="283"/>
              <w:ind w:start="707" w:hanging="283"/>
              <w:jc w:val="left"/>
              <w:rPr/>
            </w:pPr>
            <w:r>
              <w:rPr/>
              <w:t xml:space="preserve">Lisävarusteiden liitäntäportti (400 kHz I2C) </w:t>
            </w:r>
          </w:p>
        </w:tc>
      </w:tr>
      <w:tr>
        <w:trPr/>
        <w:tc>
          <w:tcPr>
            <w:tcW w:w="1621" w:type="dxa"/>
            <w:tcBorders/>
            <w:vAlign w:val="center"/>
          </w:tcPr>
          <w:p>
            <w:pPr>
              <w:pStyle w:val="TableHeading"/>
              <w:suppressLineNumbers/>
              <w:bidi w:val="0"/>
              <w:spacing w:before="0" w:after="283"/>
              <w:jc w:val="center"/>
              <w:rPr/>
            </w:pPr>
            <w:r>
              <w:rPr/>
              <w:t xml:space="preserve">Teho </w:t>
            </w:r>
          </w:p>
        </w:tc>
        <w:tc>
          <w:tcPr>
            <w:tcW w:w="5793" w:type="dxa"/>
            <w:tcBorders/>
            <w:vAlign w:val="center"/>
          </w:tcPr>
          <w:p>
            <w:pPr>
              <w:pStyle w:val="TableContents"/>
              <w:bidi w:val="0"/>
              <w:spacing w:before="0" w:after="283"/>
              <w:jc w:val="left"/>
              <w:rPr/>
            </w:pPr>
            <w:r>
              <w:rPr>
                <w:color w:val="A9A9A9"/>
              </w:rPr>
              <w:t xml:space="preserve">2 × </w:t>
            </w:r>
            <w:r>
              <w:rPr/>
              <w:t xml:space="preserve">AA-paristo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5793" w:type="dxa"/>
            <w:tcBorders/>
            <w:vAlign w:val="center"/>
          </w:tcPr>
          <w:p>
            <w:pPr>
              <w:pStyle w:val="TableContents"/>
              <w:bidi w:val="0"/>
              <w:spacing w:before="0" w:after="283"/>
              <w:jc w:val="left"/>
              <w:rPr/>
            </w:pPr>
            <w:r>
              <w:rPr/>
              <w:t xml:space="preserve">GameCube-ohjain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5793" w:type="dxa"/>
            <w:tcBorders/>
            <w:vAlign w:val="center"/>
          </w:tcPr>
          <w:p>
            <w:pPr>
              <w:pStyle w:val="TableContents"/>
              <w:bidi w:val="0"/>
              <w:spacing w:before="0" w:after="283"/>
              <w:jc w:val="left"/>
              <w:rPr/>
            </w:pPr>
            <w:r>
              <w:rPr/>
              <w:t xml:space="preserve">Wii-kaukosäädin Plus Wii U GamePad Joy-Con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paristo on wii-kaukosäätimessä?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tyyppistä paristoa wii-kaukosäädin käyttää?</w:t>
      </w:r>
    </w:p>
    <w:p>
      <w:pPr>
        <w:pStyle w:val="TextBody"/>
        <w:bidi w:val="0"/>
        <w:jc w:val="left"/>
        <w:rPr>
          <w:b/>
          <w:u w:val="single"/>
          <w:shd w:val="clear" w:fill="FFFF00"/>
        </w:rPr>
      </w:pPr>
      <w:r>
        <w:rPr>
          <w:b/>
          <w:u w:val="single"/>
          <w:shd w:val="clear" w:fill="FFFF00"/>
        </w:rPr>
        <w:t xml:space="preserve">Asiakirjan numero 19404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sarja koostuu 26 jaksosta, jotka jaetaan kahteen 13 jakson jaksoon lähetystä varten. Ensimmäinen sarja sai ensi-iltansa 4. huhtikuuta - 20. kesäkuuta 2015, jatkui 31. lokakuuta 2015 ja päättyi 23. tammikuuta 2016. Toinen sarja julkistettiin 18. joulukuuta 2014, ja se lähetettiin 22. lokakuuta 2016 -- 7. tammikuuta 2017 ja 30. syyskuuta -- 16. joulukuuta 2017. Kolmas sarja vahvistettiin 5. toukokuuta 2016 ja se sai ensi-iltansa </w:t>
      </w:r>
      <w:r>
        <w:rPr>
          <w:color w:val="A9A9A9"/>
        </w:rPr>
        <w:t xml:space="preserve">31.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Thunderbirds-sarja alkaa?</w:t>
      </w:r>
    </w:p>
    <w:p>
      <w:pPr>
        <w:pStyle w:val="TextBody"/>
        <w:bidi w:val="0"/>
        <w:jc w:val="left"/>
        <w:rPr>
          <w:b/>
          <w:u w:val="single"/>
          <w:shd w:val="clear" w:fill="FFFF00"/>
        </w:rPr>
      </w:pPr>
      <w:r>
        <w:rPr>
          <w:b/>
          <w:u w:val="single"/>
          <w:shd w:val="clear" w:fill="FFFF00"/>
        </w:rPr>
        <w:t xml:space="preserve">Asiakirjan numero 19405</w:t>
      </w:r>
    </w:p>
    <w:p>
      <w:pPr>
        <w:pStyle w:val="TextBody"/>
        <w:bidi w:val="0"/>
        <w:jc w:val="left"/>
        <w:rPr>
          <w:b/>
          <w:shd w:val="clear" w:fill="FFFF00"/>
        </w:rPr>
      </w:pPr>
      <w:r>
        <w:rPr>
          <w:b/>
          <w:shd w:val="clear" w:fill="FFFF00"/>
        </w:rPr>
        <w:t xml:space="preserve">Tekstin numero 0</w:t>
      </w:r>
    </w:p>
    <w:tbl>
      <w:tblPr>
        <w:tblW w:w="6123" w:type="dxa"/>
        <w:jc w:val="left"/>
        <w:tblInd w:w="0" w:type="dxa"/>
        <w:tblLayout w:type="fixed"/>
        <w:tblCellMar>
          <w:top w:w="28" w:type="dxa"/>
          <w:left w:w="28" w:type="dxa"/>
          <w:bottom w:w="28" w:type="dxa"/>
          <w:right w:w="28" w:type="dxa"/>
        </w:tblCellMar>
      </w:tblPr>
      <w:tblGrid>
        <w:gridCol w:w="4216"/>
        <w:gridCol w:w="1276"/>
        <w:gridCol w:w="631"/>
      </w:tblGrid>
      <w:tr>
        <w:trPr/>
        <w:tc>
          <w:tcPr>
            <w:tcW w:w="4216" w:type="dxa"/>
            <w:tcBorders/>
            <w:vAlign w:val="center"/>
          </w:tcPr>
          <w:p>
            <w:pPr>
              <w:pStyle w:val="TableHeading"/>
              <w:suppressLineNumbers/>
              <w:bidi w:val="0"/>
              <w:spacing w:before="0" w:after="283"/>
              <w:jc w:val="center"/>
              <w:rPr/>
            </w:pPr>
            <w:r>
              <w:rPr/>
              <w:t xml:space="preserve">Top 30 kieltä Toronton kaupunki, 2016 </w:t>
            </w:r>
          </w:p>
        </w:tc>
        <w:tc>
          <w:tcPr>
            <w:tcW w:w="1276" w:type="dxa"/>
            <w:tcBorders/>
            <w:vAlign w:val="center"/>
          </w:tcPr>
          <w:p>
            <w:pPr>
              <w:pStyle w:val="TableHeading"/>
              <w:suppressLineNumbers/>
              <w:bidi w:val="0"/>
              <w:spacing w:before="0" w:after="283"/>
              <w:jc w:val="center"/>
              <w:rPr/>
            </w:pPr>
            <w:r>
              <w:rPr/>
              <w:t xml:space="preserve">Väestö </w:t>
            </w:r>
          </w:p>
        </w:tc>
        <w:tc>
          <w:tcPr>
            <w:tcW w:w="631" w:type="dxa"/>
            <w:tcBorders/>
            <w:vAlign w:val="center"/>
          </w:tcPr>
          <w:p>
            <w:pPr>
              <w:pStyle w:val="TableHeading"/>
              <w:suppressLineNumbers/>
              <w:bidi w:val="0"/>
              <w:spacing w:before="0" w:after="283"/>
              <w:jc w:val="center"/>
              <w:rPr/>
            </w:pPr>
            <w:r>
              <w:rPr/>
              <w:t xml:space="preserve">% </w:t>
            </w:r>
          </w:p>
        </w:tc>
      </w:tr>
      <w:tr>
        <w:trPr/>
        <w:tc>
          <w:tcPr>
            <w:tcW w:w="4216" w:type="dxa"/>
            <w:tcBorders/>
            <w:vAlign w:val="center"/>
          </w:tcPr>
          <w:p>
            <w:pPr>
              <w:pStyle w:val="TableContents"/>
              <w:bidi w:val="0"/>
              <w:spacing w:before="0" w:after="283"/>
              <w:jc w:val="left"/>
              <w:rPr/>
            </w:pPr>
            <w:r>
              <w:rPr>
                <w:color w:val="A9A9A9"/>
              </w:rPr>
              <w:t xml:space="preserve">Englant</w:t>
            </w:r>
            <w:r>
              <w:rPr/>
              <w:t xml:space="preserve">i </w:t>
            </w:r>
          </w:p>
        </w:tc>
        <w:tc>
          <w:tcPr>
            <w:tcW w:w="1276" w:type="dxa"/>
            <w:tcBorders/>
            <w:vAlign w:val="center"/>
          </w:tcPr>
          <w:p>
            <w:pPr>
              <w:pStyle w:val="TableContents"/>
              <w:bidi w:val="0"/>
              <w:spacing w:before="0" w:after="283"/>
              <w:jc w:val="left"/>
              <w:rPr/>
            </w:pPr>
            <w:r>
              <w:rPr/>
              <w:t xml:space="preserve">1,375,900 </w:t>
            </w:r>
          </w:p>
        </w:tc>
        <w:tc>
          <w:tcPr>
            <w:tcW w:w="631" w:type="dxa"/>
            <w:tcBorders/>
            <w:vAlign w:val="center"/>
          </w:tcPr>
          <w:p>
            <w:pPr>
              <w:pStyle w:val="TableContents"/>
              <w:bidi w:val="0"/>
              <w:spacing w:before="0" w:after="283"/>
              <w:jc w:val="left"/>
              <w:rPr/>
            </w:pPr>
            <w:r>
              <w:rPr/>
              <w:t xml:space="preserve">50.9 </w:t>
            </w:r>
          </w:p>
        </w:tc>
      </w:tr>
      <w:tr>
        <w:trPr/>
        <w:tc>
          <w:tcPr>
            <w:tcW w:w="4216" w:type="dxa"/>
            <w:tcBorders/>
            <w:vAlign w:val="center"/>
          </w:tcPr>
          <w:p>
            <w:pPr>
              <w:pStyle w:val="TableContents"/>
              <w:bidi w:val="0"/>
              <w:spacing w:before="0" w:after="283"/>
              <w:jc w:val="left"/>
              <w:rPr/>
            </w:pPr>
            <w:r>
              <w:rPr/>
              <w:t xml:space="preserve">Kantonilainen </w:t>
            </w:r>
          </w:p>
        </w:tc>
        <w:tc>
          <w:tcPr>
            <w:tcW w:w="1276" w:type="dxa"/>
            <w:tcBorders/>
            <w:vAlign w:val="center"/>
          </w:tcPr>
          <w:p>
            <w:pPr>
              <w:pStyle w:val="TableContents"/>
              <w:bidi w:val="0"/>
              <w:spacing w:before="0" w:after="283"/>
              <w:jc w:val="left"/>
              <w:rPr/>
            </w:pPr>
            <w:r>
              <w:rPr/>
              <w:t xml:space="preserve">114,670 </w:t>
            </w:r>
          </w:p>
        </w:tc>
        <w:tc>
          <w:tcPr>
            <w:tcW w:w="631" w:type="dxa"/>
            <w:tcBorders/>
            <w:vAlign w:val="center"/>
          </w:tcPr>
          <w:p>
            <w:pPr>
              <w:pStyle w:val="TableContents"/>
              <w:bidi w:val="0"/>
              <w:spacing w:before="0" w:after="283"/>
              <w:jc w:val="left"/>
              <w:rPr/>
            </w:pPr>
            <w:r>
              <w:rPr/>
              <w:t xml:space="preserve">4.2 </w:t>
            </w:r>
          </w:p>
        </w:tc>
      </w:tr>
      <w:tr>
        <w:trPr/>
        <w:tc>
          <w:tcPr>
            <w:tcW w:w="4216" w:type="dxa"/>
            <w:tcBorders/>
            <w:vAlign w:val="center"/>
          </w:tcPr>
          <w:p>
            <w:pPr>
              <w:pStyle w:val="TableContents"/>
              <w:bidi w:val="0"/>
              <w:spacing w:before="0" w:after="283"/>
              <w:jc w:val="left"/>
              <w:rPr/>
            </w:pPr>
            <w:r>
              <w:rPr/>
              <w:t xml:space="preserve">Mandariini </w:t>
            </w:r>
          </w:p>
        </w:tc>
        <w:tc>
          <w:tcPr>
            <w:tcW w:w="1276" w:type="dxa"/>
            <w:tcBorders/>
            <w:vAlign w:val="center"/>
          </w:tcPr>
          <w:p>
            <w:pPr>
              <w:pStyle w:val="TableContents"/>
              <w:bidi w:val="0"/>
              <w:spacing w:before="0" w:after="283"/>
              <w:jc w:val="left"/>
              <w:rPr/>
            </w:pPr>
            <w:r>
              <w:rPr/>
              <w:t xml:space="preserve">111,405 </w:t>
            </w:r>
          </w:p>
        </w:tc>
        <w:tc>
          <w:tcPr>
            <w:tcW w:w="631" w:type="dxa"/>
            <w:tcBorders/>
            <w:vAlign w:val="center"/>
          </w:tcPr>
          <w:p>
            <w:pPr>
              <w:pStyle w:val="TableContents"/>
              <w:bidi w:val="0"/>
              <w:spacing w:before="0" w:after="283"/>
              <w:jc w:val="left"/>
              <w:rPr/>
            </w:pPr>
            <w:r>
              <w:rPr/>
              <w:t xml:space="preserve">4.1 </w:t>
            </w:r>
          </w:p>
        </w:tc>
      </w:tr>
      <w:tr>
        <w:trPr/>
        <w:tc>
          <w:tcPr>
            <w:tcW w:w="4216" w:type="dxa"/>
            <w:tcBorders/>
            <w:vAlign w:val="center"/>
          </w:tcPr>
          <w:p>
            <w:pPr>
              <w:pStyle w:val="TableContents"/>
              <w:bidi w:val="0"/>
              <w:spacing w:before="0" w:after="283"/>
              <w:jc w:val="left"/>
              <w:rPr/>
            </w:pPr>
            <w:r>
              <w:rPr/>
              <w:t xml:space="preserve">Tagalog (filippiiniläinen) </w:t>
            </w:r>
          </w:p>
        </w:tc>
        <w:tc>
          <w:tcPr>
            <w:tcW w:w="1276" w:type="dxa"/>
            <w:tcBorders/>
            <w:vAlign w:val="center"/>
          </w:tcPr>
          <w:p>
            <w:pPr>
              <w:pStyle w:val="TableContents"/>
              <w:bidi w:val="0"/>
              <w:spacing w:before="0" w:after="283"/>
              <w:jc w:val="left"/>
              <w:rPr/>
            </w:pPr>
            <w:r>
              <w:rPr/>
              <w:t xml:space="preserve">83,230 </w:t>
            </w:r>
          </w:p>
        </w:tc>
        <w:tc>
          <w:tcPr>
            <w:tcW w:w="631" w:type="dxa"/>
            <w:tcBorders/>
            <w:vAlign w:val="center"/>
          </w:tcPr>
          <w:p>
            <w:pPr>
              <w:pStyle w:val="TableContents"/>
              <w:bidi w:val="0"/>
              <w:spacing w:before="0" w:after="283"/>
              <w:jc w:val="left"/>
              <w:rPr/>
            </w:pPr>
            <w:r>
              <w:rPr/>
              <w:t xml:space="preserve">3.1 </w:t>
            </w:r>
          </w:p>
        </w:tc>
      </w:tr>
      <w:tr>
        <w:trPr/>
        <w:tc>
          <w:tcPr>
            <w:tcW w:w="4216" w:type="dxa"/>
            <w:tcBorders/>
            <w:vAlign w:val="center"/>
          </w:tcPr>
          <w:p>
            <w:pPr>
              <w:pStyle w:val="TableContents"/>
              <w:bidi w:val="0"/>
              <w:spacing w:before="0" w:after="283"/>
              <w:jc w:val="left"/>
              <w:rPr/>
            </w:pPr>
            <w:r>
              <w:rPr/>
              <w:t xml:space="preserve">Espanjan </w:t>
            </w:r>
          </w:p>
        </w:tc>
        <w:tc>
          <w:tcPr>
            <w:tcW w:w="1276" w:type="dxa"/>
            <w:tcBorders/>
            <w:vAlign w:val="center"/>
          </w:tcPr>
          <w:p>
            <w:pPr>
              <w:pStyle w:val="TableContents"/>
              <w:bidi w:val="0"/>
              <w:spacing w:before="0" w:after="283"/>
              <w:jc w:val="left"/>
              <w:rPr/>
            </w:pPr>
            <w:r>
              <w:rPr/>
              <w:t xml:space="preserve">72,850 </w:t>
            </w:r>
          </w:p>
        </w:tc>
        <w:tc>
          <w:tcPr>
            <w:tcW w:w="631" w:type="dxa"/>
            <w:tcBorders/>
            <w:vAlign w:val="center"/>
          </w:tcPr>
          <w:p>
            <w:pPr>
              <w:pStyle w:val="TableContents"/>
              <w:bidi w:val="0"/>
              <w:spacing w:before="0" w:after="283"/>
              <w:jc w:val="left"/>
              <w:rPr/>
            </w:pPr>
            <w:r>
              <w:rPr/>
              <w:t xml:space="preserve">2.7 </w:t>
            </w:r>
          </w:p>
        </w:tc>
      </w:tr>
      <w:tr>
        <w:trPr/>
        <w:tc>
          <w:tcPr>
            <w:tcW w:w="4216" w:type="dxa"/>
            <w:tcBorders/>
            <w:vAlign w:val="center"/>
          </w:tcPr>
          <w:p>
            <w:pPr>
              <w:pStyle w:val="TableContents"/>
              <w:bidi w:val="0"/>
              <w:spacing w:before="0" w:after="283"/>
              <w:jc w:val="left"/>
              <w:rPr/>
            </w:pPr>
            <w:r>
              <w:rPr/>
              <w:t xml:space="preserve">Italian </w:t>
            </w:r>
          </w:p>
        </w:tc>
        <w:tc>
          <w:tcPr>
            <w:tcW w:w="1276" w:type="dxa"/>
            <w:tcBorders/>
            <w:vAlign w:val="center"/>
          </w:tcPr>
          <w:p>
            <w:pPr>
              <w:pStyle w:val="TableContents"/>
              <w:bidi w:val="0"/>
              <w:spacing w:before="0" w:after="283"/>
              <w:jc w:val="left"/>
              <w:rPr/>
            </w:pPr>
            <w:r>
              <w:rPr/>
              <w:t xml:space="preserve">62,640 </w:t>
            </w:r>
          </w:p>
        </w:tc>
        <w:tc>
          <w:tcPr>
            <w:tcW w:w="631" w:type="dxa"/>
            <w:tcBorders/>
            <w:vAlign w:val="center"/>
          </w:tcPr>
          <w:p>
            <w:pPr>
              <w:pStyle w:val="TableContents"/>
              <w:bidi w:val="0"/>
              <w:spacing w:before="0" w:after="283"/>
              <w:jc w:val="left"/>
              <w:rPr/>
            </w:pPr>
            <w:r>
              <w:rPr/>
              <w:t xml:space="preserve">2.3 </w:t>
            </w:r>
          </w:p>
        </w:tc>
      </w:tr>
      <w:tr>
        <w:trPr/>
        <w:tc>
          <w:tcPr>
            <w:tcW w:w="4216" w:type="dxa"/>
            <w:tcBorders/>
            <w:vAlign w:val="center"/>
          </w:tcPr>
          <w:p>
            <w:pPr>
              <w:pStyle w:val="TableContents"/>
              <w:bidi w:val="0"/>
              <w:spacing w:before="0" w:after="283"/>
              <w:jc w:val="left"/>
              <w:rPr/>
            </w:pPr>
            <w:r>
              <w:rPr/>
              <w:t xml:space="preserve">Portugalin </w:t>
            </w:r>
          </w:p>
        </w:tc>
        <w:tc>
          <w:tcPr>
            <w:tcW w:w="1276" w:type="dxa"/>
            <w:tcBorders/>
            <w:vAlign w:val="center"/>
          </w:tcPr>
          <w:p>
            <w:pPr>
              <w:pStyle w:val="TableContents"/>
              <w:bidi w:val="0"/>
              <w:spacing w:before="0" w:after="283"/>
              <w:jc w:val="left"/>
              <w:rPr/>
            </w:pPr>
            <w:r>
              <w:rPr/>
              <w:t xml:space="preserve">59,355 </w:t>
            </w:r>
          </w:p>
        </w:tc>
        <w:tc>
          <w:tcPr>
            <w:tcW w:w="631" w:type="dxa"/>
            <w:tcBorders/>
            <w:vAlign w:val="center"/>
          </w:tcPr>
          <w:p>
            <w:pPr>
              <w:pStyle w:val="TableContents"/>
              <w:bidi w:val="0"/>
              <w:spacing w:before="0" w:after="283"/>
              <w:jc w:val="left"/>
              <w:rPr/>
            </w:pPr>
            <w:r>
              <w:rPr/>
              <w:t xml:space="preserve">2.2 </w:t>
            </w:r>
          </w:p>
        </w:tc>
      </w:tr>
      <w:tr>
        <w:trPr/>
        <w:tc>
          <w:tcPr>
            <w:tcW w:w="4216" w:type="dxa"/>
            <w:tcBorders/>
            <w:vAlign w:val="center"/>
          </w:tcPr>
          <w:p>
            <w:pPr>
              <w:pStyle w:val="TableContents"/>
              <w:bidi w:val="0"/>
              <w:spacing w:before="0" w:after="283"/>
              <w:jc w:val="left"/>
              <w:rPr/>
            </w:pPr>
            <w:r>
              <w:rPr/>
              <w:t xml:space="preserve">Tamil </w:t>
            </w:r>
          </w:p>
        </w:tc>
        <w:tc>
          <w:tcPr>
            <w:tcW w:w="1276" w:type="dxa"/>
            <w:tcBorders/>
            <w:vAlign w:val="center"/>
          </w:tcPr>
          <w:p>
            <w:pPr>
              <w:pStyle w:val="TableContents"/>
              <w:bidi w:val="0"/>
              <w:spacing w:before="0" w:after="283"/>
              <w:jc w:val="left"/>
              <w:rPr/>
            </w:pPr>
            <w:r>
              <w:rPr/>
              <w:t xml:space="preserve">57,535 </w:t>
            </w:r>
          </w:p>
        </w:tc>
        <w:tc>
          <w:tcPr>
            <w:tcW w:w="631" w:type="dxa"/>
            <w:tcBorders/>
            <w:vAlign w:val="center"/>
          </w:tcPr>
          <w:p>
            <w:pPr>
              <w:pStyle w:val="TableContents"/>
              <w:bidi w:val="0"/>
              <w:spacing w:before="0" w:after="283"/>
              <w:jc w:val="left"/>
              <w:rPr/>
            </w:pPr>
            <w:r>
              <w:rPr/>
              <w:t xml:space="preserve">2.1 </w:t>
            </w:r>
          </w:p>
        </w:tc>
      </w:tr>
      <w:tr>
        <w:trPr/>
        <w:tc>
          <w:tcPr>
            <w:tcW w:w="4216" w:type="dxa"/>
            <w:tcBorders/>
            <w:vAlign w:val="center"/>
          </w:tcPr>
          <w:p>
            <w:pPr>
              <w:pStyle w:val="TableContents"/>
              <w:bidi w:val="0"/>
              <w:spacing w:before="0" w:after="283"/>
              <w:jc w:val="left"/>
              <w:rPr/>
            </w:pPr>
            <w:r>
              <w:rPr/>
              <w:t xml:space="preserve">Farsi </w:t>
            </w:r>
          </w:p>
        </w:tc>
        <w:tc>
          <w:tcPr>
            <w:tcW w:w="1276" w:type="dxa"/>
            <w:tcBorders/>
            <w:vAlign w:val="center"/>
          </w:tcPr>
          <w:p>
            <w:pPr>
              <w:pStyle w:val="TableContents"/>
              <w:bidi w:val="0"/>
              <w:spacing w:before="0" w:after="283"/>
              <w:jc w:val="left"/>
              <w:rPr/>
            </w:pPr>
            <w:r>
              <w:rPr/>
              <w:t xml:space="preserve">49,185 </w:t>
            </w:r>
          </w:p>
        </w:tc>
        <w:tc>
          <w:tcPr>
            <w:tcW w:w="631" w:type="dxa"/>
            <w:tcBorders/>
            <w:vAlign w:val="center"/>
          </w:tcPr>
          <w:p>
            <w:pPr>
              <w:pStyle w:val="TableContents"/>
              <w:bidi w:val="0"/>
              <w:spacing w:before="0" w:after="283"/>
              <w:jc w:val="left"/>
              <w:rPr/>
            </w:pPr>
            <w:r>
              <w:rPr/>
              <w:t xml:space="preserve">1.8 </w:t>
            </w:r>
          </w:p>
        </w:tc>
      </w:tr>
      <w:tr>
        <w:trPr/>
        <w:tc>
          <w:tcPr>
            <w:tcW w:w="4216" w:type="dxa"/>
            <w:tcBorders/>
            <w:vAlign w:val="center"/>
          </w:tcPr>
          <w:p>
            <w:pPr>
              <w:pStyle w:val="TableContents"/>
              <w:bidi w:val="0"/>
              <w:spacing w:before="0" w:after="283"/>
              <w:jc w:val="left"/>
              <w:rPr/>
            </w:pPr>
            <w:r>
              <w:rPr/>
              <w:t xml:space="preserve">Urdu </w:t>
            </w:r>
          </w:p>
        </w:tc>
        <w:tc>
          <w:tcPr>
            <w:tcW w:w="1276" w:type="dxa"/>
            <w:tcBorders/>
            <w:vAlign w:val="center"/>
          </w:tcPr>
          <w:p>
            <w:pPr>
              <w:pStyle w:val="TableContents"/>
              <w:bidi w:val="0"/>
              <w:spacing w:before="0" w:after="283"/>
              <w:jc w:val="left"/>
              <w:rPr/>
            </w:pPr>
            <w:r>
              <w:rPr/>
              <w:t xml:space="preserve">37,420 </w:t>
            </w:r>
          </w:p>
        </w:tc>
        <w:tc>
          <w:tcPr>
            <w:tcW w:w="631" w:type="dxa"/>
            <w:tcBorders/>
            <w:vAlign w:val="center"/>
          </w:tcPr>
          <w:p>
            <w:pPr>
              <w:pStyle w:val="TableContents"/>
              <w:bidi w:val="0"/>
              <w:spacing w:before="0" w:after="283"/>
              <w:jc w:val="left"/>
              <w:rPr/>
            </w:pPr>
            <w:r>
              <w:rPr/>
              <w:t xml:space="preserve">1.4 </w:t>
            </w:r>
          </w:p>
        </w:tc>
      </w:tr>
      <w:tr>
        <w:trPr/>
        <w:tc>
          <w:tcPr>
            <w:tcW w:w="4216" w:type="dxa"/>
            <w:tcBorders/>
            <w:vAlign w:val="center"/>
          </w:tcPr>
          <w:p>
            <w:pPr>
              <w:pStyle w:val="TableContents"/>
              <w:bidi w:val="0"/>
              <w:spacing w:before="0" w:after="283"/>
              <w:jc w:val="left"/>
              <w:rPr/>
            </w:pPr>
            <w:r>
              <w:rPr/>
              <w:t xml:space="preserve">Venäläinen </w:t>
            </w:r>
          </w:p>
        </w:tc>
        <w:tc>
          <w:tcPr>
            <w:tcW w:w="1276" w:type="dxa"/>
            <w:tcBorders/>
            <w:vAlign w:val="center"/>
          </w:tcPr>
          <w:p>
            <w:pPr>
              <w:pStyle w:val="TableContents"/>
              <w:bidi w:val="0"/>
              <w:spacing w:before="0" w:after="283"/>
              <w:jc w:val="left"/>
              <w:rPr/>
            </w:pPr>
            <w:r>
              <w:rPr/>
              <w:t xml:space="preserve">36,145 </w:t>
            </w:r>
          </w:p>
        </w:tc>
        <w:tc>
          <w:tcPr>
            <w:tcW w:w="631" w:type="dxa"/>
            <w:tcBorders/>
            <w:vAlign w:val="center"/>
          </w:tcPr>
          <w:p>
            <w:pPr>
              <w:pStyle w:val="TableContents"/>
              <w:bidi w:val="0"/>
              <w:spacing w:before="0" w:after="283"/>
              <w:jc w:val="left"/>
              <w:rPr/>
            </w:pPr>
            <w:r>
              <w:rPr/>
              <w:t xml:space="preserve">1.3 </w:t>
            </w:r>
          </w:p>
        </w:tc>
      </w:tr>
      <w:tr>
        <w:trPr/>
        <w:tc>
          <w:tcPr>
            <w:tcW w:w="4216" w:type="dxa"/>
            <w:tcBorders/>
            <w:vAlign w:val="center"/>
          </w:tcPr>
          <w:p>
            <w:pPr>
              <w:pStyle w:val="TableContents"/>
              <w:bidi w:val="0"/>
              <w:spacing w:before="0" w:after="283"/>
              <w:jc w:val="left"/>
              <w:rPr/>
            </w:pPr>
            <w:r>
              <w:rPr/>
              <w:t xml:space="preserve">Ranskan </w:t>
            </w:r>
          </w:p>
        </w:tc>
        <w:tc>
          <w:tcPr>
            <w:tcW w:w="1276" w:type="dxa"/>
            <w:tcBorders/>
            <w:vAlign w:val="center"/>
          </w:tcPr>
          <w:p>
            <w:pPr>
              <w:pStyle w:val="TableContents"/>
              <w:bidi w:val="0"/>
              <w:spacing w:before="0" w:after="283"/>
              <w:jc w:val="left"/>
              <w:rPr/>
            </w:pPr>
            <w:r>
              <w:rPr/>
              <w:t xml:space="preserve">35,440 </w:t>
            </w:r>
          </w:p>
        </w:tc>
        <w:tc>
          <w:tcPr>
            <w:tcW w:w="631" w:type="dxa"/>
            <w:tcBorders/>
            <w:vAlign w:val="center"/>
          </w:tcPr>
          <w:p>
            <w:pPr>
              <w:pStyle w:val="TableContents"/>
              <w:bidi w:val="0"/>
              <w:spacing w:before="0" w:after="283"/>
              <w:jc w:val="left"/>
              <w:rPr/>
            </w:pPr>
            <w:r>
              <w:rPr/>
              <w:t xml:space="preserve">1.3 </w:t>
            </w:r>
          </w:p>
        </w:tc>
      </w:tr>
      <w:tr>
        <w:trPr/>
        <w:tc>
          <w:tcPr>
            <w:tcW w:w="4216" w:type="dxa"/>
            <w:tcBorders/>
            <w:vAlign w:val="center"/>
          </w:tcPr>
          <w:p>
            <w:pPr>
              <w:pStyle w:val="TableContents"/>
              <w:bidi w:val="0"/>
              <w:spacing w:before="0" w:after="283"/>
              <w:jc w:val="left"/>
              <w:rPr/>
            </w:pPr>
            <w:r>
              <w:rPr/>
              <w:t xml:space="preserve">Korean </w:t>
            </w:r>
          </w:p>
        </w:tc>
        <w:tc>
          <w:tcPr>
            <w:tcW w:w="1276" w:type="dxa"/>
            <w:tcBorders/>
            <w:vAlign w:val="center"/>
          </w:tcPr>
          <w:p>
            <w:pPr>
              <w:pStyle w:val="TableContents"/>
              <w:bidi w:val="0"/>
              <w:spacing w:before="0" w:after="283"/>
              <w:jc w:val="left"/>
              <w:rPr/>
            </w:pPr>
            <w:r>
              <w:rPr/>
              <w:t xml:space="preserve">33,665 </w:t>
            </w:r>
          </w:p>
        </w:tc>
        <w:tc>
          <w:tcPr>
            <w:tcW w:w="631" w:type="dxa"/>
            <w:tcBorders/>
            <w:vAlign w:val="center"/>
          </w:tcPr>
          <w:p>
            <w:pPr>
              <w:pStyle w:val="TableContents"/>
              <w:bidi w:val="0"/>
              <w:spacing w:before="0" w:after="283"/>
              <w:jc w:val="left"/>
              <w:rPr/>
            </w:pPr>
            <w:r>
              <w:rPr/>
              <w:t xml:space="preserve">1.2 </w:t>
            </w:r>
          </w:p>
        </w:tc>
      </w:tr>
      <w:tr>
        <w:trPr/>
        <w:tc>
          <w:tcPr>
            <w:tcW w:w="4216" w:type="dxa"/>
            <w:tcBorders/>
            <w:vAlign w:val="center"/>
          </w:tcPr>
          <w:p>
            <w:pPr>
              <w:pStyle w:val="TableContents"/>
              <w:bidi w:val="0"/>
              <w:spacing w:before="0" w:after="283"/>
              <w:jc w:val="left"/>
              <w:rPr/>
            </w:pPr>
            <w:r>
              <w:rPr/>
              <w:t xml:space="preserve">Arabia </w:t>
            </w:r>
          </w:p>
        </w:tc>
        <w:tc>
          <w:tcPr>
            <w:tcW w:w="1276" w:type="dxa"/>
            <w:tcBorders/>
            <w:vAlign w:val="center"/>
          </w:tcPr>
          <w:p>
            <w:pPr>
              <w:pStyle w:val="TableContents"/>
              <w:bidi w:val="0"/>
              <w:spacing w:before="0" w:after="283"/>
              <w:jc w:val="left"/>
              <w:rPr/>
            </w:pPr>
            <w:r>
              <w:rPr/>
              <w:t xml:space="preserve">29,825 </w:t>
            </w:r>
          </w:p>
        </w:tc>
        <w:tc>
          <w:tcPr>
            <w:tcW w:w="631" w:type="dxa"/>
            <w:tcBorders/>
            <w:vAlign w:val="center"/>
          </w:tcPr>
          <w:p>
            <w:pPr>
              <w:pStyle w:val="TableContents"/>
              <w:bidi w:val="0"/>
              <w:spacing w:before="0" w:after="283"/>
              <w:jc w:val="left"/>
              <w:rPr/>
            </w:pPr>
            <w:r>
              <w:rPr/>
              <w:t xml:space="preserve">1.1 </w:t>
            </w:r>
          </w:p>
        </w:tc>
      </w:tr>
      <w:tr>
        <w:trPr/>
        <w:tc>
          <w:tcPr>
            <w:tcW w:w="4216" w:type="dxa"/>
            <w:tcBorders/>
            <w:vAlign w:val="center"/>
          </w:tcPr>
          <w:p>
            <w:pPr>
              <w:pStyle w:val="TableContents"/>
              <w:bidi w:val="0"/>
              <w:spacing w:before="0" w:after="283"/>
              <w:jc w:val="left"/>
              <w:rPr/>
            </w:pPr>
            <w:r>
              <w:rPr/>
              <w:t xml:space="preserve">Bengali </w:t>
            </w:r>
          </w:p>
        </w:tc>
        <w:tc>
          <w:tcPr>
            <w:tcW w:w="1276" w:type="dxa"/>
            <w:tcBorders/>
            <w:vAlign w:val="center"/>
          </w:tcPr>
          <w:p>
            <w:pPr>
              <w:pStyle w:val="TableContents"/>
              <w:bidi w:val="0"/>
              <w:spacing w:before="0" w:after="283"/>
              <w:jc w:val="left"/>
              <w:rPr/>
            </w:pPr>
            <w:r>
              <w:rPr/>
              <w:t xml:space="preserve">28,460 </w:t>
            </w:r>
          </w:p>
        </w:tc>
        <w:tc>
          <w:tcPr>
            <w:tcW w:w="631" w:type="dxa"/>
            <w:tcBorders/>
            <w:vAlign w:val="center"/>
          </w:tcPr>
          <w:p>
            <w:pPr>
              <w:pStyle w:val="TableContents"/>
              <w:bidi w:val="0"/>
              <w:spacing w:before="0" w:after="283"/>
              <w:jc w:val="left"/>
              <w:rPr/>
            </w:pPr>
            <w:r>
              <w:rPr/>
              <w:t xml:space="preserve">1.1 </w:t>
            </w:r>
          </w:p>
        </w:tc>
      </w:tr>
      <w:tr>
        <w:trPr/>
        <w:tc>
          <w:tcPr>
            <w:tcW w:w="4216" w:type="dxa"/>
            <w:tcBorders/>
            <w:vAlign w:val="center"/>
          </w:tcPr>
          <w:p>
            <w:pPr>
              <w:pStyle w:val="TableContents"/>
              <w:bidi w:val="0"/>
              <w:spacing w:before="0" w:after="283"/>
              <w:jc w:val="left"/>
              <w:rPr/>
            </w:pPr>
            <w:r>
              <w:rPr/>
              <w:t xml:space="preserve">Kreikkalainen </w:t>
            </w:r>
          </w:p>
        </w:tc>
        <w:tc>
          <w:tcPr>
            <w:tcW w:w="1276" w:type="dxa"/>
            <w:tcBorders/>
            <w:vAlign w:val="center"/>
          </w:tcPr>
          <w:p>
            <w:pPr>
              <w:pStyle w:val="TableContents"/>
              <w:bidi w:val="0"/>
              <w:spacing w:before="0" w:after="283"/>
              <w:jc w:val="left"/>
              <w:rPr/>
            </w:pPr>
            <w:r>
              <w:rPr/>
              <w:t xml:space="preserve">27,840 </w:t>
            </w:r>
          </w:p>
        </w:tc>
        <w:tc>
          <w:tcPr>
            <w:tcW w:w="631" w:type="dxa"/>
            <w:tcBorders/>
            <w:vAlign w:val="center"/>
          </w:tcPr>
          <w:p>
            <w:pPr>
              <w:pStyle w:val="TableContents"/>
              <w:bidi w:val="0"/>
              <w:spacing w:before="0" w:after="283"/>
              <w:jc w:val="left"/>
              <w:rPr/>
            </w:pPr>
            <w:r>
              <w:rPr/>
              <w:t xml:space="preserve">1.0 </w:t>
            </w:r>
          </w:p>
        </w:tc>
      </w:tr>
      <w:tr>
        <w:trPr/>
        <w:tc>
          <w:tcPr>
            <w:tcW w:w="4216" w:type="dxa"/>
            <w:tcBorders/>
            <w:vAlign w:val="center"/>
          </w:tcPr>
          <w:p>
            <w:pPr>
              <w:pStyle w:val="TableContents"/>
              <w:bidi w:val="0"/>
              <w:spacing w:before="0" w:after="283"/>
              <w:jc w:val="left"/>
              <w:rPr/>
            </w:pPr>
            <w:r>
              <w:rPr/>
              <w:t xml:space="preserve">Gujarati </w:t>
            </w:r>
          </w:p>
        </w:tc>
        <w:tc>
          <w:tcPr>
            <w:tcW w:w="1276" w:type="dxa"/>
            <w:tcBorders/>
            <w:vAlign w:val="center"/>
          </w:tcPr>
          <w:p>
            <w:pPr>
              <w:pStyle w:val="TableContents"/>
              <w:bidi w:val="0"/>
              <w:spacing w:before="0" w:after="283"/>
              <w:jc w:val="left"/>
              <w:rPr/>
            </w:pPr>
            <w:r>
              <w:rPr/>
              <w:t xml:space="preserve">26,400 </w:t>
            </w:r>
          </w:p>
        </w:tc>
        <w:tc>
          <w:tcPr>
            <w:tcW w:w="631" w:type="dxa"/>
            <w:tcBorders/>
            <w:vAlign w:val="center"/>
          </w:tcPr>
          <w:p>
            <w:pPr>
              <w:pStyle w:val="TableContents"/>
              <w:bidi w:val="0"/>
              <w:spacing w:before="0" w:after="283"/>
              <w:jc w:val="left"/>
              <w:rPr/>
            </w:pPr>
            <w:r>
              <w:rPr/>
              <w:t xml:space="preserve">1.0 </w:t>
            </w:r>
          </w:p>
        </w:tc>
      </w:tr>
      <w:tr>
        <w:trPr/>
        <w:tc>
          <w:tcPr>
            <w:tcW w:w="4216" w:type="dxa"/>
            <w:tcBorders/>
            <w:vAlign w:val="center"/>
          </w:tcPr>
          <w:p>
            <w:pPr>
              <w:pStyle w:val="TableContents"/>
              <w:bidi w:val="0"/>
              <w:spacing w:before="0" w:after="283"/>
              <w:jc w:val="left"/>
              <w:rPr/>
            </w:pPr>
            <w:r>
              <w:rPr/>
              <w:t xml:space="preserve">Puolan </w:t>
            </w:r>
          </w:p>
        </w:tc>
        <w:tc>
          <w:tcPr>
            <w:tcW w:w="1276" w:type="dxa"/>
            <w:tcBorders/>
            <w:vAlign w:val="center"/>
          </w:tcPr>
          <w:p>
            <w:pPr>
              <w:pStyle w:val="TableContents"/>
              <w:bidi w:val="0"/>
              <w:spacing w:before="0" w:after="283"/>
              <w:jc w:val="left"/>
              <w:rPr/>
            </w:pPr>
            <w:r>
              <w:rPr/>
              <w:t xml:space="preserve">25,060 </w:t>
            </w:r>
          </w:p>
        </w:tc>
        <w:tc>
          <w:tcPr>
            <w:tcW w:w="631" w:type="dxa"/>
            <w:tcBorders/>
            <w:vAlign w:val="center"/>
          </w:tcPr>
          <w:p>
            <w:pPr>
              <w:pStyle w:val="TableContents"/>
              <w:bidi w:val="0"/>
              <w:spacing w:before="0" w:after="283"/>
              <w:jc w:val="left"/>
              <w:rPr/>
            </w:pPr>
            <w:r>
              <w:rPr/>
              <w:t xml:space="preserve">0.9 </w:t>
            </w:r>
          </w:p>
        </w:tc>
      </w:tr>
      <w:tr>
        <w:trPr/>
        <w:tc>
          <w:tcPr>
            <w:tcW w:w="4216" w:type="dxa"/>
            <w:tcBorders/>
            <w:vAlign w:val="center"/>
          </w:tcPr>
          <w:p>
            <w:pPr>
              <w:pStyle w:val="TableContents"/>
              <w:bidi w:val="0"/>
              <w:spacing w:before="0" w:after="283"/>
              <w:jc w:val="left"/>
              <w:rPr/>
            </w:pPr>
            <w:r>
              <w:rPr/>
              <w:t xml:space="preserve">Vietnamilainen </w:t>
            </w:r>
          </w:p>
        </w:tc>
        <w:tc>
          <w:tcPr>
            <w:tcW w:w="1276" w:type="dxa"/>
            <w:tcBorders/>
            <w:vAlign w:val="center"/>
          </w:tcPr>
          <w:p>
            <w:pPr>
              <w:pStyle w:val="TableContents"/>
              <w:bidi w:val="0"/>
              <w:spacing w:before="0" w:after="283"/>
              <w:jc w:val="left"/>
              <w:rPr/>
            </w:pPr>
            <w:r>
              <w:rPr/>
              <w:t xml:space="preserve">24,775 </w:t>
            </w:r>
          </w:p>
        </w:tc>
        <w:tc>
          <w:tcPr>
            <w:tcW w:w="631" w:type="dxa"/>
            <w:tcBorders/>
            <w:vAlign w:val="center"/>
          </w:tcPr>
          <w:p>
            <w:pPr>
              <w:pStyle w:val="TableContents"/>
              <w:bidi w:val="0"/>
              <w:spacing w:before="0" w:after="283"/>
              <w:jc w:val="left"/>
              <w:rPr/>
            </w:pPr>
            <w:r>
              <w:rPr/>
              <w:t xml:space="preserve">0.9 </w:t>
            </w:r>
          </w:p>
        </w:tc>
      </w:tr>
      <w:tr>
        <w:trPr/>
        <w:tc>
          <w:tcPr>
            <w:tcW w:w="4216" w:type="dxa"/>
            <w:tcBorders/>
            <w:vAlign w:val="center"/>
          </w:tcPr>
          <w:p>
            <w:pPr>
              <w:pStyle w:val="TableContents"/>
              <w:bidi w:val="0"/>
              <w:spacing w:before="0" w:after="283"/>
              <w:jc w:val="left"/>
              <w:rPr/>
            </w:pPr>
            <w:r>
              <w:rPr/>
              <w:t xml:space="preserve">Panjabi (Punjabi) </w:t>
            </w:r>
          </w:p>
        </w:tc>
        <w:tc>
          <w:tcPr>
            <w:tcW w:w="1276" w:type="dxa"/>
            <w:tcBorders/>
            <w:vAlign w:val="center"/>
          </w:tcPr>
          <w:p>
            <w:pPr>
              <w:pStyle w:val="TableContents"/>
              <w:bidi w:val="0"/>
              <w:spacing w:before="0" w:after="283"/>
              <w:jc w:val="left"/>
              <w:rPr/>
            </w:pPr>
            <w:r>
              <w:rPr/>
              <w:t xml:space="preserve">19,965 </w:t>
            </w:r>
          </w:p>
        </w:tc>
        <w:tc>
          <w:tcPr>
            <w:tcW w:w="631" w:type="dxa"/>
            <w:tcBorders/>
            <w:vAlign w:val="center"/>
          </w:tcPr>
          <w:p>
            <w:pPr>
              <w:pStyle w:val="TableContents"/>
              <w:bidi w:val="0"/>
              <w:spacing w:before="0" w:after="283"/>
              <w:jc w:val="left"/>
              <w:rPr/>
            </w:pPr>
            <w:r>
              <w:rPr/>
              <w:t xml:space="preserve">0.7 </w:t>
            </w:r>
          </w:p>
        </w:tc>
      </w:tr>
      <w:tr>
        <w:trPr/>
        <w:tc>
          <w:tcPr>
            <w:tcW w:w="4216" w:type="dxa"/>
            <w:tcBorders/>
            <w:vAlign w:val="center"/>
          </w:tcPr>
          <w:p>
            <w:pPr>
              <w:pStyle w:val="TableContents"/>
              <w:bidi w:val="0"/>
              <w:spacing w:before="0" w:after="283"/>
              <w:jc w:val="left"/>
              <w:rPr/>
            </w:pPr>
            <w:r>
              <w:rPr/>
              <w:t xml:space="preserve">Ukrainan </w:t>
            </w:r>
          </w:p>
        </w:tc>
        <w:tc>
          <w:tcPr>
            <w:tcW w:w="1276" w:type="dxa"/>
            <w:tcBorders/>
            <w:vAlign w:val="center"/>
          </w:tcPr>
          <w:p>
            <w:pPr>
              <w:pStyle w:val="TableContents"/>
              <w:bidi w:val="0"/>
              <w:spacing w:before="0" w:after="283"/>
              <w:jc w:val="left"/>
              <w:rPr/>
            </w:pPr>
            <w:r>
              <w:rPr/>
              <w:t xml:space="preserve">15,465 </w:t>
            </w:r>
          </w:p>
        </w:tc>
        <w:tc>
          <w:tcPr>
            <w:tcW w:w="631" w:type="dxa"/>
            <w:tcBorders/>
            <w:vAlign w:val="center"/>
          </w:tcPr>
          <w:p>
            <w:pPr>
              <w:pStyle w:val="TableContents"/>
              <w:bidi w:val="0"/>
              <w:spacing w:before="0" w:after="283"/>
              <w:jc w:val="left"/>
              <w:rPr/>
            </w:pPr>
            <w:r>
              <w:rPr/>
              <w:t xml:space="preserve">0.6 </w:t>
            </w:r>
          </w:p>
        </w:tc>
      </w:tr>
      <w:tr>
        <w:trPr/>
        <w:tc>
          <w:tcPr>
            <w:tcW w:w="4216" w:type="dxa"/>
            <w:tcBorders/>
            <w:vAlign w:val="center"/>
          </w:tcPr>
          <w:p>
            <w:pPr>
              <w:pStyle w:val="TableContents"/>
              <w:bidi w:val="0"/>
              <w:spacing w:before="0" w:after="283"/>
              <w:jc w:val="left"/>
              <w:rPr/>
            </w:pPr>
            <w:r>
              <w:rPr/>
              <w:t xml:space="preserve">Hindi </w:t>
            </w:r>
          </w:p>
        </w:tc>
        <w:tc>
          <w:tcPr>
            <w:tcW w:w="1276" w:type="dxa"/>
            <w:tcBorders/>
            <w:vAlign w:val="center"/>
          </w:tcPr>
          <w:p>
            <w:pPr>
              <w:pStyle w:val="TableContents"/>
              <w:bidi w:val="0"/>
              <w:spacing w:before="0" w:after="283"/>
              <w:jc w:val="left"/>
              <w:rPr/>
            </w:pPr>
            <w:r>
              <w:rPr/>
              <w:t xml:space="preserve">15,230 </w:t>
            </w:r>
          </w:p>
        </w:tc>
        <w:tc>
          <w:tcPr>
            <w:tcW w:w="631" w:type="dxa"/>
            <w:tcBorders/>
            <w:vAlign w:val="center"/>
          </w:tcPr>
          <w:p>
            <w:pPr>
              <w:pStyle w:val="TableContents"/>
              <w:bidi w:val="0"/>
              <w:spacing w:before="0" w:after="283"/>
              <w:jc w:val="left"/>
              <w:rPr/>
            </w:pPr>
            <w:r>
              <w:rPr/>
              <w:t xml:space="preserve">0.6 </w:t>
            </w:r>
          </w:p>
        </w:tc>
      </w:tr>
      <w:tr>
        <w:trPr/>
        <w:tc>
          <w:tcPr>
            <w:tcW w:w="4216" w:type="dxa"/>
            <w:tcBorders/>
            <w:vAlign w:val="center"/>
          </w:tcPr>
          <w:p>
            <w:pPr>
              <w:pStyle w:val="TableContents"/>
              <w:bidi w:val="0"/>
              <w:spacing w:before="0" w:after="283"/>
              <w:jc w:val="left"/>
              <w:rPr/>
            </w:pPr>
            <w:r>
              <w:rPr/>
              <w:t xml:space="preserve">Saksan </w:t>
            </w:r>
          </w:p>
        </w:tc>
        <w:tc>
          <w:tcPr>
            <w:tcW w:w="1276" w:type="dxa"/>
            <w:tcBorders/>
            <w:vAlign w:val="center"/>
          </w:tcPr>
          <w:p>
            <w:pPr>
              <w:pStyle w:val="TableContents"/>
              <w:bidi w:val="0"/>
              <w:spacing w:before="0" w:after="283"/>
              <w:jc w:val="left"/>
              <w:rPr/>
            </w:pPr>
            <w:r>
              <w:rPr/>
              <w:t xml:space="preserve">14,515 </w:t>
            </w:r>
          </w:p>
        </w:tc>
        <w:tc>
          <w:tcPr>
            <w:tcW w:w="631" w:type="dxa"/>
            <w:tcBorders/>
            <w:vAlign w:val="center"/>
          </w:tcPr>
          <w:p>
            <w:pPr>
              <w:pStyle w:val="TableContents"/>
              <w:bidi w:val="0"/>
              <w:spacing w:before="0" w:after="283"/>
              <w:jc w:val="left"/>
              <w:rPr/>
            </w:pPr>
            <w:r>
              <w:rPr/>
              <w:t xml:space="preserve">0.6 </w:t>
            </w:r>
          </w:p>
        </w:tc>
      </w:tr>
      <w:tr>
        <w:trPr/>
        <w:tc>
          <w:tcPr>
            <w:tcW w:w="4216" w:type="dxa"/>
            <w:tcBorders/>
            <w:vAlign w:val="center"/>
          </w:tcPr>
          <w:p>
            <w:pPr>
              <w:pStyle w:val="TableContents"/>
              <w:bidi w:val="0"/>
              <w:spacing w:before="0" w:after="283"/>
              <w:jc w:val="left"/>
              <w:rPr/>
            </w:pPr>
            <w:r>
              <w:rPr/>
              <w:t xml:space="preserve">Serbian </w:t>
            </w:r>
          </w:p>
        </w:tc>
        <w:tc>
          <w:tcPr>
            <w:tcW w:w="1276" w:type="dxa"/>
            <w:tcBorders/>
            <w:vAlign w:val="center"/>
          </w:tcPr>
          <w:p>
            <w:pPr>
              <w:pStyle w:val="TableContents"/>
              <w:bidi w:val="0"/>
              <w:spacing w:before="0" w:after="283"/>
              <w:jc w:val="left"/>
              <w:rPr/>
            </w:pPr>
            <w:r>
              <w:rPr/>
              <w:t xml:space="preserve">13,380 </w:t>
            </w:r>
          </w:p>
        </w:tc>
        <w:tc>
          <w:tcPr>
            <w:tcW w:w="631" w:type="dxa"/>
            <w:tcBorders/>
            <w:vAlign w:val="center"/>
          </w:tcPr>
          <w:p>
            <w:pPr>
              <w:pStyle w:val="TableContents"/>
              <w:bidi w:val="0"/>
              <w:spacing w:before="0" w:after="283"/>
              <w:jc w:val="left"/>
              <w:rPr/>
            </w:pPr>
            <w:r>
              <w:rPr/>
              <w:t xml:space="preserve">0.5 </w:t>
            </w:r>
          </w:p>
        </w:tc>
      </w:tr>
      <w:tr>
        <w:trPr/>
        <w:tc>
          <w:tcPr>
            <w:tcW w:w="4216" w:type="dxa"/>
            <w:tcBorders/>
            <w:vAlign w:val="center"/>
          </w:tcPr>
          <w:p>
            <w:pPr>
              <w:pStyle w:val="TableContents"/>
              <w:bidi w:val="0"/>
              <w:spacing w:before="0" w:after="283"/>
              <w:jc w:val="left"/>
              <w:rPr/>
            </w:pPr>
            <w:r>
              <w:rPr/>
              <w:t xml:space="preserve">Romanian </w:t>
            </w:r>
          </w:p>
        </w:tc>
        <w:tc>
          <w:tcPr>
            <w:tcW w:w="1276" w:type="dxa"/>
            <w:tcBorders/>
            <w:vAlign w:val="center"/>
          </w:tcPr>
          <w:p>
            <w:pPr>
              <w:pStyle w:val="TableContents"/>
              <w:bidi w:val="0"/>
              <w:spacing w:before="0" w:after="283"/>
              <w:jc w:val="left"/>
              <w:rPr/>
            </w:pPr>
            <w:r>
              <w:rPr/>
              <w:t xml:space="preserve">12,335 </w:t>
            </w:r>
          </w:p>
        </w:tc>
        <w:tc>
          <w:tcPr>
            <w:tcW w:w="631" w:type="dxa"/>
            <w:tcBorders/>
            <w:vAlign w:val="center"/>
          </w:tcPr>
          <w:p>
            <w:pPr>
              <w:pStyle w:val="TableContents"/>
              <w:bidi w:val="0"/>
              <w:spacing w:before="0" w:after="283"/>
              <w:jc w:val="left"/>
              <w:rPr/>
            </w:pPr>
            <w:r>
              <w:rPr/>
              <w:t xml:space="preserve">0.5 </w:t>
            </w:r>
          </w:p>
        </w:tc>
      </w:tr>
      <w:tr>
        <w:trPr/>
        <w:tc>
          <w:tcPr>
            <w:tcW w:w="4216" w:type="dxa"/>
            <w:tcBorders/>
            <w:vAlign w:val="center"/>
          </w:tcPr>
          <w:p>
            <w:pPr>
              <w:pStyle w:val="TableContents"/>
              <w:bidi w:val="0"/>
              <w:spacing w:before="0" w:after="283"/>
              <w:jc w:val="left"/>
              <w:rPr/>
            </w:pPr>
            <w:r>
              <w:rPr/>
              <w:t xml:space="preserve">Unkarilainen </w:t>
            </w:r>
          </w:p>
        </w:tc>
        <w:tc>
          <w:tcPr>
            <w:tcW w:w="1276" w:type="dxa"/>
            <w:tcBorders/>
            <w:vAlign w:val="center"/>
          </w:tcPr>
          <w:p>
            <w:pPr>
              <w:pStyle w:val="TableContents"/>
              <w:bidi w:val="0"/>
              <w:spacing w:before="0" w:after="283"/>
              <w:jc w:val="left"/>
              <w:rPr/>
            </w:pPr>
            <w:r>
              <w:rPr/>
              <w:t xml:space="preserve">11,885 </w:t>
            </w:r>
          </w:p>
        </w:tc>
        <w:tc>
          <w:tcPr>
            <w:tcW w:w="631" w:type="dxa"/>
            <w:tcBorders/>
            <w:vAlign w:val="center"/>
          </w:tcPr>
          <w:p>
            <w:pPr>
              <w:pStyle w:val="TableContents"/>
              <w:bidi w:val="0"/>
              <w:spacing w:before="0" w:after="283"/>
              <w:jc w:val="left"/>
              <w:rPr/>
            </w:pPr>
            <w:r>
              <w:rPr/>
              <w:t xml:space="preserve">0.5 </w:t>
            </w:r>
          </w:p>
        </w:tc>
      </w:tr>
      <w:tr>
        <w:trPr/>
        <w:tc>
          <w:tcPr>
            <w:tcW w:w="4216" w:type="dxa"/>
            <w:tcBorders/>
            <w:vAlign w:val="center"/>
          </w:tcPr>
          <w:p>
            <w:pPr>
              <w:pStyle w:val="TableContents"/>
              <w:bidi w:val="0"/>
              <w:spacing w:before="0" w:after="283"/>
              <w:jc w:val="left"/>
              <w:rPr/>
            </w:pPr>
            <w:r>
              <w:rPr/>
              <w:t xml:space="preserve">Somali </w:t>
            </w:r>
          </w:p>
        </w:tc>
        <w:tc>
          <w:tcPr>
            <w:tcW w:w="1276" w:type="dxa"/>
            <w:tcBorders/>
            <w:vAlign w:val="center"/>
          </w:tcPr>
          <w:p>
            <w:pPr>
              <w:pStyle w:val="TableContents"/>
              <w:bidi w:val="0"/>
              <w:spacing w:before="0" w:after="283"/>
              <w:jc w:val="left"/>
              <w:rPr/>
            </w:pPr>
            <w:r>
              <w:rPr/>
              <w:t xml:space="preserve">11,375 </w:t>
            </w:r>
          </w:p>
        </w:tc>
        <w:tc>
          <w:tcPr>
            <w:tcW w:w="631" w:type="dxa"/>
            <w:tcBorders/>
            <w:vAlign w:val="center"/>
          </w:tcPr>
          <w:p>
            <w:pPr>
              <w:pStyle w:val="TableContents"/>
              <w:bidi w:val="0"/>
              <w:spacing w:before="0" w:after="283"/>
              <w:jc w:val="left"/>
              <w:rPr/>
            </w:pPr>
            <w:r>
              <w:rPr/>
              <w:t xml:space="preserve">0.4 </w:t>
            </w:r>
          </w:p>
        </w:tc>
      </w:tr>
      <w:tr>
        <w:trPr/>
        <w:tc>
          <w:tcPr>
            <w:tcW w:w="4216" w:type="dxa"/>
            <w:tcBorders/>
            <w:vAlign w:val="center"/>
          </w:tcPr>
          <w:p>
            <w:pPr>
              <w:pStyle w:val="TableContents"/>
              <w:bidi w:val="0"/>
              <w:spacing w:before="0" w:after="283"/>
              <w:jc w:val="left"/>
              <w:rPr/>
            </w:pPr>
            <w:r>
              <w:rPr/>
              <w:t xml:space="preserve">Turkkilainen </w:t>
            </w:r>
          </w:p>
        </w:tc>
        <w:tc>
          <w:tcPr>
            <w:tcW w:w="1276" w:type="dxa"/>
            <w:tcBorders/>
            <w:vAlign w:val="center"/>
          </w:tcPr>
          <w:p>
            <w:pPr>
              <w:pStyle w:val="TableContents"/>
              <w:bidi w:val="0"/>
              <w:spacing w:before="0" w:after="283"/>
              <w:jc w:val="left"/>
              <w:rPr/>
            </w:pPr>
            <w:r>
              <w:rPr/>
              <w:t xml:space="preserve">8,855 </w:t>
            </w:r>
          </w:p>
        </w:tc>
        <w:tc>
          <w:tcPr>
            <w:tcW w:w="631" w:type="dxa"/>
            <w:tcBorders/>
            <w:vAlign w:val="center"/>
          </w:tcPr>
          <w:p>
            <w:pPr>
              <w:pStyle w:val="TableContents"/>
              <w:bidi w:val="0"/>
              <w:spacing w:before="0" w:after="283"/>
              <w:jc w:val="left"/>
              <w:rPr/>
            </w:pPr>
            <w:r>
              <w:rPr/>
              <w:t xml:space="preserve">0.3 </w:t>
            </w:r>
          </w:p>
        </w:tc>
      </w:tr>
      <w:tr>
        <w:trPr/>
        <w:tc>
          <w:tcPr>
            <w:tcW w:w="4216" w:type="dxa"/>
            <w:tcBorders/>
            <w:vAlign w:val="center"/>
          </w:tcPr>
          <w:p>
            <w:pPr>
              <w:pStyle w:val="TableContents"/>
              <w:bidi w:val="0"/>
              <w:spacing w:before="0" w:after="283"/>
              <w:jc w:val="left"/>
              <w:rPr/>
            </w:pPr>
            <w:r>
              <w:rPr/>
              <w:t xml:space="preserve">Albanian </w:t>
            </w:r>
          </w:p>
        </w:tc>
        <w:tc>
          <w:tcPr>
            <w:tcW w:w="1276" w:type="dxa"/>
            <w:tcBorders/>
            <w:vAlign w:val="center"/>
          </w:tcPr>
          <w:p>
            <w:pPr>
              <w:pStyle w:val="TableContents"/>
              <w:bidi w:val="0"/>
              <w:spacing w:before="0" w:after="283"/>
              <w:jc w:val="left"/>
              <w:rPr/>
            </w:pPr>
            <w:r>
              <w:rPr/>
              <w:t xml:space="preserve">8,495 </w:t>
            </w:r>
          </w:p>
        </w:tc>
        <w:tc>
          <w:tcPr>
            <w:tcW w:w="631" w:type="dxa"/>
            <w:tcBorders/>
            <w:vAlign w:val="center"/>
          </w:tcPr>
          <w:p>
            <w:pPr>
              <w:pStyle w:val="TableContents"/>
              <w:bidi w:val="0"/>
              <w:spacing w:before="0" w:after="283"/>
              <w:jc w:val="left"/>
              <w:rPr/>
            </w:pPr>
            <w:r>
              <w:rPr/>
              <w:t xml:space="preserve">0.3 </w:t>
            </w:r>
          </w:p>
        </w:tc>
      </w:tr>
      <w:tr>
        <w:trPr/>
        <w:tc>
          <w:tcPr>
            <w:tcW w:w="4216" w:type="dxa"/>
            <w:tcBorders/>
            <w:vAlign w:val="center"/>
          </w:tcPr>
          <w:p>
            <w:pPr>
              <w:pStyle w:val="TableContents"/>
              <w:bidi w:val="0"/>
              <w:spacing w:before="0" w:after="283"/>
              <w:jc w:val="left"/>
              <w:rPr/>
            </w:pPr>
            <w:r>
              <w:rPr/>
              <w:t xml:space="preserve">Armenian </w:t>
            </w:r>
          </w:p>
        </w:tc>
        <w:tc>
          <w:tcPr>
            <w:tcW w:w="1276" w:type="dxa"/>
            <w:tcBorders/>
            <w:vAlign w:val="center"/>
          </w:tcPr>
          <w:p>
            <w:pPr>
              <w:pStyle w:val="TableContents"/>
              <w:bidi w:val="0"/>
              <w:spacing w:before="0" w:after="283"/>
              <w:jc w:val="left"/>
              <w:rPr/>
            </w:pPr>
            <w:r>
              <w:rPr/>
              <w:t xml:space="preserve">7,845 </w:t>
            </w:r>
          </w:p>
        </w:tc>
        <w:tc>
          <w:tcPr>
            <w:tcW w:w="631" w:type="dxa"/>
            <w:tcBorders/>
            <w:vAlign w:val="center"/>
          </w:tcPr>
          <w:p>
            <w:pPr>
              <w:pStyle w:val="TableContents"/>
              <w:bidi w:val="0"/>
              <w:spacing w:before="0" w:after="283"/>
              <w:jc w:val="left"/>
              <w:rPr/>
            </w:pPr>
            <w:r>
              <w:rPr/>
              <w:t xml:space="preserve">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ensisijainen kieli Torontossa Kanadassa?</w:t>
      </w:r>
    </w:p>
    <w:p>
      <w:pPr>
        <w:pStyle w:val="TextBody"/>
        <w:bidi w:val="0"/>
        <w:jc w:val="left"/>
        <w:rPr>
          <w:b/>
          <w:u w:val="single"/>
          <w:shd w:val="clear" w:fill="FFFF00"/>
        </w:rPr>
      </w:pPr>
      <w:r>
        <w:rPr>
          <w:b/>
          <w:u w:val="single"/>
          <w:shd w:val="clear" w:fill="FFFF00"/>
        </w:rPr>
        <w:t xml:space="preserve">Asiakirjan numero 19406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Andy Roddick </w:t>
      </w:r>
      <w:r>
        <w:rPr/>
        <w:t xml:space="preserve">vs. Radek Štěpánek, 7 -- 6, 7 -- 6.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tammikuussa 2010 pelatussa Brisbanen kansainvälisessä tennisturnauksessa miesten kaksinpelin mestaruuden.</w:t>
      </w:r>
    </w:p>
    <w:p>
      <w:pPr>
        <w:pStyle w:val="TextBody"/>
        <w:bidi w:val="0"/>
        <w:jc w:val="left"/>
        <w:rPr>
          <w:b/>
          <w:u w:val="single"/>
          <w:shd w:val="clear" w:fill="FFFF00"/>
        </w:rPr>
      </w:pPr>
      <w:r>
        <w:rPr>
          <w:b/>
          <w:u w:val="single"/>
          <w:shd w:val="clear" w:fill="FFFF00"/>
        </w:rPr>
        <w:t xml:space="preserve">Asiakirjan numero 19407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D-lohko on jaksollisen järjestelmän keskellä, ja se sisältää alkuaineet sarakkeista 3-12. Näitä alkuaineita kutsutaan myös </w:t>
      </w:r>
      <w:r>
        <w:rPr>
          <w:color w:val="A9A9A9"/>
        </w:rPr>
        <w:t xml:space="preserve">siirtymämetalleiksi</w:t>
      </w:r>
      <w:r>
        <w:rPr/>
        <w:t xml:space="preserve">, koska niiden ominaisuuksissa on havaittavissa siirtymävaihetta, eli niiden ominaisuuksissa on havaittavissa suuntaus yksinkertaisten epätäydellisten d-orbitaalien välillä. Siirtymä tarkoittaa periaatteessa sitä, että d-orbitaali sijaitsee s- ja p-orbitaalien välissä ja osoittaa siirtymistä s-ominaisuuksista p-ominaisuuksiin.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elementtiryhmiä d-lohko sisältää?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(piilota) </w:t>
      </w:r>
    </w:p>
    <w:p>
      <w:pPr>
        <w:pStyle w:val="TextBody"/>
        <w:numPr>
          <w:ilvl w:val="0"/>
          <w:numId w:val="65"/>
        </w:numPr>
        <w:tabs>
          <w:tab w:val="clear" w:pos="1134"/>
          <w:tab w:val="left" w:leader="none" w:pos="707"/>
        </w:tabs>
        <w:bidi w:val="0"/>
        <w:ind w:start="707" w:hanging="283"/>
        <w:jc w:val="left"/>
        <w:rPr/>
      </w:pPr>
      <w:r>
        <w:rPr/>
      </w:r>
    </w:p>
    <w:p>
      <w:pPr>
        <w:pStyle w:val="TextBody"/>
        <w:bidi w:val="0"/>
        <w:spacing w:before="0" w:after="0"/>
        <w:jc w:val="left"/>
        <w:rPr/>
      </w:pPr>
      <w:r>
        <w:rPr/>
        <w:t xml:space="preserve">Lohkot jaksollisessa järjestelmässä </w:t>
      </w:r>
    </w:p>
    <w:tbl>
      <w:tblPr>
        <w:tblW w:w="13865" w:type="dxa"/>
        <w:jc w:val="left"/>
        <w:tblInd w:w="0" w:type="dxa"/>
        <w:tblLayout w:type="fixed"/>
        <w:tblCellMar>
          <w:top w:w="28" w:type="dxa"/>
          <w:left w:w="28" w:type="dxa"/>
          <w:bottom w:w="28" w:type="dxa"/>
          <w:right w:w="28" w:type="dxa"/>
        </w:tblCellMar>
      </w:tblPr>
      <w:tblGrid>
        <w:gridCol w:w="4666"/>
        <w:gridCol w:w="391"/>
        <w:gridCol w:w="436"/>
        <w:gridCol w:w="421"/>
        <w:gridCol w:w="421"/>
        <w:gridCol w:w="466"/>
        <w:gridCol w:w="466"/>
        <w:gridCol w:w="466"/>
        <w:gridCol w:w="466"/>
        <w:gridCol w:w="466"/>
        <w:gridCol w:w="466"/>
        <w:gridCol w:w="466"/>
        <w:gridCol w:w="466"/>
        <w:gridCol w:w="466"/>
        <w:gridCol w:w="466"/>
        <w:gridCol w:w="466"/>
        <w:gridCol w:w="466"/>
        <w:gridCol w:w="466"/>
        <w:gridCol w:w="466"/>
        <w:gridCol w:w="1006"/>
      </w:tblGrid>
      <w:tr>
        <w:trPr/>
        <w:tc>
          <w:tcPr>
            <w:tcW w:w="4666" w:type="dxa"/>
            <w:tcBorders/>
            <w:vAlign w:val="center"/>
          </w:tcPr>
          <w:p>
            <w:pPr>
              <w:pStyle w:val="TableHeading"/>
              <w:suppressLineNumbers/>
              <w:bidi w:val="0"/>
              <w:spacing w:before="0" w:after="283"/>
              <w:jc w:val="center"/>
              <w:rPr/>
            </w:pPr>
            <w:r>
              <w:rPr/>
              <w:t xml:space="preserve">Ryhmä → </w:t>
            </w:r>
          </w:p>
        </w:tc>
        <w:tc>
          <w:tcPr>
            <w:tcW w:w="391"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21" w:type="dxa"/>
            <w:tcBorders/>
            <w:vAlign w:val="center"/>
          </w:tcPr>
          <w:p>
            <w:pPr>
              <w:pStyle w:val="TableHeading"/>
              <w:bidi w:val="0"/>
              <w:spacing w:before="0" w:after="283"/>
              <w:rPr>
                <w:sz w:val="4"/>
                <w:szCs w:val="4"/>
              </w:rPr>
            </w:pPr>
            <w:r>
              <w:rPr>
                <w:sz w:val="4"/>
                <w:szCs w:val="4"/>
              </w:rPr>
            </w:r>
          </w:p>
        </w:tc>
        <w:tc>
          <w:tcPr>
            <w:tcW w:w="4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5 </w:t>
            </w:r>
          </w:p>
        </w:tc>
        <w:tc>
          <w:tcPr>
            <w:tcW w:w="466" w:type="dxa"/>
            <w:tcBorders/>
            <w:vAlign w:val="center"/>
          </w:tcPr>
          <w:p>
            <w:pPr>
              <w:pStyle w:val="TableHeading"/>
              <w:suppressLineNumbers/>
              <w:bidi w:val="0"/>
              <w:spacing w:before="0" w:after="283"/>
              <w:jc w:val="center"/>
              <w:rPr/>
            </w:pPr>
            <w:r>
              <w:rPr/>
              <w:t xml:space="preserve">6 </w:t>
            </w:r>
          </w:p>
        </w:tc>
        <w:tc>
          <w:tcPr>
            <w:tcW w:w="466" w:type="dxa"/>
            <w:tcBorders/>
            <w:vAlign w:val="center"/>
          </w:tcPr>
          <w:p>
            <w:pPr>
              <w:pStyle w:val="TableHeading"/>
              <w:suppressLineNumbers/>
              <w:bidi w:val="0"/>
              <w:spacing w:before="0" w:after="283"/>
              <w:jc w:val="center"/>
              <w:rPr/>
            </w:pPr>
            <w:r>
              <w:rPr/>
              <w:t xml:space="preserve">7 </w:t>
            </w:r>
          </w:p>
        </w:tc>
        <w:tc>
          <w:tcPr>
            <w:tcW w:w="466" w:type="dxa"/>
            <w:tcBorders/>
            <w:vAlign w:val="center"/>
          </w:tcPr>
          <w:p>
            <w:pPr>
              <w:pStyle w:val="TableHeading"/>
              <w:suppressLineNumbers/>
              <w:bidi w:val="0"/>
              <w:spacing w:before="0" w:after="283"/>
              <w:jc w:val="center"/>
              <w:rPr/>
            </w:pPr>
            <w:r>
              <w:rPr/>
              <w:t xml:space="preserve">8 </w:t>
            </w:r>
          </w:p>
        </w:tc>
        <w:tc>
          <w:tcPr>
            <w:tcW w:w="466" w:type="dxa"/>
            <w:tcBorders/>
            <w:vAlign w:val="center"/>
          </w:tcPr>
          <w:p>
            <w:pPr>
              <w:pStyle w:val="TableHeading"/>
              <w:suppressLineNumbers/>
              <w:bidi w:val="0"/>
              <w:spacing w:before="0" w:after="283"/>
              <w:jc w:val="center"/>
              <w:rPr/>
            </w:pPr>
            <w:r>
              <w:rPr/>
              <w:t xml:space="preserve">9 </w:t>
            </w:r>
          </w:p>
        </w:tc>
        <w:tc>
          <w:tcPr>
            <w:tcW w:w="466" w:type="dxa"/>
            <w:tcBorders/>
            <w:vAlign w:val="center"/>
          </w:tcPr>
          <w:p>
            <w:pPr>
              <w:pStyle w:val="TableHeading"/>
              <w:suppressLineNumbers/>
              <w:bidi w:val="0"/>
              <w:spacing w:before="0" w:after="283"/>
              <w:jc w:val="center"/>
              <w:rPr/>
            </w:pPr>
            <w:r>
              <w:rPr/>
              <w:t xml:space="preserve">10 </w:t>
            </w:r>
          </w:p>
        </w:tc>
        <w:tc>
          <w:tcPr>
            <w:tcW w:w="466" w:type="dxa"/>
            <w:tcBorders/>
            <w:vAlign w:val="center"/>
          </w:tcPr>
          <w:p>
            <w:pPr>
              <w:pStyle w:val="TableHeading"/>
              <w:suppressLineNumbers/>
              <w:bidi w:val="0"/>
              <w:spacing w:before="0" w:after="283"/>
              <w:jc w:val="center"/>
              <w:rPr/>
            </w:pPr>
            <w:r>
              <w:rPr/>
              <w:t xml:space="preserve">11 </w:t>
            </w:r>
          </w:p>
        </w:tc>
        <w:tc>
          <w:tcPr>
            <w:tcW w:w="466" w:type="dxa"/>
            <w:tcBorders/>
            <w:vAlign w:val="center"/>
          </w:tcPr>
          <w:p>
            <w:pPr>
              <w:pStyle w:val="TableHeading"/>
              <w:suppressLineNumbers/>
              <w:bidi w:val="0"/>
              <w:spacing w:before="0" w:after="283"/>
              <w:jc w:val="center"/>
              <w:rPr/>
            </w:pPr>
            <w:r>
              <w:rPr/>
              <w:t xml:space="preserve">12 </w:t>
            </w:r>
          </w:p>
        </w:tc>
        <w:tc>
          <w:tcPr>
            <w:tcW w:w="466" w:type="dxa"/>
            <w:tcBorders/>
            <w:vAlign w:val="center"/>
          </w:tcPr>
          <w:p>
            <w:pPr>
              <w:pStyle w:val="TableHeading"/>
              <w:suppressLineNumbers/>
              <w:bidi w:val="0"/>
              <w:spacing w:before="0" w:after="283"/>
              <w:jc w:val="center"/>
              <w:rPr/>
            </w:pPr>
            <w:r>
              <w:rPr/>
              <w:t xml:space="preserve">13 </w:t>
            </w:r>
          </w:p>
        </w:tc>
        <w:tc>
          <w:tcPr>
            <w:tcW w:w="466" w:type="dxa"/>
            <w:tcBorders/>
            <w:vAlign w:val="center"/>
          </w:tcPr>
          <w:p>
            <w:pPr>
              <w:pStyle w:val="TableHeading"/>
              <w:suppressLineNumbers/>
              <w:bidi w:val="0"/>
              <w:spacing w:before="0" w:after="283"/>
              <w:jc w:val="center"/>
              <w:rPr/>
            </w:pPr>
            <w:r>
              <w:rPr/>
              <w:t xml:space="preserve">14 </w:t>
            </w:r>
          </w:p>
        </w:tc>
        <w:tc>
          <w:tcPr>
            <w:tcW w:w="466" w:type="dxa"/>
            <w:tcBorders/>
            <w:vAlign w:val="center"/>
          </w:tcPr>
          <w:p>
            <w:pPr>
              <w:pStyle w:val="TableHeading"/>
              <w:suppressLineNumbers/>
              <w:bidi w:val="0"/>
              <w:spacing w:before="0" w:after="283"/>
              <w:jc w:val="center"/>
              <w:rPr/>
            </w:pPr>
            <w:r>
              <w:rPr/>
              <w:t xml:space="preserve">15 </w:t>
            </w:r>
          </w:p>
        </w:tc>
        <w:tc>
          <w:tcPr>
            <w:tcW w:w="466" w:type="dxa"/>
            <w:tcBorders/>
            <w:vAlign w:val="center"/>
          </w:tcPr>
          <w:p>
            <w:pPr>
              <w:pStyle w:val="TableHeading"/>
              <w:suppressLineNumbers/>
              <w:bidi w:val="0"/>
              <w:spacing w:before="0" w:after="283"/>
              <w:jc w:val="center"/>
              <w:rPr/>
            </w:pPr>
            <w:r>
              <w:rPr/>
              <w:t xml:space="preserve">16 </w:t>
            </w:r>
          </w:p>
        </w:tc>
        <w:tc>
          <w:tcPr>
            <w:tcW w:w="466" w:type="dxa"/>
            <w:tcBorders/>
            <w:vAlign w:val="center"/>
          </w:tcPr>
          <w:p>
            <w:pPr>
              <w:pStyle w:val="TableHeading"/>
              <w:suppressLineNumbers/>
              <w:bidi w:val="0"/>
              <w:spacing w:before="0" w:after="283"/>
              <w:jc w:val="center"/>
              <w:rPr/>
            </w:pPr>
            <w:r>
              <w:rPr/>
              <w:t xml:space="preserve">17 </w:t>
            </w:r>
          </w:p>
        </w:tc>
        <w:tc>
          <w:tcPr>
            <w:tcW w:w="1006" w:type="dxa"/>
            <w:tcBorders/>
            <w:vAlign w:val="center"/>
          </w:tcPr>
          <w:p>
            <w:pPr>
              <w:pStyle w:val="TableHeading"/>
              <w:suppressLineNumbers/>
              <w:bidi w:val="0"/>
              <w:spacing w:before="0" w:after="283"/>
              <w:jc w:val="center"/>
              <w:rPr/>
            </w:pPr>
            <w:r>
              <w:rPr/>
              <w:t xml:space="preserve">18 ↓ Jakso </w:t>
            </w:r>
          </w:p>
        </w:tc>
      </w:tr>
      <w:tr>
        <w:trPr/>
        <w:tc>
          <w:tcPr>
            <w:tcW w:w="4666" w:type="dxa"/>
            <w:tcBorders/>
            <w:vAlign w:val="center"/>
          </w:tcPr>
          <w:p>
            <w:pPr>
              <w:pStyle w:val="TableHeading"/>
              <w:bidi w:val="0"/>
              <w:spacing w:before="0" w:after="283"/>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Hän </w:t>
            </w:r>
          </w:p>
        </w:tc>
        <w:tc>
          <w:tcPr>
            <w:tcW w:w="8372" w:type="dxa"/>
            <w:gridSpan w:val="17"/>
            <w:tcBorders/>
          </w:tcPr>
          <w:p>
            <w:pPr>
              <w:pStyle w:val="TableContents"/>
              <w:bidi w:val="0"/>
              <w:spacing w:before="0" w:after="283"/>
              <w:jc w:val="left"/>
              <w:rPr>
                <w:sz w:val="4"/>
                <w:szCs w:val="4"/>
              </w:rPr>
            </w:pPr>
            <w:r>
              <w:rPr>
                <w:sz w:val="4"/>
                <w:szCs w:val="4"/>
              </w:rPr>
            </w:r>
          </w:p>
        </w:tc>
      </w:tr>
      <w:tr>
        <w:trPr/>
        <w:tc>
          <w:tcPr>
            <w:tcW w:w="4666" w:type="dxa"/>
            <w:tcBorders/>
            <w:vAlign w:val="center"/>
          </w:tcPr>
          <w:p>
            <w:pPr>
              <w:pStyle w:val="TableHeading"/>
              <w:bidi w:val="0"/>
              <w:spacing w:before="0" w:after="283"/>
              <w:rPr>
                <w:sz w:val="4"/>
                <w:szCs w:val="4"/>
              </w:rPr>
            </w:pPr>
            <w:r>
              <w:rPr>
                <w:sz w:val="4"/>
                <w:szCs w:val="4"/>
              </w:rPr>
            </w:r>
          </w:p>
        </w:tc>
        <w:tc>
          <w:tcPr>
            <w:tcW w:w="391" w:type="dxa"/>
            <w:tcBorders/>
            <w:vAlign w:val="center"/>
          </w:tcPr>
          <w:p>
            <w:pPr>
              <w:pStyle w:val="TableContents"/>
              <w:bidi w:val="0"/>
              <w:spacing w:before="0" w:after="283"/>
              <w:jc w:val="left"/>
              <w:rPr/>
            </w:pPr>
            <w:r>
              <w:rPr/>
              <w:t xml:space="preserve">Li </w:t>
            </w:r>
          </w:p>
        </w:tc>
        <w:tc>
          <w:tcPr>
            <w:tcW w:w="436" w:type="dxa"/>
            <w:tcBorders/>
            <w:vAlign w:val="center"/>
          </w:tcPr>
          <w:p>
            <w:pPr>
              <w:pStyle w:val="TableContents"/>
              <w:bidi w:val="0"/>
              <w:spacing w:before="0" w:after="283"/>
              <w:jc w:val="left"/>
              <w:rPr/>
            </w:pPr>
            <w:r>
              <w:rPr/>
              <w:t xml:space="preserve">Ole </w:t>
            </w:r>
          </w:p>
        </w:tc>
        <w:tc>
          <w:tcPr>
            <w:tcW w:w="421"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8 O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10 Ne </w:t>
            </w:r>
          </w:p>
        </w:tc>
        <w:tc>
          <w:tcPr>
            <w:tcW w:w="5666" w:type="dxa"/>
            <w:gridSpan w:val="11"/>
            <w:tcBorders/>
          </w:tcPr>
          <w:p>
            <w:pPr>
              <w:pStyle w:val="TableContents"/>
              <w:bidi w:val="0"/>
              <w:spacing w:before="0" w:after="283"/>
              <w:jc w:val="left"/>
              <w:rPr>
                <w:sz w:val="4"/>
                <w:szCs w:val="4"/>
              </w:rPr>
            </w:pPr>
            <w:r>
              <w:rPr>
                <w:sz w:val="4"/>
                <w:szCs w:val="4"/>
              </w:rPr>
            </w:r>
          </w:p>
        </w:tc>
      </w:tr>
      <w:tr>
        <w:trPr/>
        <w:tc>
          <w:tcPr>
            <w:tcW w:w="4666" w:type="dxa"/>
            <w:tcBorders/>
            <w:vAlign w:val="center"/>
          </w:tcPr>
          <w:p>
            <w:pPr>
              <w:pStyle w:val="TableHeading"/>
              <w:bidi w:val="0"/>
              <w:spacing w:before="0" w:after="283"/>
              <w:rPr>
                <w:sz w:val="4"/>
                <w:szCs w:val="4"/>
              </w:rPr>
            </w:pPr>
            <w:r>
              <w:rPr>
                <w:sz w:val="4"/>
                <w:szCs w:val="4"/>
              </w:rPr>
            </w:r>
          </w:p>
        </w:tc>
        <w:tc>
          <w:tcPr>
            <w:tcW w:w="391" w:type="dxa"/>
            <w:tcBorders/>
            <w:vAlign w:val="center"/>
          </w:tcPr>
          <w:p>
            <w:pPr>
              <w:pStyle w:val="TableContents"/>
              <w:bidi w:val="0"/>
              <w:spacing w:before="0" w:after="283"/>
              <w:jc w:val="left"/>
              <w:rPr/>
            </w:pPr>
            <w:r>
              <w:rPr/>
              <w:t xml:space="preserve">11 Na </w:t>
            </w:r>
          </w:p>
        </w:tc>
        <w:tc>
          <w:tcPr>
            <w:tcW w:w="436" w:type="dxa"/>
            <w:tcBorders/>
            <w:vAlign w:val="center"/>
          </w:tcPr>
          <w:p>
            <w:pPr>
              <w:pStyle w:val="TableContents"/>
              <w:bidi w:val="0"/>
              <w:spacing w:before="0" w:after="283"/>
              <w:jc w:val="left"/>
              <w:rPr/>
            </w:pPr>
            <w:r>
              <w:rPr/>
              <w:t xml:space="preserve">12 Mg </w:t>
            </w:r>
          </w:p>
        </w:tc>
        <w:tc>
          <w:tcPr>
            <w:tcW w:w="421" w:type="dxa"/>
            <w:tcBorders/>
            <w:vAlign w:val="center"/>
          </w:tcPr>
          <w:p>
            <w:pPr>
              <w:pStyle w:val="TableContents"/>
              <w:bidi w:val="0"/>
              <w:spacing w:before="0" w:after="283"/>
              <w:jc w:val="left"/>
              <w:rPr/>
            </w:pPr>
            <w:r>
              <w:rPr/>
              <w:t xml:space="preserve">13 Al </w:t>
            </w:r>
          </w:p>
        </w:tc>
        <w:tc>
          <w:tcPr>
            <w:tcW w:w="421" w:type="dxa"/>
            <w:tcBorders/>
            <w:vAlign w:val="center"/>
          </w:tcPr>
          <w:p>
            <w:pPr>
              <w:pStyle w:val="TableContents"/>
              <w:bidi w:val="0"/>
              <w:spacing w:before="0" w:after="283"/>
              <w:jc w:val="left"/>
              <w:rPr/>
            </w:pPr>
            <w:r>
              <w:rPr/>
              <w:t xml:space="preserve">14 Si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17 Cl </w:t>
            </w:r>
          </w:p>
        </w:tc>
        <w:tc>
          <w:tcPr>
            <w:tcW w:w="466" w:type="dxa"/>
            <w:tcBorders/>
            <w:vAlign w:val="center"/>
          </w:tcPr>
          <w:p>
            <w:pPr>
              <w:pStyle w:val="TableContents"/>
              <w:bidi w:val="0"/>
              <w:spacing w:before="0" w:after="283"/>
              <w:jc w:val="left"/>
              <w:rPr/>
            </w:pPr>
            <w:r>
              <w:rPr/>
              <w:t xml:space="preserve">18 Ar </w:t>
            </w:r>
          </w:p>
        </w:tc>
        <w:tc>
          <w:tcPr>
            <w:tcW w:w="5666" w:type="dxa"/>
            <w:gridSpan w:val="11"/>
            <w:tcBorders/>
          </w:tcPr>
          <w:p>
            <w:pPr>
              <w:pStyle w:val="TableContents"/>
              <w:bidi w:val="0"/>
              <w:spacing w:before="0" w:after="283"/>
              <w:jc w:val="left"/>
              <w:rPr>
                <w:sz w:val="4"/>
                <w:szCs w:val="4"/>
              </w:rPr>
            </w:pPr>
            <w:r>
              <w:rPr>
                <w:sz w:val="4"/>
                <w:szCs w:val="4"/>
              </w:rPr>
            </w:r>
          </w:p>
        </w:tc>
      </w:tr>
      <w:tr>
        <w:trPr/>
        <w:tc>
          <w:tcPr>
            <w:tcW w:w="4666" w:type="dxa"/>
            <w:tcBorders/>
            <w:vAlign w:val="center"/>
          </w:tcPr>
          <w:p>
            <w:pPr>
              <w:pStyle w:val="TableHeading"/>
              <w:bidi w:val="0"/>
              <w:spacing w:before="0" w:after="283"/>
              <w:rPr>
                <w:sz w:val="4"/>
                <w:szCs w:val="4"/>
              </w:rPr>
            </w:pPr>
            <w:r>
              <w:rPr>
                <w:sz w:val="4"/>
                <w:szCs w:val="4"/>
              </w:rPr>
            </w:r>
          </w:p>
        </w:tc>
        <w:tc>
          <w:tcPr>
            <w:tcW w:w="391" w:type="dxa"/>
            <w:tcBorders/>
            <w:vAlign w:val="center"/>
          </w:tcPr>
          <w:p>
            <w:pPr>
              <w:pStyle w:val="TableContents"/>
              <w:bidi w:val="0"/>
              <w:spacing w:before="0" w:after="283"/>
              <w:jc w:val="left"/>
              <w:rPr/>
            </w:pPr>
            <w:r>
              <w:rPr/>
              <w:t xml:space="preserve">19 </w:t>
            </w:r>
          </w:p>
        </w:tc>
        <w:tc>
          <w:tcPr>
            <w:tcW w:w="436" w:type="dxa"/>
            <w:tcBorders/>
            <w:vAlign w:val="center"/>
          </w:tcPr>
          <w:p>
            <w:pPr>
              <w:pStyle w:val="TableContents"/>
              <w:bidi w:val="0"/>
              <w:spacing w:before="0" w:after="283"/>
              <w:jc w:val="left"/>
              <w:rPr/>
            </w:pPr>
            <w:r>
              <w:rPr/>
              <w:t xml:space="preserve">20 Ca </w:t>
            </w:r>
          </w:p>
        </w:tc>
        <w:tc>
          <w:tcPr>
            <w:tcW w:w="421" w:type="dxa"/>
            <w:tcBorders/>
            <w:vAlign w:val="center"/>
          </w:tcPr>
          <w:p>
            <w:pPr>
              <w:pStyle w:val="TableContents"/>
              <w:bidi w:val="0"/>
              <w:spacing w:before="0" w:after="283"/>
              <w:jc w:val="left"/>
              <w:rPr/>
            </w:pPr>
            <w:r>
              <w:rPr/>
              <w:t xml:space="preserve">21 Sc </w:t>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 Ti </w:t>
            </w:r>
          </w:p>
        </w:tc>
        <w:tc>
          <w:tcPr>
            <w:tcW w:w="466" w:type="dxa"/>
            <w:tcBorders/>
            <w:vAlign w:val="center"/>
          </w:tcPr>
          <w:p>
            <w:pPr>
              <w:pStyle w:val="TableContents"/>
              <w:bidi w:val="0"/>
              <w:spacing w:before="0" w:after="283"/>
              <w:jc w:val="left"/>
              <w:rPr/>
            </w:pPr>
            <w:r>
              <w:rPr/>
              <w:t xml:space="preserve">23 V </w:t>
            </w:r>
          </w:p>
        </w:tc>
        <w:tc>
          <w:tcPr>
            <w:tcW w:w="466" w:type="dxa"/>
            <w:tcBorders/>
            <w:vAlign w:val="center"/>
          </w:tcPr>
          <w:p>
            <w:pPr>
              <w:pStyle w:val="TableContents"/>
              <w:bidi w:val="0"/>
              <w:spacing w:before="0" w:after="283"/>
              <w:jc w:val="left"/>
              <w:rPr/>
            </w:pPr>
            <w:r>
              <w:rPr/>
              <w:t xml:space="preserve">24 Cr </w:t>
            </w:r>
          </w:p>
        </w:tc>
        <w:tc>
          <w:tcPr>
            <w:tcW w:w="466" w:type="dxa"/>
            <w:tcBorders/>
            <w:vAlign w:val="center"/>
          </w:tcPr>
          <w:p>
            <w:pPr>
              <w:pStyle w:val="TableContents"/>
              <w:bidi w:val="0"/>
              <w:spacing w:before="0" w:after="283"/>
              <w:jc w:val="left"/>
              <w:rPr/>
            </w:pPr>
            <w:r>
              <w:rPr/>
              <w:t xml:space="preserve">25 Mn </w:t>
            </w:r>
          </w:p>
        </w:tc>
        <w:tc>
          <w:tcPr>
            <w:tcW w:w="466" w:type="dxa"/>
            <w:tcBorders/>
            <w:vAlign w:val="center"/>
          </w:tcPr>
          <w:p>
            <w:pPr>
              <w:pStyle w:val="TableContents"/>
              <w:bidi w:val="0"/>
              <w:spacing w:before="0" w:after="283"/>
              <w:jc w:val="left"/>
              <w:rPr/>
            </w:pPr>
            <w:r>
              <w:rPr/>
              <w:t xml:space="preserve">26 Fe </w:t>
            </w:r>
          </w:p>
        </w:tc>
        <w:tc>
          <w:tcPr>
            <w:tcW w:w="466" w:type="dxa"/>
            <w:tcBorders/>
            <w:vAlign w:val="center"/>
          </w:tcPr>
          <w:p>
            <w:pPr>
              <w:pStyle w:val="TableContents"/>
              <w:bidi w:val="0"/>
              <w:spacing w:before="0" w:after="283"/>
              <w:jc w:val="left"/>
              <w:rPr/>
            </w:pPr>
            <w:r>
              <w:rPr/>
              <w:t xml:space="preserve">27 Co </w:t>
            </w:r>
          </w:p>
        </w:tc>
        <w:tc>
          <w:tcPr>
            <w:tcW w:w="466" w:type="dxa"/>
            <w:tcBorders/>
            <w:vAlign w:val="center"/>
          </w:tcPr>
          <w:p>
            <w:pPr>
              <w:pStyle w:val="TableContents"/>
              <w:bidi w:val="0"/>
              <w:spacing w:before="0" w:after="283"/>
              <w:jc w:val="left"/>
              <w:rPr/>
            </w:pPr>
            <w:r>
              <w:rPr/>
              <w:t xml:space="preserve">28 Ni </w:t>
            </w:r>
          </w:p>
        </w:tc>
        <w:tc>
          <w:tcPr>
            <w:tcW w:w="466" w:type="dxa"/>
            <w:tcBorders/>
            <w:vAlign w:val="center"/>
          </w:tcPr>
          <w:p>
            <w:pPr>
              <w:pStyle w:val="TableContents"/>
              <w:bidi w:val="0"/>
              <w:spacing w:before="0" w:after="283"/>
              <w:jc w:val="left"/>
              <w:rPr/>
            </w:pPr>
            <w:r>
              <w:rPr/>
              <w:t xml:space="preserve">29 Cu </w:t>
            </w:r>
          </w:p>
        </w:tc>
        <w:tc>
          <w:tcPr>
            <w:tcW w:w="466" w:type="dxa"/>
            <w:tcBorders/>
            <w:vAlign w:val="center"/>
          </w:tcPr>
          <w:p>
            <w:pPr>
              <w:pStyle w:val="TableContents"/>
              <w:bidi w:val="0"/>
              <w:spacing w:before="0" w:after="283"/>
              <w:jc w:val="left"/>
              <w:rPr/>
            </w:pPr>
            <w:r>
              <w:rPr/>
              <w:t xml:space="preserve">30 Zn </w:t>
            </w:r>
          </w:p>
        </w:tc>
        <w:tc>
          <w:tcPr>
            <w:tcW w:w="466" w:type="dxa"/>
            <w:tcBorders/>
            <w:vAlign w:val="center"/>
          </w:tcPr>
          <w:p>
            <w:pPr>
              <w:pStyle w:val="TableContents"/>
              <w:bidi w:val="0"/>
              <w:spacing w:before="0" w:after="283"/>
              <w:jc w:val="left"/>
              <w:rPr/>
            </w:pPr>
            <w:r>
              <w:rPr/>
              <w:t xml:space="preserve">31 Ga </w:t>
            </w:r>
          </w:p>
        </w:tc>
        <w:tc>
          <w:tcPr>
            <w:tcW w:w="466" w:type="dxa"/>
            <w:tcBorders/>
            <w:vAlign w:val="center"/>
          </w:tcPr>
          <w:p>
            <w:pPr>
              <w:pStyle w:val="TableContents"/>
              <w:bidi w:val="0"/>
              <w:spacing w:before="0" w:after="283"/>
              <w:jc w:val="left"/>
              <w:rPr/>
            </w:pPr>
            <w:r>
              <w:rPr/>
              <w:t xml:space="preserve">32 Ge </w:t>
            </w:r>
          </w:p>
        </w:tc>
        <w:tc>
          <w:tcPr>
            <w:tcW w:w="466" w:type="dxa"/>
            <w:tcBorders/>
            <w:vAlign w:val="center"/>
          </w:tcPr>
          <w:p>
            <w:pPr>
              <w:pStyle w:val="TableContents"/>
              <w:bidi w:val="0"/>
              <w:spacing w:before="0" w:after="283"/>
              <w:jc w:val="left"/>
              <w:rPr/>
            </w:pPr>
            <w:r>
              <w:rPr/>
              <w:t xml:space="preserve">33 Koska </w:t>
            </w:r>
          </w:p>
        </w:tc>
        <w:tc>
          <w:tcPr>
            <w:tcW w:w="466" w:type="dxa"/>
            <w:tcBorders/>
            <w:vAlign w:val="center"/>
          </w:tcPr>
          <w:p>
            <w:pPr>
              <w:pStyle w:val="TableContents"/>
              <w:bidi w:val="0"/>
              <w:spacing w:before="0" w:after="283"/>
              <w:jc w:val="left"/>
              <w:rPr/>
            </w:pPr>
            <w:r>
              <w:rPr/>
              <w:t xml:space="preserve">34 Se </w:t>
            </w:r>
          </w:p>
        </w:tc>
        <w:tc>
          <w:tcPr>
            <w:tcW w:w="466" w:type="dxa"/>
            <w:tcBorders/>
            <w:vAlign w:val="center"/>
          </w:tcPr>
          <w:p>
            <w:pPr>
              <w:pStyle w:val="TableContents"/>
              <w:bidi w:val="0"/>
              <w:spacing w:before="0" w:after="283"/>
              <w:jc w:val="left"/>
              <w:rPr/>
            </w:pPr>
            <w:r>
              <w:rPr/>
              <w:t xml:space="preserve">35 Br </w:t>
            </w:r>
          </w:p>
        </w:tc>
        <w:tc>
          <w:tcPr>
            <w:tcW w:w="1006" w:type="dxa"/>
            <w:tcBorders/>
            <w:vAlign w:val="center"/>
          </w:tcPr>
          <w:p>
            <w:pPr>
              <w:pStyle w:val="TableContents"/>
              <w:bidi w:val="0"/>
              <w:spacing w:before="0" w:after="283"/>
              <w:jc w:val="left"/>
              <w:rPr/>
            </w:pPr>
            <w:r>
              <w:rPr/>
              <w:t xml:space="preserve">36 Kr </w:t>
            </w:r>
          </w:p>
        </w:tc>
      </w:tr>
      <w:tr>
        <w:trPr/>
        <w:tc>
          <w:tcPr>
            <w:tcW w:w="4666" w:type="dxa"/>
            <w:tcBorders/>
            <w:vAlign w:val="center"/>
          </w:tcPr>
          <w:p>
            <w:pPr>
              <w:pStyle w:val="TableHeading"/>
              <w:suppressLineNumbers/>
              <w:bidi w:val="0"/>
              <w:spacing w:before="0" w:after="283"/>
              <w:jc w:val="center"/>
              <w:rPr/>
            </w:pPr>
            <w:r>
              <w:rPr/>
              <w:t xml:space="preserve">5 </w:t>
            </w:r>
          </w:p>
        </w:tc>
        <w:tc>
          <w:tcPr>
            <w:tcW w:w="391" w:type="dxa"/>
            <w:tcBorders/>
            <w:vAlign w:val="center"/>
          </w:tcPr>
          <w:p>
            <w:pPr>
              <w:pStyle w:val="TableContents"/>
              <w:bidi w:val="0"/>
              <w:spacing w:before="0" w:after="283"/>
              <w:jc w:val="left"/>
              <w:rPr/>
            </w:pPr>
            <w:r>
              <w:rPr/>
              <w:t xml:space="preserve">37 Rb </w:t>
            </w:r>
          </w:p>
        </w:tc>
        <w:tc>
          <w:tcPr>
            <w:tcW w:w="436" w:type="dxa"/>
            <w:tcBorders/>
            <w:vAlign w:val="center"/>
          </w:tcPr>
          <w:p>
            <w:pPr>
              <w:pStyle w:val="TableContents"/>
              <w:bidi w:val="0"/>
              <w:spacing w:before="0" w:after="283"/>
              <w:jc w:val="left"/>
              <w:rPr/>
            </w:pPr>
            <w:r>
              <w:rPr/>
              <w:t xml:space="preserve">38 Sr </w:t>
            </w:r>
          </w:p>
        </w:tc>
        <w:tc>
          <w:tcPr>
            <w:tcW w:w="421" w:type="dxa"/>
            <w:tcBorders/>
            <w:vAlign w:val="center"/>
          </w:tcPr>
          <w:p>
            <w:pPr>
              <w:pStyle w:val="TableContents"/>
              <w:bidi w:val="0"/>
              <w:spacing w:before="0" w:after="283"/>
              <w:jc w:val="left"/>
              <w:rPr/>
            </w:pPr>
            <w:r>
              <w:rPr/>
              <w:t xml:space="preserve">39 Y </w:t>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40 Zr </w:t>
            </w:r>
          </w:p>
        </w:tc>
        <w:tc>
          <w:tcPr>
            <w:tcW w:w="466" w:type="dxa"/>
            <w:tcBorders/>
            <w:vAlign w:val="center"/>
          </w:tcPr>
          <w:p>
            <w:pPr>
              <w:pStyle w:val="TableContents"/>
              <w:bidi w:val="0"/>
              <w:spacing w:before="0" w:after="283"/>
              <w:jc w:val="left"/>
              <w:rPr/>
            </w:pPr>
            <w:r>
              <w:rPr/>
              <w:t xml:space="preserve">41 Nb </w:t>
            </w:r>
          </w:p>
        </w:tc>
        <w:tc>
          <w:tcPr>
            <w:tcW w:w="466" w:type="dxa"/>
            <w:tcBorders/>
            <w:vAlign w:val="center"/>
          </w:tcPr>
          <w:p>
            <w:pPr>
              <w:pStyle w:val="TableContents"/>
              <w:bidi w:val="0"/>
              <w:spacing w:before="0" w:after="283"/>
              <w:jc w:val="left"/>
              <w:rPr/>
            </w:pPr>
            <w:r>
              <w:rPr/>
              <w:t xml:space="preserve">42 Mo </w:t>
            </w:r>
          </w:p>
        </w:tc>
        <w:tc>
          <w:tcPr>
            <w:tcW w:w="466" w:type="dxa"/>
            <w:tcBorders/>
            <w:vAlign w:val="center"/>
          </w:tcPr>
          <w:p>
            <w:pPr>
              <w:pStyle w:val="TableContents"/>
              <w:bidi w:val="0"/>
              <w:spacing w:before="0" w:after="283"/>
              <w:jc w:val="left"/>
              <w:rPr/>
            </w:pPr>
            <w:r>
              <w:rPr/>
              <w:t xml:space="preserve">43 Tc </w:t>
            </w:r>
          </w:p>
        </w:tc>
        <w:tc>
          <w:tcPr>
            <w:tcW w:w="466" w:type="dxa"/>
            <w:tcBorders/>
            <w:vAlign w:val="center"/>
          </w:tcPr>
          <w:p>
            <w:pPr>
              <w:pStyle w:val="TableContents"/>
              <w:bidi w:val="0"/>
              <w:spacing w:before="0" w:after="283"/>
              <w:jc w:val="left"/>
              <w:rPr/>
            </w:pPr>
            <w:r>
              <w:rPr/>
              <w:t xml:space="preserve">44 Ru </w:t>
            </w:r>
          </w:p>
        </w:tc>
        <w:tc>
          <w:tcPr>
            <w:tcW w:w="466" w:type="dxa"/>
            <w:tcBorders/>
            <w:vAlign w:val="center"/>
          </w:tcPr>
          <w:p>
            <w:pPr>
              <w:pStyle w:val="TableContents"/>
              <w:bidi w:val="0"/>
              <w:spacing w:before="0" w:after="283"/>
              <w:jc w:val="left"/>
              <w:rPr/>
            </w:pPr>
            <w:r>
              <w:rPr/>
              <w:t xml:space="preserve">45 Rh </w:t>
            </w:r>
          </w:p>
        </w:tc>
        <w:tc>
          <w:tcPr>
            <w:tcW w:w="466" w:type="dxa"/>
            <w:tcBorders/>
            <w:vAlign w:val="center"/>
          </w:tcPr>
          <w:p>
            <w:pPr>
              <w:pStyle w:val="TableContents"/>
              <w:bidi w:val="0"/>
              <w:spacing w:before="0" w:after="283"/>
              <w:jc w:val="left"/>
              <w:rPr/>
            </w:pPr>
            <w:r>
              <w:rPr/>
              <w:t xml:space="preserve">46 Pd </w:t>
            </w:r>
          </w:p>
        </w:tc>
        <w:tc>
          <w:tcPr>
            <w:tcW w:w="466" w:type="dxa"/>
            <w:tcBorders/>
            <w:vAlign w:val="center"/>
          </w:tcPr>
          <w:p>
            <w:pPr>
              <w:pStyle w:val="TableContents"/>
              <w:bidi w:val="0"/>
              <w:spacing w:before="0" w:after="283"/>
              <w:jc w:val="left"/>
              <w:rPr/>
            </w:pPr>
            <w:r>
              <w:rPr/>
              <w:t xml:space="preserve">47 Ag </w:t>
            </w:r>
          </w:p>
        </w:tc>
        <w:tc>
          <w:tcPr>
            <w:tcW w:w="466" w:type="dxa"/>
            <w:tcBorders/>
            <w:vAlign w:val="center"/>
          </w:tcPr>
          <w:p>
            <w:pPr>
              <w:pStyle w:val="TableContents"/>
              <w:bidi w:val="0"/>
              <w:spacing w:before="0" w:after="283"/>
              <w:jc w:val="left"/>
              <w:rPr/>
            </w:pPr>
            <w:r>
              <w:rPr/>
              <w:t xml:space="preserve">48 Cd </w:t>
            </w:r>
          </w:p>
        </w:tc>
        <w:tc>
          <w:tcPr>
            <w:tcW w:w="466" w:type="dxa"/>
            <w:tcBorders/>
            <w:vAlign w:val="center"/>
          </w:tcPr>
          <w:p>
            <w:pPr>
              <w:pStyle w:val="TableContents"/>
              <w:bidi w:val="0"/>
              <w:spacing w:before="0" w:after="283"/>
              <w:jc w:val="left"/>
              <w:rPr/>
            </w:pPr>
            <w:r>
              <w:rPr/>
              <w:t xml:space="preserve">49 In </w:t>
            </w:r>
          </w:p>
        </w:tc>
        <w:tc>
          <w:tcPr>
            <w:tcW w:w="466" w:type="dxa"/>
            <w:tcBorders/>
            <w:vAlign w:val="center"/>
          </w:tcPr>
          <w:p>
            <w:pPr>
              <w:pStyle w:val="TableContents"/>
              <w:bidi w:val="0"/>
              <w:spacing w:before="0" w:after="283"/>
              <w:jc w:val="left"/>
              <w:rPr/>
            </w:pPr>
            <w:r>
              <w:rPr/>
              <w:t xml:space="preserve">50 Sn </w:t>
            </w:r>
          </w:p>
        </w:tc>
        <w:tc>
          <w:tcPr>
            <w:tcW w:w="466" w:type="dxa"/>
            <w:tcBorders/>
            <w:vAlign w:val="center"/>
          </w:tcPr>
          <w:p>
            <w:pPr>
              <w:pStyle w:val="TableContents"/>
              <w:bidi w:val="0"/>
              <w:spacing w:before="0" w:after="283"/>
              <w:jc w:val="left"/>
              <w:rPr/>
            </w:pPr>
            <w:r>
              <w:rPr/>
              <w:t xml:space="preserve">51 Sb </w:t>
            </w:r>
          </w:p>
        </w:tc>
        <w:tc>
          <w:tcPr>
            <w:tcW w:w="466" w:type="dxa"/>
            <w:tcBorders/>
            <w:vAlign w:val="center"/>
          </w:tcPr>
          <w:p>
            <w:pPr>
              <w:pStyle w:val="TableContents"/>
              <w:bidi w:val="0"/>
              <w:spacing w:before="0" w:after="283"/>
              <w:jc w:val="left"/>
              <w:rPr/>
            </w:pPr>
            <w:r>
              <w:rPr/>
              <w:t xml:space="preserve">52 Te </w:t>
            </w:r>
          </w:p>
        </w:tc>
        <w:tc>
          <w:tcPr>
            <w:tcW w:w="466" w:type="dxa"/>
            <w:tcBorders/>
            <w:vAlign w:val="center"/>
          </w:tcPr>
          <w:p>
            <w:pPr>
              <w:pStyle w:val="TableContents"/>
              <w:bidi w:val="0"/>
              <w:spacing w:before="0" w:after="283"/>
              <w:jc w:val="left"/>
              <w:rPr/>
            </w:pPr>
            <w:r>
              <w:rPr/>
              <w:t xml:space="preserve">53 </w:t>
            </w:r>
          </w:p>
        </w:tc>
        <w:tc>
          <w:tcPr>
            <w:tcW w:w="1006" w:type="dxa"/>
            <w:tcBorders/>
            <w:vAlign w:val="center"/>
          </w:tcPr>
          <w:p>
            <w:pPr>
              <w:pStyle w:val="TableContents"/>
              <w:bidi w:val="0"/>
              <w:spacing w:before="0" w:after="283"/>
              <w:jc w:val="left"/>
              <w:rPr/>
            </w:pPr>
            <w:r>
              <w:rPr/>
              <w:t xml:space="preserve">54 Xe </w:t>
            </w:r>
          </w:p>
        </w:tc>
      </w:tr>
      <w:tr>
        <w:trPr/>
        <w:tc>
          <w:tcPr>
            <w:tcW w:w="4666" w:type="dxa"/>
            <w:tcBorders/>
            <w:vAlign w:val="center"/>
          </w:tcPr>
          <w:p>
            <w:pPr>
              <w:pStyle w:val="TableHeading"/>
              <w:suppressLineNumbers/>
              <w:bidi w:val="0"/>
              <w:spacing w:before="0" w:after="283"/>
              <w:jc w:val="center"/>
              <w:rPr/>
            </w:pPr>
            <w:r>
              <w:rPr/>
              <w:t xml:space="preserve">6 </w:t>
            </w:r>
          </w:p>
        </w:tc>
        <w:tc>
          <w:tcPr>
            <w:tcW w:w="391" w:type="dxa"/>
            <w:tcBorders/>
            <w:vAlign w:val="center"/>
          </w:tcPr>
          <w:p>
            <w:pPr>
              <w:pStyle w:val="TableContents"/>
              <w:bidi w:val="0"/>
              <w:spacing w:before="0" w:after="283"/>
              <w:jc w:val="left"/>
              <w:rPr/>
            </w:pPr>
            <w:r>
              <w:rPr/>
              <w:t xml:space="preserve">55 Cs </w:t>
            </w:r>
          </w:p>
        </w:tc>
        <w:tc>
          <w:tcPr>
            <w:tcW w:w="436" w:type="dxa"/>
            <w:tcBorders/>
            <w:vAlign w:val="center"/>
          </w:tcPr>
          <w:p>
            <w:pPr>
              <w:pStyle w:val="TableContents"/>
              <w:bidi w:val="0"/>
              <w:spacing w:before="0" w:after="283"/>
              <w:jc w:val="left"/>
              <w:rPr/>
            </w:pPr>
            <w:r>
              <w:rPr/>
              <w:t xml:space="preserve">56 Ba </w:t>
            </w:r>
          </w:p>
        </w:tc>
        <w:tc>
          <w:tcPr>
            <w:tcW w:w="421" w:type="dxa"/>
            <w:tcBorders/>
            <w:vAlign w:val="center"/>
          </w:tcPr>
          <w:p>
            <w:pPr>
              <w:pStyle w:val="TableContents"/>
              <w:bidi w:val="0"/>
              <w:spacing w:before="0" w:after="283"/>
              <w:jc w:val="left"/>
              <w:rPr/>
            </w:pPr>
            <w:r>
              <w:rPr/>
              <w:t xml:space="preserve">57 La </w:t>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72 Hf </w:t>
            </w:r>
          </w:p>
        </w:tc>
        <w:tc>
          <w:tcPr>
            <w:tcW w:w="466" w:type="dxa"/>
            <w:tcBorders/>
            <w:vAlign w:val="center"/>
          </w:tcPr>
          <w:p>
            <w:pPr>
              <w:pStyle w:val="TableContents"/>
              <w:bidi w:val="0"/>
              <w:spacing w:before="0" w:after="283"/>
              <w:jc w:val="left"/>
              <w:rPr/>
            </w:pPr>
            <w:r>
              <w:rPr/>
              <w:t xml:space="preserve">73 Ta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75 Re </w:t>
            </w:r>
          </w:p>
        </w:tc>
        <w:tc>
          <w:tcPr>
            <w:tcW w:w="466" w:type="dxa"/>
            <w:tcBorders/>
            <w:vAlign w:val="center"/>
          </w:tcPr>
          <w:p>
            <w:pPr>
              <w:pStyle w:val="TableContents"/>
              <w:bidi w:val="0"/>
              <w:spacing w:before="0" w:after="283"/>
              <w:jc w:val="left"/>
              <w:rPr/>
            </w:pPr>
            <w:r>
              <w:rPr/>
              <w:t xml:space="preserve">76 Os </w:t>
            </w:r>
          </w:p>
        </w:tc>
        <w:tc>
          <w:tcPr>
            <w:tcW w:w="466" w:type="dxa"/>
            <w:tcBorders/>
            <w:vAlign w:val="center"/>
          </w:tcPr>
          <w:p>
            <w:pPr>
              <w:pStyle w:val="TableContents"/>
              <w:bidi w:val="0"/>
              <w:spacing w:before="0" w:after="283"/>
              <w:jc w:val="left"/>
              <w:rPr/>
            </w:pPr>
            <w:r>
              <w:rPr/>
              <w:t xml:space="preserve">77 Ir </w:t>
            </w:r>
          </w:p>
        </w:tc>
        <w:tc>
          <w:tcPr>
            <w:tcW w:w="466" w:type="dxa"/>
            <w:tcBorders/>
            <w:vAlign w:val="center"/>
          </w:tcPr>
          <w:p>
            <w:pPr>
              <w:pStyle w:val="TableContents"/>
              <w:bidi w:val="0"/>
              <w:spacing w:before="0" w:after="283"/>
              <w:jc w:val="left"/>
              <w:rPr/>
            </w:pPr>
            <w:r>
              <w:rPr/>
              <w:t xml:space="preserve">78 Pt </w:t>
            </w:r>
          </w:p>
        </w:tc>
        <w:tc>
          <w:tcPr>
            <w:tcW w:w="466" w:type="dxa"/>
            <w:tcBorders/>
            <w:vAlign w:val="center"/>
          </w:tcPr>
          <w:p>
            <w:pPr>
              <w:pStyle w:val="TableContents"/>
              <w:bidi w:val="0"/>
              <w:spacing w:before="0" w:after="283"/>
              <w:jc w:val="left"/>
              <w:rPr/>
            </w:pPr>
            <w:r>
              <w:rPr/>
              <w:t xml:space="preserve">79 Au </w:t>
            </w:r>
          </w:p>
        </w:tc>
        <w:tc>
          <w:tcPr>
            <w:tcW w:w="466" w:type="dxa"/>
            <w:tcBorders/>
            <w:vAlign w:val="center"/>
          </w:tcPr>
          <w:p>
            <w:pPr>
              <w:pStyle w:val="TableContents"/>
              <w:bidi w:val="0"/>
              <w:spacing w:before="0" w:after="283"/>
              <w:jc w:val="left"/>
              <w:rPr/>
            </w:pPr>
            <w:r>
              <w:rPr/>
              <w:t xml:space="preserve">80 Hg </w:t>
            </w:r>
          </w:p>
        </w:tc>
        <w:tc>
          <w:tcPr>
            <w:tcW w:w="466" w:type="dxa"/>
            <w:tcBorders/>
            <w:vAlign w:val="center"/>
          </w:tcPr>
          <w:p>
            <w:pPr>
              <w:pStyle w:val="TableContents"/>
              <w:bidi w:val="0"/>
              <w:spacing w:before="0" w:after="283"/>
              <w:jc w:val="left"/>
              <w:rPr/>
            </w:pPr>
            <w:r>
              <w:rPr/>
              <w:t xml:space="preserve">81 Tl </w:t>
            </w:r>
          </w:p>
        </w:tc>
        <w:tc>
          <w:tcPr>
            <w:tcW w:w="466" w:type="dxa"/>
            <w:tcBorders/>
            <w:vAlign w:val="center"/>
          </w:tcPr>
          <w:p>
            <w:pPr>
              <w:pStyle w:val="TableContents"/>
              <w:bidi w:val="0"/>
              <w:spacing w:before="0" w:after="283"/>
              <w:jc w:val="left"/>
              <w:rPr/>
            </w:pPr>
            <w:r>
              <w:rPr/>
              <w:t xml:space="preserve">82 Pb </w:t>
            </w:r>
          </w:p>
        </w:tc>
        <w:tc>
          <w:tcPr>
            <w:tcW w:w="466" w:type="dxa"/>
            <w:tcBorders/>
            <w:vAlign w:val="center"/>
          </w:tcPr>
          <w:p>
            <w:pPr>
              <w:pStyle w:val="TableContents"/>
              <w:bidi w:val="0"/>
              <w:spacing w:before="0" w:after="283"/>
              <w:jc w:val="left"/>
              <w:rPr/>
            </w:pPr>
            <w:r>
              <w:rPr/>
              <w:t xml:space="preserve">83 Bi </w:t>
            </w:r>
          </w:p>
        </w:tc>
        <w:tc>
          <w:tcPr>
            <w:tcW w:w="466" w:type="dxa"/>
            <w:tcBorders/>
            <w:vAlign w:val="center"/>
          </w:tcPr>
          <w:p>
            <w:pPr>
              <w:pStyle w:val="TableContents"/>
              <w:bidi w:val="0"/>
              <w:spacing w:before="0" w:after="283"/>
              <w:jc w:val="left"/>
              <w:rPr/>
            </w:pPr>
            <w:r>
              <w:rPr/>
              <w:t xml:space="preserve">84 Po </w:t>
            </w:r>
          </w:p>
        </w:tc>
        <w:tc>
          <w:tcPr>
            <w:tcW w:w="466" w:type="dxa"/>
            <w:tcBorders/>
            <w:vAlign w:val="center"/>
          </w:tcPr>
          <w:p>
            <w:pPr>
              <w:pStyle w:val="TableContents"/>
              <w:bidi w:val="0"/>
              <w:spacing w:before="0" w:after="283"/>
              <w:jc w:val="left"/>
              <w:rPr/>
            </w:pPr>
            <w:r>
              <w:rPr/>
              <w:t xml:space="preserve">85 Klo </w:t>
            </w:r>
          </w:p>
        </w:tc>
        <w:tc>
          <w:tcPr>
            <w:tcW w:w="1006" w:type="dxa"/>
            <w:tcBorders/>
            <w:vAlign w:val="center"/>
          </w:tcPr>
          <w:p>
            <w:pPr>
              <w:pStyle w:val="TableContents"/>
              <w:bidi w:val="0"/>
              <w:spacing w:before="0" w:after="283"/>
              <w:jc w:val="left"/>
              <w:rPr/>
            </w:pPr>
            <w:r>
              <w:rPr/>
              <w:t xml:space="preserve">86 Rn </w:t>
            </w:r>
          </w:p>
        </w:tc>
      </w:tr>
      <w:tr>
        <w:trPr/>
        <w:tc>
          <w:tcPr>
            <w:tcW w:w="4666" w:type="dxa"/>
            <w:tcBorders/>
            <w:vAlign w:val="center"/>
          </w:tcPr>
          <w:p>
            <w:pPr>
              <w:pStyle w:val="TableHeading"/>
              <w:suppressLineNumbers/>
              <w:bidi w:val="0"/>
              <w:spacing w:before="0" w:after="283"/>
              <w:jc w:val="center"/>
              <w:rPr/>
            </w:pPr>
            <w:r>
              <w:rPr/>
              <w:t xml:space="preserve">7 </w:t>
            </w:r>
          </w:p>
        </w:tc>
        <w:tc>
          <w:tcPr>
            <w:tcW w:w="391" w:type="dxa"/>
            <w:tcBorders/>
            <w:vAlign w:val="center"/>
          </w:tcPr>
          <w:p>
            <w:pPr>
              <w:pStyle w:val="TableContents"/>
              <w:bidi w:val="0"/>
              <w:spacing w:before="0" w:after="283"/>
              <w:jc w:val="left"/>
              <w:rPr/>
            </w:pPr>
            <w:r>
              <w:rPr/>
              <w:t xml:space="preserve">87 Fr </w:t>
            </w:r>
          </w:p>
        </w:tc>
        <w:tc>
          <w:tcPr>
            <w:tcW w:w="436" w:type="dxa"/>
            <w:tcBorders/>
            <w:vAlign w:val="center"/>
          </w:tcPr>
          <w:p>
            <w:pPr>
              <w:pStyle w:val="TableContents"/>
              <w:bidi w:val="0"/>
              <w:spacing w:before="0" w:after="283"/>
              <w:jc w:val="left"/>
              <w:rPr/>
            </w:pPr>
            <w:r>
              <w:rPr/>
              <w:t xml:space="preserve">88 Ra </w:t>
            </w:r>
          </w:p>
        </w:tc>
        <w:tc>
          <w:tcPr>
            <w:tcW w:w="421" w:type="dxa"/>
            <w:tcBorders/>
            <w:vAlign w:val="center"/>
          </w:tcPr>
          <w:p>
            <w:pPr>
              <w:pStyle w:val="TableContents"/>
              <w:bidi w:val="0"/>
              <w:spacing w:before="0" w:after="283"/>
              <w:jc w:val="left"/>
              <w:rPr/>
            </w:pPr>
            <w:r>
              <w:rPr/>
              <w:t xml:space="preserve">89 Ac </w:t>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104 Rf </w:t>
            </w:r>
          </w:p>
        </w:tc>
        <w:tc>
          <w:tcPr>
            <w:tcW w:w="466" w:type="dxa"/>
            <w:tcBorders/>
            <w:vAlign w:val="center"/>
          </w:tcPr>
          <w:p>
            <w:pPr>
              <w:pStyle w:val="TableContents"/>
              <w:bidi w:val="0"/>
              <w:spacing w:before="0" w:after="283"/>
              <w:jc w:val="left"/>
              <w:rPr/>
            </w:pPr>
            <w:r>
              <w:rPr/>
              <w:t xml:space="preserve">105 Db </w:t>
            </w:r>
          </w:p>
        </w:tc>
        <w:tc>
          <w:tcPr>
            <w:tcW w:w="466" w:type="dxa"/>
            <w:tcBorders/>
            <w:vAlign w:val="center"/>
          </w:tcPr>
          <w:p>
            <w:pPr>
              <w:pStyle w:val="TableContents"/>
              <w:bidi w:val="0"/>
              <w:spacing w:before="0" w:after="283"/>
              <w:jc w:val="left"/>
              <w:rPr/>
            </w:pPr>
            <w:r>
              <w:rPr/>
              <w:t xml:space="preserve">106 Sg </w:t>
            </w:r>
          </w:p>
        </w:tc>
        <w:tc>
          <w:tcPr>
            <w:tcW w:w="466" w:type="dxa"/>
            <w:tcBorders/>
            <w:vAlign w:val="center"/>
          </w:tcPr>
          <w:p>
            <w:pPr>
              <w:pStyle w:val="TableContents"/>
              <w:bidi w:val="0"/>
              <w:spacing w:before="0" w:after="283"/>
              <w:jc w:val="left"/>
              <w:rPr/>
            </w:pPr>
            <w:r>
              <w:rPr/>
              <w:t xml:space="preserve">107 Bh </w:t>
            </w:r>
          </w:p>
        </w:tc>
        <w:tc>
          <w:tcPr>
            <w:tcW w:w="466" w:type="dxa"/>
            <w:tcBorders/>
            <w:vAlign w:val="center"/>
          </w:tcPr>
          <w:p>
            <w:pPr>
              <w:pStyle w:val="TableContents"/>
              <w:bidi w:val="0"/>
              <w:spacing w:before="0" w:after="283"/>
              <w:jc w:val="left"/>
              <w:rPr/>
            </w:pPr>
            <w:r>
              <w:rPr/>
              <w:t xml:space="preserve">108 Hs </w:t>
            </w:r>
          </w:p>
        </w:tc>
        <w:tc>
          <w:tcPr>
            <w:tcW w:w="466" w:type="dxa"/>
            <w:tcBorders/>
            <w:vAlign w:val="center"/>
          </w:tcPr>
          <w:p>
            <w:pPr>
              <w:pStyle w:val="TableContents"/>
              <w:bidi w:val="0"/>
              <w:spacing w:before="0" w:after="283"/>
              <w:jc w:val="left"/>
              <w:rPr/>
            </w:pPr>
            <w:r>
              <w:rPr/>
              <w:t xml:space="preserve">109 Mt </w:t>
            </w:r>
          </w:p>
        </w:tc>
        <w:tc>
          <w:tcPr>
            <w:tcW w:w="466" w:type="dxa"/>
            <w:tcBorders/>
            <w:vAlign w:val="center"/>
          </w:tcPr>
          <w:p>
            <w:pPr>
              <w:pStyle w:val="TableContents"/>
              <w:bidi w:val="0"/>
              <w:spacing w:before="0" w:after="283"/>
              <w:jc w:val="left"/>
              <w:rPr/>
            </w:pPr>
            <w:r>
              <w:rPr/>
              <w:t xml:space="preserve">110 Ds </w:t>
            </w:r>
          </w:p>
        </w:tc>
        <w:tc>
          <w:tcPr>
            <w:tcW w:w="466" w:type="dxa"/>
            <w:tcBorders/>
            <w:vAlign w:val="center"/>
          </w:tcPr>
          <w:p>
            <w:pPr>
              <w:pStyle w:val="TableContents"/>
              <w:bidi w:val="0"/>
              <w:spacing w:before="0" w:after="283"/>
              <w:jc w:val="left"/>
              <w:rPr/>
            </w:pPr>
            <w:r>
              <w:rPr/>
              <w:t xml:space="preserve">111 Rg </w:t>
            </w:r>
          </w:p>
        </w:tc>
        <w:tc>
          <w:tcPr>
            <w:tcW w:w="466" w:type="dxa"/>
            <w:tcBorders/>
            <w:vAlign w:val="center"/>
          </w:tcPr>
          <w:p>
            <w:pPr>
              <w:pStyle w:val="TableContents"/>
              <w:bidi w:val="0"/>
              <w:spacing w:before="0" w:after="283"/>
              <w:jc w:val="left"/>
              <w:rPr/>
            </w:pPr>
            <w:r>
              <w:rPr/>
              <w:t xml:space="preserve">112 Cn </w:t>
            </w:r>
          </w:p>
        </w:tc>
        <w:tc>
          <w:tcPr>
            <w:tcW w:w="466" w:type="dxa"/>
            <w:tcBorders/>
            <w:vAlign w:val="center"/>
          </w:tcPr>
          <w:p>
            <w:pPr>
              <w:pStyle w:val="TableContents"/>
              <w:bidi w:val="0"/>
              <w:spacing w:before="0" w:after="283"/>
              <w:jc w:val="left"/>
              <w:rPr/>
            </w:pPr>
            <w:r>
              <w:rPr/>
              <w:t xml:space="preserve">113 Nh </w:t>
            </w:r>
          </w:p>
        </w:tc>
        <w:tc>
          <w:tcPr>
            <w:tcW w:w="466" w:type="dxa"/>
            <w:tcBorders/>
            <w:vAlign w:val="center"/>
          </w:tcPr>
          <w:p>
            <w:pPr>
              <w:pStyle w:val="TableContents"/>
              <w:bidi w:val="0"/>
              <w:spacing w:before="0" w:after="283"/>
              <w:jc w:val="left"/>
              <w:rPr/>
            </w:pPr>
            <w:r>
              <w:rPr/>
              <w:t xml:space="preserve">114 Fl </w:t>
            </w:r>
          </w:p>
        </w:tc>
        <w:tc>
          <w:tcPr>
            <w:tcW w:w="466" w:type="dxa"/>
            <w:tcBorders/>
            <w:vAlign w:val="center"/>
          </w:tcPr>
          <w:p>
            <w:pPr>
              <w:pStyle w:val="TableContents"/>
              <w:bidi w:val="0"/>
              <w:spacing w:before="0" w:after="283"/>
              <w:jc w:val="left"/>
              <w:rPr/>
            </w:pPr>
            <w:r>
              <w:rPr/>
              <w:t xml:space="preserve">115 Mc </w:t>
            </w:r>
          </w:p>
        </w:tc>
        <w:tc>
          <w:tcPr>
            <w:tcW w:w="466" w:type="dxa"/>
            <w:tcBorders/>
            <w:vAlign w:val="center"/>
          </w:tcPr>
          <w:p>
            <w:pPr>
              <w:pStyle w:val="TableContents"/>
              <w:bidi w:val="0"/>
              <w:spacing w:before="0" w:after="283"/>
              <w:jc w:val="left"/>
              <w:rPr/>
            </w:pPr>
            <w:r>
              <w:rPr/>
              <w:t xml:space="preserve">116 Lv </w:t>
            </w:r>
          </w:p>
        </w:tc>
        <w:tc>
          <w:tcPr>
            <w:tcW w:w="466" w:type="dxa"/>
            <w:tcBorders/>
            <w:vAlign w:val="center"/>
          </w:tcPr>
          <w:p>
            <w:pPr>
              <w:pStyle w:val="TableContents"/>
              <w:bidi w:val="0"/>
              <w:spacing w:before="0" w:after="283"/>
              <w:jc w:val="left"/>
              <w:rPr/>
            </w:pPr>
            <w:r>
              <w:rPr/>
              <w:t xml:space="preserve">117 Ts </w:t>
            </w:r>
          </w:p>
        </w:tc>
        <w:tc>
          <w:tcPr>
            <w:tcW w:w="1006" w:type="dxa"/>
            <w:tcBorders/>
            <w:vAlign w:val="center"/>
          </w:tcPr>
          <w:p>
            <w:pPr>
              <w:pStyle w:val="TableContents"/>
              <w:bidi w:val="0"/>
              <w:spacing w:before="0" w:after="283"/>
              <w:jc w:val="left"/>
              <w:rPr/>
            </w:pPr>
            <w:r>
              <w:rPr/>
              <w:t xml:space="preserve">118 Og </w:t>
            </w:r>
          </w:p>
        </w:tc>
      </w:tr>
      <w:tr>
        <w:trPr/>
        <w:tc>
          <w:tcPr>
            <w:tcW w:w="4666" w:type="dxa"/>
            <w:tcBorders/>
            <w:vAlign w:val="center"/>
          </w:tcPr>
          <w:p>
            <w:pPr>
              <w:pStyle w:val="TableContents"/>
              <w:bidi w:val="0"/>
              <w:spacing w:before="0" w:after="283"/>
              <w:jc w:val="left"/>
              <w:rPr/>
            </w:pPr>
            <w:r>
              <w:rPr/>
              <w:t xml:space="preserve">58 Ce </w:t>
            </w:r>
          </w:p>
        </w:tc>
        <w:tc>
          <w:tcPr>
            <w:tcW w:w="391" w:type="dxa"/>
            <w:tcBorders/>
            <w:vAlign w:val="center"/>
          </w:tcPr>
          <w:p>
            <w:pPr>
              <w:pStyle w:val="TableContents"/>
              <w:bidi w:val="0"/>
              <w:spacing w:before="0" w:after="283"/>
              <w:jc w:val="left"/>
              <w:rPr/>
            </w:pPr>
            <w:r>
              <w:rPr/>
              <w:t xml:space="preserve">59 Pr </w:t>
            </w:r>
          </w:p>
        </w:tc>
        <w:tc>
          <w:tcPr>
            <w:tcW w:w="436" w:type="dxa"/>
            <w:tcBorders/>
            <w:vAlign w:val="center"/>
          </w:tcPr>
          <w:p>
            <w:pPr>
              <w:pStyle w:val="TableContents"/>
              <w:bidi w:val="0"/>
              <w:spacing w:before="0" w:after="283"/>
              <w:jc w:val="left"/>
              <w:rPr/>
            </w:pPr>
            <w:r>
              <w:rPr/>
              <w:t xml:space="preserve">60 Nd </w:t>
            </w:r>
          </w:p>
        </w:tc>
        <w:tc>
          <w:tcPr>
            <w:tcW w:w="421" w:type="dxa"/>
            <w:tcBorders/>
            <w:vAlign w:val="center"/>
          </w:tcPr>
          <w:p>
            <w:pPr>
              <w:pStyle w:val="TableContents"/>
              <w:bidi w:val="0"/>
              <w:spacing w:before="0" w:after="283"/>
              <w:jc w:val="left"/>
              <w:rPr/>
            </w:pPr>
            <w:r>
              <w:rPr/>
              <w:t xml:space="preserve">61 Pm </w:t>
            </w:r>
          </w:p>
        </w:tc>
        <w:tc>
          <w:tcPr>
            <w:tcW w:w="421" w:type="dxa"/>
            <w:tcBorders/>
            <w:vAlign w:val="center"/>
          </w:tcPr>
          <w:p>
            <w:pPr>
              <w:pStyle w:val="TableContents"/>
              <w:bidi w:val="0"/>
              <w:spacing w:before="0" w:after="283"/>
              <w:jc w:val="left"/>
              <w:rPr/>
            </w:pPr>
            <w:r>
              <w:rPr/>
              <w:t xml:space="preserve">62 Sm </w:t>
            </w:r>
          </w:p>
        </w:tc>
        <w:tc>
          <w:tcPr>
            <w:tcW w:w="466" w:type="dxa"/>
            <w:tcBorders/>
            <w:vAlign w:val="center"/>
          </w:tcPr>
          <w:p>
            <w:pPr>
              <w:pStyle w:val="TableContents"/>
              <w:bidi w:val="0"/>
              <w:spacing w:before="0" w:after="283"/>
              <w:jc w:val="left"/>
              <w:rPr/>
            </w:pPr>
            <w:r>
              <w:rPr/>
              <w:t xml:space="preserve">63 Eu </w:t>
            </w:r>
          </w:p>
        </w:tc>
        <w:tc>
          <w:tcPr>
            <w:tcW w:w="466" w:type="dxa"/>
            <w:tcBorders/>
            <w:vAlign w:val="center"/>
          </w:tcPr>
          <w:p>
            <w:pPr>
              <w:pStyle w:val="TableContents"/>
              <w:bidi w:val="0"/>
              <w:spacing w:before="0" w:after="283"/>
              <w:jc w:val="left"/>
              <w:rPr/>
            </w:pPr>
            <w:r>
              <w:rPr/>
              <w:t xml:space="preserve">64 Gd </w:t>
            </w:r>
          </w:p>
        </w:tc>
        <w:tc>
          <w:tcPr>
            <w:tcW w:w="466" w:type="dxa"/>
            <w:tcBorders/>
            <w:vAlign w:val="center"/>
          </w:tcPr>
          <w:p>
            <w:pPr>
              <w:pStyle w:val="TableContents"/>
              <w:bidi w:val="0"/>
              <w:spacing w:before="0" w:after="283"/>
              <w:jc w:val="left"/>
              <w:rPr/>
            </w:pPr>
            <w:r>
              <w:rPr/>
              <w:t xml:space="preserve">65 Tb </w:t>
            </w:r>
          </w:p>
        </w:tc>
        <w:tc>
          <w:tcPr>
            <w:tcW w:w="466" w:type="dxa"/>
            <w:tcBorders/>
            <w:vAlign w:val="center"/>
          </w:tcPr>
          <w:p>
            <w:pPr>
              <w:pStyle w:val="TableContents"/>
              <w:bidi w:val="0"/>
              <w:spacing w:before="0" w:after="283"/>
              <w:jc w:val="left"/>
              <w:rPr/>
            </w:pPr>
            <w:r>
              <w:rPr/>
              <w:t xml:space="preserve">66 Dy </w:t>
            </w:r>
          </w:p>
        </w:tc>
        <w:tc>
          <w:tcPr>
            <w:tcW w:w="466" w:type="dxa"/>
            <w:tcBorders/>
            <w:vAlign w:val="center"/>
          </w:tcPr>
          <w:p>
            <w:pPr>
              <w:pStyle w:val="TableContents"/>
              <w:bidi w:val="0"/>
              <w:spacing w:before="0" w:after="283"/>
              <w:jc w:val="left"/>
              <w:rPr/>
            </w:pPr>
            <w:r>
              <w:rPr/>
              <w:t xml:space="preserve">67 Ho </w:t>
            </w:r>
          </w:p>
        </w:tc>
        <w:tc>
          <w:tcPr>
            <w:tcW w:w="466" w:type="dxa"/>
            <w:tcBorders/>
            <w:vAlign w:val="center"/>
          </w:tcPr>
          <w:p>
            <w:pPr>
              <w:pStyle w:val="TableContents"/>
              <w:bidi w:val="0"/>
              <w:spacing w:before="0" w:after="283"/>
              <w:jc w:val="left"/>
              <w:rPr/>
            </w:pPr>
            <w:r>
              <w:rPr/>
              <w:t xml:space="preserve">68 Er </w:t>
            </w:r>
          </w:p>
        </w:tc>
        <w:tc>
          <w:tcPr>
            <w:tcW w:w="466" w:type="dxa"/>
            <w:tcBorders/>
            <w:vAlign w:val="center"/>
          </w:tcPr>
          <w:p>
            <w:pPr>
              <w:pStyle w:val="TableContents"/>
              <w:bidi w:val="0"/>
              <w:spacing w:before="0" w:after="283"/>
              <w:jc w:val="left"/>
              <w:rPr/>
            </w:pPr>
            <w:r>
              <w:rPr/>
              <w:t xml:space="preserve">69 Tm </w:t>
            </w:r>
          </w:p>
        </w:tc>
        <w:tc>
          <w:tcPr>
            <w:tcW w:w="466" w:type="dxa"/>
            <w:tcBorders/>
            <w:vAlign w:val="center"/>
          </w:tcPr>
          <w:p>
            <w:pPr>
              <w:pStyle w:val="TableContents"/>
              <w:bidi w:val="0"/>
              <w:spacing w:before="0" w:after="283"/>
              <w:jc w:val="left"/>
              <w:rPr/>
            </w:pPr>
            <w:r>
              <w:rPr/>
              <w:t xml:space="preserve">70 Yb </w:t>
            </w:r>
          </w:p>
        </w:tc>
        <w:tc>
          <w:tcPr>
            <w:tcW w:w="466" w:type="dxa"/>
            <w:tcBorders/>
            <w:vAlign w:val="center"/>
          </w:tcPr>
          <w:p>
            <w:pPr>
              <w:pStyle w:val="TableContents"/>
              <w:bidi w:val="0"/>
              <w:spacing w:before="0" w:after="283"/>
              <w:jc w:val="left"/>
              <w:rPr/>
            </w:pPr>
            <w:r>
              <w:rPr/>
              <w:t xml:space="preserve">71 Lu </w:t>
            </w:r>
          </w:p>
        </w:tc>
        <w:tc>
          <w:tcPr>
            <w:tcW w:w="3336" w:type="dxa"/>
            <w:gridSpan w:val="6"/>
            <w:tcBorders/>
          </w:tcPr>
          <w:p>
            <w:pPr>
              <w:pStyle w:val="TableContents"/>
              <w:bidi w:val="0"/>
              <w:spacing w:before="0" w:after="283"/>
              <w:jc w:val="left"/>
              <w:rPr>
                <w:sz w:val="4"/>
                <w:szCs w:val="4"/>
              </w:rPr>
            </w:pPr>
            <w:r>
              <w:rPr>
                <w:sz w:val="4"/>
                <w:szCs w:val="4"/>
              </w:rPr>
            </w:r>
          </w:p>
        </w:tc>
      </w:tr>
      <w:tr>
        <w:trPr/>
        <w:tc>
          <w:tcPr>
            <w:tcW w:w="4666" w:type="dxa"/>
            <w:tcBorders/>
            <w:vAlign w:val="center"/>
          </w:tcPr>
          <w:p>
            <w:pPr>
              <w:pStyle w:val="TableContents"/>
              <w:bidi w:val="0"/>
              <w:spacing w:before="0" w:after="283"/>
              <w:jc w:val="left"/>
              <w:rPr/>
            </w:pPr>
            <w:r>
              <w:rPr/>
              <w:t xml:space="preserve">90 Th </w:t>
            </w:r>
          </w:p>
        </w:tc>
        <w:tc>
          <w:tcPr>
            <w:tcW w:w="391" w:type="dxa"/>
            <w:tcBorders/>
            <w:vAlign w:val="center"/>
          </w:tcPr>
          <w:p>
            <w:pPr>
              <w:pStyle w:val="TableContents"/>
              <w:bidi w:val="0"/>
              <w:spacing w:before="0" w:after="283"/>
              <w:jc w:val="left"/>
              <w:rPr/>
            </w:pPr>
            <w:r>
              <w:rPr/>
              <w:t xml:space="preserve">91 Pa </w:t>
            </w:r>
          </w:p>
        </w:tc>
        <w:tc>
          <w:tcPr>
            <w:tcW w:w="436" w:type="dxa"/>
            <w:tcBorders/>
            <w:vAlign w:val="center"/>
          </w:tcPr>
          <w:p>
            <w:pPr>
              <w:pStyle w:val="TableContents"/>
              <w:bidi w:val="0"/>
              <w:spacing w:before="0" w:after="283"/>
              <w:jc w:val="left"/>
              <w:rPr/>
            </w:pPr>
            <w:r>
              <w:rPr/>
              <w:t xml:space="preserve">92 U </w:t>
            </w:r>
          </w:p>
        </w:tc>
        <w:tc>
          <w:tcPr>
            <w:tcW w:w="421" w:type="dxa"/>
            <w:tcBorders/>
            <w:vAlign w:val="center"/>
          </w:tcPr>
          <w:p>
            <w:pPr>
              <w:pStyle w:val="TableContents"/>
              <w:bidi w:val="0"/>
              <w:spacing w:before="0" w:after="283"/>
              <w:jc w:val="left"/>
              <w:rPr/>
            </w:pPr>
            <w:r>
              <w:rPr/>
              <w:t xml:space="preserve">93 Np </w:t>
            </w:r>
          </w:p>
        </w:tc>
        <w:tc>
          <w:tcPr>
            <w:tcW w:w="421" w:type="dxa"/>
            <w:tcBorders/>
            <w:vAlign w:val="center"/>
          </w:tcPr>
          <w:p>
            <w:pPr>
              <w:pStyle w:val="TableContents"/>
              <w:bidi w:val="0"/>
              <w:spacing w:before="0" w:after="283"/>
              <w:jc w:val="left"/>
              <w:rPr/>
            </w:pPr>
            <w:r>
              <w:rPr/>
              <w:t xml:space="preserve">94 Pu </w:t>
            </w:r>
          </w:p>
        </w:tc>
        <w:tc>
          <w:tcPr>
            <w:tcW w:w="466" w:type="dxa"/>
            <w:tcBorders/>
            <w:vAlign w:val="center"/>
          </w:tcPr>
          <w:p>
            <w:pPr>
              <w:pStyle w:val="TableContents"/>
              <w:bidi w:val="0"/>
              <w:spacing w:before="0" w:after="283"/>
              <w:jc w:val="left"/>
              <w:rPr/>
            </w:pPr>
            <w:r>
              <w:rPr/>
              <w:t xml:space="preserve">95 Am </w:t>
            </w:r>
          </w:p>
        </w:tc>
        <w:tc>
          <w:tcPr>
            <w:tcW w:w="466" w:type="dxa"/>
            <w:tcBorders/>
            <w:vAlign w:val="center"/>
          </w:tcPr>
          <w:p>
            <w:pPr>
              <w:pStyle w:val="TableContents"/>
              <w:bidi w:val="0"/>
              <w:spacing w:before="0" w:after="283"/>
              <w:jc w:val="left"/>
              <w:rPr/>
            </w:pPr>
            <w:r>
              <w:rPr/>
              <w:t xml:space="preserve">96 cm </w:t>
            </w:r>
          </w:p>
        </w:tc>
        <w:tc>
          <w:tcPr>
            <w:tcW w:w="466" w:type="dxa"/>
            <w:tcBorders/>
            <w:vAlign w:val="center"/>
          </w:tcPr>
          <w:p>
            <w:pPr>
              <w:pStyle w:val="TableContents"/>
              <w:bidi w:val="0"/>
              <w:spacing w:before="0" w:after="283"/>
              <w:jc w:val="left"/>
              <w:rPr/>
            </w:pPr>
            <w:r>
              <w:rPr/>
              <w:t xml:space="preserve">97 Bk </w:t>
            </w:r>
          </w:p>
        </w:tc>
        <w:tc>
          <w:tcPr>
            <w:tcW w:w="466" w:type="dxa"/>
            <w:tcBorders/>
            <w:vAlign w:val="center"/>
          </w:tcPr>
          <w:p>
            <w:pPr>
              <w:pStyle w:val="TableContents"/>
              <w:bidi w:val="0"/>
              <w:spacing w:before="0" w:after="283"/>
              <w:jc w:val="left"/>
              <w:rPr/>
            </w:pPr>
            <w:r>
              <w:rPr/>
              <w:t xml:space="preserve">98 Vrt. </w:t>
            </w:r>
          </w:p>
        </w:tc>
        <w:tc>
          <w:tcPr>
            <w:tcW w:w="466" w:type="dxa"/>
            <w:tcBorders/>
            <w:vAlign w:val="center"/>
          </w:tcPr>
          <w:p>
            <w:pPr>
              <w:pStyle w:val="TableContents"/>
              <w:bidi w:val="0"/>
              <w:spacing w:before="0" w:after="283"/>
              <w:jc w:val="left"/>
              <w:rPr/>
            </w:pPr>
            <w:r>
              <w:rPr/>
              <w:t xml:space="preserve">99 Es </w:t>
            </w:r>
          </w:p>
        </w:tc>
        <w:tc>
          <w:tcPr>
            <w:tcW w:w="466" w:type="dxa"/>
            <w:tcBorders/>
            <w:vAlign w:val="center"/>
          </w:tcPr>
          <w:p>
            <w:pPr>
              <w:pStyle w:val="TableContents"/>
              <w:bidi w:val="0"/>
              <w:spacing w:before="0" w:after="283"/>
              <w:jc w:val="left"/>
              <w:rPr/>
            </w:pPr>
            <w:r>
              <w:rPr/>
              <w:t xml:space="preserve">100 Fm </w:t>
            </w:r>
          </w:p>
        </w:tc>
        <w:tc>
          <w:tcPr>
            <w:tcW w:w="466" w:type="dxa"/>
            <w:tcBorders/>
            <w:vAlign w:val="center"/>
          </w:tcPr>
          <w:p>
            <w:pPr>
              <w:pStyle w:val="TableContents"/>
              <w:bidi w:val="0"/>
              <w:spacing w:before="0" w:after="283"/>
              <w:jc w:val="left"/>
              <w:rPr/>
            </w:pPr>
            <w:r>
              <w:rPr/>
              <w:t xml:space="preserve">101 Md </w:t>
            </w:r>
          </w:p>
        </w:tc>
        <w:tc>
          <w:tcPr>
            <w:tcW w:w="466" w:type="dxa"/>
            <w:tcBorders/>
            <w:vAlign w:val="center"/>
          </w:tcPr>
          <w:p>
            <w:pPr>
              <w:pStyle w:val="TableContents"/>
              <w:bidi w:val="0"/>
              <w:spacing w:before="0" w:after="283"/>
              <w:jc w:val="left"/>
              <w:rPr/>
            </w:pPr>
            <w:r>
              <w:rPr/>
              <w:t xml:space="preserve">102 Ei </w:t>
            </w:r>
          </w:p>
        </w:tc>
        <w:tc>
          <w:tcPr>
            <w:tcW w:w="466" w:type="dxa"/>
            <w:tcBorders/>
            <w:vAlign w:val="center"/>
          </w:tcPr>
          <w:p>
            <w:pPr>
              <w:pStyle w:val="TableContents"/>
              <w:bidi w:val="0"/>
              <w:spacing w:before="0" w:after="283"/>
              <w:jc w:val="left"/>
              <w:rPr/>
            </w:pPr>
            <w:r>
              <w:rPr/>
              <w:t xml:space="preserve">103 Lr </w:t>
            </w:r>
          </w:p>
        </w:tc>
        <w:tc>
          <w:tcPr>
            <w:tcW w:w="3336" w:type="dxa"/>
            <w:gridSpan w:val="6"/>
            <w:tcBorders/>
          </w:tcPr>
          <w:p>
            <w:pPr>
              <w:pStyle w:val="TableContents"/>
              <w:bidi w:val="0"/>
              <w:spacing w:before="0" w:after="283"/>
              <w:jc w:val="left"/>
              <w:rPr>
                <w:sz w:val="4"/>
                <w:szCs w:val="4"/>
              </w:rPr>
            </w:pPr>
            <w:r>
              <w:rPr>
                <w:sz w:val="4"/>
                <w:szCs w:val="4"/>
              </w:rPr>
            </w:r>
          </w:p>
        </w:tc>
      </w:tr>
      <w:tr>
        <w:trPr/>
        <w:tc>
          <w:tcPr>
            <w:tcW w:w="4666" w:type="dxa"/>
            <w:tcBorders/>
            <w:vAlign w:val="center"/>
          </w:tcPr>
          <w:tbl>
            <w:tblPr>
              <w:tblW w:w="8930" w:type="dxa"/>
              <w:jc w:val="left"/>
              <w:tblInd w:w="0" w:type="dxa"/>
              <w:tblLayout w:type="fixed"/>
              <w:tblCellMar>
                <w:top w:w="28" w:type="dxa"/>
                <w:left w:w="28" w:type="dxa"/>
                <w:bottom w:w="28" w:type="dxa"/>
                <w:right w:w="28" w:type="dxa"/>
              </w:tblCellMar>
            </w:tblPr>
            <w:tblGrid>
              <w:gridCol w:w="871"/>
              <w:gridCol w:w="886"/>
              <w:gridCol w:w="886"/>
              <w:gridCol w:w="841"/>
              <w:gridCol w:w="5446"/>
            </w:tblGrid>
            <w:tr>
              <w:trPr/>
              <w:tc>
                <w:tcPr>
                  <w:tcW w:w="871" w:type="dxa"/>
                  <w:tcBorders/>
                  <w:vAlign w:val="center"/>
                </w:tcPr>
                <w:p>
                  <w:pPr>
                    <w:pStyle w:val="TableContents"/>
                    <w:bidi w:val="0"/>
                    <w:spacing w:before="0" w:after="283"/>
                    <w:jc w:val="left"/>
                    <w:rPr/>
                  </w:pPr>
                  <w:r>
                    <w:rPr/>
                    <w:t xml:space="preserve">s-lohko </w:t>
                  </w:r>
                </w:p>
              </w:tc>
              <w:tc>
                <w:tcPr>
                  <w:tcW w:w="886" w:type="dxa"/>
                  <w:tcBorders/>
                  <w:vAlign w:val="center"/>
                </w:tcPr>
                <w:p>
                  <w:pPr>
                    <w:pStyle w:val="TableContents"/>
                    <w:bidi w:val="0"/>
                    <w:spacing w:before="0" w:after="283"/>
                    <w:jc w:val="left"/>
                    <w:rPr/>
                  </w:pPr>
                  <w:r>
                    <w:rPr/>
                    <w:t xml:space="preserve">p-lohko </w:t>
                  </w:r>
                </w:p>
              </w:tc>
              <w:tc>
                <w:tcPr>
                  <w:tcW w:w="886" w:type="dxa"/>
                  <w:tcBorders/>
                  <w:vAlign w:val="center"/>
                </w:tcPr>
                <w:p>
                  <w:pPr>
                    <w:pStyle w:val="TableContents"/>
                    <w:bidi w:val="0"/>
                    <w:spacing w:before="0" w:after="283"/>
                    <w:jc w:val="left"/>
                    <w:rPr/>
                  </w:pPr>
                  <w:r>
                    <w:rPr>
                      <w:color w:val="A9A9A9"/>
                    </w:rPr>
                    <w:t xml:space="preserve">d-lohk</w:t>
                  </w:r>
                  <w:r>
                    <w:rPr/>
                    <w:t xml:space="preserve">o </w:t>
                  </w:r>
                </w:p>
              </w:tc>
              <w:tc>
                <w:tcPr>
                  <w:tcW w:w="841" w:type="dxa"/>
                  <w:tcBorders/>
                  <w:vAlign w:val="center"/>
                </w:tcPr>
                <w:p>
                  <w:pPr>
                    <w:pStyle w:val="TableContents"/>
                    <w:bidi w:val="0"/>
                    <w:spacing w:before="0" w:after="283"/>
                    <w:jc w:val="left"/>
                    <w:rPr/>
                  </w:pPr>
                  <w:r>
                    <w:rPr/>
                    <w:t xml:space="preserve">f-lohko </w:t>
                  </w:r>
                </w:p>
              </w:tc>
              <w:tc>
                <w:tcPr>
                  <w:tcW w:w="5446" w:type="dxa"/>
                  <w:tcBorders/>
                  <w:vAlign w:val="center"/>
                </w:tcPr>
                <w:p>
                  <w:pPr>
                    <w:pStyle w:val="TableContents"/>
                    <w:bidi w:val="0"/>
                    <w:spacing w:before="0" w:after="283"/>
                    <w:jc w:val="left"/>
                    <w:rPr/>
                  </w:pPr>
                  <w:r>
                    <w:rPr/>
                    <w:t xml:space="preserve">Taustan väri näyttää jaksollisen järjestelmän lohkon. </w:t>
                  </w:r>
                </w:p>
              </w:tc>
            </w:tr>
          </w:tbl>
          <w:p>
            <w:pPr>
              <w:pStyle w:val="TableContents"/>
              <w:bidi w:val="0"/>
              <w:spacing w:before="0" w:after="283"/>
              <w:jc w:val="left"/>
              <w:rPr/>
            </w:pPr>
            <w:r>
              <w:rPr/>
            </w:r>
          </w:p>
        </w:tc>
        <w:tc>
          <w:tcPr>
            <w:tcW w:w="9199" w:type="dxa"/>
            <w:gridSpan w:val="19"/>
            <w:tcBorders/>
          </w:tcPr>
          <w:p>
            <w:pPr>
              <w:pStyle w:val="TableContents"/>
              <w:bidi w:val="0"/>
              <w:spacing w:before="0" w:after="283"/>
              <w:jc w:val="left"/>
              <w:rPr>
                <w:sz w:val="4"/>
                <w:szCs w:val="4"/>
              </w:rPr>
            </w:pPr>
            <w:r>
              <w:rPr>
                <w:sz w:val="4"/>
                <w:szCs w:val="4"/>
              </w:rPr>
            </w:r>
          </w:p>
        </w:tc>
      </w:tr>
      <w:tr>
        <w:trPr/>
        <w:tc>
          <w:tcPr>
            <w:tcW w:w="4666" w:type="dxa"/>
            <w:tcBorders/>
            <w:vAlign w:val="center"/>
          </w:tcPr>
          <w:tbl>
            <w:tblPr>
              <w:tblW w:w="8457" w:type="dxa"/>
              <w:jc w:val="left"/>
              <w:tblInd w:w="0" w:type="dxa"/>
              <w:tblLayout w:type="fixed"/>
              <w:tblCellMar>
                <w:top w:w="28" w:type="dxa"/>
                <w:left w:w="28" w:type="dxa"/>
                <w:bottom w:w="28" w:type="dxa"/>
                <w:right w:w="28" w:type="dxa"/>
              </w:tblCellMar>
            </w:tblPr>
            <w:tblGrid>
              <w:gridCol w:w="1171"/>
              <w:gridCol w:w="109"/>
              <w:gridCol w:w="1291"/>
              <w:gridCol w:w="109"/>
              <w:gridCol w:w="1051"/>
              <w:gridCol w:w="4726"/>
            </w:tblGrid>
            <w:tr>
              <w:trPr/>
              <w:tc>
                <w:tcPr>
                  <w:tcW w:w="1171" w:type="dxa"/>
                  <w:tcBorders/>
                  <w:vAlign w:val="center"/>
                </w:tcPr>
                <w:p>
                  <w:pPr>
                    <w:pStyle w:val="TableContents"/>
                    <w:bidi w:val="0"/>
                    <w:spacing w:before="0" w:after="283"/>
                    <w:jc w:val="left"/>
                    <w:rPr/>
                  </w:pPr>
                  <w:r>
                    <w:rPr/>
                    <w:t xml:space="preserve">Primordial </w:t>
                  </w:r>
                </w:p>
              </w:tc>
              <w:tc>
                <w:tcPr>
                  <w:tcW w:w="109"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Hajoamisesta </w:t>
                  </w:r>
                </w:p>
              </w:tc>
              <w:tc>
                <w:tcPr>
                  <w:tcW w:w="109"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Synteettinen </w:t>
                  </w:r>
                </w:p>
              </w:tc>
              <w:tc>
                <w:tcPr>
                  <w:tcW w:w="4726" w:type="dxa"/>
                  <w:tcBorders/>
                  <w:vAlign w:val="center"/>
                </w:tcPr>
                <w:p>
                  <w:pPr>
                    <w:pStyle w:val="TableContents"/>
                    <w:bidi w:val="0"/>
                    <w:spacing w:before="0" w:after="283"/>
                    <w:jc w:val="left"/>
                    <w:rPr/>
                  </w:pPr>
                  <w:r>
                    <w:rPr/>
                    <w:t xml:space="preserve">Raja osoittaa elementin luonnollisen esiintymisen </w:t>
                  </w:r>
                </w:p>
              </w:tc>
            </w:tr>
          </w:tbl>
          <w:p>
            <w:pPr>
              <w:pStyle w:val="TableContents"/>
              <w:bidi w:val="0"/>
              <w:spacing w:before="0" w:after="283"/>
              <w:jc w:val="left"/>
              <w:rPr/>
            </w:pPr>
            <w:r>
              <w:rPr/>
            </w:r>
          </w:p>
        </w:tc>
        <w:tc>
          <w:tcPr>
            <w:tcW w:w="9199" w:type="dxa"/>
            <w:gridSpan w:val="19"/>
            <w:tcBorders/>
          </w:tcPr>
          <w:p>
            <w:pPr>
              <w:pStyle w:val="TableContents"/>
              <w:bidi w:val="0"/>
              <w:spacing w:before="0" w:after="283"/>
              <w:jc w:val="left"/>
              <w:rPr>
                <w:sz w:val="4"/>
                <w:szCs w:val="4"/>
              </w:rPr>
            </w:pPr>
            <w:r>
              <w:rPr>
                <w:sz w:val="4"/>
                <w:szCs w:val="4"/>
              </w:rPr>
            </w:r>
          </w:p>
        </w:tc>
      </w:tr>
      <w:tr>
        <w:trPr/>
        <w:tc>
          <w:tcPr>
            <w:tcW w:w="4666" w:type="dxa"/>
            <w:tcBorders/>
            <w:vAlign w:val="center"/>
          </w:tcPr>
          <w:p>
            <w:pPr>
              <w:pStyle w:val="TableContents"/>
              <w:bidi w:val="0"/>
              <w:spacing w:before="0" w:after="283"/>
              <w:jc w:val="left"/>
              <w:rPr>
                <w:sz w:val="4"/>
                <w:szCs w:val="4"/>
              </w:rPr>
            </w:pPr>
            <w:r>
              <w:rPr>
                <w:sz w:val="4"/>
                <w:szCs w:val="4"/>
              </w:rPr>
            </w:r>
          </w:p>
        </w:tc>
        <w:tc>
          <w:tcPr>
            <w:tcW w:w="9199" w:type="dxa"/>
            <w:gridSpan w:val="1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alkuaine, jonka järjestysluku on 29, kuuluu mihin lohkoon.</w:t>
      </w:r>
    </w:p>
    <w:p>
      <w:pPr>
        <w:pStyle w:val="TextBody"/>
        <w:bidi w:val="0"/>
        <w:jc w:val="left"/>
        <w:rPr>
          <w:b/>
          <w:u w:val="single"/>
          <w:shd w:val="clear" w:fill="FFFF00"/>
        </w:rPr>
      </w:pPr>
      <w:r>
        <w:rPr>
          <w:b/>
          <w:u w:val="single"/>
          <w:shd w:val="clear" w:fill="FFFF00"/>
        </w:rPr>
        <w:t xml:space="preserve">Asiakirjan numero 19408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pelit, joissa tiedetään olevan näyttö, olivat kaksi vuonna </w:t>
      </w:r>
      <w:r>
        <w:rPr>
          <w:color w:val="A9A9A9"/>
        </w:rPr>
        <w:t xml:space="preserve">1952</w:t>
      </w:r>
      <w:r>
        <w:rPr/>
        <w:t xml:space="preserve"> valmistunutta tutkimushanketta</w:t>
      </w:r>
      <w:r>
        <w:rPr/>
        <w:t xml:space="preserve">, Christopher Stracheyn Ferranti Mark 1 -tietokoneella tekemä nappulapeliohjelma ja Alexander Douglasin EDSAC-tietokoneella tekemä OXO-niminen tic-tac-toe-ohjelma. Molemmissa ohjelmissa käytettiin suhteellisen staattista näyttöä, jolla seurattiin pelilaudan senhetkistä tilaa. Ensimmäinen tunnettu peli, jossa grafiikka päivittyi reaaliaikaisesti, oli William Brownin ja Ted Lewisin ohjelmoima biljardipeli, joka oli tarkoitettu Michiganin yliopistossa vuonna 1954 järjestettyyn MIDSAC-tietokoneen esittelyyn.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videopelit ilmestyivät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Magnavox Odyssey ei koskaan saavuttanut yleisön suosiota, mikä johtui suurelta osin sen alkeellisen tekniikan rajallisesta toimivuudesta. 1970-luvun puoliväliin mennessä pelihallien palloiluhulluus oli kuitenkin herättänyt yleisön kiinnostuksen videopeleihin, ja integroitujen piirien jatkuva kehitys oli johtanut siihen, että LSI-mikrosirut olivat riittävän halpoja, jotta ne voitiin sisällyttää kuluttajatuotteisiin. Vuonna </w:t>
      </w:r>
      <w:r>
        <w:rPr>
          <w:color w:val="A9A9A9"/>
        </w:rPr>
        <w:t xml:space="preserve">1975 </w:t>
      </w:r>
      <w:r>
        <w:rPr/>
        <w:t xml:space="preserve">Magnavox vähensi Odysseyn osamäärää käyttämällä Texas Instrumentsin luomaa kolmen sirun sarjaa ja julkaisi kaksi uutta järjestelmää, jotka pelasivat vain palloilupelejä: Odyssey 100 ja Odyssey 200. Nämä järjestelmät olivat pelkkiä palloilupelejä. Atari puolestaan tuli kuluttajamarkkinoille samana vuonna Harold Leen suunnittelemalla yhden sirun Home Pong -järjestelmällä. Seuraavana vuonna General Instrument julkaisi ``Pong-on-a-chip'' LSI:n ja antoi sen halvalla kaikkien halukkaiden yritysten käyttöön. Leluyritys Coleco Industries käytti tätä sirua miljoonamyyntiä tehneen Telstar-konsolisarjan (1976 -- 77) luomiseen, ja myös kymmenet muut yritykset julkaisivat malleja. Kaiken kaikkiaan erityisten pallo- ja melajärjestelmien myynti Yhdysvalloissa kasvoi 350 000:sta vuonna 1975 huippulukemiin 5 -- 6 miljoonaan vuonna </w:t>
      </w:r>
      <w:r>
        <w:rPr>
          <w:color w:val="DCDCDC"/>
        </w:rPr>
        <w:t xml:space="preserve">1977</w:t>
      </w:r>
      <w:r>
        <w:rPr/>
        <w:t xml:space="preserve">. Samanlainen noususuhdanne koettiin Yhdistyneessä kuningaskunnassa ja muualla Euroopassa, ja suuri osa markkinoista tuli Hongkongissa toimivilta kloonivalmistajilta.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kotivideopelijärjestelmistä tuli ensimmäistä kertaa hyvin suosittuja?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kotivideopeleistä tuli ensimmäistä kertaa hyvin suosittuja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Videopelien historia ulottuu 1950-luvun alkupuolelle, jolloin akateemiset tietojenkäsittelytieteilijät alkoivat suunnitella yksinkertaisia pelejä ja simulaatioita osana tutkimustyötään. Videopelaaminen saavutti valtavirran suosion vasta 1970- ja 1980-luvuilla, kun pelihallipelit ja pelikonsolit, joissa käytettiin joystickejä, painikkeita ja muita ohjaimia, sekä tietokonenäytöillä esitettävät grafiikat ja kotitietokonepelit tulivat suuren yleisön tietoisuuteen. 1980-luvulta lähtien videopelaamisesta on tullut suosittu viihdemuoto ja osa nykyaikaista populaarikulttuuria suurimmassa osassa maailmaa. Yksi varhaisista peleistä oli tietokonetiedemiesten kehittämä Spacewar! Varhaiset arcade-videopelit kehitettiin vuosina 1972-1978. </w:t>
      </w:r>
      <w:r>
        <w:rPr>
          <w:color w:val="A9A9A9"/>
        </w:rPr>
        <w:t xml:space="preserve">1970-luvulla </w:t>
      </w:r>
      <w:r>
        <w:rPr/>
        <w:t xml:space="preserve">syntyi ensimmäinen kotikonsolisukupolvi, johon kuului suosittu Pong-peli ja sen eri "kloonit". 1970-luku oli myös suurtietokonepelien aikakausi. Arcade-videopelien kulta-aika oli vuosina 1978-1982. Pelihallit, joissa oli suuria, grafiikalla koristeltuja kolikkopelejä, olivat yleisiä ostoskeskuksissa, ja Atari 2600:n ja Intellivisionin kaltaiset suositut ja kohtuuhintaiset kotikonsolit mahdollistivat pelien pelaamisen kotitelevisiossa. 1980-luvulla tulivat esiin pelitietokoneet, varhaiset verkkopelit ja kannettavat LCD-pelit; tähän aikakauteen vaikutti vuoden 1983 videopelien romahdus. Vuosina 1976-1992 syntyi toisen sukupolven videokonsolit.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kotivideopelit tulivat suosituiksi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kotivideopelijärjestelmistä tuli ensimmäistä kertaa hyvin suosittuja?</w:t>
      </w:r>
    </w:p>
    <w:p>
      <w:pPr>
        <w:pStyle w:val="TextBody"/>
        <w:bidi w:val="0"/>
        <w:jc w:val="left"/>
        <w:rPr>
          <w:b/>
          <w:u w:val="single"/>
          <w:shd w:val="clear" w:fill="FFFF00"/>
        </w:rPr>
      </w:pPr>
      <w:r>
        <w:rPr>
          <w:b/>
          <w:u w:val="single"/>
          <w:shd w:val="clear" w:fill="FFFF00"/>
        </w:rPr>
        <w:t xml:space="preserve">Asiakirjan numero 19409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 tutkijat ovat nykyään lähes yksimielisiä siitä, että Toora on </w:t>
      </w:r>
      <w:r>
        <w:rPr>
          <w:color w:val="A9A9A9"/>
        </w:rPr>
        <w:t xml:space="preserve">monien kirjoittajien</w:t>
      </w:r>
      <w:r>
        <w:rPr/>
        <w:t xml:space="preserve"> työtä </w:t>
      </w:r>
      <w:r>
        <w:rPr>
          <w:color w:val="A9A9A9"/>
        </w:rPr>
        <w:t xml:space="preserve">monien vuosisatojen aikana</w:t>
      </w:r>
      <w:r>
        <w:rPr/>
        <w:t xml:space="preserve">. Tärkeä tekijä tässä mosaiikilaisen kirjoittajaperinteen hylkäämisessä oli dokumenttihypoteesin kehittyminen, jonka mukaan Pentateukki on koostettu neljästä lähteestä tai asiakirjasta, jotka on koottu vuosisatojen kuluessa prosessissa, joka saatiin päätökseen vasta kauan Mooseksen kuoleman jälkeen. Dokumenttihypoteesi herätti ymmärrettävää vastustusta perinteisten tutkijoiden keskuudessa. Yksi merkittävimmistä oli David Zvi Hoffmann (1843-1921), joka yritti puolustaa mosaiikilaista kirjoittajuutta osoittamalla, että dokumenttihypoteesin tunnistamat lähteet olivat itse asiassa esi-eksililäisiä; jos tämä todistettaisiin, hän uskoi, että itse hypoteesi kumottaisiin. Hän myönsi hypoteesin kannattajille korkeintaan sen, että Mooses on saattanut kirjoittaa uransa aikana erilaisia kääröjä ja että ne on saatettu koota ja yhdistää ennen hänen kuolemaansa. Toinen merkittävä juutalainen tutkija, joka on edelleen aktiivinen, on David Weiss Halivni (s. 1927): Hän on kehittänyt teorian Chate'u Yisrael, joka tarkoittaa kirjaimellisesti ``Israel on tehnyt syntiä'' ja jonka mukaan alun perin monoteistiset israelilaiset ottivat käyttöön pakanallisia käytäntöjä naapureiltaan ja laiminlöivät Mooseksen Tooran, minkä seurauksena siitä tuli ``rikkinäinen ja mutaantunut;'' vasta palattuaan Babyloniasta kansa hyväksyi jälleen kerran Tooran, jonka Esra sitten kokosi ja muokkasi uudelleen, kuten Esra -- Nehemia ja Talmudin ja Midrashin lähteet osoittavat, että Esralla oli rooli Tooran muokkaamisessa. Hän toteaa lisäksi, että vaikka Tooran tekstiä turmeltui, suullinen perinne säilyi koskemattomana, minkä vuoksi suullinen laki näyttää olevan tietyissä yksityiskohdissa ristiriidassa Raamatun tekstin kanssa. Menachem Mendel Kasher (1895-1983), joka omaksui erilaisen lähestymistavan, hyväksyi asiakirjahypoteesin mutta mukautti sitä mosaiikilaiseen traditioon ja viittasi tiettyihin suullisen Tooran traditioihin, jotka osoittavat Mooseksen lainaavan 1. Mooseksen kirjaa ennen Siinain ilmestystä; useiden Raamatun jakeiden ja rabbiinien lausuntojen perusteella hän ehdotti näin ollen, että Mooses hyödynsi patriarkkojen laatimia asiakirjoja, kun hän muokkasi tätä kirjaa. Tätä näkemystä tukevat eräät rabbiinilähteet ja keskiaikaiset kommentaarit, joissa tunnustetaan, että Tooraan on sisällytetty kirjallisia tekstejä ja jumalallisia viestejä ennen Mooseksen aikaa 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Mooseksen viisi ensimmäistä kirjaa</w:t>
      </w:r>
    </w:p>
    <w:p>
      <w:pPr>
        <w:pStyle w:val="TextBody"/>
        <w:bidi w:val="0"/>
        <w:jc w:val="left"/>
        <w:rPr>
          <w:b/>
          <w:u w:val="single"/>
          <w:shd w:val="clear" w:fill="FFFF00"/>
        </w:rPr>
      </w:pPr>
      <w:r>
        <w:rPr>
          <w:b/>
          <w:u w:val="single"/>
          <w:shd w:val="clear" w:fill="FFFF00"/>
        </w:rPr>
        <w:t xml:space="preserve">Asiakirjan numero 19410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 Phi -saaret (thaiksi: </w:t>
      </w:r>
      <w:r>
        <w:rPr/>
        <w:t xml:space="preserve">หมู่ เกาะ พี </w:t>
      </w:r>
      <w:r>
        <w:rPr/>
        <w:t xml:space="preserve">พี, RTGS: Mu Ko Phiphi, lausutaan (mùː kɔ̀ʔ phīː. phīː)) ovat saariryhmä Thaimaassa, </w:t>
      </w:r>
      <w:r>
        <w:rPr>
          <w:color w:val="A9A9A9"/>
        </w:rPr>
        <w:t xml:space="preserve">suuren Phuketin saaren ja mantereen länsipuolisen Malakan salmen rannikon välissä</w:t>
      </w:r>
      <w:r>
        <w:rPr/>
        <w:t xml:space="preserve">. Saaret kuuluvat hallinnollisesti Krabin maakuntaan. Ko Phi Phi Don (``ko'' (thaiksi: </w:t>
      </w:r>
      <w:r>
        <w:rPr/>
        <w:t xml:space="preserve">เกาะ) tarkoittaa thain kielellä ``saarta'') on ryhmän suurin saari, ja se on ryhmän väkirikkain saari, vaikka myös toiseksi suurimman saaren, Ko Phi Phi Phi Leen (tai ``Ko Phi Phi Phi Leh'') rannoilla vierailee paljon ihmisiä. Ryhmän muut saaret, kuten Bida Nok, Bida Noi ja Bambusaari (Ko Mai Phai), eivät ole paljon muuta kuin suuria kalkkikivikallioita, jotka työntyvät ulos merestä. Saarille pääsee pikaveneillä tai pitkähäntäveneillä useimmiten Krabin kaupungista tai Phuketin maakunnan eri laitureilta.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Phi Phi saari sijaitsee Thaimaassa?</w:t>
      </w:r>
    </w:p>
    <w:p>
      <w:pPr>
        <w:pStyle w:val="TextBody"/>
        <w:bidi w:val="0"/>
        <w:jc w:val="left"/>
        <w:rPr>
          <w:b/>
          <w:u w:val="single"/>
          <w:shd w:val="clear" w:fill="FFFF00"/>
        </w:rPr>
      </w:pPr>
      <w:r>
        <w:rPr>
          <w:b/>
          <w:u w:val="single"/>
          <w:shd w:val="clear" w:fill="FFFF00"/>
        </w:rPr>
        <w:t xml:space="preserve">Asiakirjan numero 19411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Fidžin politiikka tapahtuu </w:t>
      </w:r>
      <w:r>
        <w:rPr>
          <w:color w:val="A9A9A9"/>
        </w:rPr>
        <w:t xml:space="preserve">parlamentaarisen edustuksellisen demokraattisen tasavallan puitteissa</w:t>
      </w:r>
      <w:r>
        <w:rPr/>
        <w:t xml:space="preserve">. Fidžillä on monipuoluejärjestelmä, jossa Fidžin pääministeri on hallituksen päämies. Täytäntöönpanovaltaa käyttää hallitus. Lainsäädäntövalta kuuluu sekä hallitukselle että Fidžin parlamentille.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Fidžin hallitusmuoto?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Fidžin politiikka tapahtuu parlamentaarisen edustuksellisen demokraattisen tasavallan puitteissa. Fidžillä on </w:t>
      </w:r>
      <w:r>
        <w:rPr>
          <w:color w:val="A9A9A9"/>
        </w:rPr>
        <w:t xml:space="preserve">monipuoluejärjestelmä</w:t>
      </w:r>
      <w:r>
        <w:rPr/>
        <w:t xml:space="preserve">, jossa Fidžin pääministeri on hallituksen päämies. Täytäntöönpanovaltaa käyttää hallitus. Lainsäädäntövalta kuuluu sekä hallitukselle että Fidžin parlamentille. Oikeuslaitos on riippumaton toimeenpanovallasta ja lainsäädäntöelimestä.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on Fidžin saarilla?</w:t>
      </w:r>
    </w:p>
    <w:p>
      <w:pPr>
        <w:pStyle w:val="TextBody"/>
        <w:bidi w:val="0"/>
        <w:jc w:val="left"/>
        <w:rPr>
          <w:b/>
          <w:u w:val="single"/>
          <w:shd w:val="clear" w:fill="FFFF00"/>
        </w:rPr>
      </w:pPr>
      <w:r>
        <w:rPr>
          <w:b/>
          <w:u w:val="single"/>
          <w:shd w:val="clear" w:fill="FFFF00"/>
        </w:rPr>
        <w:t xml:space="preserve">Asiakirjan numero 19412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Thurso </w:t>
      </w:r>
      <w:r>
        <w:rPr/>
        <w:t xml:space="preserve">(lausutaan / ˈθɜːrsoʊ /, skot: Thursa, skotlannin gaeliksi: Inbhir Theòrsa (ˈiɲɪɾj ˈhjɔːrsə)) on kaupunki ja entinen linnakunta Skotlannin Highlandin valtuustoalueen pohjoisrannikolla. Se sijaitsee Caithnessin historiallisella alueella ja on Britannian mantereen pohjoisin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Skotlannin pohjoisin kaupunki?</w:t>
      </w:r>
    </w:p>
    <w:p>
      <w:pPr>
        <w:pStyle w:val="TextBody"/>
        <w:bidi w:val="0"/>
        <w:jc w:val="left"/>
        <w:rPr>
          <w:b/>
          <w:u w:val="single"/>
          <w:shd w:val="clear" w:fill="FFFF00"/>
        </w:rPr>
      </w:pPr>
      <w:r>
        <w:rPr>
          <w:b/>
          <w:u w:val="single"/>
          <w:shd w:val="clear" w:fill="FFFF00"/>
        </w:rPr>
        <w:t xml:space="preserve">Asiakirjan numero 19413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Engineers Association Football Club on jalkapallojoukkue, joka edustaa Ison-Britannian armeijan kuninkaallisten pioneerijoukkueiden (Royal Engineers, ``Sappers'') joukkuetta. Se oli 1870-luvulla yksi englantilaisen jalkapallon vahvimmista joukkueista, voitti FA Cupin vuonna </w:t>
      </w:r>
      <w:r>
        <w:rPr>
          <w:color w:val="A9A9A9"/>
        </w:rPr>
        <w:t xml:space="preserve">1875 </w:t>
      </w:r>
      <w:r>
        <w:rPr/>
        <w:t xml:space="preserve">ja oli cupin finaalissa neljällä kaudella kahdeksasta ensimmäisestä, joista kolme neljästä ensimmäisestä. Engineers oli pioneereja "yhdistelmäpelissä", jossa joukkuetoverit syöttelivät palloa toisilleen sen sijaan, että he olisivat potkaisseet eteenpäin ja hyökänneet pallon perään.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kuninkaalliset insinöörit voittivat fa-cupin?</w:t>
      </w:r>
    </w:p>
    <w:p>
      <w:pPr>
        <w:pStyle w:val="TextBody"/>
        <w:bidi w:val="0"/>
        <w:jc w:val="left"/>
        <w:rPr>
          <w:b/>
          <w:u w:val="single"/>
          <w:shd w:val="clear" w:fill="FFFF00"/>
        </w:rPr>
      </w:pPr>
      <w:r>
        <w:rPr>
          <w:b/>
          <w:u w:val="single"/>
          <w:shd w:val="clear" w:fill="FFFF00"/>
        </w:rPr>
        <w:t xml:space="preserve">Asiakirjan numero 19414</w:t>
      </w:r>
    </w:p>
    <w:p>
      <w:pPr>
        <w:pStyle w:val="TextBody"/>
        <w:bidi w:val="0"/>
        <w:jc w:val="left"/>
        <w:rPr>
          <w:b/>
          <w:shd w:val="clear" w:fill="FFFF00"/>
        </w:rPr>
      </w:pPr>
      <w:r>
        <w:rPr>
          <w:b/>
          <w:shd w:val="clear" w:fill="FFFF00"/>
        </w:rPr>
        <w:t xml:space="preserve">Tekstin numero 0</w:t>
      </w:r>
    </w:p>
    <w:tbl>
      <w:tblPr>
        <w:tblW w:w="5658" w:type="dxa"/>
        <w:jc w:val="left"/>
        <w:tblInd w:w="0" w:type="dxa"/>
        <w:tblLayout w:type="fixed"/>
        <w:tblCellMar>
          <w:top w:w="28" w:type="dxa"/>
          <w:left w:w="28" w:type="dxa"/>
          <w:bottom w:w="28" w:type="dxa"/>
          <w:right w:w="28" w:type="dxa"/>
        </w:tblCellMar>
      </w:tblPr>
      <w:tblGrid>
        <w:gridCol w:w="2386"/>
        <w:gridCol w:w="2041"/>
        <w:gridCol w:w="1231"/>
      </w:tblGrid>
      <w:tr>
        <w:trPr/>
        <w:tc>
          <w:tcPr>
            <w:tcW w:w="2386" w:type="dxa"/>
            <w:tcBorders/>
            <w:vAlign w:val="center"/>
          </w:tcPr>
          <w:p>
            <w:pPr>
              <w:pStyle w:val="TableHeading"/>
              <w:suppressLineNumbers/>
              <w:bidi w:val="0"/>
              <w:spacing w:before="0" w:after="283"/>
              <w:jc w:val="center"/>
              <w:rPr/>
            </w:pPr>
            <w:r>
              <w:rPr/>
              <w:t xml:space="preserve">Sijoitus </w:t>
            </w:r>
          </w:p>
        </w:tc>
        <w:tc>
          <w:tcPr>
            <w:tcW w:w="2041"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Hattutemput </w:t>
            </w:r>
          </w:p>
        </w:tc>
      </w:tr>
      <w:tr>
        <w:trPr/>
        <w:tc>
          <w:tcPr>
            <w:tcW w:w="238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Cristiano Ronaldo </w:t>
            </w:r>
          </w:p>
        </w:tc>
        <w:tc>
          <w:tcPr>
            <w:tcW w:w="123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Heading"/>
              <w:suppressLineNumbers/>
              <w:bidi w:val="0"/>
              <w:spacing w:before="0" w:after="283"/>
              <w:jc w:val="center"/>
              <w:rPr/>
            </w:pPr>
            <w:r>
              <w:rPr/>
              <w:t xml:space="preserve">Lionel Messi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Mario Gómez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Filippo Inzaghi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Luiz Adriano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6 </w:t>
            </w:r>
          </w:p>
        </w:tc>
        <w:tc>
          <w:tcPr>
            <w:tcW w:w="2041" w:type="dxa"/>
            <w:tcBorders/>
            <w:vAlign w:val="center"/>
          </w:tcPr>
          <w:p>
            <w:pPr>
              <w:pStyle w:val="TableHeading"/>
              <w:suppressLineNumbers/>
              <w:bidi w:val="0"/>
              <w:spacing w:before="0" w:after="283"/>
              <w:jc w:val="center"/>
              <w:rPr/>
            </w:pPr>
            <w:r>
              <w:rPr/>
              <w:t xml:space="preserve">Adriano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Sergio Agüero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Karim Benzema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Andy Cole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Didier Drogba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Samuel Eto'o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Robert Lewandowski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Roy Makaay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Michael Owen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Marco Simone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Andriy Shevchenko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Roberto Soldado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Ruud van Nistelrooy </w:t>
            </w:r>
          </w:p>
        </w:tc>
        <w:tc>
          <w:tcPr>
            <w:tcW w:w="32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hattutemppua Messi on tehnyt Mestarien 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Cristiano Ronaldo </w:t>
      </w:r>
      <w:r>
        <w:rPr>
          <w:color w:val="DCDCDC"/>
        </w:rPr>
        <w:t xml:space="preserve">ja </w:t>
      </w:r>
      <w:r>
        <w:rPr>
          <w:color w:val="2F4F4F"/>
        </w:rPr>
        <w:t xml:space="preserve">Messi </w:t>
      </w:r>
      <w:r>
        <w:rPr/>
        <w:t xml:space="preserve">ovat tehneet seitsemän kertaa kolme tai enemmän maaleja Mestarien liigassa, enemmän kuin kukaan muu pelaaja. Filippo Inzaghi, Mario Gómez ja Luiz Adriano ovat onnistuneet kolmesti, kun taas Andy Cole, Michael Owen, Samuel Eto'o, Marco Simone, Ruud van Nistelrooy, Roy Makaay, Roberto Soldado, Didier Drogba, Adriano, Andriy Shevchenko ja Robert Lewandowski ovat tehneet kaksi hattutemppua. Yhdeksän näistä pelaajista on tehnyt hattutempun kahdessa tai useammassa eri seurassa: Inzaghi (Juventus ja Milan), Owen (Liverpool ja Manchester United), Eto'o (Barcelona ja Internazionale), Simone (Milan ja Monaco), Van Nistelrooy (PSV Eindhoven ja Manchester United), Makaay (Deportivo ja Bayern München), Shevchenko (Dynamo Kyiv ja Milan), Drogba (Marseille ja Chelsea) ja Lewandowski (Borussia Dortmund ja Bayern München).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hattutemppuja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hattutemppuja Mestarien liigassa?</w:t>
      </w:r>
    </w:p>
    <w:p>
      <w:pPr>
        <w:pStyle w:val="TextBody"/>
        <w:bidi w:val="0"/>
        <w:jc w:val="left"/>
        <w:rPr>
          <w:b/>
          <w:shd w:val="clear" w:fill="FFFF00"/>
        </w:rPr>
      </w:pPr>
      <w:r>
        <w:rPr>
          <w:b/>
          <w:shd w:val="clear" w:fill="FFFF00"/>
        </w:rPr>
        <w:t xml:space="preserve">Teksti numero 2</w:t>
      </w:r>
    </w:p>
    <w:tbl>
      <w:tblPr>
        <w:tblW w:w="5658" w:type="dxa"/>
        <w:jc w:val="left"/>
        <w:tblInd w:w="0" w:type="dxa"/>
        <w:tblLayout w:type="fixed"/>
        <w:tblCellMar>
          <w:top w:w="28" w:type="dxa"/>
          <w:left w:w="28" w:type="dxa"/>
          <w:bottom w:w="28" w:type="dxa"/>
          <w:right w:w="28" w:type="dxa"/>
        </w:tblCellMar>
      </w:tblPr>
      <w:tblGrid>
        <w:gridCol w:w="2386"/>
        <w:gridCol w:w="2041"/>
        <w:gridCol w:w="1231"/>
      </w:tblGrid>
      <w:tr>
        <w:trPr/>
        <w:tc>
          <w:tcPr>
            <w:tcW w:w="2386" w:type="dxa"/>
            <w:tcBorders/>
            <w:vAlign w:val="center"/>
          </w:tcPr>
          <w:p>
            <w:pPr>
              <w:pStyle w:val="TableHeading"/>
              <w:suppressLineNumbers/>
              <w:bidi w:val="0"/>
              <w:spacing w:before="0" w:after="283"/>
              <w:jc w:val="center"/>
              <w:rPr/>
            </w:pPr>
            <w:r>
              <w:rPr/>
              <w:t xml:space="preserve">Sijoitus </w:t>
            </w:r>
          </w:p>
        </w:tc>
        <w:tc>
          <w:tcPr>
            <w:tcW w:w="2041"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Hattutemput </w:t>
            </w:r>
          </w:p>
        </w:tc>
      </w:tr>
      <w:tr>
        <w:trPr/>
        <w:tc>
          <w:tcPr>
            <w:tcW w:w="238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Heading"/>
              <w:suppressLineNumbers/>
              <w:bidi w:val="0"/>
              <w:spacing w:before="0" w:after="283"/>
              <w:jc w:val="center"/>
              <w:rPr/>
            </w:pPr>
            <w:r>
              <w:rPr>
                <w:color w:val="A9A9A9"/>
              </w:rPr>
              <w:t xml:space="preserve">Lionel Messi </w:t>
            </w:r>
          </w:p>
        </w:tc>
        <w:tc>
          <w:tcPr>
            <w:tcW w:w="1231" w:type="dxa"/>
            <w:tcBorders/>
            <w:vAlign w:val="center"/>
          </w:tcPr>
          <w:p>
            <w:pPr>
              <w:pStyle w:val="TableContents"/>
              <w:bidi w:val="0"/>
              <w:spacing w:before="0" w:after="283"/>
              <w:jc w:val="left"/>
              <w:rPr/>
            </w:pPr>
            <w:r>
              <w:rPr/>
              <w:t xml:space="preserve">8 </w:t>
            </w:r>
          </w:p>
        </w:tc>
      </w:tr>
      <w:tr>
        <w:trPr/>
        <w:tc>
          <w:tcPr>
            <w:tcW w:w="238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Cristiano Ronaldo </w:t>
            </w:r>
          </w:p>
        </w:tc>
        <w:tc>
          <w:tcPr>
            <w:tcW w:w="123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Mario Gómez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Luiz Adriano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Filippo Inzaghi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6 </w:t>
            </w:r>
          </w:p>
        </w:tc>
        <w:tc>
          <w:tcPr>
            <w:tcW w:w="2041" w:type="dxa"/>
            <w:tcBorders/>
            <w:vAlign w:val="center"/>
          </w:tcPr>
          <w:p>
            <w:pPr>
              <w:pStyle w:val="TableHeading"/>
              <w:suppressLineNumbers/>
              <w:bidi w:val="0"/>
              <w:spacing w:before="0" w:after="283"/>
              <w:jc w:val="center"/>
              <w:rPr/>
            </w:pPr>
            <w:r>
              <w:rPr/>
              <w:t xml:space="preserve">Adriano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Robert Lewandowski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Sergio Agüero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Neymar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Karim Benzema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Andy Cole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Didier Drogba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Samuel Eto'o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Roy Makaay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Michael Owen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Marco Simone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Andriy Shevchenko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Roberto Soldado </w:t>
            </w:r>
          </w:p>
        </w:tc>
        <w:tc>
          <w:tcPr>
            <w:tcW w:w="3272"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Ruud van Nistelrooy </w:t>
            </w:r>
          </w:p>
        </w:tc>
        <w:tc>
          <w:tcPr>
            <w:tcW w:w="32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hattrick Mestarien liigassa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Kaksitoista pelaajaa on tehnyt enemmän kuin kolme maalia ottelussa; näistä vain </w:t>
      </w:r>
      <w:r>
        <w:rPr>
          <w:color w:val="A9A9A9"/>
        </w:rPr>
        <w:t xml:space="preserve">Lionel Messi </w:t>
      </w:r>
      <w:r>
        <w:rPr/>
        <w:t xml:space="preserve">on onnistunut tässä useammin kuin kerran, ja vain Messi ja Luiz Adriano ovat tehneet viisi maalia. Kymmenen muuta pelaajaa, jotka ovat saavuttaneet tämän saavutuksen, ovat Marco van Basten, Simone Inzaghi, Dado Pršo, Ruud van Nistelrooy, Andriy Shevchenko, Bafétimbi Gomis, Mario Gómez, Robert Lewandowski, Zlatan Ibrahimović ja Cristiano Ronaldo.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hattutemppuja jalkapallossa</w:t>
      </w:r>
    </w:p>
    <w:p>
      <w:pPr>
        <w:pStyle w:val="TextBody"/>
        <w:bidi w:val="0"/>
        <w:jc w:val="left"/>
        <w:rPr>
          <w:b/>
          <w:u w:val="single"/>
          <w:shd w:val="clear" w:fill="FFFF00"/>
        </w:rPr>
      </w:pPr>
      <w:r>
        <w:rPr>
          <w:b/>
          <w:u w:val="single"/>
          <w:shd w:val="clear" w:fill="FFFF00"/>
        </w:rPr>
        <w:t xml:space="preserve">Asiakirjan numero 19415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Historiallinen väestö </w:t>
      </w:r>
    </w:p>
    <w:tbl>
      <w:tblPr>
        <w:tblW w:w="6397" w:type="dxa"/>
        <w:jc w:val="left"/>
        <w:tblInd w:w="0" w:type="dxa"/>
        <w:tblLayout w:type="fixed"/>
        <w:tblCellMar>
          <w:top w:w="28" w:type="dxa"/>
          <w:left w:w="28" w:type="dxa"/>
          <w:bottom w:w="28" w:type="dxa"/>
          <w:right w:w="28" w:type="dxa"/>
        </w:tblCellMar>
      </w:tblPr>
      <w:tblGrid>
        <w:gridCol w:w="1081"/>
        <w:gridCol w:w="826"/>
        <w:gridCol w:w="109"/>
        <w:gridCol w:w="4381"/>
      </w:tblGrid>
      <w:tr>
        <w:trPr/>
        <w:tc>
          <w:tcPr>
            <w:tcW w:w="1081" w:type="dxa"/>
            <w:tcBorders/>
            <w:vAlign w:val="center"/>
          </w:tcPr>
          <w:p>
            <w:pPr>
              <w:pStyle w:val="TableHeading"/>
              <w:suppressLineNumbers/>
              <w:bidi w:val="0"/>
              <w:spacing w:before="0" w:after="283"/>
              <w:jc w:val="center"/>
              <w:rPr/>
            </w:pPr>
            <w:r>
              <w:rPr/>
              <w:t xml:space="preserve">Väestölaskenta </w:t>
            </w:r>
          </w:p>
        </w:tc>
        <w:tc>
          <w:tcPr>
            <w:tcW w:w="826" w:type="dxa"/>
            <w:tcBorders/>
            <w:vAlign w:val="center"/>
          </w:tcPr>
          <w:p>
            <w:pPr>
              <w:pStyle w:val="TableHeading"/>
              <w:suppressLineNumbers/>
              <w:bidi w:val="0"/>
              <w:spacing w:before="0" w:after="283"/>
              <w:jc w:val="center"/>
              <w:rPr/>
            </w:pPr>
            <w:r>
              <w:rPr/>
              <w:t xml:space="preserve">Pop. </w:t>
            </w:r>
          </w:p>
        </w:tc>
        <w:tc>
          <w:tcPr>
            <w:tcW w:w="109" w:type="dxa"/>
            <w:tcBorders/>
            <w:vAlign w:val="center"/>
          </w:tcPr>
          <w:p>
            <w:pPr>
              <w:pStyle w:val="TableHeading"/>
              <w:bidi w:val="0"/>
              <w:spacing w:before="0" w:after="283"/>
              <w:rPr>
                <w:sz w:val="4"/>
                <w:szCs w:val="4"/>
              </w:rPr>
            </w:pPr>
            <w:r>
              <w:rPr>
                <w:sz w:val="4"/>
                <w:szCs w:val="4"/>
              </w:rPr>
            </w:r>
          </w:p>
        </w:tc>
        <w:tc>
          <w:tcPr>
            <w:tcW w:w="4381" w:type="dxa"/>
            <w:tcBorders/>
            <w:vAlign w:val="center"/>
          </w:tcPr>
          <w:p>
            <w:pPr>
              <w:pStyle w:val="TableHeading"/>
              <w:suppressLineNumbers/>
              <w:bidi w:val="0"/>
              <w:spacing w:before="0" w:after="283"/>
              <w:jc w:val="center"/>
              <w:rPr/>
            </w:pPr>
            <w:r>
              <w:rPr/>
              <w:t xml:space="preserve">% ± </w:t>
            </w:r>
          </w:p>
        </w:tc>
      </w:tr>
      <w:tr>
        <w:trPr/>
        <w:tc>
          <w:tcPr>
            <w:tcW w:w="1081" w:type="dxa"/>
            <w:tcBorders/>
            <w:vAlign w:val="center"/>
          </w:tcPr>
          <w:p>
            <w:pPr>
              <w:pStyle w:val="TableContents"/>
              <w:bidi w:val="0"/>
              <w:spacing w:before="0" w:after="283"/>
              <w:jc w:val="left"/>
              <w:rPr/>
            </w:pPr>
            <w:r>
              <w:rPr/>
              <w:t xml:space="preserve">1890 </w:t>
            </w:r>
          </w:p>
        </w:tc>
        <w:tc>
          <w:tcPr>
            <w:tcW w:w="826" w:type="dxa"/>
            <w:tcBorders/>
            <w:vAlign w:val="center"/>
          </w:tcPr>
          <w:p>
            <w:pPr>
              <w:pStyle w:val="TableContents"/>
              <w:bidi w:val="0"/>
              <w:spacing w:before="0" w:after="283"/>
              <w:jc w:val="left"/>
              <w:rPr/>
            </w:pPr>
            <w:r>
              <w:rPr/>
              <w:t xml:space="preserve">3,182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 </w:t>
            </w:r>
          </w:p>
        </w:tc>
      </w:tr>
      <w:tr>
        <w:trPr/>
        <w:tc>
          <w:tcPr>
            <w:tcW w:w="1081" w:type="dxa"/>
            <w:tcBorders/>
            <w:vAlign w:val="center"/>
          </w:tcPr>
          <w:p>
            <w:pPr>
              <w:pStyle w:val="TableContents"/>
              <w:bidi w:val="0"/>
              <w:spacing w:before="0" w:after="283"/>
              <w:jc w:val="left"/>
              <w:rPr/>
            </w:pPr>
            <w:r>
              <w:rPr/>
              <w:t xml:space="preserve">1900 </w:t>
            </w:r>
          </w:p>
        </w:tc>
        <w:tc>
          <w:tcPr>
            <w:tcW w:w="826" w:type="dxa"/>
            <w:tcBorders/>
            <w:vAlign w:val="center"/>
          </w:tcPr>
          <w:p>
            <w:pPr>
              <w:pStyle w:val="TableContents"/>
              <w:bidi w:val="0"/>
              <w:spacing w:before="0" w:after="283"/>
              <w:jc w:val="left"/>
              <w:rPr/>
            </w:pPr>
            <w:r>
              <w:rPr/>
              <w:t xml:space="preserve">4,087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28.4% </w:t>
            </w:r>
          </w:p>
        </w:tc>
      </w:tr>
      <w:tr>
        <w:trPr/>
        <w:tc>
          <w:tcPr>
            <w:tcW w:w="1081" w:type="dxa"/>
            <w:tcBorders/>
            <w:vAlign w:val="center"/>
          </w:tcPr>
          <w:p>
            <w:pPr>
              <w:pStyle w:val="TableContents"/>
              <w:bidi w:val="0"/>
              <w:spacing w:before="0" w:after="283"/>
              <w:jc w:val="left"/>
              <w:rPr/>
            </w:pPr>
            <w:r>
              <w:rPr/>
              <w:t xml:space="preserve">1910 </w:t>
            </w:r>
          </w:p>
        </w:tc>
        <w:tc>
          <w:tcPr>
            <w:tcW w:w="826" w:type="dxa"/>
            <w:tcBorders/>
            <w:vAlign w:val="center"/>
          </w:tcPr>
          <w:p>
            <w:pPr>
              <w:pStyle w:val="TableContents"/>
              <w:bidi w:val="0"/>
              <w:spacing w:before="0" w:after="283"/>
              <w:jc w:val="left"/>
              <w:rPr/>
            </w:pPr>
            <w:r>
              <w:rPr/>
              <w:t xml:space="preserve">10,753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163.1% </w:t>
            </w:r>
          </w:p>
        </w:tc>
      </w:tr>
      <w:tr>
        <w:trPr/>
        <w:tc>
          <w:tcPr>
            <w:tcW w:w="1081" w:type="dxa"/>
            <w:tcBorders/>
            <w:vAlign w:val="center"/>
          </w:tcPr>
          <w:p>
            <w:pPr>
              <w:pStyle w:val="TableContents"/>
              <w:bidi w:val="0"/>
              <w:spacing w:before="0" w:after="283"/>
              <w:jc w:val="left"/>
              <w:rPr/>
            </w:pPr>
            <w:r>
              <w:rPr/>
              <w:t xml:space="preserve">1920 </w:t>
            </w:r>
          </w:p>
        </w:tc>
        <w:tc>
          <w:tcPr>
            <w:tcW w:w="826" w:type="dxa"/>
            <w:tcBorders/>
            <w:vAlign w:val="center"/>
          </w:tcPr>
          <w:p>
            <w:pPr>
              <w:pStyle w:val="TableContents"/>
              <w:bidi w:val="0"/>
              <w:spacing w:before="0" w:after="283"/>
              <w:jc w:val="left"/>
              <w:rPr/>
            </w:pPr>
            <w:r>
              <w:rPr/>
              <w:t xml:space="preserve">14,537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35.2% </w:t>
            </w:r>
          </w:p>
        </w:tc>
      </w:tr>
      <w:tr>
        <w:trPr/>
        <w:tc>
          <w:tcPr>
            <w:tcW w:w="1081" w:type="dxa"/>
            <w:tcBorders/>
            <w:vAlign w:val="center"/>
          </w:tcPr>
          <w:p>
            <w:pPr>
              <w:pStyle w:val="TableContents"/>
              <w:bidi w:val="0"/>
              <w:spacing w:before="0" w:after="283"/>
              <w:jc w:val="left"/>
              <w:rPr/>
            </w:pPr>
            <w:r>
              <w:rPr/>
              <w:t xml:space="preserve">1930 </w:t>
            </w:r>
          </w:p>
        </w:tc>
        <w:tc>
          <w:tcPr>
            <w:tcW w:w="826" w:type="dxa"/>
            <w:tcBorders/>
            <w:vAlign w:val="center"/>
          </w:tcPr>
          <w:p>
            <w:pPr>
              <w:pStyle w:val="TableContents"/>
              <w:bidi w:val="0"/>
              <w:spacing w:before="0" w:after="283"/>
              <w:jc w:val="left"/>
              <w:rPr/>
            </w:pPr>
            <w:r>
              <w:rPr/>
              <w:t xml:space="preserve">16,465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13.3% </w:t>
            </w:r>
          </w:p>
        </w:tc>
      </w:tr>
      <w:tr>
        <w:trPr/>
        <w:tc>
          <w:tcPr>
            <w:tcW w:w="1081" w:type="dxa"/>
            <w:tcBorders/>
            <w:vAlign w:val="center"/>
          </w:tcPr>
          <w:p>
            <w:pPr>
              <w:pStyle w:val="TableContents"/>
              <w:bidi w:val="0"/>
              <w:spacing w:before="0" w:after="283"/>
              <w:jc w:val="left"/>
              <w:rPr/>
            </w:pPr>
            <w:r>
              <w:rPr/>
              <w:t xml:space="preserve">1940 </w:t>
            </w:r>
          </w:p>
        </w:tc>
        <w:tc>
          <w:tcPr>
            <w:tcW w:w="826" w:type="dxa"/>
            <w:tcBorders/>
            <w:vAlign w:val="center"/>
          </w:tcPr>
          <w:p>
            <w:pPr>
              <w:pStyle w:val="TableContents"/>
              <w:bidi w:val="0"/>
              <w:spacing w:before="0" w:after="283"/>
              <w:jc w:val="left"/>
              <w:rPr/>
            </w:pPr>
            <w:r>
              <w:rPr/>
              <w:t xml:space="preserve">17,015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3.3% </w:t>
            </w:r>
          </w:p>
        </w:tc>
      </w:tr>
      <w:tr>
        <w:trPr/>
        <w:tc>
          <w:tcPr>
            <w:tcW w:w="1081" w:type="dxa"/>
            <w:tcBorders/>
            <w:vAlign w:val="center"/>
          </w:tcPr>
          <w:p>
            <w:pPr>
              <w:pStyle w:val="TableContents"/>
              <w:bidi w:val="0"/>
              <w:spacing w:before="0" w:after="283"/>
              <w:jc w:val="left"/>
              <w:rPr/>
            </w:pPr>
            <w:r>
              <w:rPr/>
              <w:t xml:space="preserve">1950 </w:t>
            </w:r>
          </w:p>
        </w:tc>
        <w:tc>
          <w:tcPr>
            <w:tcW w:w="826" w:type="dxa"/>
            <w:tcBorders/>
            <w:vAlign w:val="center"/>
          </w:tcPr>
          <w:p>
            <w:pPr>
              <w:pStyle w:val="TableContents"/>
              <w:bidi w:val="0"/>
              <w:spacing w:before="0" w:after="283"/>
              <w:jc w:val="left"/>
              <w:rPr/>
            </w:pPr>
            <w:r>
              <w:rPr/>
              <w:t xml:space="preserve">21,061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23.8% </w:t>
            </w:r>
          </w:p>
        </w:tc>
      </w:tr>
      <w:tr>
        <w:trPr/>
        <w:tc>
          <w:tcPr>
            <w:tcW w:w="1081" w:type="dxa"/>
            <w:tcBorders/>
            <w:vAlign w:val="center"/>
          </w:tcPr>
          <w:p>
            <w:pPr>
              <w:pStyle w:val="TableContents"/>
              <w:bidi w:val="0"/>
              <w:spacing w:before="0" w:after="283"/>
              <w:jc w:val="left"/>
              <w:rPr/>
            </w:pPr>
            <w:r>
              <w:rPr/>
              <w:t xml:space="preserve">1960 </w:t>
            </w:r>
          </w:p>
        </w:tc>
        <w:tc>
          <w:tcPr>
            <w:tcW w:w="826" w:type="dxa"/>
            <w:tcBorders/>
            <w:vAlign w:val="center"/>
          </w:tcPr>
          <w:p>
            <w:pPr>
              <w:pStyle w:val="TableContents"/>
              <w:bidi w:val="0"/>
              <w:spacing w:before="0" w:after="283"/>
              <w:jc w:val="left"/>
              <w:rPr/>
            </w:pPr>
            <w:r>
              <w:rPr/>
              <w:t xml:space="preserve">23,073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9.6% </w:t>
            </w:r>
          </w:p>
        </w:tc>
      </w:tr>
      <w:tr>
        <w:trPr/>
        <w:tc>
          <w:tcPr>
            <w:tcW w:w="1081" w:type="dxa"/>
            <w:tcBorders/>
            <w:vAlign w:val="center"/>
          </w:tcPr>
          <w:p>
            <w:pPr>
              <w:pStyle w:val="TableContents"/>
              <w:bidi w:val="0"/>
              <w:spacing w:before="0" w:after="283"/>
              <w:jc w:val="left"/>
              <w:rPr/>
            </w:pPr>
            <w:r>
              <w:rPr/>
              <w:t xml:space="preserve">1970 </w:t>
            </w:r>
          </w:p>
        </w:tc>
        <w:tc>
          <w:tcPr>
            <w:tcW w:w="826" w:type="dxa"/>
            <w:tcBorders/>
            <w:vAlign w:val="center"/>
          </w:tcPr>
          <w:p>
            <w:pPr>
              <w:pStyle w:val="TableContents"/>
              <w:bidi w:val="0"/>
              <w:spacing w:before="0" w:after="283"/>
              <w:jc w:val="left"/>
              <w:rPr/>
            </w:pPr>
            <w:r>
              <w:rPr/>
              <w:t xml:space="preserve">26,476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14.7% </w:t>
            </w:r>
          </w:p>
        </w:tc>
      </w:tr>
      <w:tr>
        <w:trPr/>
        <w:tc>
          <w:tcPr>
            <w:tcW w:w="1081" w:type="dxa"/>
            <w:tcBorders/>
            <w:vAlign w:val="center"/>
          </w:tcPr>
          <w:p>
            <w:pPr>
              <w:pStyle w:val="TableContents"/>
              <w:bidi w:val="0"/>
              <w:spacing w:before="0" w:after="283"/>
              <w:jc w:val="left"/>
              <w:rPr/>
            </w:pPr>
            <w:r>
              <w:rPr/>
              <w:t xml:space="preserve">1980 </w:t>
            </w:r>
          </w:p>
        </w:tc>
        <w:tc>
          <w:tcPr>
            <w:tcW w:w="826" w:type="dxa"/>
            <w:tcBorders/>
            <w:vAlign w:val="center"/>
          </w:tcPr>
          <w:p>
            <w:pPr>
              <w:pStyle w:val="TableContents"/>
              <w:bidi w:val="0"/>
              <w:spacing w:before="0" w:after="283"/>
              <w:jc w:val="left"/>
              <w:rPr/>
            </w:pPr>
            <w:r>
              <w:rPr/>
              <w:t xml:space="preserve">25,851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- 2.4%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24,927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- 3.6% </w:t>
            </w:r>
          </w:p>
        </w:tc>
      </w:tr>
      <w:tr>
        <w:trPr/>
        <w:tc>
          <w:tcPr>
            <w:tcW w:w="1081" w:type="dxa"/>
            <w:tcBorders/>
            <w:vAlign w:val="center"/>
          </w:tcPr>
          <w:p>
            <w:pPr>
              <w:pStyle w:val="TableContents"/>
              <w:bidi w:val="0"/>
              <w:spacing w:before="0" w:after="283"/>
              <w:jc w:val="left"/>
              <w:rPr/>
            </w:pPr>
            <w:r>
              <w:rPr/>
              <w:t xml:space="preserve">2000 </w:t>
            </w:r>
          </w:p>
        </w:tc>
        <w:tc>
          <w:tcPr>
            <w:tcW w:w="826" w:type="dxa"/>
            <w:tcBorders/>
            <w:vAlign w:val="center"/>
          </w:tcPr>
          <w:p>
            <w:pPr>
              <w:pStyle w:val="TableContents"/>
              <w:bidi w:val="0"/>
              <w:spacing w:before="0" w:after="283"/>
              <w:jc w:val="left"/>
              <w:rPr/>
            </w:pPr>
            <w:r>
              <w:rPr/>
              <w:t xml:space="preserve">24,658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- 1.1%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26,091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5.8% </w:t>
            </w:r>
          </w:p>
        </w:tc>
      </w:tr>
      <w:tr>
        <w:trPr/>
        <w:tc>
          <w:tcPr>
            <w:tcW w:w="1081" w:type="dxa"/>
            <w:tcBorders/>
            <w:vAlign w:val="center"/>
          </w:tcPr>
          <w:p>
            <w:pPr>
              <w:pStyle w:val="TableContents"/>
              <w:bidi w:val="0"/>
              <w:spacing w:before="0" w:after="283"/>
              <w:jc w:val="left"/>
              <w:rPr/>
            </w:pPr>
            <w:r>
              <w:rPr/>
              <w:t xml:space="preserve">Est. 2016 </w:t>
            </w:r>
          </w:p>
        </w:tc>
        <w:tc>
          <w:tcPr>
            <w:tcW w:w="826" w:type="dxa"/>
            <w:tcBorders/>
            <w:vAlign w:val="center"/>
          </w:tcPr>
          <w:p>
            <w:pPr>
              <w:pStyle w:val="TableContents"/>
              <w:bidi w:val="0"/>
              <w:spacing w:before="0" w:after="283"/>
              <w:jc w:val="left"/>
              <w:rPr/>
            </w:pPr>
            <w:r>
              <w:rPr>
                <w:color w:val="A9A9A9"/>
              </w:rPr>
              <w:t xml:space="preserve">28,</w:t>
            </w:r>
            <w:r>
              <w:rPr/>
              <w:t xml:space="preserve">415 </w:t>
            </w:r>
          </w:p>
        </w:tc>
        <w:tc>
          <w:tcPr>
            <w:tcW w:w="109" w:type="dxa"/>
            <w:tcBorders/>
            <w:vAlign w:val="center"/>
          </w:tcPr>
          <w:p>
            <w:pPr>
              <w:pStyle w:val="TableContents"/>
              <w:bidi w:val="0"/>
              <w:spacing w:before="0" w:after="283"/>
              <w:jc w:val="left"/>
              <w:rPr>
                <w:sz w:val="4"/>
                <w:szCs w:val="4"/>
              </w:rPr>
            </w:pPr>
            <w:r>
              <w:rPr>
                <w:sz w:val="4"/>
                <w:szCs w:val="4"/>
              </w:rPr>
            </w:r>
          </w:p>
        </w:tc>
        <w:tc>
          <w:tcPr>
            <w:tcW w:w="4381" w:type="dxa"/>
            <w:tcBorders/>
            <w:vAlign w:val="center"/>
          </w:tcPr>
          <w:p>
            <w:pPr>
              <w:pStyle w:val="TableContents"/>
              <w:bidi w:val="0"/>
              <w:spacing w:before="0" w:after="283"/>
              <w:jc w:val="left"/>
              <w:rPr/>
            </w:pPr>
            <w:r>
              <w:rPr/>
              <w:t xml:space="preserve">8,9 % U.S. Decennial Census 2015 Estimate (Yhdysvaltain kymmenvuotislaskenta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Aberdeenin väkiluku Etelä-Dakotassa?</w:t>
      </w:r>
    </w:p>
    <w:p>
      <w:pPr>
        <w:pStyle w:val="TextBody"/>
        <w:bidi w:val="0"/>
        <w:jc w:val="left"/>
        <w:rPr>
          <w:b/>
          <w:u w:val="single"/>
          <w:shd w:val="clear" w:fill="FFFF00"/>
        </w:rPr>
      </w:pPr>
      <w:r>
        <w:rPr>
          <w:b/>
          <w:u w:val="single"/>
          <w:shd w:val="clear" w:fill="FFFF00"/>
        </w:rPr>
        <w:t xml:space="preserve">Asiakirjan numero 19416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Disneyland Monoraililla on kaksi asemaa: toinen </w:t>
      </w:r>
      <w:r>
        <w:rPr>
          <w:color w:val="A9A9A9"/>
        </w:rPr>
        <w:t xml:space="preserve">Tomorrowlandissa </w:t>
      </w:r>
      <w:r>
        <w:rPr/>
        <w:t xml:space="preserve">ja toinen </w:t>
      </w:r>
      <w:r>
        <w:rPr>
          <w:color w:val="DCDCDC"/>
        </w:rPr>
        <w:t xml:space="preserve">Downtown Disneyn </w:t>
      </w:r>
      <w:r>
        <w:rPr/>
        <w:t xml:space="preserve">alueella. Alkuperäinen Monorail oli edestakainen matka ilman pysähdyksiä. Vuonna 1961 rataa laajennettiin niin, että se yhdistettiin Disneyland-hotellin asemalle, jolloin siitä tuli varsinainen liikennejärjestelmä. Alkuperäinen hotelliasema purettiin vuonna </w:t>
      </w:r>
      <w:r>
        <w:rPr>
          <w:color w:val="2F4F4F"/>
        </w:rPr>
        <w:t xml:space="preserve">1999</w:t>
      </w:r>
      <w:r>
        <w:rPr/>
        <w:t xml:space="preserve">, ja samalle paikalle rakennettiin uusi asema, jota kutsutaan nykyään Downtown Disneyn asemaksi. Kaikkien matkustajien on poistuttava junasta Tomorrowlandin asemalla, ja ruuhkahuippujen aikana monorail tarjoaa vain yksisuuntaisia matkoja, jolloin kaikkien matkustajien on myös poistuttava junasta Downtown Disneyn asemalla ja noustava uudelleen junaan paluumatkalle Tomorrowlandiin. Monoraililla matkustaminen edellyttää pääsymaksun ostamista Disneyland Parkiin.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monorail lopetti kulkemisen disneyland-hotelliin?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pääsee monorailiin Disneylandissa?</w:t>
      </w:r>
    </w:p>
    <w:p>
      <w:pPr>
        <w:pStyle w:val="TextBody"/>
        <w:bidi w:val="0"/>
        <w:jc w:val="left"/>
        <w:rPr>
          <w:b/>
          <w:u w:val="single"/>
          <w:shd w:val="clear" w:fill="FFFF00"/>
        </w:rPr>
      </w:pPr>
      <w:r>
        <w:rPr>
          <w:b/>
          <w:u w:val="single"/>
          <w:shd w:val="clear" w:fill="FFFF00"/>
        </w:rPr>
        <w:t xml:space="preserve">Asiakirjan numero 19417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Cookin piirikunnan vankila </w:t>
      </w:r>
      <w:r>
        <w:rPr/>
        <w:t xml:space="preserve">sijaitsee 96 hehtaarin (39 hehtaarin) alueella Cookin piirikunnassa Illinoisin osavaltiossa, ja se on Yhdysvaltojen suurin yksittäinen vankila. Se sijaitsee Chicagon kaupungissa osoitteessa 2700 South California Avenue, ja siellä on noin 6500 vankia, ja se työllistää 3900 lainvalvontaviranomaista ja 7000 siviilihenkilöä.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vankila? Mikä on Yhdysvaltojen suurin vankila?</w:t>
      </w:r>
    </w:p>
    <w:p>
      <w:pPr>
        <w:pStyle w:val="TextBody"/>
        <w:bidi w:val="0"/>
        <w:jc w:val="left"/>
        <w:rPr>
          <w:b/>
          <w:u w:val="single"/>
          <w:shd w:val="clear" w:fill="FFFF00"/>
        </w:rPr>
      </w:pPr>
      <w:r>
        <w:rPr>
          <w:b/>
          <w:u w:val="single"/>
          <w:shd w:val="clear" w:fill="FFFF00"/>
        </w:rPr>
        <w:t xml:space="preserve">Asiakirjan numero 19418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juuri ennen Voyager 1:n ohilentoa ennustettiin, että Ion tulivuoren lämpölähde on </w:t>
      </w:r>
      <w:r>
        <w:rPr>
          <w:color w:val="A9A9A9"/>
        </w:rPr>
        <w:t xml:space="preserve">vuorovesilämmitys, joka johtuu </w:t>
      </w:r>
      <w:r>
        <w:rPr>
          <w:color w:val="A9A9A9"/>
        </w:rPr>
        <w:t xml:space="preserve">sen kiertoradan eksentrisyydestä</w:t>
      </w:r>
      <w:r>
        <w:rPr/>
        <w:t xml:space="preserve">. Tämä eroaa Maan sisäisestä lämmityksestä, joka on peräisin pääasiassa radioaktiivisten isotooppien hajoamisesta ja akkredition alkulämmöstä. Ion eksentrinen rata johtaa siihen, että Jupiterin vetovoima satelliittiin kohdistuu hieman eri tavalla sen radan lähimmän ja kaukaisimman pisteen välillä, mikä aiheuttaa vaihtelevan vuorovesipaisuman. Tämä Ion muodon vaihtelu aiheuttaa kitkalämmitystä sen sisällä. Ilman tätä vuoroveden aiheuttamaa lämpenemistä Io olisi saattanut olla Kuun kaltainen, samankokoinen ja -massainen, geologisesti kuollut ja lukuisten törmäyskraattereiden peittämä maailma.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jupiterin kuun io:n vulkaanisen toiminnan syy?</w:t>
      </w:r>
    </w:p>
    <w:p>
      <w:pPr>
        <w:pStyle w:val="TextBody"/>
        <w:bidi w:val="0"/>
        <w:jc w:val="left"/>
        <w:rPr>
          <w:b/>
          <w:u w:val="single"/>
          <w:shd w:val="clear" w:fill="FFFF00"/>
        </w:rPr>
      </w:pPr>
      <w:r>
        <w:rPr>
          <w:b/>
          <w:u w:val="single"/>
          <w:shd w:val="clear" w:fill="FFFF00"/>
        </w:rPr>
        <w:t xml:space="preserve">Asiakirjan numero 19419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Harhaanjohtava ad hominem -argumentointi luokitellaan epäviralliseksi harhaluuloksi, tarkemmin sanottuna </w:t>
      </w:r>
      <w:r>
        <w:rPr>
          <w:color w:val="A9A9A9"/>
        </w:rPr>
        <w:t xml:space="preserve">geneettiseksi harhaluuloksi</w:t>
      </w:r>
      <w:r>
        <w:rPr/>
        <w:t xml:space="preserve">, joka on epäolennaisuuteen perustuvien harhaluulojen alaluokka.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argumentum ad hominem -argumentin virheellisyys?</w:t>
      </w:r>
    </w:p>
    <w:p>
      <w:pPr>
        <w:pStyle w:val="TextBody"/>
        <w:bidi w:val="0"/>
        <w:jc w:val="left"/>
        <w:rPr>
          <w:b/>
          <w:u w:val="single"/>
          <w:shd w:val="clear" w:fill="FFFF00"/>
        </w:rPr>
      </w:pPr>
      <w:r>
        <w:rPr>
          <w:b/>
          <w:u w:val="single"/>
          <w:shd w:val="clear" w:fill="FFFF00"/>
        </w:rPr>
        <w:t xml:space="preserve">Asiakirjan numero 19420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Kuulokkeet (tai kuulokkeet puhelin- ja radiotoiminnan alkuaikoina) ovat pari pieniä kaiutinohjaimia, joita kannetaan käyttäjän korvien päällä tai niiden ympärillä. Ne ovat elektroakustisia muuntimia, jotka muuttavat sähköisen signaalin vastaavaksi ääneksi. Kuulokkeiden avulla yksittäinen käyttäjä voi kuunnella äänilähdettä yksityisesti, toisin kuin kaiuttimilla, jotka lähettävät äänen ulkoilmaan kaikkien lähellä olevien kuultavaksi. Kuulokkeet tunnetaan myös nimillä korvakaiuttimet, kuulokkeet tai puhekielessä tölkit. Circumaural- ja supra-aural-kuulokkeissa käytetään pään päällä olevaa nauhaa, joka pitää kaiuttimet paikallaan. Toinen tyyppi, joka tunnetaan nimellä korvakuulokkeet tai korvakappaleet, koostuu yksittäisistä yksiköistä, jotka kytketään käyttäjän korvakäytävään. Televiestinnän yhteydessä kuulokkeet ovat kuulokkeiden ja mikrofonin yhdistelmä. Kuulokkeet liitetään signaalilähteeseen, kuten äänivahvistimeen, radioon, CD-soittimeen, kannettavaan mediasoittimeen, matkapuhelimeen, videopelikonsoliin tai elektroniseen soittimeen, joko suoraan johtoa käyttäen tai langatonta tekniikkaa, kuten bluetooth-, DECT- tai FM-radioyhteyttä käyttäen. Ensimmäiset kuulokkeet kehitettiin </w:t>
      </w:r>
      <w:r>
        <w:rPr>
          <w:color w:val="A9A9A9"/>
        </w:rPr>
        <w:t xml:space="preserve">1800-luvun lopulla </w:t>
      </w:r>
      <w:r>
        <w:rPr/>
        <w:t xml:space="preserve">puhelinoperaattoreiden käyttöön, jotta heidän kätensä pysyisivät vapaina. Äänenlaatu oli aluksi keskinkertainen, ja edistysaskel oli korkealaatuisten kuulokkeiden keksiminen.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ensimmäiset kuulokkeet?</w:t>
      </w:r>
    </w:p>
    <w:p>
      <w:pPr>
        <w:pStyle w:val="TextBody"/>
        <w:bidi w:val="0"/>
        <w:jc w:val="left"/>
        <w:rPr>
          <w:b/>
          <w:u w:val="single"/>
          <w:shd w:val="clear" w:fill="FFFF00"/>
        </w:rPr>
      </w:pPr>
      <w:r>
        <w:rPr>
          <w:b/>
          <w:u w:val="single"/>
          <w:shd w:val="clear" w:fill="FFFF00"/>
        </w:rPr>
        <w:t xml:space="preserve">Asiakirjan numero 19421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585 on </w:t>
      </w:r>
      <w:r>
        <w:rPr>
          <w:color w:val="A9A9A9"/>
        </w:rPr>
        <w:t xml:space="preserve">Rochesterin </w:t>
      </w:r>
      <w:r>
        <w:rPr/>
        <w:t xml:space="preserve">ja </w:t>
      </w:r>
      <w:r>
        <w:rPr>
          <w:color w:val="DCDCDC"/>
        </w:rPr>
        <w:t xml:space="preserve">kahdeksan sitä ympäröivän Länsi-New Yorkin piirikunnan </w:t>
      </w:r>
      <w:r>
        <w:rPr/>
        <w:t xml:space="preserve">suuntanumero</w:t>
      </w:r>
      <w:r>
        <w:rPr/>
        <w:t xml:space="preserve">. Se luotiin 15. marraskuuta 2001 aluekoodista 716 erotettuna. Aiemmin Rochester oli jakanut numeron 716 Buffalon kanssa. New Yorkin pääkaupunkiseudulle ja Long Islandille luotujen uusien suuntanumeroiden lisäksi 585 oli toinen uusi suuntanumero New Yorkissa vuoden 1954 jälkeen, sillä sitä edelsi suuntanumero 845.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puhelinnumero 585</w:t>
      </w:r>
    </w:p>
    <w:p>
      <w:pPr>
        <w:pStyle w:val="TextBody"/>
        <w:bidi w:val="0"/>
        <w:jc w:val="left"/>
        <w:rPr>
          <w:b/>
          <w:u w:val="single"/>
          <w:shd w:val="clear" w:fill="FFFF00"/>
        </w:rPr>
      </w:pPr>
      <w:r>
        <w:rPr>
          <w:b/>
          <w:u w:val="single"/>
          <w:shd w:val="clear" w:fill="FFFF00"/>
        </w:rPr>
        <w:t xml:space="preserve">Asiakirjan numero 19422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Mattie Ashby on </w:t>
      </w:r>
      <w:r>
        <w:rPr>
          <w:color w:val="A9A9A9"/>
        </w:rPr>
        <w:t xml:space="preserve">Cane Ashbyn ja Lily Wintersin tytär</w:t>
      </w:r>
      <w:r>
        <w:rPr/>
        <w:t xml:space="preserve">. Jordan Lemnah esitti roolia ensimmäisen kerran pikkulapsena, jonka jälkeen roolista vastasi McKenna Roberts vuodesta 2013 vuoteen 2017 asti ja sitten Lexi Stevenson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Maddie nuorissa ja levottomissa elokuvissa?</w:t>
      </w:r>
    </w:p>
    <w:p>
      <w:pPr>
        <w:pStyle w:val="TextBody"/>
        <w:bidi w:val="0"/>
        <w:jc w:val="left"/>
        <w:rPr>
          <w:b/>
          <w:u w:val="single"/>
          <w:shd w:val="clear" w:fill="FFFF00"/>
        </w:rPr>
      </w:pPr>
      <w:r>
        <w:rPr>
          <w:b/>
          <w:u w:val="single"/>
          <w:shd w:val="clear" w:fill="FFFF00"/>
        </w:rPr>
        <w:t xml:space="preserve">Asiakirjan numero 19423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Muissa verkoissa kuin Internetissä käytetyt aiemmat sähköpostiosoitteiden muodot sisälsivät muita merkintöjä, kuten X.400:n edellyttämät merkinnät ja UUCP:n bang path -merkintätavan, jossa osoite annettiin niiden tietokoneiden sarjana, joiden kautta viesti tulisi välittää. Tämä oli laajalti käytössä useita vuosia, mutta sen syrjäyttivät </w:t>
      </w:r>
      <w:r>
        <w:rPr>
          <w:color w:val="A9A9A9"/>
        </w:rPr>
        <w:t xml:space="preserve">IETF:n (Internet Engineering Task Force) </w:t>
      </w:r>
      <w:r>
        <w:rPr/>
        <w:t xml:space="preserve">julkaisemat Internet-standardit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laittavat @-symbolin sähköpostiosoitteisiin</w:t>
      </w:r>
    </w:p>
    <w:p>
      <w:pPr>
        <w:pStyle w:val="TextBody"/>
        <w:bidi w:val="0"/>
        <w:jc w:val="left"/>
        <w:rPr>
          <w:b/>
          <w:u w:val="single"/>
          <w:shd w:val="clear" w:fill="FFFF00"/>
        </w:rPr>
      </w:pPr>
      <w:r>
        <w:rPr>
          <w:b/>
          <w:u w:val="single"/>
          <w:shd w:val="clear" w:fill="FFFF00"/>
        </w:rPr>
        <w:t xml:space="preserve">Asiakirjan numero 19424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Madison Michelle Pettis </w:t>
      </w:r>
      <w:r>
        <w:rPr/>
        <w:t xml:space="preserve">(s. 22. heinäkuuta 1998) on yhdysvaltalainen näyttelijä, ääninäyttelijä ja malli. Hänet tunnetaan rooleistaan Sophie Martinezina Disney Channelin komediasarjassa Cory in the House, Peyton Kellynä </w:t>
      </w:r>
      <w:r>
        <w:rPr>
          <w:color w:val="DCDCDC"/>
        </w:rPr>
        <w:t xml:space="preserve">vuonna 2007 ilmestyneessä </w:t>
      </w:r>
      <w:r>
        <w:rPr/>
        <w:t xml:space="preserve">elokuvassa The Game Plan ja Allie Brookesina vuonna 2011 ilmestyneessä kanadalaisessa komediasarjassa Life with Boys.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pelisuunnitelmassa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The Game Plan ilmestyi?</w:t>
      </w:r>
    </w:p>
    <w:p>
      <w:pPr>
        <w:pStyle w:val="TextBody"/>
        <w:bidi w:val="0"/>
        <w:jc w:val="left"/>
        <w:rPr>
          <w:b/>
          <w:u w:val="single"/>
          <w:shd w:val="clear" w:fill="FFFF00"/>
        </w:rPr>
      </w:pPr>
      <w:r>
        <w:rPr>
          <w:b/>
          <w:u w:val="single"/>
          <w:shd w:val="clear" w:fill="FFFF00"/>
        </w:rPr>
        <w:t xml:space="preserve">Asiakirjan numero 19425</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t xml:space="preserve">Kaikki finaalit: Nadal, 14 -- 10 </w:t>
      </w:r>
    </w:p>
    <w:p>
      <w:pPr>
        <w:pStyle w:val="TextBody"/>
        <w:numPr>
          <w:ilvl w:val="1"/>
          <w:numId w:val="66"/>
        </w:numPr>
        <w:tabs>
          <w:tab w:val="clear" w:pos="1134"/>
          <w:tab w:val="left" w:leader="none" w:pos="1414"/>
        </w:tabs>
        <w:bidi w:val="0"/>
        <w:spacing w:before="0" w:after="0"/>
        <w:ind w:start="1414" w:hanging="283"/>
        <w:jc w:val="left"/>
        <w:rPr/>
      </w:pPr>
      <w:r>
        <w:rPr/>
        <w:t xml:space="preserve">Savikentät: Nadal, 11 -- 2 </w:t>
      </w:r>
    </w:p>
    <w:p>
      <w:pPr>
        <w:pStyle w:val="TextBody"/>
        <w:numPr>
          <w:ilvl w:val="1"/>
          <w:numId w:val="66"/>
        </w:numPr>
        <w:tabs>
          <w:tab w:val="clear" w:pos="1134"/>
          <w:tab w:val="left" w:leader="none" w:pos="1414"/>
        </w:tabs>
        <w:bidi w:val="0"/>
        <w:spacing w:before="0" w:after="0"/>
        <w:ind w:start="1414" w:hanging="283"/>
        <w:jc w:val="left"/>
        <w:rPr/>
      </w:pPr>
      <w:r>
        <w:rPr/>
        <w:t xml:space="preserve">Kovat kentät: Federer, 6 -- 2 </w:t>
      </w:r>
    </w:p>
    <w:p>
      <w:pPr>
        <w:pStyle w:val="TextBody"/>
        <w:numPr>
          <w:ilvl w:val="2"/>
          <w:numId w:val="66"/>
        </w:numPr>
        <w:tabs>
          <w:tab w:val="clear" w:pos="1134"/>
          <w:tab w:val="left" w:leader="none" w:pos="2121"/>
        </w:tabs>
        <w:bidi w:val="0"/>
        <w:spacing w:before="0" w:after="0"/>
        <w:ind w:start="2121" w:hanging="283"/>
        <w:jc w:val="left"/>
        <w:rPr/>
      </w:pPr>
      <w:r>
        <w:rPr/>
        <w:t xml:space="preserve">Ulkona: Federer, 4 -- 2 </w:t>
      </w:r>
    </w:p>
    <w:p>
      <w:pPr>
        <w:pStyle w:val="TextBody"/>
        <w:numPr>
          <w:ilvl w:val="2"/>
          <w:numId w:val="66"/>
        </w:numPr>
        <w:tabs>
          <w:tab w:val="clear" w:pos="1134"/>
          <w:tab w:val="left" w:leader="none" w:pos="2121"/>
        </w:tabs>
        <w:bidi w:val="0"/>
        <w:spacing w:before="0" w:after="0"/>
        <w:ind w:start="2121" w:hanging="283"/>
        <w:jc w:val="left"/>
        <w:rPr/>
      </w:pPr>
      <w:r>
        <w:rPr/>
        <w:t xml:space="preserve">Sisätiloissa: Federer, 2 -- 0 </w:t>
      </w:r>
    </w:p>
    <w:p>
      <w:pPr>
        <w:pStyle w:val="TextBody"/>
        <w:numPr>
          <w:ilvl w:val="1"/>
          <w:numId w:val="66"/>
        </w:numPr>
        <w:tabs>
          <w:tab w:val="clear" w:pos="1134"/>
          <w:tab w:val="left" w:leader="none" w:pos="1414"/>
        </w:tabs>
        <w:bidi w:val="0"/>
        <w:spacing w:before="0" w:after="0"/>
        <w:ind w:start="1414" w:hanging="283"/>
        <w:jc w:val="left"/>
        <w:rPr/>
      </w:pPr>
      <w:r>
        <w:rPr/>
        <w:t xml:space="preserve">Nurmikentät: Federer, 2 -- 1 </w:t>
      </w:r>
    </w:p>
    <w:p>
      <w:pPr>
        <w:pStyle w:val="TextBody"/>
        <w:numPr>
          <w:ilvl w:val="0"/>
          <w:numId w:val="66"/>
        </w:numPr>
        <w:tabs>
          <w:tab w:val="clear" w:pos="1134"/>
          <w:tab w:val="left" w:leader="none" w:pos="707"/>
        </w:tabs>
        <w:bidi w:val="0"/>
        <w:spacing w:before="0" w:after="0"/>
        <w:ind w:start="707" w:hanging="283"/>
        <w:jc w:val="left"/>
        <w:rPr/>
      </w:pPr>
      <w:r>
        <w:rPr/>
        <w:t xml:space="preserve">Grand Slam -ottelut: Nadal, 9 -- 3 </w:t>
      </w:r>
    </w:p>
    <w:p>
      <w:pPr>
        <w:pStyle w:val="TextBody"/>
        <w:numPr>
          <w:ilvl w:val="1"/>
          <w:numId w:val="66"/>
        </w:numPr>
        <w:tabs>
          <w:tab w:val="clear" w:pos="1134"/>
          <w:tab w:val="left" w:leader="none" w:pos="1414"/>
        </w:tabs>
        <w:bidi w:val="0"/>
        <w:spacing w:before="0" w:after="0"/>
        <w:ind w:start="1414" w:hanging="283"/>
        <w:jc w:val="left"/>
        <w:rPr/>
      </w:pPr>
      <w:r>
        <w:rPr/>
        <w:t xml:space="preserve">Australian avoimet: Nadal, 3 -- 1 </w:t>
      </w:r>
    </w:p>
    <w:p>
      <w:pPr>
        <w:pStyle w:val="TextBody"/>
        <w:numPr>
          <w:ilvl w:val="1"/>
          <w:numId w:val="66"/>
        </w:numPr>
        <w:tabs>
          <w:tab w:val="clear" w:pos="1134"/>
          <w:tab w:val="left" w:leader="none" w:pos="1414"/>
        </w:tabs>
        <w:bidi w:val="0"/>
        <w:spacing w:before="0" w:after="0"/>
        <w:ind w:start="1414" w:hanging="283"/>
        <w:jc w:val="left"/>
        <w:rPr/>
      </w:pPr>
      <w:r>
        <w:rPr/>
        <w:t xml:space="preserve">Ranskan avoimet: Nadal, 5 -- 0 </w:t>
      </w:r>
    </w:p>
    <w:p>
      <w:pPr>
        <w:pStyle w:val="TextBody"/>
        <w:numPr>
          <w:ilvl w:val="1"/>
          <w:numId w:val="66"/>
        </w:numPr>
        <w:tabs>
          <w:tab w:val="clear" w:pos="1134"/>
          <w:tab w:val="left" w:leader="none" w:pos="1414"/>
        </w:tabs>
        <w:bidi w:val="0"/>
        <w:spacing w:before="0" w:after="0"/>
        <w:ind w:start="1414" w:hanging="283"/>
        <w:jc w:val="left"/>
        <w:rPr/>
      </w:pPr>
      <w:r>
        <w:rPr/>
        <w:t xml:space="preserve">Wimbledon: Federer, 2 -- 1 </w:t>
      </w:r>
    </w:p>
    <w:p>
      <w:pPr>
        <w:pStyle w:val="TextBody"/>
        <w:numPr>
          <w:ilvl w:val="0"/>
          <w:numId w:val="66"/>
        </w:numPr>
        <w:tabs>
          <w:tab w:val="clear" w:pos="1134"/>
          <w:tab w:val="left" w:leader="none" w:pos="707"/>
        </w:tabs>
        <w:bidi w:val="0"/>
        <w:spacing w:before="0" w:after="0"/>
        <w:ind w:start="707" w:hanging="283"/>
        <w:jc w:val="left"/>
        <w:rPr/>
      </w:pPr>
      <w:r>
        <w:rPr/>
        <w:t xml:space="preserve">Grand Slam -finaalit: </w:t>
      </w:r>
      <w:r>
        <w:rPr>
          <w:color w:val="A9A9A9"/>
        </w:rPr>
        <w:t xml:space="preserve">Nadal</w:t>
      </w:r>
      <w:r>
        <w:rPr/>
        <w:t xml:space="preserve">, 6 -- 3 </w:t>
      </w:r>
    </w:p>
    <w:p>
      <w:pPr>
        <w:pStyle w:val="TextBody"/>
        <w:numPr>
          <w:ilvl w:val="1"/>
          <w:numId w:val="66"/>
        </w:numPr>
        <w:tabs>
          <w:tab w:val="clear" w:pos="1134"/>
          <w:tab w:val="left" w:leader="none" w:pos="1414"/>
        </w:tabs>
        <w:bidi w:val="0"/>
        <w:spacing w:before="0" w:after="0"/>
        <w:ind w:start="1414" w:hanging="283"/>
        <w:jc w:val="left"/>
        <w:rPr/>
      </w:pPr>
      <w:r>
        <w:rPr/>
        <w:t xml:space="preserve">Australian avoimet: 1 -- 1 </w:t>
      </w:r>
    </w:p>
    <w:p>
      <w:pPr>
        <w:pStyle w:val="TextBody"/>
        <w:numPr>
          <w:ilvl w:val="1"/>
          <w:numId w:val="66"/>
        </w:numPr>
        <w:tabs>
          <w:tab w:val="clear" w:pos="1134"/>
          <w:tab w:val="left" w:leader="none" w:pos="1414"/>
        </w:tabs>
        <w:bidi w:val="0"/>
        <w:spacing w:before="0" w:after="0"/>
        <w:ind w:start="1414" w:hanging="283"/>
        <w:jc w:val="left"/>
        <w:rPr/>
      </w:pPr>
      <w:r>
        <w:rPr/>
        <w:t xml:space="preserve">Ranskan avoimet: Nadal, 4 -- 0 </w:t>
      </w:r>
    </w:p>
    <w:p>
      <w:pPr>
        <w:pStyle w:val="TextBody"/>
        <w:numPr>
          <w:ilvl w:val="1"/>
          <w:numId w:val="66"/>
        </w:numPr>
        <w:tabs>
          <w:tab w:val="clear" w:pos="1134"/>
          <w:tab w:val="left" w:leader="none" w:pos="1414"/>
        </w:tabs>
        <w:bidi w:val="0"/>
        <w:spacing w:before="0" w:after="0"/>
        <w:ind w:start="1414" w:hanging="283"/>
        <w:jc w:val="left"/>
        <w:rPr/>
      </w:pPr>
      <w:r>
        <w:rPr/>
        <w:t xml:space="preserve">Wimbledon: Federer, 2 -- 1 </w:t>
      </w:r>
    </w:p>
    <w:p>
      <w:pPr>
        <w:pStyle w:val="TextBody"/>
        <w:numPr>
          <w:ilvl w:val="0"/>
          <w:numId w:val="66"/>
        </w:numPr>
        <w:tabs>
          <w:tab w:val="clear" w:pos="1134"/>
          <w:tab w:val="left" w:leader="none" w:pos="707"/>
        </w:tabs>
        <w:bidi w:val="0"/>
        <w:spacing w:before="0" w:after="0"/>
        <w:ind w:start="707" w:hanging="283"/>
        <w:jc w:val="left"/>
        <w:rPr/>
      </w:pPr>
      <w:r>
        <w:rPr/>
        <w:t xml:space="preserve">Tennis Masters Cup / ATP World Tour Finals -ottelut: Federer, 4 -- 1 </w:t>
      </w:r>
    </w:p>
    <w:p>
      <w:pPr>
        <w:pStyle w:val="TextBody"/>
        <w:numPr>
          <w:ilvl w:val="0"/>
          <w:numId w:val="66"/>
        </w:numPr>
        <w:tabs>
          <w:tab w:val="clear" w:pos="1134"/>
          <w:tab w:val="left" w:leader="none" w:pos="707"/>
        </w:tabs>
        <w:bidi w:val="0"/>
        <w:spacing w:before="0" w:after="0"/>
        <w:ind w:start="707" w:hanging="283"/>
        <w:jc w:val="left"/>
        <w:rPr/>
      </w:pPr>
      <w:r>
        <w:rPr/>
        <w:t xml:space="preserve">Tennis Masters Cup / ATP World Tourin loppuottelu: Federer, 1 -- 0 </w:t>
      </w:r>
    </w:p>
    <w:p>
      <w:pPr>
        <w:pStyle w:val="TextBody"/>
        <w:numPr>
          <w:ilvl w:val="0"/>
          <w:numId w:val="66"/>
        </w:numPr>
        <w:tabs>
          <w:tab w:val="clear" w:pos="1134"/>
          <w:tab w:val="left" w:leader="none" w:pos="707"/>
        </w:tabs>
        <w:bidi w:val="0"/>
        <w:spacing w:before="0" w:after="0"/>
        <w:ind w:start="707" w:hanging="283"/>
        <w:jc w:val="left"/>
        <w:rPr/>
      </w:pPr>
      <w:r>
        <w:rPr/>
        <w:t xml:space="preserve">ATP Masters Series / ATP World Tour Masters 1000 -ottelut: Nadal, 12 -- 7 </w:t>
      </w:r>
    </w:p>
    <w:p>
      <w:pPr>
        <w:pStyle w:val="TextBody"/>
        <w:numPr>
          <w:ilvl w:val="0"/>
          <w:numId w:val="66"/>
        </w:numPr>
        <w:tabs>
          <w:tab w:val="clear" w:pos="1134"/>
          <w:tab w:val="left" w:leader="none" w:pos="707"/>
        </w:tabs>
        <w:bidi w:val="0"/>
        <w:spacing w:before="0" w:after="0"/>
        <w:ind w:start="707" w:hanging="283"/>
        <w:jc w:val="left"/>
        <w:rPr/>
      </w:pPr>
      <w:r>
        <w:rPr/>
        <w:t xml:space="preserve">ATP Masters Series / ATP World Tour Masters 1000 -finaalit: Nadal, 7 -- 5 </w:t>
      </w:r>
    </w:p>
    <w:p>
      <w:pPr>
        <w:pStyle w:val="TextBody"/>
        <w:numPr>
          <w:ilvl w:val="1"/>
          <w:numId w:val="66"/>
        </w:numPr>
        <w:tabs>
          <w:tab w:val="clear" w:pos="1134"/>
          <w:tab w:val="left" w:leader="none" w:pos="1414"/>
        </w:tabs>
        <w:bidi w:val="0"/>
        <w:spacing w:before="0" w:after="0"/>
        <w:ind w:start="1414" w:hanging="283"/>
        <w:jc w:val="left"/>
        <w:rPr/>
      </w:pPr>
      <w:r>
        <w:rPr/>
        <w:t xml:space="preserve">Savikentät: Nadal, 7 -- 2 </w:t>
      </w:r>
    </w:p>
    <w:p>
      <w:pPr>
        <w:pStyle w:val="TextBody"/>
        <w:numPr>
          <w:ilvl w:val="1"/>
          <w:numId w:val="66"/>
        </w:numPr>
        <w:tabs>
          <w:tab w:val="clear" w:pos="1134"/>
          <w:tab w:val="left" w:leader="none" w:pos="1414"/>
        </w:tabs>
        <w:bidi w:val="0"/>
        <w:spacing w:before="0" w:after="0"/>
        <w:ind w:start="1414" w:hanging="283"/>
        <w:jc w:val="left"/>
        <w:rPr/>
      </w:pPr>
      <w:r>
        <w:rPr/>
        <w:t xml:space="preserve">Kovat kentät: Federer, 3 -- 0 </w:t>
      </w:r>
    </w:p>
    <w:p>
      <w:pPr>
        <w:pStyle w:val="TextBody"/>
        <w:numPr>
          <w:ilvl w:val="0"/>
          <w:numId w:val="66"/>
        </w:numPr>
        <w:tabs>
          <w:tab w:val="clear" w:pos="1134"/>
          <w:tab w:val="left" w:leader="none" w:pos="707"/>
        </w:tabs>
        <w:bidi w:val="0"/>
        <w:spacing w:before="0" w:after="0"/>
        <w:ind w:start="707" w:hanging="283"/>
        <w:jc w:val="left"/>
        <w:rPr/>
      </w:pPr>
      <w:r>
        <w:rPr/>
        <w:t xml:space="preserve">Parhaat viiden sarjan ottelut: Nadal, 11 -- 4 </w:t>
      </w:r>
    </w:p>
    <w:p>
      <w:pPr>
        <w:pStyle w:val="TextBody"/>
        <w:numPr>
          <w:ilvl w:val="1"/>
          <w:numId w:val="66"/>
        </w:numPr>
        <w:tabs>
          <w:tab w:val="clear" w:pos="1134"/>
          <w:tab w:val="left" w:leader="none" w:pos="1414"/>
        </w:tabs>
        <w:bidi w:val="0"/>
        <w:spacing w:before="0" w:after="0"/>
        <w:ind w:start="1414" w:hanging="283"/>
        <w:jc w:val="left"/>
        <w:rPr/>
      </w:pPr>
      <w:r>
        <w:rPr/>
        <w:t xml:space="preserve">Viiden sarjan ottelut: Tasan, 3 -- 3 </w:t>
      </w:r>
    </w:p>
    <w:p>
      <w:pPr>
        <w:pStyle w:val="TextBody"/>
        <w:numPr>
          <w:ilvl w:val="0"/>
          <w:numId w:val="66"/>
        </w:numPr>
        <w:tabs>
          <w:tab w:val="clear" w:pos="1134"/>
          <w:tab w:val="left" w:leader="none" w:pos="707"/>
        </w:tabs>
        <w:bidi w:val="0"/>
        <w:ind w:start="707" w:hanging="283"/>
        <w:jc w:val="left"/>
        <w:rPr/>
      </w:pPr>
      <w:r>
        <w:rPr/>
        <w:t xml:space="preserve">Parhaat kolmen sarjan ottelut: Nadal, 12 -- 11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grand slam-mestaruuksia federerillä vai nadalilla?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Federer</w:t>
      </w:r>
      <w:r>
        <w:rPr/>
        <w:t xml:space="preserve">, jolla on yhteensä 20 major-titteliä, ja Nadal, jolla on 16, ovat kaikkien aikojen eniten major-titteliä voittaneiden listalla ensimmäisellä ja toisella sijalla, ja heillä on lukuisia muita ennätyksiä. Yhdessä he ovat voittaneet 11 peräkkäistä Grand Slam -turnausta Ranskan avoimista 2005 Yhdysvaltain avoimiin 2007 ja toiset viisi peräkkäistä Grand Slam -turnausta Australian avoimista 2017 Australian avoimiin 2018. He ovat ainoa miespari, joka on kuudesti peräkkäisinä kalenterivuosina ollut ATP-kiertueen kahden parhaan pelaajan joukossa vuosina 2005-2010 ja kaikkiaan seitsemän kertaa, vuosi 2017 mukaan lukien. Tähän sisältyi ennätykselliset 211 peräkkäistä viikkoa, jotka he jakoivat kaksi parasta sijoitusta heinäkuusta 2005 elokuuhun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mestaruuksia federer vai nadal</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Federer - Nadal -kilpailu on kahden tenniksen ammattilaisen, sveitsiläisen Roger Federerin ja espanjalaisen Rafael Nadalin välinen kilpailu. He käyvät historiallista kilpailua, jota monet pitävät tennishistorian suurimpana. He ovat pelanneet 38 kertaa, viimeksi </w:t>
      </w:r>
      <w:r>
        <w:rPr>
          <w:color w:val="A9A9A9"/>
        </w:rPr>
        <w:t xml:space="preserve">vuoden 2017 Shanghai Mastersin finaalissa, </w:t>
      </w:r>
      <w:r>
        <w:rPr/>
        <w:t xml:space="preserve">ja Nadal johtaa heidän neljätoistavuotista kilpailuaan kokonaistuloksella 23 -- 15.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Federer pelasi viimeksi Nadalia vastaan?</w:t>
      </w:r>
    </w:p>
    <w:p>
      <w:pPr>
        <w:pStyle w:val="TextBody"/>
        <w:bidi w:val="0"/>
        <w:jc w:val="left"/>
        <w:rPr>
          <w:b/>
          <w:u w:val="single"/>
          <w:shd w:val="clear" w:fill="FFFF00"/>
        </w:rPr>
      </w:pPr>
      <w:r>
        <w:rPr>
          <w:b/>
          <w:u w:val="single"/>
          <w:shd w:val="clear" w:fill="FFFF00"/>
        </w:rPr>
        <w:t xml:space="preserve">Asiakirjan numero 19426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COM-tiedosto on eräänlainen </w:t>
      </w:r>
      <w:r>
        <w:rPr>
          <w:color w:val="A9A9A9"/>
        </w:rPr>
        <w:t xml:space="preserve">yksinkertainen suoritettava tiedosto</w:t>
      </w:r>
      <w:r>
        <w:rPr/>
        <w:t xml:space="preserve">. Digital Equipmentin 1970-luvun käyttöjärjestelmissä. COM-tiedostoa käytettiin tiedostopäätteenä tekstitiedostoille, jotka sisälsivät käyttöjärjestelmälle annettavia komentoja (samanlainen kuin erätiedosto). Kun CP/M (mikrotietokoneiden käyttöjärjestelmä) otettiin käyttöön, COM-päätteeseen yleisesti liitettyjen tiedostojen tyyppi muuttui suoritettaviksi tiedostoiksi. Tämä käytäntö siirrettiin myöhemmin MS-DOS:iin. Kompaktit COM-tiedostot pysyivät elinkelpoisena ja niitä käytettiin usein MS-DOS:ssa, vaikka niitä täydennettiin yleisemmällä exe-tiedostomuodolla suoritettavia tiedostoja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com- ja exe-tiedostot ovat esimerkkejä siitä, minkä tyyppisiä tiedostoja ovat</w:t>
      </w:r>
    </w:p>
    <w:p>
      <w:pPr>
        <w:pStyle w:val="TextBody"/>
        <w:bidi w:val="0"/>
        <w:jc w:val="left"/>
        <w:rPr>
          <w:b/>
          <w:u w:val="single"/>
          <w:shd w:val="clear" w:fill="FFFF00"/>
        </w:rPr>
      </w:pPr>
      <w:r>
        <w:rPr>
          <w:b/>
          <w:u w:val="single"/>
          <w:shd w:val="clear" w:fill="FFFF00"/>
        </w:rPr>
        <w:t xml:space="preserve">Asiakirjan numero 19427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Rae Lamar Wiggins (s. 20. tammikuuta 1974), tunnettu nimellä Rae Theotis Carruth, on </w:t>
      </w:r>
      <w:r>
        <w:rPr/>
        <w:t xml:space="preserve">entinen amerikkalaisen jalkapallon ammattilainen, NFL:n Carolina Panthersin laitahyökkääjä ja tuomittu murhaaja. Vuonna 2001 hänet todettiin syylliseksi salaliittoon murhasta Cherica Adamsin murhasta, joka oli raskaana hänen lapselleen, ja hän istuu vankilatuomiota, jonka odotettu vapautumispäivä on 18. lokakuuta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jalkapalloilija, joka tappoi tyttöystävänsä</w:t>
      </w:r>
    </w:p>
    <w:p>
      <w:pPr>
        <w:pStyle w:val="TextBody"/>
        <w:bidi w:val="0"/>
        <w:jc w:val="left"/>
        <w:rPr>
          <w:b/>
          <w:u w:val="single"/>
          <w:shd w:val="clear" w:fill="FFFF00"/>
        </w:rPr>
      </w:pPr>
      <w:r>
        <w:rPr>
          <w:b/>
          <w:u w:val="single"/>
          <w:shd w:val="clear" w:fill="FFFF00"/>
        </w:rPr>
        <w:t xml:space="preserve">Asiakirjan numero 19428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Elinajanodote on tilastollinen mitta, joka kuvaa keskimääräistä elinaikaa, jonka organismin odotetaan elävän syntymävuoden, nykyisen iän ja muiden demografisten tekijöiden, kuten sukupuolen, perusteella. Yleisimmin käytetty elinajanodotteen mittari on syntymähetki (LEB), joka voidaan määritellä kahdella tavalla. Kohortin elinajanodote on todellisen </w:t>
      </w:r>
      <w:r>
        <w:rPr>
          <w:color w:val="A9A9A9"/>
        </w:rPr>
        <w:t xml:space="preserve">syntymäkohortin </w:t>
      </w:r>
      <w:r>
        <w:rPr/>
        <w:t xml:space="preserve">(kaikkien tiettynä vuonna syntyneiden yksilöiden</w:t>
      </w:r>
      <w:r>
        <w:rPr/>
        <w:t xml:space="preserve">) keskimääräinen elinikä</w:t>
      </w:r>
      <w:r>
        <w:rPr/>
        <w:t xml:space="preserve">, ja se voidaan laskea vain kohorteille, jotka ovat syntyneet useita vuosikymmeniä sitten, jolloin kaikki niiden jäsenet ovat kuolleet. Period LEB on sellaisen hypoteettisen kohortin keskimääräinen elinikä, jonka oletetaan altistuvan syntymästä kuolemaan tiettynä vuonna havaituille kuolleisuusluvuille.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elinajanodote on keskimääräinen ikä kuolemaan mennessä.</w:t>
      </w:r>
    </w:p>
    <w:p>
      <w:pPr>
        <w:pStyle w:val="TextBody"/>
        <w:bidi w:val="0"/>
        <w:jc w:val="left"/>
        <w:rPr>
          <w:b/>
          <w:u w:val="single"/>
          <w:shd w:val="clear" w:fill="FFFF00"/>
        </w:rPr>
      </w:pPr>
      <w:r>
        <w:rPr>
          <w:b/>
          <w:u w:val="single"/>
          <w:shd w:val="clear" w:fill="FFFF00"/>
        </w:rPr>
        <w:t xml:space="preserve">Asiakirjan numero 19429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ympäristöohjelma (UNEP) perusti Global 500 -kunnianosoituksen vuonna 1987 tunnustamaan </w:t>
      </w:r>
      <w:r>
        <w:rPr/>
        <w:t xml:space="preserve">yksilöiden ja organisaatioiden ympäristösuorituksia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global 500 -palkinto myönnetään harvinaisista saavutuksista seuraavilla aloilla</w:t>
      </w:r>
    </w:p>
    <w:p>
      <w:pPr>
        <w:pStyle w:val="TextBody"/>
        <w:bidi w:val="0"/>
        <w:jc w:val="left"/>
        <w:rPr>
          <w:b/>
          <w:u w:val="single"/>
          <w:shd w:val="clear" w:fill="FFFF00"/>
        </w:rPr>
      </w:pPr>
      <w:r>
        <w:rPr>
          <w:b/>
          <w:u w:val="single"/>
          <w:shd w:val="clear" w:fill="FFFF00"/>
        </w:rPr>
        <w:t xml:space="preserve">Asiakirjan numero 19430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Man'' on </w:t>
      </w:r>
      <w:r>
        <w:rPr>
          <w:color w:val="A9A9A9"/>
        </w:rPr>
        <w:t xml:space="preserve">Neil Youngin</w:t>
      </w:r>
      <w:r>
        <w:rPr/>
        <w:t xml:space="preserve"> säveltämä ja esittämä kappale </w:t>
      </w:r>
      <w:r>
        <w:rPr/>
        <w:t xml:space="preserve">hänen vuoden 1972 albumillaan Harvest. ``Old Man'' julkaistiin singlenä Reprise Recordsilla keväällä 1972, ja se nousi 3. kesäkuuta päättyneellä viikolla Billboard Hot 100 -singlelistalla sijalle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Vanhus katso elämääni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vanha mies katso elämääni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vanha mies katso elämääni</w:t>
      </w:r>
    </w:p>
    <w:p>
      <w:pPr>
        <w:pStyle w:val="TextBody"/>
        <w:bidi w:val="0"/>
        <w:jc w:val="left"/>
        <w:rPr>
          <w:b/>
          <w:u w:val="single"/>
          <w:shd w:val="clear" w:fill="FFFF00"/>
        </w:rPr>
      </w:pPr>
      <w:r>
        <w:rPr>
          <w:b/>
          <w:u w:val="single"/>
          <w:shd w:val="clear" w:fill="FFFF00"/>
        </w:rPr>
        <w:t xml:space="preserve">Asiakirjan numero 19431</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07"/>
        </w:tabs>
        <w:bidi w:val="0"/>
        <w:spacing w:before="0" w:after="0"/>
        <w:ind w:start="707" w:hanging="283"/>
        <w:jc w:val="left"/>
        <w:rPr/>
      </w:pPr>
      <w:r>
        <w:rPr/>
        <w:t xml:space="preserve">Q </w:t>
      </w:r>
    </w:p>
    <w:p>
      <w:pPr>
        <w:pStyle w:val="TextBody"/>
        <w:numPr>
          <w:ilvl w:val="0"/>
          <w:numId w:val="67"/>
        </w:numPr>
        <w:tabs>
          <w:tab w:val="clear" w:pos="1134"/>
          <w:tab w:val="left" w:leader="none" w:pos="707"/>
        </w:tabs>
        <w:bidi w:val="0"/>
        <w:spacing w:before="0" w:after="0"/>
        <w:ind w:start="707" w:hanging="283"/>
        <w:jc w:val="left"/>
        <w:rPr/>
      </w:pPr>
      <w:r>
        <w:rPr/>
        <w:t xml:space="preserve">U </w:t>
      </w:r>
    </w:p>
    <w:p>
      <w:pPr>
        <w:pStyle w:val="TextBody"/>
        <w:numPr>
          <w:ilvl w:val="0"/>
          <w:numId w:val="67"/>
        </w:numPr>
        <w:tabs>
          <w:tab w:val="clear" w:pos="1134"/>
          <w:tab w:val="left" w:leader="none" w:pos="707"/>
        </w:tabs>
        <w:bidi w:val="0"/>
        <w:spacing w:before="0" w:after="0"/>
        <w:ind w:start="707" w:hanging="283"/>
        <w:jc w:val="left"/>
        <w:rPr/>
      </w:pPr>
      <w:r>
        <w:rPr/>
        <w:t xml:space="preserve">V </w:t>
      </w:r>
    </w:p>
    <w:p>
      <w:pPr>
        <w:pStyle w:val="TextBody"/>
        <w:numPr>
          <w:ilvl w:val="0"/>
          <w:numId w:val="67"/>
        </w:numPr>
        <w:tabs>
          <w:tab w:val="clear" w:pos="1134"/>
          <w:tab w:val="left" w:leader="none" w:pos="707"/>
        </w:tabs>
        <w:bidi w:val="0"/>
        <w:spacing w:before="0" w:after="0"/>
        <w:ind w:start="707" w:hanging="283"/>
        <w:jc w:val="left"/>
        <w:rPr/>
      </w:pPr>
      <w:r>
        <w:rPr/>
        <w:t xml:space="preserve">X </w:t>
      </w:r>
    </w:p>
    <w:p>
      <w:pPr>
        <w:pStyle w:val="TextBody"/>
        <w:numPr>
          <w:ilvl w:val="0"/>
          <w:numId w:val="67"/>
        </w:numPr>
        <w:tabs>
          <w:tab w:val="clear" w:pos="1134"/>
          <w:tab w:val="left" w:leader="none" w:pos="707"/>
        </w:tabs>
        <w:bidi w:val="0"/>
        <w:spacing w:before="0" w:after="0"/>
        <w:ind w:start="707" w:hanging="283"/>
        <w:jc w:val="left"/>
        <w:rPr/>
      </w:pPr>
      <w:r>
        <w:rPr/>
        <w:t xml:space="preserve">Y </w:t>
      </w:r>
    </w:p>
    <w:p>
      <w:pPr>
        <w:pStyle w:val="TextBody"/>
        <w:numPr>
          <w:ilvl w:val="0"/>
          <w:numId w:val="67"/>
        </w:numPr>
        <w:tabs>
          <w:tab w:val="clear" w:pos="1134"/>
          <w:tab w:val="left" w:leader="none" w:pos="707"/>
        </w:tabs>
        <w:bidi w:val="0"/>
        <w:ind w:start="707" w:hanging="283"/>
        <w:jc w:val="left"/>
        <w:rPr/>
      </w:pPr>
      <w:r>
        <w:rPr/>
        <w:t xml:space="preserve">Z </w:t>
      </w:r>
    </w:p>
    <w:tbl>
      <w:tblPr>
        <w:tblW w:w="17008" w:type="dxa"/>
        <w:jc w:val="left"/>
        <w:tblInd w:w="0" w:type="dxa"/>
        <w:tblLayout w:type="fixed"/>
        <w:tblCellMar>
          <w:top w:w="28" w:type="dxa"/>
          <w:left w:w="28" w:type="dxa"/>
          <w:bottom w:w="28" w:type="dxa"/>
          <w:right w:w="28" w:type="dxa"/>
        </w:tblCellMar>
      </w:tblPr>
      <w:tblGrid>
        <w:gridCol w:w="1621"/>
        <w:gridCol w:w="1426"/>
        <w:gridCol w:w="1216"/>
        <w:gridCol w:w="2386"/>
        <w:gridCol w:w="2386"/>
        <w:gridCol w:w="1411"/>
        <w:gridCol w:w="871"/>
        <w:gridCol w:w="676"/>
        <w:gridCol w:w="1081"/>
        <w:gridCol w:w="1291"/>
        <w:gridCol w:w="2643"/>
      </w:tblGrid>
      <w:tr>
        <w:trPr/>
        <w:tc>
          <w:tcPr>
            <w:tcW w:w="16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Heading"/>
              <w:suppressLineNumbers/>
              <w:bidi w:val="0"/>
              <w:spacing w:before="0" w:after="283"/>
              <w:jc w:val="center"/>
              <w:rPr/>
            </w:pPr>
            <w:r>
              <w:rPr/>
              <w:t xml:space="preserve">Kaupunki </w:t>
            </w:r>
          </w:p>
        </w:tc>
        <w:tc>
          <w:tcPr>
            <w:tcW w:w="1216" w:type="dxa"/>
            <w:tcBorders/>
            <w:vAlign w:val="center"/>
          </w:tcPr>
          <w:p>
            <w:pPr>
              <w:pStyle w:val="TableHeading"/>
              <w:suppressLineNumbers/>
              <w:bidi w:val="0"/>
              <w:spacing w:before="0" w:after="283"/>
              <w:jc w:val="center"/>
              <w:rPr/>
            </w:pPr>
            <w:r>
              <w:rPr/>
              <w:t xml:space="preserve">Väestö (2015) </w:t>
            </w:r>
          </w:p>
        </w:tc>
        <w:tc>
          <w:tcPr>
            <w:tcW w:w="2386" w:type="dxa"/>
            <w:tcBorders/>
            <w:vAlign w:val="center"/>
          </w:tcPr>
          <w:p>
            <w:pPr>
              <w:pStyle w:val="TableHeading"/>
              <w:suppressLineNumbers/>
              <w:bidi w:val="0"/>
              <w:spacing w:before="0" w:after="283"/>
              <w:jc w:val="center"/>
              <w:rPr/>
            </w:pPr>
            <w:r>
              <w:rPr/>
              <w:t xml:space="preserve">Alue </w:t>
            </w:r>
          </w:p>
        </w:tc>
        <w:tc>
          <w:tcPr>
            <w:tcW w:w="2386" w:type="dxa"/>
            <w:tcBorders/>
            <w:vAlign w:val="center"/>
          </w:tcPr>
          <w:p>
            <w:pPr>
              <w:pStyle w:val="TableHeading"/>
              <w:suppressLineNumbers/>
              <w:bidi w:val="0"/>
              <w:spacing w:before="0" w:after="283"/>
              <w:jc w:val="center"/>
              <w:rPr/>
            </w:pPr>
            <w:r>
              <w:rPr/>
              <w:t xml:space="preserve">Tiheys (2015) </w:t>
            </w:r>
          </w:p>
        </w:tc>
        <w:tc>
          <w:tcPr>
            <w:tcW w:w="1411" w:type="dxa"/>
            <w:tcBorders/>
            <w:vAlign w:val="center"/>
          </w:tcPr>
          <w:p>
            <w:pPr>
              <w:pStyle w:val="TableHeading"/>
              <w:suppressLineNumbers/>
              <w:bidi w:val="0"/>
              <w:spacing w:before="0" w:after="283"/>
              <w:jc w:val="center"/>
              <w:rPr/>
            </w:pPr>
            <w:r>
              <w:rPr/>
              <w:t xml:space="preserve">Maakunta </w:t>
            </w:r>
          </w:p>
        </w:tc>
        <w:tc>
          <w:tcPr>
            <w:tcW w:w="871" w:type="dxa"/>
            <w:tcBorders/>
            <w:vAlign w:val="center"/>
          </w:tcPr>
          <w:p>
            <w:pPr>
              <w:pStyle w:val="TableHeading"/>
              <w:suppressLineNumbers/>
              <w:bidi w:val="0"/>
              <w:spacing w:before="0" w:after="283"/>
              <w:jc w:val="center"/>
              <w:rPr/>
            </w:pPr>
            <w:r>
              <w:rPr/>
              <w:t xml:space="preserve">Alue </w:t>
            </w:r>
          </w:p>
        </w:tc>
        <w:tc>
          <w:tcPr>
            <w:tcW w:w="676" w:type="dxa"/>
            <w:tcBorders/>
            <w:vAlign w:val="center"/>
          </w:tcPr>
          <w:p>
            <w:pPr>
              <w:pStyle w:val="TableHeading"/>
              <w:suppressLineNumbers/>
              <w:bidi w:val="0"/>
              <w:spacing w:before="0" w:after="283"/>
              <w:jc w:val="center"/>
              <w:rPr/>
            </w:pPr>
            <w:r>
              <w:rPr/>
              <w:t xml:space="preserve">Oikeudellinen luokka </w:t>
            </w:r>
          </w:p>
        </w:tc>
        <w:tc>
          <w:tcPr>
            <w:tcW w:w="1081" w:type="dxa"/>
            <w:tcBorders/>
            <w:vAlign w:val="center"/>
          </w:tcPr>
          <w:p>
            <w:pPr>
              <w:pStyle w:val="TableHeading"/>
              <w:suppressLineNumbers/>
              <w:bidi w:val="0"/>
              <w:spacing w:before="0" w:after="283"/>
              <w:jc w:val="center"/>
              <w:rPr/>
            </w:pPr>
            <w:r>
              <w:rPr/>
              <w:t xml:space="preserve">Peruskirja Päiväys </w:t>
            </w:r>
          </w:p>
        </w:tc>
        <w:tc>
          <w:tcPr>
            <w:tcW w:w="1291" w:type="dxa"/>
            <w:tcBorders/>
          </w:tcPr>
          <w:p>
            <w:pPr>
              <w:pStyle w:val="TableContents"/>
              <w:bidi w:val="0"/>
              <w:spacing w:before="0" w:after="283"/>
              <w:jc w:val="left"/>
              <w:rPr>
                <w:sz w:val="4"/>
                <w:szCs w:val="4"/>
              </w:rPr>
            </w:pPr>
            <w:r>
              <w:rPr>
                <w:sz w:val="4"/>
                <w:szCs w:val="4"/>
              </w:rPr>
            </w:r>
          </w:p>
        </w:tc>
        <w:tc>
          <w:tcPr>
            <w:tcW w:w="2643"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Hyväksyntä </w:t>
            </w:r>
          </w:p>
        </w:tc>
        <w:tc>
          <w:tcPr>
            <w:tcW w:w="1291" w:type="dxa"/>
            <w:tcBorders/>
            <w:vAlign w:val="center"/>
          </w:tcPr>
          <w:p>
            <w:pPr>
              <w:pStyle w:val="TableHeading"/>
              <w:suppressLineNumbers/>
              <w:bidi w:val="0"/>
              <w:spacing w:before="0" w:after="283"/>
              <w:jc w:val="center"/>
              <w:rPr/>
            </w:pPr>
            <w:r>
              <w:rPr/>
              <w:t xml:space="preserve">Ratifiointi </w:t>
            </w:r>
          </w:p>
        </w:tc>
        <w:tc>
          <w:tcPr>
            <w:tcW w:w="2643"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16 ° 09 ′ 23'' N 119 ° 58 ′ 49'' E </w:t>
            </w:r>
            <w:r>
              <w:rPr/>
              <w:t xml:space="preserve">/ </w:t>
            </w:r>
            <w:r>
              <w:rPr/>
              <w:t xml:space="preserve">16.1565 ° N 119.9804 ° E </w:t>
            </w:r>
            <w:r>
              <w:rPr/>
              <w:t xml:space="preserve">/ 16.1565; 119.9804 </w:t>
            </w:r>
            <w:r>
              <w:rPr/>
              <w:t xml:space="preserve">(</w:t>
            </w:r>
            <w:r>
              <w:rPr/>
              <w:t xml:space="preserve">Alaminos) </w:t>
            </w:r>
          </w:p>
        </w:tc>
        <w:tc>
          <w:tcPr>
            <w:tcW w:w="1426" w:type="dxa"/>
            <w:tcBorders/>
            <w:vAlign w:val="center"/>
          </w:tcPr>
          <w:p>
            <w:pPr>
              <w:pStyle w:val="TableContents"/>
              <w:bidi w:val="0"/>
              <w:spacing w:before="0" w:after="283"/>
              <w:jc w:val="left"/>
              <w:rPr/>
            </w:pPr>
            <w:r>
              <w:rPr>
                <w:color w:val="A9A9A9"/>
              </w:rPr>
              <w:t xml:space="preserve">Alamino</w:t>
            </w:r>
            <w:r>
              <w:rPr/>
              <w:t xml:space="preserve">s </w:t>
            </w:r>
          </w:p>
        </w:tc>
        <w:tc>
          <w:tcPr>
            <w:tcW w:w="1216" w:type="dxa"/>
            <w:tcBorders/>
            <w:vAlign w:val="center"/>
          </w:tcPr>
          <w:p>
            <w:pPr>
              <w:pStyle w:val="TableContents"/>
              <w:bidi w:val="0"/>
              <w:spacing w:before="0" w:after="283"/>
              <w:jc w:val="left"/>
              <w:rPr/>
            </w:pPr>
            <w:r>
              <w:rPr/>
              <w:t xml:space="preserve">89,708 </w:t>
            </w:r>
          </w:p>
        </w:tc>
        <w:tc>
          <w:tcPr>
            <w:tcW w:w="2386" w:type="dxa"/>
            <w:tcBorders/>
            <w:vAlign w:val="center"/>
          </w:tcPr>
          <w:p>
            <w:pPr>
              <w:pStyle w:val="TableContents"/>
              <w:bidi w:val="0"/>
              <w:spacing w:before="0" w:after="283"/>
              <w:jc w:val="left"/>
              <w:rPr/>
            </w:pPr>
            <w:r>
              <w:rPr/>
              <w:t xml:space="preserve">7008164260000000000 ♠ 164,26 km (63,42 sq mi) </w:t>
            </w:r>
          </w:p>
        </w:tc>
        <w:tc>
          <w:tcPr>
            <w:tcW w:w="2386" w:type="dxa"/>
            <w:tcBorders/>
            <w:vAlign w:val="center"/>
          </w:tcPr>
          <w:p>
            <w:pPr>
              <w:pStyle w:val="TableContents"/>
              <w:bidi w:val="0"/>
              <w:spacing w:before="0" w:after="283"/>
              <w:jc w:val="left"/>
              <w:rPr/>
            </w:pPr>
            <w:r>
              <w:rPr/>
              <w:t xml:space="preserve">69965499999999999999999 ♠ 550 / km (1 400 / neliömi) </w:t>
            </w:r>
          </w:p>
        </w:tc>
        <w:tc>
          <w:tcPr>
            <w:tcW w:w="1411" w:type="dxa"/>
            <w:tcBorders/>
            <w:vAlign w:val="center"/>
          </w:tcPr>
          <w:p>
            <w:pPr>
              <w:pStyle w:val="TableContents"/>
              <w:bidi w:val="0"/>
              <w:spacing w:before="0" w:after="283"/>
              <w:jc w:val="left"/>
              <w:rPr/>
            </w:pPr>
            <w:r>
              <w:rPr/>
              <w:t xml:space="preserve">Pangasinan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09025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maaliskuu 28 </w:t>
            </w:r>
          </w:p>
        </w:tc>
      </w:tr>
      <w:tr>
        <w:trPr/>
        <w:tc>
          <w:tcPr>
            <w:tcW w:w="1621" w:type="dxa"/>
            <w:tcBorders/>
            <w:vAlign w:val="center"/>
          </w:tcPr>
          <w:p>
            <w:pPr>
              <w:pStyle w:val="TableHeading"/>
              <w:suppressLineNumbers/>
              <w:bidi w:val="0"/>
              <w:spacing w:before="0" w:after="283"/>
              <w:jc w:val="center"/>
              <w:rPr/>
            </w:pPr>
            <w:r>
              <w:rPr/>
              <w:t xml:space="preserve">15 ° 08 ′ 24'' N 120 ° 35 ′ 16'' E </w:t>
            </w:r>
            <w:r>
              <w:rPr/>
              <w:t xml:space="preserve">/ </w:t>
            </w:r>
            <w:r>
              <w:rPr/>
              <w:t xml:space="preserve">15.1399 ° N 120.5879 ° E </w:t>
            </w:r>
            <w:r>
              <w:rPr/>
              <w:t xml:space="preserve">/ 15.1399; 120.5879 </w:t>
            </w:r>
            <w:r>
              <w:rPr/>
              <w:t xml:space="preserve">(</w:t>
            </w:r>
            <w:r>
              <w:rPr/>
              <w:t xml:space="preserve">Angeles) </w:t>
            </w:r>
          </w:p>
        </w:tc>
        <w:tc>
          <w:tcPr>
            <w:tcW w:w="1426" w:type="dxa"/>
            <w:tcBorders/>
            <w:vAlign w:val="center"/>
          </w:tcPr>
          <w:p>
            <w:pPr>
              <w:pStyle w:val="TableContents"/>
              <w:bidi w:val="0"/>
              <w:spacing w:before="0" w:after="283"/>
              <w:jc w:val="left"/>
              <w:rPr/>
            </w:pPr>
            <w:r>
              <w:rPr>
                <w:color w:val="DCDCDC"/>
              </w:rPr>
              <w:t xml:space="preserve">Angele</w:t>
            </w:r>
            <w:r>
              <w:rPr/>
              <w:t xml:space="preserve">s </w:t>
            </w:r>
          </w:p>
        </w:tc>
        <w:tc>
          <w:tcPr>
            <w:tcW w:w="1216" w:type="dxa"/>
            <w:tcBorders/>
            <w:vAlign w:val="center"/>
          </w:tcPr>
          <w:p>
            <w:pPr>
              <w:pStyle w:val="TableContents"/>
              <w:bidi w:val="0"/>
              <w:spacing w:before="0" w:after="283"/>
              <w:jc w:val="left"/>
              <w:rPr/>
            </w:pPr>
            <w:r>
              <w:rPr/>
              <w:t xml:space="preserve">411,634 </w:t>
            </w:r>
          </w:p>
        </w:tc>
        <w:tc>
          <w:tcPr>
            <w:tcW w:w="2386" w:type="dxa"/>
            <w:tcBorders/>
            <w:vAlign w:val="center"/>
          </w:tcPr>
          <w:p>
            <w:pPr>
              <w:pStyle w:val="TableContents"/>
              <w:bidi w:val="0"/>
              <w:spacing w:before="0" w:after="283"/>
              <w:jc w:val="left"/>
              <w:rPr/>
            </w:pPr>
            <w:r>
              <w:rPr/>
              <w:t xml:space="preserve">7007602700000000000 ♠ 60.27 km (23.27 sq mi) </w:t>
            </w:r>
          </w:p>
        </w:tc>
        <w:tc>
          <w:tcPr>
            <w:tcW w:w="2386" w:type="dxa"/>
            <w:tcBorders/>
            <w:vAlign w:val="center"/>
          </w:tcPr>
          <w:p>
            <w:pPr>
              <w:pStyle w:val="TableContents"/>
              <w:bidi w:val="0"/>
              <w:spacing w:before="0" w:after="283"/>
              <w:jc w:val="left"/>
              <w:rPr/>
            </w:pPr>
            <w:r>
              <w:rPr/>
              <w:t xml:space="preserve">69976200000000000000000 ♠ 6200 / km (16000 / neliömi) </w:t>
            </w:r>
          </w:p>
        </w:tc>
        <w:tc>
          <w:tcPr>
            <w:tcW w:w="1411" w:type="dxa"/>
            <w:tcBorders/>
            <w:vAlign w:val="center"/>
          </w:tcPr>
          <w:p>
            <w:pPr>
              <w:pStyle w:val="TableContents"/>
              <w:bidi w:val="0"/>
              <w:spacing w:before="0" w:after="283"/>
              <w:jc w:val="left"/>
              <w:rPr/>
            </w:pPr>
            <w:r>
              <w:rPr/>
              <w:t xml:space="preserve">Pampanga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03700 </w:t>
            </w:r>
          </w:p>
        </w:tc>
        <w:tc>
          <w:tcPr>
            <w:tcW w:w="1291" w:type="dxa"/>
            <w:tcBorders/>
            <w:vAlign w:val="center"/>
          </w:tcPr>
          <w:p>
            <w:pPr>
              <w:pStyle w:val="TableContents"/>
              <w:bidi w:val="0"/>
              <w:spacing w:before="0" w:after="283"/>
              <w:jc w:val="left"/>
              <w:rPr/>
            </w:pPr>
            <w:r>
              <w:rPr/>
              <w:t xml:space="preserve">1963 Jun 22 </w:t>
            </w:r>
          </w:p>
        </w:tc>
        <w:tc>
          <w:tcPr>
            <w:tcW w:w="2643" w:type="dxa"/>
            <w:tcBorders/>
            <w:vAlign w:val="center"/>
          </w:tcPr>
          <w:p>
            <w:pPr>
              <w:pStyle w:val="TableContents"/>
              <w:bidi w:val="0"/>
              <w:spacing w:before="0" w:after="283"/>
              <w:jc w:val="left"/>
              <w:rPr/>
            </w:pPr>
            <w:r>
              <w:rPr/>
              <w:t xml:space="preserve">1964 tammikuu 1 </w:t>
            </w:r>
          </w:p>
        </w:tc>
      </w:tr>
      <w:tr>
        <w:trPr/>
        <w:tc>
          <w:tcPr>
            <w:tcW w:w="1621" w:type="dxa"/>
            <w:tcBorders/>
            <w:vAlign w:val="center"/>
          </w:tcPr>
          <w:p>
            <w:pPr>
              <w:pStyle w:val="TableHeading"/>
              <w:suppressLineNumbers/>
              <w:bidi w:val="0"/>
              <w:spacing w:before="0" w:after="283"/>
              <w:jc w:val="center"/>
              <w:rPr/>
            </w:pPr>
            <w:r>
              <w:rPr/>
              <w:t xml:space="preserve">14 ° 35 ′ 13''' N 121 ° 10 ′ 33''' E </w:t>
            </w:r>
            <w:r>
              <w:rPr/>
              <w:t xml:space="preserve">/ </w:t>
            </w:r>
            <w:r>
              <w:rPr/>
              <w:t xml:space="preserve">14.5870 ° N 121.1758 ° E </w:t>
            </w:r>
            <w:r>
              <w:rPr/>
              <w:t xml:space="preserve">/ 14.5870; 121.1758 </w:t>
            </w:r>
            <w:r>
              <w:rPr/>
              <w:t xml:space="preserve">(</w:t>
            </w:r>
            <w:r>
              <w:rPr/>
              <w:t xml:space="preserve">Antipolo) </w:t>
            </w:r>
          </w:p>
        </w:tc>
        <w:tc>
          <w:tcPr>
            <w:tcW w:w="1426" w:type="dxa"/>
            <w:tcBorders/>
            <w:vAlign w:val="center"/>
          </w:tcPr>
          <w:p>
            <w:pPr>
              <w:pStyle w:val="TableContents"/>
              <w:bidi w:val="0"/>
              <w:spacing w:before="0" w:after="283"/>
              <w:jc w:val="left"/>
              <w:rPr/>
            </w:pPr>
            <w:r>
              <w:rPr>
                <w:color w:val="2F4F4F"/>
              </w:rPr>
              <w:t xml:space="preserve">Antipol</w:t>
            </w:r>
            <w:r>
              <w:rPr/>
              <w:t xml:space="preserve">o </w:t>
            </w:r>
          </w:p>
        </w:tc>
        <w:tc>
          <w:tcPr>
            <w:tcW w:w="1216" w:type="dxa"/>
            <w:tcBorders/>
            <w:vAlign w:val="center"/>
          </w:tcPr>
          <w:p>
            <w:pPr>
              <w:pStyle w:val="TableContents"/>
              <w:bidi w:val="0"/>
              <w:spacing w:before="0" w:after="283"/>
              <w:jc w:val="left"/>
              <w:rPr/>
            </w:pPr>
            <w:r>
              <w:rPr/>
              <w:t xml:space="preserve">776,386 </w:t>
            </w:r>
          </w:p>
        </w:tc>
        <w:tc>
          <w:tcPr>
            <w:tcW w:w="2386" w:type="dxa"/>
            <w:tcBorders/>
            <w:vAlign w:val="center"/>
          </w:tcPr>
          <w:p>
            <w:pPr>
              <w:pStyle w:val="TableContents"/>
              <w:bidi w:val="0"/>
              <w:spacing w:before="0" w:after="283"/>
              <w:jc w:val="left"/>
              <w:rPr/>
            </w:pPr>
            <w:r>
              <w:rPr/>
              <w:t xml:space="preserve">7008306100000000000 ♠ 306,10 km (118,19 sq mi) </w:t>
            </w:r>
          </w:p>
        </w:tc>
        <w:tc>
          <w:tcPr>
            <w:tcW w:w="2386" w:type="dxa"/>
            <w:tcBorders/>
            <w:vAlign w:val="center"/>
          </w:tcPr>
          <w:p>
            <w:pPr>
              <w:pStyle w:val="TableContents"/>
              <w:bidi w:val="0"/>
              <w:spacing w:before="0" w:after="283"/>
              <w:jc w:val="left"/>
              <w:rPr/>
            </w:pPr>
            <w:r>
              <w:rPr/>
              <w:t xml:space="preserve">69972500000000000000000 ♠ 2,500 / km (6,500 / neliömi) </w:t>
            </w:r>
          </w:p>
        </w:tc>
        <w:tc>
          <w:tcPr>
            <w:tcW w:w="1411" w:type="dxa"/>
            <w:tcBorders/>
            <w:vAlign w:val="center"/>
          </w:tcPr>
          <w:p>
            <w:pPr>
              <w:pStyle w:val="TableContents"/>
              <w:bidi w:val="0"/>
              <w:spacing w:before="0" w:after="283"/>
              <w:jc w:val="left"/>
              <w:rPr/>
            </w:pPr>
            <w:r>
              <w:rPr/>
              <w:t xml:space="preserve">Rizal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08508 </w:t>
            </w:r>
          </w:p>
        </w:tc>
        <w:tc>
          <w:tcPr>
            <w:tcW w:w="1291" w:type="dxa"/>
            <w:tcBorders/>
            <w:vAlign w:val="center"/>
          </w:tcPr>
          <w:p>
            <w:pPr>
              <w:pStyle w:val="TableContents"/>
              <w:bidi w:val="0"/>
              <w:spacing w:before="0" w:after="283"/>
              <w:jc w:val="left"/>
              <w:rPr/>
            </w:pPr>
            <w:r>
              <w:rPr/>
              <w:t xml:space="preserve">1998 helmikuu 13 </w:t>
            </w:r>
          </w:p>
        </w:tc>
        <w:tc>
          <w:tcPr>
            <w:tcW w:w="2643" w:type="dxa"/>
            <w:tcBorders/>
            <w:vAlign w:val="center"/>
          </w:tcPr>
          <w:p>
            <w:pPr>
              <w:pStyle w:val="TableContents"/>
              <w:bidi w:val="0"/>
              <w:spacing w:before="0" w:after="283"/>
              <w:jc w:val="left"/>
              <w:rPr/>
            </w:pPr>
            <w:r>
              <w:rPr/>
              <w:t xml:space="preserve">1998 huhtikuu 4 </w:t>
            </w:r>
          </w:p>
        </w:tc>
      </w:tr>
      <w:tr>
        <w:trPr/>
        <w:tc>
          <w:tcPr>
            <w:tcW w:w="1621" w:type="dxa"/>
            <w:tcBorders/>
            <w:vAlign w:val="center"/>
          </w:tcPr>
          <w:p>
            <w:pPr>
              <w:pStyle w:val="TableHeading"/>
              <w:suppressLineNumbers/>
              <w:bidi w:val="0"/>
              <w:spacing w:before="0" w:after="283"/>
              <w:jc w:val="center"/>
              <w:rPr/>
            </w:pPr>
            <w:r>
              <w:rPr/>
              <w:t xml:space="preserve">10 ° 40 ′ 34'' N 122 ° 57 ′ 05'' E </w:t>
            </w:r>
            <w:r>
              <w:rPr/>
              <w:t xml:space="preserve">/ </w:t>
            </w:r>
            <w:r>
              <w:rPr/>
              <w:t xml:space="preserve">10.6762 ° N 122.9513 ° E </w:t>
            </w:r>
            <w:r>
              <w:rPr/>
              <w:t xml:space="preserve">/ 10.6762; 122.9513 </w:t>
            </w:r>
            <w:r>
              <w:rPr/>
              <w:t xml:space="preserve">(</w:t>
            </w:r>
            <w:r>
              <w:rPr/>
              <w:t xml:space="preserve">Bacolod) </w:t>
            </w:r>
          </w:p>
        </w:tc>
        <w:tc>
          <w:tcPr>
            <w:tcW w:w="1426" w:type="dxa"/>
            <w:tcBorders/>
            <w:vAlign w:val="center"/>
          </w:tcPr>
          <w:p>
            <w:pPr>
              <w:pStyle w:val="TableContents"/>
              <w:bidi w:val="0"/>
              <w:spacing w:before="0" w:after="283"/>
              <w:jc w:val="left"/>
              <w:rPr/>
            </w:pPr>
            <w:r>
              <w:rPr/>
              <w:t xml:space="preserve">Bacolod </w:t>
            </w:r>
          </w:p>
        </w:tc>
        <w:tc>
          <w:tcPr>
            <w:tcW w:w="1216" w:type="dxa"/>
            <w:tcBorders/>
            <w:vAlign w:val="center"/>
          </w:tcPr>
          <w:p>
            <w:pPr>
              <w:pStyle w:val="TableContents"/>
              <w:bidi w:val="0"/>
              <w:spacing w:before="0" w:after="283"/>
              <w:jc w:val="left"/>
              <w:rPr/>
            </w:pPr>
            <w:r>
              <w:rPr/>
              <w:t xml:space="preserve">561,875 </w:t>
            </w:r>
          </w:p>
        </w:tc>
        <w:tc>
          <w:tcPr>
            <w:tcW w:w="2386" w:type="dxa"/>
            <w:tcBorders/>
            <w:vAlign w:val="center"/>
          </w:tcPr>
          <w:p>
            <w:pPr>
              <w:pStyle w:val="TableContents"/>
              <w:bidi w:val="0"/>
              <w:spacing w:before="0" w:after="283"/>
              <w:jc w:val="left"/>
              <w:rPr/>
            </w:pPr>
            <w:r>
              <w:rPr/>
              <w:t xml:space="preserve">7008162670000000000 ♠ 162,67 km (62,81 sq mi) </w:t>
            </w:r>
          </w:p>
        </w:tc>
        <w:tc>
          <w:tcPr>
            <w:tcW w:w="2386" w:type="dxa"/>
            <w:tcBorders/>
            <w:vAlign w:val="center"/>
          </w:tcPr>
          <w:p>
            <w:pPr>
              <w:pStyle w:val="TableContents"/>
              <w:bidi w:val="0"/>
              <w:spacing w:before="0" w:after="283"/>
              <w:jc w:val="left"/>
              <w:rPr/>
            </w:pPr>
            <w:r>
              <w:rPr/>
              <w:t xml:space="preserve">69973499999999999999999 ♠ 3,500 / km (9,100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CA 326 </w:t>
            </w:r>
          </w:p>
        </w:tc>
        <w:tc>
          <w:tcPr>
            <w:tcW w:w="1291" w:type="dxa"/>
            <w:tcBorders/>
            <w:vAlign w:val="center"/>
          </w:tcPr>
          <w:p>
            <w:pPr>
              <w:pStyle w:val="TableContents"/>
              <w:bidi w:val="0"/>
              <w:spacing w:before="0" w:after="283"/>
              <w:jc w:val="left"/>
              <w:rPr/>
            </w:pPr>
            <w:r>
              <w:rPr/>
              <w:t xml:space="preserve">1938 Jun 18 </w:t>
            </w:r>
          </w:p>
        </w:tc>
        <w:tc>
          <w:tcPr>
            <w:tcW w:w="2643" w:type="dxa"/>
            <w:tcBorders/>
            <w:vAlign w:val="center"/>
          </w:tcPr>
          <w:p>
            <w:pPr>
              <w:pStyle w:val="TableContents"/>
              <w:bidi w:val="0"/>
              <w:spacing w:before="0" w:after="283"/>
              <w:jc w:val="left"/>
              <w:rPr/>
            </w:pPr>
            <w:r>
              <w:rPr/>
              <w:t xml:space="preserve">1938 lokakuu 19 </w:t>
            </w:r>
          </w:p>
        </w:tc>
      </w:tr>
      <w:tr>
        <w:trPr/>
        <w:tc>
          <w:tcPr>
            <w:tcW w:w="1621" w:type="dxa"/>
            <w:tcBorders/>
            <w:vAlign w:val="center"/>
          </w:tcPr>
          <w:p>
            <w:pPr>
              <w:pStyle w:val="TableHeading"/>
              <w:suppressLineNumbers/>
              <w:bidi w:val="0"/>
              <w:spacing w:before="0" w:after="283"/>
              <w:jc w:val="center"/>
              <w:rPr/>
            </w:pPr>
            <w:r>
              <w:rPr/>
              <w:t xml:space="preserve">14 ° 27 ′ 34'' N 120 ° 56 ′ 24'' E </w:t>
            </w:r>
            <w:r>
              <w:rPr/>
              <w:t xml:space="preserve">/ </w:t>
            </w:r>
            <w:r>
              <w:rPr/>
              <w:t xml:space="preserve">14.4594 ° N 120.9401 ° E </w:t>
            </w:r>
            <w:r>
              <w:rPr/>
              <w:t xml:space="preserve">/ 14.4594; 120.9401 </w:t>
            </w:r>
            <w:r>
              <w:rPr/>
              <w:t xml:space="preserve">(</w:t>
            </w:r>
            <w:r>
              <w:rPr/>
              <w:t xml:space="preserve">Bacoor) </w:t>
            </w:r>
          </w:p>
        </w:tc>
        <w:tc>
          <w:tcPr>
            <w:tcW w:w="1426" w:type="dxa"/>
            <w:tcBorders/>
            <w:vAlign w:val="center"/>
          </w:tcPr>
          <w:p>
            <w:pPr>
              <w:pStyle w:val="TableContents"/>
              <w:bidi w:val="0"/>
              <w:spacing w:before="0" w:after="283"/>
              <w:jc w:val="left"/>
              <w:rPr/>
            </w:pPr>
            <w:r>
              <w:rPr/>
              <w:t xml:space="preserve">Bacoor </w:t>
            </w:r>
          </w:p>
        </w:tc>
        <w:tc>
          <w:tcPr>
            <w:tcW w:w="1216" w:type="dxa"/>
            <w:tcBorders/>
            <w:vAlign w:val="center"/>
          </w:tcPr>
          <w:p>
            <w:pPr>
              <w:pStyle w:val="TableContents"/>
              <w:bidi w:val="0"/>
              <w:spacing w:before="0" w:after="283"/>
              <w:jc w:val="left"/>
              <w:rPr/>
            </w:pPr>
            <w:r>
              <w:rPr/>
              <w:t xml:space="preserve">600,609 </w:t>
            </w:r>
          </w:p>
        </w:tc>
        <w:tc>
          <w:tcPr>
            <w:tcW w:w="2386" w:type="dxa"/>
            <w:tcBorders/>
            <w:vAlign w:val="center"/>
          </w:tcPr>
          <w:p>
            <w:pPr>
              <w:pStyle w:val="TableContents"/>
              <w:bidi w:val="0"/>
              <w:spacing w:before="0" w:after="283"/>
              <w:jc w:val="left"/>
              <w:rPr/>
            </w:pPr>
            <w:r>
              <w:rPr/>
              <w:t xml:space="preserve">7007461700000000000 ♠ 46.17 km (17.83 sq mi) </w:t>
            </w:r>
          </w:p>
        </w:tc>
        <w:tc>
          <w:tcPr>
            <w:tcW w:w="2386" w:type="dxa"/>
            <w:tcBorders/>
            <w:vAlign w:val="center"/>
          </w:tcPr>
          <w:p>
            <w:pPr>
              <w:pStyle w:val="TableContents"/>
              <w:bidi w:val="0"/>
              <w:spacing w:before="0" w:after="283"/>
              <w:jc w:val="left"/>
              <w:rPr/>
            </w:pPr>
            <w:r>
              <w:rPr/>
              <w:t xml:space="preserve">69981300000000000000000 ♠ 13000 / km (34000 / neliömi) </w:t>
            </w:r>
          </w:p>
        </w:tc>
        <w:tc>
          <w:tcPr>
            <w:tcW w:w="1411" w:type="dxa"/>
            <w:tcBorders/>
            <w:vAlign w:val="center"/>
          </w:tcPr>
          <w:p>
            <w:pPr>
              <w:pStyle w:val="TableContents"/>
              <w:bidi w:val="0"/>
              <w:spacing w:before="0" w:after="283"/>
              <w:jc w:val="left"/>
              <w:rPr/>
            </w:pPr>
            <w:r>
              <w:rPr/>
              <w:t xml:space="preserve">Cavite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10160 </w:t>
            </w:r>
          </w:p>
        </w:tc>
        <w:tc>
          <w:tcPr>
            <w:tcW w:w="1291" w:type="dxa"/>
            <w:tcBorders/>
            <w:vAlign w:val="center"/>
          </w:tcPr>
          <w:p>
            <w:pPr>
              <w:pStyle w:val="TableContents"/>
              <w:bidi w:val="0"/>
              <w:spacing w:before="0" w:after="283"/>
              <w:jc w:val="left"/>
              <w:rPr/>
            </w:pPr>
            <w:r>
              <w:rPr/>
              <w:t xml:space="preserve">2012 Apr 10 </w:t>
            </w:r>
          </w:p>
        </w:tc>
        <w:tc>
          <w:tcPr>
            <w:tcW w:w="2643" w:type="dxa"/>
            <w:tcBorders/>
            <w:vAlign w:val="center"/>
          </w:tcPr>
          <w:p>
            <w:pPr>
              <w:pStyle w:val="TableContents"/>
              <w:bidi w:val="0"/>
              <w:spacing w:before="0" w:after="283"/>
              <w:jc w:val="left"/>
              <w:rPr/>
            </w:pPr>
            <w:r>
              <w:rPr/>
              <w:t xml:space="preserve">2012 Jun 23 </w:t>
            </w:r>
          </w:p>
        </w:tc>
      </w:tr>
      <w:tr>
        <w:trPr/>
        <w:tc>
          <w:tcPr>
            <w:tcW w:w="1621" w:type="dxa"/>
            <w:tcBorders/>
            <w:vAlign w:val="center"/>
          </w:tcPr>
          <w:p>
            <w:pPr>
              <w:pStyle w:val="TableHeading"/>
              <w:suppressLineNumbers/>
              <w:bidi w:val="0"/>
              <w:spacing w:before="0" w:after="283"/>
              <w:jc w:val="center"/>
              <w:rPr/>
            </w:pPr>
            <w:r>
              <w:rPr/>
              <w:t xml:space="preserve">10 ° 32 ′ 24'' N 122 ° 50 ′ 09'' E </w:t>
            </w:r>
            <w:r>
              <w:rPr/>
              <w:t xml:space="preserve">/ </w:t>
            </w:r>
            <w:r>
              <w:rPr/>
              <w:t xml:space="preserve">10.5401 ° N 122.8357 ° E </w:t>
            </w:r>
            <w:r>
              <w:rPr/>
              <w:t xml:space="preserve">/ 10.5401; 122.8357 </w:t>
            </w:r>
            <w:r>
              <w:rPr/>
              <w:t xml:space="preserve">(</w:t>
            </w:r>
            <w:r>
              <w:rPr/>
              <w:t xml:space="preserve">Bago) </w:t>
            </w:r>
          </w:p>
        </w:tc>
        <w:tc>
          <w:tcPr>
            <w:tcW w:w="1426" w:type="dxa"/>
            <w:tcBorders/>
            <w:vAlign w:val="center"/>
          </w:tcPr>
          <w:p>
            <w:pPr>
              <w:pStyle w:val="TableContents"/>
              <w:bidi w:val="0"/>
              <w:spacing w:before="0" w:after="283"/>
              <w:jc w:val="left"/>
              <w:rPr/>
            </w:pPr>
            <w:r>
              <w:rPr/>
              <w:t xml:space="preserve">Bago </w:t>
            </w:r>
          </w:p>
        </w:tc>
        <w:tc>
          <w:tcPr>
            <w:tcW w:w="1216" w:type="dxa"/>
            <w:tcBorders/>
            <w:vAlign w:val="center"/>
          </w:tcPr>
          <w:p>
            <w:pPr>
              <w:pStyle w:val="TableContents"/>
              <w:bidi w:val="0"/>
              <w:spacing w:before="0" w:after="283"/>
              <w:jc w:val="left"/>
              <w:rPr/>
            </w:pPr>
            <w:r>
              <w:rPr/>
              <w:t xml:space="preserve">170,981 </w:t>
            </w:r>
          </w:p>
        </w:tc>
        <w:tc>
          <w:tcPr>
            <w:tcW w:w="2386" w:type="dxa"/>
            <w:tcBorders/>
            <w:vAlign w:val="center"/>
          </w:tcPr>
          <w:p>
            <w:pPr>
              <w:pStyle w:val="TableContents"/>
              <w:bidi w:val="0"/>
              <w:spacing w:before="0" w:after="283"/>
              <w:jc w:val="left"/>
              <w:rPr/>
            </w:pPr>
            <w:r>
              <w:rPr/>
              <w:t xml:space="preserve">7008401200000000000 ♠ 401,20 km (154,90 sq mi) </w:t>
            </w:r>
          </w:p>
        </w:tc>
        <w:tc>
          <w:tcPr>
            <w:tcW w:w="2386" w:type="dxa"/>
            <w:tcBorders/>
            <w:vAlign w:val="center"/>
          </w:tcPr>
          <w:p>
            <w:pPr>
              <w:pStyle w:val="TableContents"/>
              <w:bidi w:val="0"/>
              <w:spacing w:before="0" w:after="283"/>
              <w:jc w:val="left"/>
              <w:rPr/>
            </w:pPr>
            <w:r>
              <w:rPr/>
              <w:t xml:space="preserve">6996430000000000000 ♠ 430 / km (1100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04382 </w:t>
            </w:r>
          </w:p>
        </w:tc>
        <w:tc>
          <w:tcPr>
            <w:tcW w:w="1291" w:type="dxa"/>
            <w:tcBorders/>
            <w:vAlign w:val="center"/>
          </w:tcPr>
          <w:p>
            <w:pPr>
              <w:pStyle w:val="TableContents"/>
              <w:bidi w:val="0"/>
              <w:spacing w:before="0" w:after="283"/>
              <w:jc w:val="left"/>
              <w:rPr/>
            </w:pPr>
            <w:r>
              <w:rPr/>
              <w:t xml:space="preserve">1965 kesäkuu 19 </w:t>
            </w:r>
          </w:p>
        </w:tc>
        <w:tc>
          <w:tcPr>
            <w:tcW w:w="2643" w:type="dxa"/>
            <w:tcBorders/>
            <w:vAlign w:val="center"/>
          </w:tcPr>
          <w:p>
            <w:pPr>
              <w:pStyle w:val="TableContents"/>
              <w:bidi w:val="0"/>
              <w:spacing w:before="0" w:after="283"/>
              <w:jc w:val="left"/>
              <w:rPr/>
            </w:pPr>
            <w:r>
              <w:rPr/>
              <w:t xml:space="preserve">1966 helmikuu 19 </w:t>
            </w:r>
          </w:p>
        </w:tc>
      </w:tr>
      <w:tr>
        <w:trPr/>
        <w:tc>
          <w:tcPr>
            <w:tcW w:w="1621" w:type="dxa"/>
            <w:tcBorders/>
            <w:vAlign w:val="center"/>
          </w:tcPr>
          <w:p>
            <w:pPr>
              <w:pStyle w:val="TableHeading"/>
              <w:suppressLineNumbers/>
              <w:bidi w:val="0"/>
              <w:spacing w:before="0" w:after="283"/>
              <w:jc w:val="center"/>
              <w:rPr/>
            </w:pPr>
            <w:r>
              <w:rPr/>
              <w:t xml:space="preserve">16 ° 24 ′ 43''' N 120 ° 35 ′ 36''' E </w:t>
            </w:r>
            <w:r>
              <w:rPr/>
              <w:t xml:space="preserve">/ </w:t>
            </w:r>
            <w:r>
              <w:rPr/>
              <w:t xml:space="preserve">16.4120 ° N 120.5933 ° E </w:t>
            </w:r>
            <w:r>
              <w:rPr/>
              <w:t xml:space="preserve">/ 16.4120; 120.5933 </w:t>
            </w:r>
            <w:r>
              <w:rPr/>
              <w:t xml:space="preserve">(</w:t>
            </w:r>
            <w:r>
              <w:rPr/>
              <w:t xml:space="preserve">Baguio) </w:t>
            </w:r>
          </w:p>
        </w:tc>
        <w:tc>
          <w:tcPr>
            <w:tcW w:w="1426" w:type="dxa"/>
            <w:tcBorders/>
            <w:vAlign w:val="center"/>
          </w:tcPr>
          <w:p>
            <w:pPr>
              <w:pStyle w:val="TableContents"/>
              <w:bidi w:val="0"/>
              <w:spacing w:before="0" w:after="283"/>
              <w:jc w:val="left"/>
              <w:rPr/>
            </w:pPr>
            <w:r>
              <w:rPr/>
              <w:t xml:space="preserve">Baguio </w:t>
            </w:r>
          </w:p>
        </w:tc>
        <w:tc>
          <w:tcPr>
            <w:tcW w:w="1216" w:type="dxa"/>
            <w:tcBorders/>
            <w:vAlign w:val="center"/>
          </w:tcPr>
          <w:p>
            <w:pPr>
              <w:pStyle w:val="TableContents"/>
              <w:bidi w:val="0"/>
              <w:spacing w:before="0" w:after="283"/>
              <w:jc w:val="left"/>
              <w:rPr/>
            </w:pPr>
            <w:r>
              <w:rPr/>
              <w:t xml:space="preserve">345,366 </w:t>
            </w:r>
          </w:p>
        </w:tc>
        <w:tc>
          <w:tcPr>
            <w:tcW w:w="2386" w:type="dxa"/>
            <w:tcBorders/>
            <w:vAlign w:val="center"/>
          </w:tcPr>
          <w:p>
            <w:pPr>
              <w:pStyle w:val="TableContents"/>
              <w:bidi w:val="0"/>
              <w:spacing w:before="0" w:after="283"/>
              <w:jc w:val="left"/>
              <w:rPr/>
            </w:pPr>
            <w:r>
              <w:rPr/>
              <w:t xml:space="preserve">7007575100000000000 ♠ 57,51 km (22,20 sq mi) </w:t>
            </w:r>
          </w:p>
        </w:tc>
        <w:tc>
          <w:tcPr>
            <w:tcW w:w="2386" w:type="dxa"/>
            <w:tcBorders/>
            <w:vAlign w:val="center"/>
          </w:tcPr>
          <w:p>
            <w:pPr>
              <w:pStyle w:val="TableContents"/>
              <w:bidi w:val="0"/>
              <w:spacing w:before="0" w:after="283"/>
              <w:jc w:val="left"/>
              <w:rPr/>
            </w:pPr>
            <w:r>
              <w:rPr/>
              <w:t xml:space="preserve">69976000000000000000000 ♠ 6,000 / km (16,000 / sq mi) </w:t>
            </w:r>
          </w:p>
        </w:tc>
        <w:tc>
          <w:tcPr>
            <w:tcW w:w="1411" w:type="dxa"/>
            <w:tcBorders/>
            <w:vAlign w:val="center"/>
          </w:tcPr>
          <w:p>
            <w:pPr>
              <w:pStyle w:val="TableContents"/>
              <w:bidi w:val="0"/>
              <w:spacing w:before="0" w:after="283"/>
              <w:jc w:val="left"/>
              <w:rPr/>
            </w:pPr>
            <w:r>
              <w:rPr/>
              <w:t xml:space="preserve">Benguet </w:t>
            </w:r>
          </w:p>
        </w:tc>
        <w:tc>
          <w:tcPr>
            <w:tcW w:w="871" w:type="dxa"/>
            <w:tcBorders/>
            <w:vAlign w:val="center"/>
          </w:tcPr>
          <w:p>
            <w:pPr>
              <w:pStyle w:val="TableContents"/>
              <w:bidi w:val="0"/>
              <w:spacing w:before="0" w:after="283"/>
              <w:jc w:val="left"/>
              <w:rPr/>
            </w:pPr>
            <w:r>
              <w:rPr/>
              <w:t xml:space="preserve">AUTO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Vuoden 1963 laki </w:t>
            </w:r>
          </w:p>
        </w:tc>
        <w:tc>
          <w:tcPr>
            <w:tcW w:w="1291" w:type="dxa"/>
            <w:tcBorders/>
            <w:vAlign w:val="center"/>
          </w:tcPr>
          <w:p>
            <w:pPr>
              <w:pStyle w:val="TableContents"/>
              <w:bidi w:val="0"/>
              <w:spacing w:before="0" w:after="283"/>
              <w:jc w:val="left"/>
              <w:rPr/>
            </w:pPr>
            <w:r>
              <w:rPr/>
              <w:t xml:space="preserve">1909 syyskuu 1 </w:t>
            </w:r>
          </w:p>
        </w:tc>
        <w:tc>
          <w:tcPr>
            <w:tcW w:w="2643" w:type="dxa"/>
            <w:tcBorders/>
            <w:vAlign w:val="center"/>
          </w:tcPr>
          <w:p>
            <w:pPr>
              <w:pStyle w:val="TableContents"/>
              <w:bidi w:val="0"/>
              <w:spacing w:before="0" w:after="283"/>
              <w:jc w:val="left"/>
              <w:rPr/>
            </w:pPr>
            <w:r>
              <w:rPr/>
              <w:t xml:space="preserve">1909 syyskuu 1 </w:t>
            </w:r>
          </w:p>
        </w:tc>
      </w:tr>
      <w:tr>
        <w:trPr/>
        <w:tc>
          <w:tcPr>
            <w:tcW w:w="1621" w:type="dxa"/>
            <w:tcBorders/>
            <w:vAlign w:val="center"/>
          </w:tcPr>
          <w:p>
            <w:pPr>
              <w:pStyle w:val="TableHeading"/>
              <w:suppressLineNumbers/>
              <w:bidi w:val="0"/>
              <w:spacing w:before="0" w:after="283"/>
              <w:jc w:val="center"/>
              <w:rPr/>
            </w:pPr>
            <w:r>
              <w:rPr/>
              <w:t xml:space="preserve">9 ° 35 ′ 29''' N 123 ° 07 ′ 17'' E </w:t>
            </w:r>
            <w:r>
              <w:rPr/>
              <w:t xml:space="preserve">/ </w:t>
            </w:r>
            <w:r>
              <w:rPr/>
              <w:t xml:space="preserve">9</w:t>
            </w:r>
            <w:r>
              <w:rPr/>
              <w:t xml:space="preserve">.5914 ° N 123.1213 ° E </w:t>
            </w:r>
            <w:r>
              <w:rPr/>
              <w:t xml:space="preserve">/ 9.5914; 123.1213 </w:t>
            </w:r>
            <w:r>
              <w:rPr/>
              <w:t xml:space="preserve">(</w:t>
            </w:r>
            <w:r>
              <w:rPr/>
              <w:t xml:space="preserve">Bais) </w:t>
            </w:r>
          </w:p>
        </w:tc>
        <w:tc>
          <w:tcPr>
            <w:tcW w:w="1426" w:type="dxa"/>
            <w:tcBorders/>
            <w:vAlign w:val="center"/>
          </w:tcPr>
          <w:p>
            <w:pPr>
              <w:pStyle w:val="TableContents"/>
              <w:bidi w:val="0"/>
              <w:spacing w:before="0" w:after="283"/>
              <w:jc w:val="left"/>
              <w:rPr/>
            </w:pPr>
            <w:r>
              <w:rPr/>
              <w:t xml:space="preserve">Bais </w:t>
            </w:r>
          </w:p>
        </w:tc>
        <w:tc>
          <w:tcPr>
            <w:tcW w:w="1216" w:type="dxa"/>
            <w:tcBorders/>
            <w:vAlign w:val="center"/>
          </w:tcPr>
          <w:p>
            <w:pPr>
              <w:pStyle w:val="TableContents"/>
              <w:bidi w:val="0"/>
              <w:spacing w:before="0" w:after="283"/>
              <w:jc w:val="left"/>
              <w:rPr/>
            </w:pPr>
            <w:r>
              <w:rPr/>
              <w:t xml:space="preserve">76,291 </w:t>
            </w:r>
          </w:p>
        </w:tc>
        <w:tc>
          <w:tcPr>
            <w:tcW w:w="2386" w:type="dxa"/>
            <w:tcBorders/>
            <w:vAlign w:val="center"/>
          </w:tcPr>
          <w:p>
            <w:pPr>
              <w:pStyle w:val="TableContents"/>
              <w:bidi w:val="0"/>
              <w:spacing w:before="0" w:after="283"/>
              <w:jc w:val="left"/>
              <w:rPr/>
            </w:pPr>
            <w:r>
              <w:rPr/>
              <w:t xml:space="preserve">7008319640000000000 ♠ 319.64 km (123.41 sq mi) </w:t>
            </w:r>
          </w:p>
        </w:tc>
        <w:tc>
          <w:tcPr>
            <w:tcW w:w="2386" w:type="dxa"/>
            <w:tcBorders/>
            <w:vAlign w:val="center"/>
          </w:tcPr>
          <w:p>
            <w:pPr>
              <w:pStyle w:val="TableContents"/>
              <w:bidi w:val="0"/>
              <w:spacing w:before="0" w:after="283"/>
              <w:jc w:val="left"/>
              <w:rPr/>
            </w:pPr>
            <w:r>
              <w:rPr/>
              <w:t xml:space="preserve">6996239999999999999999999 ♠ 240 / km (620 / sq mi) </w:t>
            </w:r>
          </w:p>
        </w:tc>
        <w:tc>
          <w:tcPr>
            <w:tcW w:w="1411" w:type="dxa"/>
            <w:tcBorders/>
            <w:vAlign w:val="center"/>
          </w:tcPr>
          <w:p>
            <w:pPr>
              <w:pStyle w:val="TableContents"/>
              <w:bidi w:val="0"/>
              <w:spacing w:before="0" w:after="283"/>
              <w:jc w:val="left"/>
              <w:rPr/>
            </w:pPr>
            <w:r>
              <w:rPr/>
              <w:t xml:space="preserve">Negros Oriental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05444 </w:t>
            </w:r>
          </w:p>
        </w:tc>
        <w:tc>
          <w:tcPr>
            <w:tcW w:w="1291" w:type="dxa"/>
            <w:tcBorders/>
            <w:vAlign w:val="center"/>
          </w:tcPr>
          <w:p>
            <w:pPr>
              <w:pStyle w:val="TableContents"/>
              <w:bidi w:val="0"/>
              <w:spacing w:before="0" w:after="283"/>
              <w:jc w:val="left"/>
              <w:rPr/>
            </w:pPr>
            <w:r>
              <w:rPr/>
              <w:t xml:space="preserve">1968 syyskuu 9 </w:t>
            </w:r>
          </w:p>
        </w:tc>
        <w:tc>
          <w:tcPr>
            <w:tcW w:w="2643" w:type="dxa"/>
            <w:tcBorders/>
            <w:vAlign w:val="center"/>
          </w:tcPr>
          <w:p>
            <w:pPr>
              <w:pStyle w:val="TableContents"/>
              <w:bidi w:val="0"/>
              <w:spacing w:before="0" w:after="283"/>
              <w:jc w:val="left"/>
              <w:rPr/>
            </w:pPr>
            <w:r>
              <w:rPr/>
              <w:t xml:space="preserve">1968 syyskuu 9 </w:t>
            </w:r>
          </w:p>
        </w:tc>
      </w:tr>
      <w:tr>
        <w:trPr/>
        <w:tc>
          <w:tcPr>
            <w:tcW w:w="1621" w:type="dxa"/>
            <w:tcBorders/>
            <w:vAlign w:val="center"/>
          </w:tcPr>
          <w:p>
            <w:pPr>
              <w:pStyle w:val="TableHeading"/>
              <w:suppressLineNumbers/>
              <w:bidi w:val="0"/>
              <w:spacing w:before="0" w:after="283"/>
              <w:jc w:val="center"/>
              <w:rPr/>
            </w:pPr>
            <w:r>
              <w:rPr/>
              <w:t xml:space="preserve">14 ° 40 ′ 46'' N 120 ° 32 ′ 27'' E </w:t>
            </w:r>
            <w:r>
              <w:rPr/>
              <w:t xml:space="preserve">/ </w:t>
            </w:r>
            <w:r>
              <w:rPr/>
              <w:t xml:space="preserve">14.6795 ° N 120.5409 ° E </w:t>
            </w:r>
            <w:r>
              <w:rPr/>
              <w:t xml:space="preserve">/ 14.6795; 120.5409 </w:t>
            </w:r>
            <w:r>
              <w:rPr/>
              <w:t xml:space="preserve">(</w:t>
            </w:r>
            <w:r>
              <w:rPr/>
              <w:t xml:space="preserve">Balanga) </w:t>
            </w:r>
          </w:p>
        </w:tc>
        <w:tc>
          <w:tcPr>
            <w:tcW w:w="1426" w:type="dxa"/>
            <w:tcBorders/>
            <w:vAlign w:val="center"/>
          </w:tcPr>
          <w:p>
            <w:pPr>
              <w:pStyle w:val="TableContents"/>
              <w:bidi w:val="0"/>
              <w:spacing w:before="0" w:after="283"/>
              <w:jc w:val="left"/>
              <w:rPr/>
            </w:pPr>
            <w:r>
              <w:rPr/>
              <w:t xml:space="preserve">Balanga </w:t>
            </w:r>
          </w:p>
        </w:tc>
        <w:tc>
          <w:tcPr>
            <w:tcW w:w="1216" w:type="dxa"/>
            <w:tcBorders/>
            <w:vAlign w:val="center"/>
          </w:tcPr>
          <w:p>
            <w:pPr>
              <w:pStyle w:val="TableContents"/>
              <w:bidi w:val="0"/>
              <w:spacing w:before="0" w:after="283"/>
              <w:jc w:val="left"/>
              <w:rPr/>
            </w:pPr>
            <w:r>
              <w:rPr/>
              <w:t xml:space="preserve">96,061 </w:t>
            </w:r>
          </w:p>
        </w:tc>
        <w:tc>
          <w:tcPr>
            <w:tcW w:w="2386" w:type="dxa"/>
            <w:tcBorders/>
            <w:vAlign w:val="center"/>
          </w:tcPr>
          <w:p>
            <w:pPr>
              <w:pStyle w:val="TableContents"/>
              <w:bidi w:val="0"/>
              <w:spacing w:before="0" w:after="283"/>
              <w:jc w:val="left"/>
              <w:rPr/>
            </w:pPr>
            <w:r>
              <w:rPr/>
              <w:t xml:space="preserve">7008111630000000000 ♠ 111.63 km (43.10 sq mi) </w:t>
            </w:r>
          </w:p>
        </w:tc>
        <w:tc>
          <w:tcPr>
            <w:tcW w:w="2386" w:type="dxa"/>
            <w:tcBorders/>
            <w:vAlign w:val="center"/>
          </w:tcPr>
          <w:p>
            <w:pPr>
              <w:pStyle w:val="TableContents"/>
              <w:bidi w:val="0"/>
              <w:spacing w:before="0" w:after="283"/>
              <w:jc w:val="left"/>
              <w:rPr/>
            </w:pPr>
            <w:r>
              <w:rPr/>
              <w:t xml:space="preserve">6996860000000000000 ♠ 860 / km (2 200 / neliömi) </w:t>
            </w:r>
          </w:p>
        </w:tc>
        <w:tc>
          <w:tcPr>
            <w:tcW w:w="1411" w:type="dxa"/>
            <w:tcBorders/>
            <w:vAlign w:val="center"/>
          </w:tcPr>
          <w:p>
            <w:pPr>
              <w:pStyle w:val="TableContents"/>
              <w:bidi w:val="0"/>
              <w:spacing w:before="0" w:after="283"/>
              <w:jc w:val="left"/>
              <w:rPr/>
            </w:pPr>
            <w:r>
              <w:rPr/>
              <w:t xml:space="preserve">Bataan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08984 </w:t>
            </w:r>
          </w:p>
        </w:tc>
        <w:tc>
          <w:tcPr>
            <w:tcW w:w="1291" w:type="dxa"/>
            <w:tcBorders/>
            <w:vAlign w:val="center"/>
          </w:tcPr>
          <w:p>
            <w:pPr>
              <w:pStyle w:val="TableContents"/>
              <w:bidi w:val="0"/>
              <w:spacing w:before="0" w:after="283"/>
              <w:jc w:val="left"/>
              <w:rPr/>
            </w:pPr>
            <w:r>
              <w:rPr/>
              <w:t xml:space="preserve">2000 joulukuu 5 </w:t>
            </w:r>
          </w:p>
        </w:tc>
        <w:tc>
          <w:tcPr>
            <w:tcW w:w="2643" w:type="dxa"/>
            <w:tcBorders/>
            <w:vAlign w:val="center"/>
          </w:tcPr>
          <w:p>
            <w:pPr>
              <w:pStyle w:val="TableContents"/>
              <w:bidi w:val="0"/>
              <w:spacing w:before="0" w:after="283"/>
              <w:jc w:val="left"/>
              <w:rPr/>
            </w:pPr>
            <w:r>
              <w:rPr/>
              <w:t xml:space="preserve">2000 joulukuu 30 </w:t>
            </w:r>
          </w:p>
        </w:tc>
      </w:tr>
      <w:tr>
        <w:trPr/>
        <w:tc>
          <w:tcPr>
            <w:tcW w:w="1621" w:type="dxa"/>
            <w:tcBorders/>
            <w:vAlign w:val="center"/>
          </w:tcPr>
          <w:p>
            <w:pPr>
              <w:pStyle w:val="TableHeading"/>
              <w:suppressLineNumbers/>
              <w:bidi w:val="0"/>
              <w:spacing w:before="0" w:after="283"/>
              <w:jc w:val="center"/>
              <w:rPr/>
            </w:pPr>
            <w:r>
              <w:rPr/>
              <w:t xml:space="preserve">18 ° 03 ′ 24'' N 120 ° 33 ′ 50'' E </w:t>
            </w:r>
            <w:r>
              <w:rPr/>
              <w:t xml:space="preserve">/ </w:t>
            </w:r>
            <w:r>
              <w:rPr/>
              <w:t xml:space="preserve">18.0566 ° N 120.5639 ° E </w:t>
            </w:r>
            <w:r>
              <w:rPr/>
              <w:t xml:space="preserve">/ 18.0566; 120.5639 </w:t>
            </w:r>
            <w:r>
              <w:rPr/>
              <w:t xml:space="preserve">(</w:t>
            </w:r>
            <w:r>
              <w:rPr/>
              <w:t xml:space="preserve">Batac) </w:t>
            </w:r>
          </w:p>
        </w:tc>
        <w:tc>
          <w:tcPr>
            <w:tcW w:w="1426" w:type="dxa"/>
            <w:tcBorders/>
            <w:vAlign w:val="center"/>
          </w:tcPr>
          <w:p>
            <w:pPr>
              <w:pStyle w:val="TableContents"/>
              <w:bidi w:val="0"/>
              <w:spacing w:before="0" w:after="283"/>
              <w:jc w:val="left"/>
              <w:rPr/>
            </w:pPr>
            <w:r>
              <w:rPr/>
              <w:t xml:space="preserve">Batac </w:t>
            </w:r>
          </w:p>
        </w:tc>
        <w:tc>
          <w:tcPr>
            <w:tcW w:w="1216" w:type="dxa"/>
            <w:tcBorders/>
            <w:vAlign w:val="center"/>
          </w:tcPr>
          <w:p>
            <w:pPr>
              <w:pStyle w:val="TableContents"/>
              <w:bidi w:val="0"/>
              <w:spacing w:before="0" w:after="283"/>
              <w:jc w:val="left"/>
              <w:rPr/>
            </w:pPr>
            <w:r>
              <w:rPr/>
              <w:t xml:space="preserve">55,201 </w:t>
            </w:r>
          </w:p>
        </w:tc>
        <w:tc>
          <w:tcPr>
            <w:tcW w:w="2386" w:type="dxa"/>
            <w:tcBorders/>
            <w:vAlign w:val="center"/>
          </w:tcPr>
          <w:p>
            <w:pPr>
              <w:pStyle w:val="TableContents"/>
              <w:bidi w:val="0"/>
              <w:spacing w:before="0" w:after="283"/>
              <w:jc w:val="left"/>
              <w:rPr/>
            </w:pPr>
            <w:r>
              <w:rPr/>
              <w:t xml:space="preserve">7008161060000000000 ♠ 161,06 km (62,19 sq mi) </w:t>
            </w:r>
          </w:p>
        </w:tc>
        <w:tc>
          <w:tcPr>
            <w:tcW w:w="2386" w:type="dxa"/>
            <w:tcBorders/>
            <w:vAlign w:val="center"/>
          </w:tcPr>
          <w:p>
            <w:pPr>
              <w:pStyle w:val="TableContents"/>
              <w:bidi w:val="0"/>
              <w:spacing w:before="0" w:after="283"/>
              <w:jc w:val="left"/>
              <w:rPr/>
            </w:pPr>
            <w:r>
              <w:rPr/>
              <w:t xml:space="preserve">699634000000000000000 ♠ 340 / km (880 / neliömi) </w:t>
            </w:r>
          </w:p>
        </w:tc>
        <w:tc>
          <w:tcPr>
            <w:tcW w:w="1411" w:type="dxa"/>
            <w:tcBorders/>
            <w:vAlign w:val="center"/>
          </w:tcPr>
          <w:p>
            <w:pPr>
              <w:pStyle w:val="TableContents"/>
              <w:bidi w:val="0"/>
              <w:spacing w:before="0" w:after="283"/>
              <w:jc w:val="left"/>
              <w:rPr/>
            </w:pPr>
            <w:r>
              <w:rPr/>
              <w:t xml:space="preserve">Ilocos Norte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09407 </w:t>
            </w:r>
          </w:p>
        </w:tc>
        <w:tc>
          <w:tcPr>
            <w:tcW w:w="1291" w:type="dxa"/>
            <w:tcBorders/>
            <w:vAlign w:val="center"/>
          </w:tcPr>
          <w:p>
            <w:pPr>
              <w:pStyle w:val="TableContents"/>
              <w:bidi w:val="0"/>
              <w:spacing w:before="0" w:after="283"/>
              <w:jc w:val="left"/>
              <w:rPr/>
            </w:pPr>
            <w:r>
              <w:rPr/>
              <w:t xml:space="preserve">2007 maaliskuu 24 </w:t>
            </w:r>
          </w:p>
        </w:tc>
        <w:tc>
          <w:tcPr>
            <w:tcW w:w="2643" w:type="dxa"/>
            <w:tcBorders/>
            <w:vAlign w:val="center"/>
          </w:tcPr>
          <w:p>
            <w:pPr>
              <w:pStyle w:val="TableContents"/>
              <w:bidi w:val="0"/>
              <w:spacing w:before="0" w:after="283"/>
              <w:jc w:val="left"/>
              <w:rPr/>
            </w:pPr>
            <w:r>
              <w:rPr/>
              <w:t xml:space="preserve">2007 Jun 23 </w:t>
            </w:r>
          </w:p>
        </w:tc>
      </w:tr>
      <w:tr>
        <w:trPr/>
        <w:tc>
          <w:tcPr>
            <w:tcW w:w="1621" w:type="dxa"/>
            <w:tcBorders/>
            <w:vAlign w:val="center"/>
          </w:tcPr>
          <w:p>
            <w:pPr>
              <w:pStyle w:val="TableHeading"/>
              <w:suppressLineNumbers/>
              <w:bidi w:val="0"/>
              <w:spacing w:before="0" w:after="283"/>
              <w:jc w:val="center"/>
              <w:rPr/>
            </w:pPr>
            <w:r>
              <w:rPr/>
              <w:t xml:space="preserve">13 ° 45 ′ 22''' N 121 ° 03 ′ 28''' E </w:t>
            </w:r>
            <w:r>
              <w:rPr/>
              <w:t xml:space="preserve">/ </w:t>
            </w:r>
            <w:r>
              <w:rPr/>
              <w:t xml:space="preserve">13.7561 ° N 121.0577 ° E </w:t>
            </w:r>
            <w:r>
              <w:rPr/>
              <w:t xml:space="preserve">/ 13.7561; 121.0577 </w:t>
            </w:r>
            <w:r>
              <w:rPr/>
              <w:t xml:space="preserve">(</w:t>
            </w:r>
            <w:r>
              <w:rPr/>
              <w:t xml:space="preserve">Batangas City) </w:t>
            </w:r>
          </w:p>
        </w:tc>
        <w:tc>
          <w:tcPr>
            <w:tcW w:w="1426" w:type="dxa"/>
            <w:tcBorders/>
            <w:vAlign w:val="center"/>
          </w:tcPr>
          <w:p>
            <w:pPr>
              <w:pStyle w:val="TableContents"/>
              <w:bidi w:val="0"/>
              <w:spacing w:before="0" w:after="283"/>
              <w:jc w:val="left"/>
              <w:rPr/>
            </w:pPr>
            <w:r>
              <w:rPr/>
              <w:t xml:space="preserve">Batangasin kaupunki </w:t>
            </w:r>
          </w:p>
        </w:tc>
        <w:tc>
          <w:tcPr>
            <w:tcW w:w="1216" w:type="dxa"/>
            <w:tcBorders/>
            <w:vAlign w:val="center"/>
          </w:tcPr>
          <w:p>
            <w:pPr>
              <w:pStyle w:val="TableContents"/>
              <w:bidi w:val="0"/>
              <w:spacing w:before="0" w:after="283"/>
              <w:jc w:val="left"/>
              <w:rPr/>
            </w:pPr>
            <w:r>
              <w:rPr/>
              <w:t xml:space="preserve">329,874 </w:t>
            </w:r>
          </w:p>
        </w:tc>
        <w:tc>
          <w:tcPr>
            <w:tcW w:w="2386" w:type="dxa"/>
            <w:tcBorders/>
            <w:vAlign w:val="center"/>
          </w:tcPr>
          <w:p>
            <w:pPr>
              <w:pStyle w:val="TableContents"/>
              <w:bidi w:val="0"/>
              <w:spacing w:before="0" w:after="283"/>
              <w:jc w:val="left"/>
              <w:rPr/>
            </w:pPr>
            <w:r>
              <w:rPr/>
              <w:t xml:space="preserve">7008282960000000000 ♠ 282,96 km (109,25 sq mi) </w:t>
            </w:r>
          </w:p>
        </w:tc>
        <w:tc>
          <w:tcPr>
            <w:tcW w:w="2386" w:type="dxa"/>
            <w:tcBorders/>
            <w:vAlign w:val="center"/>
          </w:tcPr>
          <w:p>
            <w:pPr>
              <w:pStyle w:val="TableContents"/>
              <w:bidi w:val="0"/>
              <w:spacing w:before="0" w:after="283"/>
              <w:jc w:val="left"/>
              <w:rPr/>
            </w:pPr>
            <w:r>
              <w:rPr/>
              <w:t xml:space="preserve">6997119999999999999999999 ♠ 1,200 / km (3,100 / sq mi) </w:t>
            </w:r>
          </w:p>
        </w:tc>
        <w:tc>
          <w:tcPr>
            <w:tcW w:w="1411" w:type="dxa"/>
            <w:tcBorders/>
            <w:vAlign w:val="center"/>
          </w:tcPr>
          <w:p>
            <w:pPr>
              <w:pStyle w:val="TableContents"/>
              <w:bidi w:val="0"/>
              <w:spacing w:before="0" w:after="283"/>
              <w:jc w:val="left"/>
              <w:rPr/>
            </w:pPr>
            <w:r>
              <w:rPr/>
              <w:t xml:space="preserve">Batangas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05495 </w:t>
            </w:r>
          </w:p>
        </w:tc>
        <w:tc>
          <w:tcPr>
            <w:tcW w:w="1291" w:type="dxa"/>
            <w:tcBorders/>
            <w:vAlign w:val="center"/>
          </w:tcPr>
          <w:p>
            <w:pPr>
              <w:pStyle w:val="TableContents"/>
              <w:bidi w:val="0"/>
              <w:spacing w:before="0" w:after="283"/>
              <w:jc w:val="left"/>
              <w:rPr/>
            </w:pPr>
            <w:r>
              <w:rPr/>
              <w:t xml:space="preserve">1969 kesäkuu 21 </w:t>
            </w:r>
          </w:p>
        </w:tc>
        <w:tc>
          <w:tcPr>
            <w:tcW w:w="2643" w:type="dxa"/>
            <w:tcBorders/>
            <w:vAlign w:val="center"/>
          </w:tcPr>
          <w:p>
            <w:pPr>
              <w:pStyle w:val="TableContents"/>
              <w:bidi w:val="0"/>
              <w:spacing w:before="0" w:after="283"/>
              <w:jc w:val="left"/>
              <w:rPr/>
            </w:pPr>
            <w:r>
              <w:rPr/>
              <w:t xml:space="preserve">1969 kesäkuu 21 </w:t>
            </w:r>
          </w:p>
        </w:tc>
      </w:tr>
      <w:tr>
        <w:trPr/>
        <w:tc>
          <w:tcPr>
            <w:tcW w:w="1621" w:type="dxa"/>
            <w:tcBorders/>
            <w:vAlign w:val="center"/>
          </w:tcPr>
          <w:p>
            <w:pPr>
              <w:pStyle w:val="TableHeading"/>
              <w:suppressLineNumbers/>
              <w:bidi w:val="0"/>
              <w:spacing w:before="0" w:after="283"/>
              <w:jc w:val="center"/>
              <w:rPr/>
            </w:pPr>
            <w:r>
              <w:rPr/>
              <w:t xml:space="preserve">9 ° 22 ′ 00'' N 122 ° 48 ′ 20'' E </w:t>
            </w:r>
            <w:r>
              <w:rPr/>
              <w:t xml:space="preserve">/ </w:t>
            </w:r>
            <w:r>
              <w:rPr/>
              <w:t xml:space="preserve">9</w:t>
            </w:r>
            <w:r>
              <w:rPr/>
              <w:t xml:space="preserve">.3668 ° N 122.8055 ° E </w:t>
            </w:r>
            <w:r>
              <w:rPr/>
              <w:t xml:space="preserve">/ 9.3668; 122.8055 </w:t>
            </w:r>
            <w:r>
              <w:rPr/>
              <w:t xml:space="preserve">(</w:t>
            </w:r>
            <w:r>
              <w:rPr/>
              <w:t xml:space="preserve">Bayawan) </w:t>
            </w:r>
          </w:p>
        </w:tc>
        <w:tc>
          <w:tcPr>
            <w:tcW w:w="1426" w:type="dxa"/>
            <w:tcBorders/>
            <w:vAlign w:val="center"/>
          </w:tcPr>
          <w:p>
            <w:pPr>
              <w:pStyle w:val="TableContents"/>
              <w:bidi w:val="0"/>
              <w:spacing w:before="0" w:after="283"/>
              <w:jc w:val="left"/>
              <w:rPr/>
            </w:pPr>
            <w:r>
              <w:rPr/>
              <w:t xml:space="preserve">Bayawan </w:t>
            </w:r>
          </w:p>
        </w:tc>
        <w:tc>
          <w:tcPr>
            <w:tcW w:w="1216" w:type="dxa"/>
            <w:tcBorders/>
            <w:vAlign w:val="center"/>
          </w:tcPr>
          <w:p>
            <w:pPr>
              <w:pStyle w:val="TableContents"/>
              <w:bidi w:val="0"/>
              <w:spacing w:before="0" w:after="283"/>
              <w:jc w:val="left"/>
              <w:rPr/>
            </w:pPr>
            <w:r>
              <w:rPr/>
              <w:t xml:space="preserve">117,900 </w:t>
            </w:r>
          </w:p>
        </w:tc>
        <w:tc>
          <w:tcPr>
            <w:tcW w:w="2386" w:type="dxa"/>
            <w:tcBorders/>
            <w:vAlign w:val="center"/>
          </w:tcPr>
          <w:p>
            <w:pPr>
              <w:pStyle w:val="TableContents"/>
              <w:bidi w:val="0"/>
              <w:spacing w:before="0" w:after="283"/>
              <w:jc w:val="left"/>
              <w:rPr/>
            </w:pPr>
            <w:r>
              <w:rPr/>
              <w:t xml:space="preserve">7008699080000000000 ♠ 699.08 km (269.92 sq mi) </w:t>
            </w:r>
          </w:p>
        </w:tc>
        <w:tc>
          <w:tcPr>
            <w:tcW w:w="2386" w:type="dxa"/>
            <w:tcBorders/>
            <w:vAlign w:val="center"/>
          </w:tcPr>
          <w:p>
            <w:pPr>
              <w:pStyle w:val="TableContents"/>
              <w:bidi w:val="0"/>
              <w:spacing w:before="0" w:after="283"/>
              <w:jc w:val="left"/>
              <w:rPr/>
            </w:pPr>
            <w:r>
              <w:rPr/>
              <w:t xml:space="preserve">69961700000000000000000 ♠ 170 / km (440 / neliömi) </w:t>
            </w:r>
          </w:p>
        </w:tc>
        <w:tc>
          <w:tcPr>
            <w:tcW w:w="1411" w:type="dxa"/>
            <w:tcBorders/>
            <w:vAlign w:val="center"/>
          </w:tcPr>
          <w:p>
            <w:pPr>
              <w:pStyle w:val="TableContents"/>
              <w:bidi w:val="0"/>
              <w:spacing w:before="0" w:after="283"/>
              <w:jc w:val="left"/>
              <w:rPr/>
            </w:pPr>
            <w:r>
              <w:rPr/>
              <w:t xml:space="preserve">Negros Oriental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08983 </w:t>
            </w:r>
          </w:p>
        </w:tc>
        <w:tc>
          <w:tcPr>
            <w:tcW w:w="1291" w:type="dxa"/>
            <w:tcBorders/>
            <w:vAlign w:val="center"/>
          </w:tcPr>
          <w:p>
            <w:pPr>
              <w:pStyle w:val="TableContents"/>
              <w:bidi w:val="0"/>
              <w:spacing w:before="0" w:after="283"/>
              <w:jc w:val="left"/>
              <w:rPr/>
            </w:pPr>
            <w:r>
              <w:rPr/>
              <w:t xml:space="preserve">2000 joulukuu 5 </w:t>
            </w:r>
          </w:p>
        </w:tc>
        <w:tc>
          <w:tcPr>
            <w:tcW w:w="2643" w:type="dxa"/>
            <w:tcBorders/>
            <w:vAlign w:val="center"/>
          </w:tcPr>
          <w:p>
            <w:pPr>
              <w:pStyle w:val="TableContents"/>
              <w:bidi w:val="0"/>
              <w:spacing w:before="0" w:after="283"/>
              <w:jc w:val="left"/>
              <w:rPr/>
            </w:pPr>
            <w:r>
              <w:rPr/>
              <w:t xml:space="preserve">2000 joulukuu 23 </w:t>
            </w:r>
          </w:p>
        </w:tc>
      </w:tr>
      <w:tr>
        <w:trPr/>
        <w:tc>
          <w:tcPr>
            <w:tcW w:w="1621" w:type="dxa"/>
            <w:tcBorders/>
            <w:vAlign w:val="center"/>
          </w:tcPr>
          <w:p>
            <w:pPr>
              <w:pStyle w:val="TableHeading"/>
              <w:suppressLineNumbers/>
              <w:bidi w:val="0"/>
              <w:spacing w:before="0" w:after="283"/>
              <w:jc w:val="center"/>
              <w:rPr/>
            </w:pPr>
            <w:r>
              <w:rPr/>
              <w:t xml:space="preserve">10 ° 40 ′ 38'' N 124 ° 47 ′ 49'' E </w:t>
            </w:r>
            <w:r>
              <w:rPr/>
              <w:t xml:space="preserve">/ </w:t>
            </w:r>
            <w:r>
              <w:rPr/>
              <w:t xml:space="preserve">10.6771 ° N 124.7970 ° E </w:t>
            </w:r>
            <w:r>
              <w:rPr/>
              <w:t xml:space="preserve">/ 10.6771; 124.7970 </w:t>
            </w:r>
            <w:r>
              <w:rPr/>
              <w:t xml:space="preserve">(</w:t>
            </w:r>
            <w:r>
              <w:rPr/>
              <w:t xml:space="preserve">Baybay) </w:t>
            </w:r>
          </w:p>
        </w:tc>
        <w:tc>
          <w:tcPr>
            <w:tcW w:w="1426" w:type="dxa"/>
            <w:tcBorders/>
            <w:vAlign w:val="center"/>
          </w:tcPr>
          <w:p>
            <w:pPr>
              <w:pStyle w:val="TableContents"/>
              <w:bidi w:val="0"/>
              <w:spacing w:before="0" w:after="283"/>
              <w:jc w:val="left"/>
              <w:rPr/>
            </w:pPr>
            <w:r>
              <w:rPr/>
              <w:t xml:space="preserve">Baybay </w:t>
            </w:r>
          </w:p>
        </w:tc>
        <w:tc>
          <w:tcPr>
            <w:tcW w:w="1216" w:type="dxa"/>
            <w:tcBorders/>
            <w:vAlign w:val="center"/>
          </w:tcPr>
          <w:p>
            <w:pPr>
              <w:pStyle w:val="TableContents"/>
              <w:bidi w:val="0"/>
              <w:spacing w:before="0" w:after="283"/>
              <w:jc w:val="left"/>
              <w:rPr/>
            </w:pPr>
            <w:r>
              <w:rPr/>
              <w:t xml:space="preserve">109,432 </w:t>
            </w:r>
          </w:p>
        </w:tc>
        <w:tc>
          <w:tcPr>
            <w:tcW w:w="2386" w:type="dxa"/>
            <w:tcBorders/>
            <w:vAlign w:val="center"/>
          </w:tcPr>
          <w:p>
            <w:pPr>
              <w:pStyle w:val="TableContents"/>
              <w:bidi w:val="0"/>
              <w:spacing w:before="0" w:after="283"/>
              <w:jc w:val="left"/>
              <w:rPr/>
            </w:pPr>
            <w:r>
              <w:rPr/>
              <w:t xml:space="preserve">7008459300000000000 ♠ 459.30 km (177.34 sq mi) </w:t>
            </w:r>
          </w:p>
        </w:tc>
        <w:tc>
          <w:tcPr>
            <w:tcW w:w="2386" w:type="dxa"/>
            <w:tcBorders/>
            <w:vAlign w:val="center"/>
          </w:tcPr>
          <w:p>
            <w:pPr>
              <w:pStyle w:val="TableContents"/>
              <w:bidi w:val="0"/>
              <w:spacing w:before="0" w:after="283"/>
              <w:jc w:val="left"/>
              <w:rPr/>
            </w:pPr>
            <w:r>
              <w:rPr/>
              <w:t xml:space="preserve">6996239999999999999999999 ♠ 240 / km (620 / sq mi) </w:t>
            </w:r>
          </w:p>
        </w:tc>
        <w:tc>
          <w:tcPr>
            <w:tcW w:w="1411" w:type="dxa"/>
            <w:tcBorders/>
            <w:vAlign w:val="center"/>
          </w:tcPr>
          <w:p>
            <w:pPr>
              <w:pStyle w:val="TableContents"/>
              <w:bidi w:val="0"/>
              <w:spacing w:before="0" w:after="283"/>
              <w:jc w:val="left"/>
              <w:rPr/>
            </w:pPr>
            <w:r>
              <w:rPr/>
              <w:t xml:space="preserve">Leyte </w:t>
            </w:r>
          </w:p>
        </w:tc>
        <w:tc>
          <w:tcPr>
            <w:tcW w:w="871" w:type="dxa"/>
            <w:tcBorders/>
            <w:vAlign w:val="center"/>
          </w:tcPr>
          <w:p>
            <w:pPr>
              <w:pStyle w:val="TableContents"/>
              <w:bidi w:val="0"/>
              <w:spacing w:before="0" w:after="283"/>
              <w:jc w:val="left"/>
              <w:rPr/>
            </w:pPr>
            <w:r>
              <w:rPr/>
              <w:t xml:space="preserve">VIII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09389 </w:t>
            </w:r>
          </w:p>
        </w:tc>
        <w:tc>
          <w:tcPr>
            <w:tcW w:w="1291" w:type="dxa"/>
            <w:tcBorders/>
            <w:vAlign w:val="center"/>
          </w:tcPr>
          <w:p>
            <w:pPr>
              <w:pStyle w:val="TableContents"/>
              <w:bidi w:val="0"/>
              <w:spacing w:before="0" w:after="283"/>
              <w:jc w:val="left"/>
              <w:rPr/>
            </w:pPr>
            <w:r>
              <w:rPr/>
              <w:t xml:space="preserve">2007 maaliskuu 15 </w:t>
            </w:r>
          </w:p>
        </w:tc>
        <w:tc>
          <w:tcPr>
            <w:tcW w:w="2643" w:type="dxa"/>
            <w:tcBorders/>
            <w:vAlign w:val="center"/>
          </w:tcPr>
          <w:p>
            <w:pPr>
              <w:pStyle w:val="TableContents"/>
              <w:bidi w:val="0"/>
              <w:spacing w:before="0" w:after="283"/>
              <w:jc w:val="left"/>
              <w:rPr/>
            </w:pPr>
            <w:r>
              <w:rPr/>
              <w:t xml:space="preserve">2007 Jun 16 </w:t>
            </w:r>
          </w:p>
        </w:tc>
      </w:tr>
      <w:tr>
        <w:trPr/>
        <w:tc>
          <w:tcPr>
            <w:tcW w:w="1621" w:type="dxa"/>
            <w:tcBorders/>
            <w:vAlign w:val="center"/>
          </w:tcPr>
          <w:p>
            <w:pPr>
              <w:pStyle w:val="TableHeading"/>
              <w:suppressLineNumbers/>
              <w:bidi w:val="0"/>
              <w:spacing w:before="0" w:after="283"/>
              <w:jc w:val="center"/>
              <w:rPr/>
            </w:pPr>
            <w:r>
              <w:rPr/>
              <w:t xml:space="preserve">8 ° 42 ′ 51''' N 125 ° 44 ′ 53''' E </w:t>
            </w:r>
            <w:r>
              <w:rPr/>
              <w:t xml:space="preserve">/ </w:t>
            </w:r>
            <w:r>
              <w:rPr/>
              <w:t xml:space="preserve">8</w:t>
            </w:r>
            <w:r>
              <w:rPr/>
              <w:t xml:space="preserve">.7143 ° N 125.7481 ° E </w:t>
            </w:r>
            <w:r>
              <w:rPr/>
              <w:t xml:space="preserve">/ 8.7143; 125.7481 </w:t>
            </w:r>
            <w:r>
              <w:rPr/>
              <w:t xml:space="preserve">(</w:t>
            </w:r>
            <w:r>
              <w:rPr/>
              <w:t xml:space="preserve">Bayugan) </w:t>
            </w:r>
          </w:p>
        </w:tc>
        <w:tc>
          <w:tcPr>
            <w:tcW w:w="1426" w:type="dxa"/>
            <w:tcBorders/>
            <w:vAlign w:val="center"/>
          </w:tcPr>
          <w:p>
            <w:pPr>
              <w:pStyle w:val="TableContents"/>
              <w:bidi w:val="0"/>
              <w:spacing w:before="0" w:after="283"/>
              <w:jc w:val="left"/>
              <w:rPr/>
            </w:pPr>
            <w:r>
              <w:rPr/>
              <w:t xml:space="preserve">Bayugan </w:t>
            </w:r>
          </w:p>
        </w:tc>
        <w:tc>
          <w:tcPr>
            <w:tcW w:w="1216" w:type="dxa"/>
            <w:tcBorders/>
            <w:vAlign w:val="center"/>
          </w:tcPr>
          <w:p>
            <w:pPr>
              <w:pStyle w:val="TableContents"/>
              <w:bidi w:val="0"/>
              <w:spacing w:before="0" w:after="283"/>
              <w:jc w:val="left"/>
              <w:rPr/>
            </w:pPr>
            <w:r>
              <w:rPr/>
              <w:t xml:space="preserve">103,202 </w:t>
            </w:r>
          </w:p>
        </w:tc>
        <w:tc>
          <w:tcPr>
            <w:tcW w:w="2386" w:type="dxa"/>
            <w:tcBorders/>
            <w:vAlign w:val="center"/>
          </w:tcPr>
          <w:p>
            <w:pPr>
              <w:pStyle w:val="TableContents"/>
              <w:bidi w:val="0"/>
              <w:spacing w:before="0" w:after="283"/>
              <w:jc w:val="left"/>
              <w:rPr/>
            </w:pPr>
            <w:r>
              <w:rPr/>
              <w:t xml:space="preserve">7008688770000000000 ♠ 688,77 km (265,94 sq mi) </w:t>
            </w:r>
          </w:p>
        </w:tc>
        <w:tc>
          <w:tcPr>
            <w:tcW w:w="2386" w:type="dxa"/>
            <w:tcBorders/>
            <w:vAlign w:val="center"/>
          </w:tcPr>
          <w:p>
            <w:pPr>
              <w:pStyle w:val="TableContents"/>
              <w:bidi w:val="0"/>
              <w:spacing w:before="0" w:after="283"/>
              <w:jc w:val="left"/>
              <w:rPr/>
            </w:pPr>
            <w:r>
              <w:rPr/>
              <w:t xml:space="preserve">69961500000000000000000 ♠ 150 / km (390 / sq mi) </w:t>
            </w:r>
          </w:p>
        </w:tc>
        <w:tc>
          <w:tcPr>
            <w:tcW w:w="1411" w:type="dxa"/>
            <w:tcBorders/>
            <w:vAlign w:val="center"/>
          </w:tcPr>
          <w:p>
            <w:pPr>
              <w:pStyle w:val="TableContents"/>
              <w:bidi w:val="0"/>
              <w:spacing w:before="0" w:after="283"/>
              <w:jc w:val="left"/>
              <w:rPr/>
            </w:pPr>
            <w:r>
              <w:rPr/>
              <w:t xml:space="preserve">Agusan del Sur </w:t>
            </w:r>
          </w:p>
        </w:tc>
        <w:tc>
          <w:tcPr>
            <w:tcW w:w="871" w:type="dxa"/>
            <w:tcBorders/>
            <w:vAlign w:val="center"/>
          </w:tcPr>
          <w:p>
            <w:pPr>
              <w:pStyle w:val="TableContents"/>
              <w:bidi w:val="0"/>
              <w:spacing w:before="0" w:after="283"/>
              <w:jc w:val="left"/>
              <w:rPr/>
            </w:pPr>
            <w:r>
              <w:rPr/>
              <w:t xml:space="preserve">XIII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09405 </w:t>
            </w:r>
          </w:p>
        </w:tc>
        <w:tc>
          <w:tcPr>
            <w:tcW w:w="1291" w:type="dxa"/>
            <w:tcBorders/>
            <w:vAlign w:val="center"/>
          </w:tcPr>
          <w:p>
            <w:pPr>
              <w:pStyle w:val="TableContents"/>
              <w:bidi w:val="0"/>
              <w:spacing w:before="0" w:after="283"/>
              <w:jc w:val="left"/>
              <w:rPr/>
            </w:pPr>
            <w:r>
              <w:rPr/>
              <w:t xml:space="preserve">2007 maaliskuu 23 </w:t>
            </w:r>
          </w:p>
        </w:tc>
        <w:tc>
          <w:tcPr>
            <w:tcW w:w="2643" w:type="dxa"/>
            <w:tcBorders/>
            <w:vAlign w:val="center"/>
          </w:tcPr>
          <w:p>
            <w:pPr>
              <w:pStyle w:val="TableContents"/>
              <w:bidi w:val="0"/>
              <w:spacing w:before="0" w:after="283"/>
              <w:jc w:val="left"/>
              <w:rPr/>
            </w:pPr>
            <w:r>
              <w:rPr/>
              <w:t xml:space="preserve">2007 Jun 20 </w:t>
            </w:r>
          </w:p>
        </w:tc>
      </w:tr>
      <w:tr>
        <w:trPr/>
        <w:tc>
          <w:tcPr>
            <w:tcW w:w="1621" w:type="dxa"/>
            <w:tcBorders/>
            <w:vAlign w:val="center"/>
          </w:tcPr>
          <w:p>
            <w:pPr>
              <w:pStyle w:val="TableHeading"/>
              <w:suppressLineNumbers/>
              <w:bidi w:val="0"/>
              <w:spacing w:before="0" w:after="283"/>
              <w:jc w:val="center"/>
              <w:rPr/>
            </w:pPr>
            <w:r>
              <w:rPr/>
              <w:t xml:space="preserve">14 ° 20 ′ 19'' N 121 ° 05 ′ 01'' E </w:t>
            </w:r>
            <w:r>
              <w:rPr/>
              <w:t xml:space="preserve">/ </w:t>
            </w:r>
            <w:r>
              <w:rPr/>
              <w:t xml:space="preserve">14.3385 ° N 121.0835 ° E </w:t>
            </w:r>
            <w:r>
              <w:rPr/>
              <w:t xml:space="preserve">/ 14.3385; 121.0835 </w:t>
            </w:r>
            <w:r>
              <w:rPr/>
              <w:t xml:space="preserve">(</w:t>
            </w:r>
            <w:r>
              <w:rPr/>
              <w:t xml:space="preserve">Biñan) </w:t>
            </w:r>
          </w:p>
        </w:tc>
        <w:tc>
          <w:tcPr>
            <w:tcW w:w="1426" w:type="dxa"/>
            <w:tcBorders/>
            <w:vAlign w:val="center"/>
          </w:tcPr>
          <w:p>
            <w:pPr>
              <w:pStyle w:val="TableContents"/>
              <w:bidi w:val="0"/>
              <w:spacing w:before="0" w:after="283"/>
              <w:jc w:val="left"/>
              <w:rPr/>
            </w:pPr>
            <w:r>
              <w:rPr/>
              <w:t xml:space="preserve">Biñan </w:t>
            </w:r>
          </w:p>
        </w:tc>
        <w:tc>
          <w:tcPr>
            <w:tcW w:w="1216" w:type="dxa"/>
            <w:tcBorders/>
            <w:vAlign w:val="center"/>
          </w:tcPr>
          <w:p>
            <w:pPr>
              <w:pStyle w:val="TableContents"/>
              <w:bidi w:val="0"/>
              <w:spacing w:before="0" w:after="283"/>
              <w:jc w:val="left"/>
              <w:rPr/>
            </w:pPr>
            <w:r>
              <w:rPr/>
              <w:t xml:space="preserve">333,028 </w:t>
            </w:r>
          </w:p>
        </w:tc>
        <w:tc>
          <w:tcPr>
            <w:tcW w:w="2386" w:type="dxa"/>
            <w:tcBorders/>
            <w:vAlign w:val="center"/>
          </w:tcPr>
          <w:p>
            <w:pPr>
              <w:pStyle w:val="TableContents"/>
              <w:bidi w:val="0"/>
              <w:spacing w:before="0" w:after="283"/>
              <w:jc w:val="left"/>
              <w:rPr/>
            </w:pPr>
            <w:r>
              <w:rPr/>
              <w:t xml:space="preserve">70074350000000000000000 ♠ 43,50 km (16,80 sq mi) </w:t>
            </w:r>
          </w:p>
        </w:tc>
        <w:tc>
          <w:tcPr>
            <w:tcW w:w="2386" w:type="dxa"/>
            <w:tcBorders/>
            <w:vAlign w:val="center"/>
          </w:tcPr>
          <w:p>
            <w:pPr>
              <w:pStyle w:val="TableContents"/>
              <w:bidi w:val="0"/>
              <w:spacing w:before="0" w:after="283"/>
              <w:jc w:val="left"/>
              <w:rPr/>
            </w:pPr>
            <w:r>
              <w:rPr/>
              <w:t xml:space="preserve">69977700000000000000000 ♠ 7 700 / km (20 000 / neliömi) </w:t>
            </w:r>
          </w:p>
        </w:tc>
        <w:tc>
          <w:tcPr>
            <w:tcW w:w="1411" w:type="dxa"/>
            <w:tcBorders/>
            <w:vAlign w:val="center"/>
          </w:tcPr>
          <w:p>
            <w:pPr>
              <w:pStyle w:val="TableContents"/>
              <w:bidi w:val="0"/>
              <w:spacing w:before="0" w:after="283"/>
              <w:jc w:val="left"/>
              <w:rPr/>
            </w:pPr>
            <w:r>
              <w:rPr/>
              <w:t xml:space="preserve">Laguna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09740 </w:t>
            </w:r>
          </w:p>
        </w:tc>
        <w:tc>
          <w:tcPr>
            <w:tcW w:w="1291" w:type="dxa"/>
            <w:tcBorders/>
            <w:vAlign w:val="center"/>
          </w:tcPr>
          <w:p>
            <w:pPr>
              <w:pStyle w:val="TableContents"/>
              <w:bidi w:val="0"/>
              <w:spacing w:before="0" w:after="283"/>
              <w:jc w:val="left"/>
              <w:rPr/>
            </w:pPr>
            <w:r>
              <w:rPr/>
              <w:t xml:space="preserve">2009 lokakuu 30 </w:t>
            </w:r>
          </w:p>
        </w:tc>
        <w:tc>
          <w:tcPr>
            <w:tcW w:w="2643" w:type="dxa"/>
            <w:tcBorders/>
            <w:vAlign w:val="center"/>
          </w:tcPr>
          <w:p>
            <w:pPr>
              <w:pStyle w:val="TableContents"/>
              <w:bidi w:val="0"/>
              <w:spacing w:before="0" w:after="283"/>
              <w:jc w:val="left"/>
              <w:rPr/>
            </w:pPr>
            <w:r>
              <w:rPr/>
              <w:t xml:space="preserve">2010 helmikuu 2 </w:t>
            </w:r>
          </w:p>
        </w:tc>
      </w:tr>
      <w:tr>
        <w:trPr/>
        <w:tc>
          <w:tcPr>
            <w:tcW w:w="1621" w:type="dxa"/>
            <w:tcBorders/>
            <w:vAlign w:val="center"/>
          </w:tcPr>
          <w:p>
            <w:pPr>
              <w:pStyle w:val="TableHeading"/>
              <w:suppressLineNumbers/>
              <w:bidi w:val="0"/>
              <w:spacing w:before="0" w:after="283"/>
              <w:jc w:val="center"/>
              <w:rPr/>
            </w:pPr>
            <w:r>
              <w:rPr/>
              <w:t xml:space="preserve">8 ° 12 ′ 42'' N 126 ° 19 ′ 00'' E </w:t>
            </w:r>
            <w:r>
              <w:rPr/>
              <w:t xml:space="preserve">/ </w:t>
            </w:r>
            <w:r>
              <w:rPr/>
              <w:t xml:space="preserve">8</w:t>
            </w:r>
            <w:r>
              <w:rPr/>
              <w:t xml:space="preserve">.2116 ° N 126.3166 ° E </w:t>
            </w:r>
            <w:r>
              <w:rPr/>
              <w:t xml:space="preserve">/ 8.2116; 126.3166 </w:t>
            </w:r>
            <w:r>
              <w:rPr/>
              <w:t xml:space="preserve">(</w:t>
            </w:r>
            <w:r>
              <w:rPr/>
              <w:t xml:space="preserve">Bislig) </w:t>
            </w:r>
          </w:p>
        </w:tc>
        <w:tc>
          <w:tcPr>
            <w:tcW w:w="1426" w:type="dxa"/>
            <w:tcBorders/>
            <w:vAlign w:val="center"/>
          </w:tcPr>
          <w:p>
            <w:pPr>
              <w:pStyle w:val="TableContents"/>
              <w:bidi w:val="0"/>
              <w:spacing w:before="0" w:after="283"/>
              <w:jc w:val="left"/>
              <w:rPr/>
            </w:pPr>
            <w:r>
              <w:rPr/>
              <w:t xml:space="preserve">Bislig </w:t>
            </w:r>
          </w:p>
        </w:tc>
        <w:tc>
          <w:tcPr>
            <w:tcW w:w="1216" w:type="dxa"/>
            <w:tcBorders/>
            <w:vAlign w:val="center"/>
          </w:tcPr>
          <w:p>
            <w:pPr>
              <w:pStyle w:val="TableContents"/>
              <w:bidi w:val="0"/>
              <w:spacing w:before="0" w:after="283"/>
              <w:jc w:val="left"/>
              <w:rPr/>
            </w:pPr>
            <w:r>
              <w:rPr/>
              <w:t xml:space="preserve">94,535 </w:t>
            </w:r>
          </w:p>
        </w:tc>
        <w:tc>
          <w:tcPr>
            <w:tcW w:w="2386" w:type="dxa"/>
            <w:tcBorders/>
            <w:vAlign w:val="center"/>
          </w:tcPr>
          <w:p>
            <w:pPr>
              <w:pStyle w:val="TableContents"/>
              <w:bidi w:val="0"/>
              <w:spacing w:before="0" w:after="283"/>
              <w:jc w:val="left"/>
              <w:rPr/>
            </w:pPr>
            <w:r>
              <w:rPr/>
              <w:t xml:space="preserve">7008331800000000000 ♠ 331,80 km (128,11 sq mi) </w:t>
            </w:r>
          </w:p>
        </w:tc>
        <w:tc>
          <w:tcPr>
            <w:tcW w:w="2386" w:type="dxa"/>
            <w:tcBorders/>
            <w:vAlign w:val="center"/>
          </w:tcPr>
          <w:p>
            <w:pPr>
              <w:pStyle w:val="TableContents"/>
              <w:bidi w:val="0"/>
              <w:spacing w:before="0" w:after="283"/>
              <w:jc w:val="left"/>
              <w:rPr/>
            </w:pPr>
            <w:r>
              <w:rPr/>
              <w:t xml:space="preserve">6996279999999999999999999 ♠ 280 / km (730 / sq mi) </w:t>
            </w:r>
          </w:p>
        </w:tc>
        <w:tc>
          <w:tcPr>
            <w:tcW w:w="1411" w:type="dxa"/>
            <w:tcBorders/>
            <w:vAlign w:val="center"/>
          </w:tcPr>
          <w:p>
            <w:pPr>
              <w:pStyle w:val="TableContents"/>
              <w:bidi w:val="0"/>
              <w:spacing w:before="0" w:after="283"/>
              <w:jc w:val="left"/>
              <w:rPr/>
            </w:pPr>
            <w:r>
              <w:rPr/>
              <w:t xml:space="preserve">Surigao del Sur </w:t>
            </w:r>
          </w:p>
        </w:tc>
        <w:tc>
          <w:tcPr>
            <w:tcW w:w="871" w:type="dxa"/>
            <w:tcBorders/>
            <w:vAlign w:val="center"/>
          </w:tcPr>
          <w:p>
            <w:pPr>
              <w:pStyle w:val="TableContents"/>
              <w:bidi w:val="0"/>
              <w:spacing w:before="0" w:after="283"/>
              <w:jc w:val="left"/>
              <w:rPr/>
            </w:pPr>
            <w:r>
              <w:rPr/>
              <w:t xml:space="preserve">XIII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08804 </w:t>
            </w:r>
          </w:p>
        </w:tc>
        <w:tc>
          <w:tcPr>
            <w:tcW w:w="1291" w:type="dxa"/>
            <w:tcBorders/>
            <w:vAlign w:val="center"/>
          </w:tcPr>
          <w:p>
            <w:pPr>
              <w:pStyle w:val="TableContents"/>
              <w:bidi w:val="0"/>
              <w:spacing w:before="0" w:after="283"/>
              <w:jc w:val="left"/>
              <w:rPr/>
            </w:pPr>
            <w:r>
              <w:rPr/>
              <w:t xml:space="preserve">2000 elokuu 16 </w:t>
            </w:r>
          </w:p>
        </w:tc>
        <w:tc>
          <w:tcPr>
            <w:tcW w:w="2643" w:type="dxa"/>
            <w:tcBorders/>
            <w:vAlign w:val="center"/>
          </w:tcPr>
          <w:p>
            <w:pPr>
              <w:pStyle w:val="TableContents"/>
              <w:bidi w:val="0"/>
              <w:spacing w:before="0" w:after="283"/>
              <w:jc w:val="left"/>
              <w:rPr/>
            </w:pPr>
            <w:r>
              <w:rPr/>
              <w:t xml:space="preserve">2000 Sep 18 </w:t>
            </w:r>
          </w:p>
        </w:tc>
      </w:tr>
      <w:tr>
        <w:trPr/>
        <w:tc>
          <w:tcPr>
            <w:tcW w:w="1621" w:type="dxa"/>
            <w:tcBorders/>
            <w:vAlign w:val="center"/>
          </w:tcPr>
          <w:p>
            <w:pPr>
              <w:pStyle w:val="TableHeading"/>
              <w:suppressLineNumbers/>
              <w:bidi w:val="0"/>
              <w:spacing w:before="0" w:after="283"/>
              <w:jc w:val="center"/>
              <w:rPr/>
            </w:pPr>
            <w:r>
              <w:rPr/>
              <w:t xml:space="preserve">11 ° 03 ′ 11'' N 124 ° 00 ′ 40'' E </w:t>
            </w:r>
            <w:r>
              <w:rPr/>
              <w:t xml:space="preserve">/ </w:t>
            </w:r>
            <w:r>
              <w:rPr/>
              <w:t xml:space="preserve">11.0530 ° N 124.0110 ° E </w:t>
            </w:r>
            <w:r>
              <w:rPr/>
              <w:t xml:space="preserve">/ 11.0530; 124.0110 </w:t>
            </w:r>
            <w:r>
              <w:rPr/>
              <w:t xml:space="preserve">(</w:t>
            </w:r>
            <w:r>
              <w:rPr/>
              <w:t xml:space="preserve">Bogo) </w:t>
            </w:r>
          </w:p>
        </w:tc>
        <w:tc>
          <w:tcPr>
            <w:tcW w:w="1426" w:type="dxa"/>
            <w:tcBorders/>
            <w:vAlign w:val="center"/>
          </w:tcPr>
          <w:p>
            <w:pPr>
              <w:pStyle w:val="TableContents"/>
              <w:bidi w:val="0"/>
              <w:spacing w:before="0" w:after="283"/>
              <w:jc w:val="left"/>
              <w:rPr/>
            </w:pPr>
            <w:r>
              <w:rPr/>
              <w:t xml:space="preserve">Bogo </w:t>
            </w:r>
          </w:p>
        </w:tc>
        <w:tc>
          <w:tcPr>
            <w:tcW w:w="1216" w:type="dxa"/>
            <w:tcBorders/>
            <w:vAlign w:val="center"/>
          </w:tcPr>
          <w:p>
            <w:pPr>
              <w:pStyle w:val="TableContents"/>
              <w:bidi w:val="0"/>
              <w:spacing w:before="0" w:after="283"/>
              <w:jc w:val="left"/>
              <w:rPr/>
            </w:pPr>
            <w:r>
              <w:rPr/>
              <w:t xml:space="preserve">78,120 </w:t>
            </w:r>
          </w:p>
        </w:tc>
        <w:tc>
          <w:tcPr>
            <w:tcW w:w="2386" w:type="dxa"/>
            <w:tcBorders/>
            <w:vAlign w:val="center"/>
          </w:tcPr>
          <w:p>
            <w:pPr>
              <w:pStyle w:val="TableContents"/>
              <w:bidi w:val="0"/>
              <w:spacing w:before="0" w:after="283"/>
              <w:jc w:val="left"/>
              <w:rPr/>
            </w:pPr>
            <w:r>
              <w:rPr/>
              <w:t xml:space="preserve">70081035200000000000000 ♠ 103,52 km (39,97 sq mi) </w:t>
            </w:r>
          </w:p>
        </w:tc>
        <w:tc>
          <w:tcPr>
            <w:tcW w:w="2386" w:type="dxa"/>
            <w:tcBorders/>
            <w:vAlign w:val="center"/>
          </w:tcPr>
          <w:p>
            <w:pPr>
              <w:pStyle w:val="TableContents"/>
              <w:bidi w:val="0"/>
              <w:spacing w:before="0" w:after="283"/>
              <w:jc w:val="left"/>
              <w:rPr/>
            </w:pPr>
            <w:r>
              <w:rPr/>
              <w:t xml:space="preserve">69967500000000000000000 ♠ 750 / km (1900 / neliömi)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09390 </w:t>
            </w:r>
          </w:p>
        </w:tc>
        <w:tc>
          <w:tcPr>
            <w:tcW w:w="1291" w:type="dxa"/>
            <w:tcBorders/>
            <w:vAlign w:val="center"/>
          </w:tcPr>
          <w:p>
            <w:pPr>
              <w:pStyle w:val="TableContents"/>
              <w:bidi w:val="0"/>
              <w:spacing w:before="0" w:after="283"/>
              <w:jc w:val="left"/>
              <w:rPr/>
            </w:pPr>
            <w:r>
              <w:rPr/>
              <w:t xml:space="preserve">2007 maaliskuu 15 </w:t>
            </w:r>
          </w:p>
        </w:tc>
        <w:tc>
          <w:tcPr>
            <w:tcW w:w="2643" w:type="dxa"/>
            <w:tcBorders/>
            <w:vAlign w:val="center"/>
          </w:tcPr>
          <w:p>
            <w:pPr>
              <w:pStyle w:val="TableContents"/>
              <w:bidi w:val="0"/>
              <w:spacing w:before="0" w:after="283"/>
              <w:jc w:val="left"/>
              <w:rPr/>
            </w:pPr>
            <w:r>
              <w:rPr/>
              <w:t xml:space="preserve">2007 Jun 16 </w:t>
            </w:r>
          </w:p>
        </w:tc>
      </w:tr>
      <w:tr>
        <w:trPr/>
        <w:tc>
          <w:tcPr>
            <w:tcW w:w="1621" w:type="dxa"/>
            <w:tcBorders/>
            <w:vAlign w:val="center"/>
          </w:tcPr>
          <w:p>
            <w:pPr>
              <w:pStyle w:val="TableHeading"/>
              <w:suppressLineNumbers/>
              <w:bidi w:val="0"/>
              <w:spacing w:before="0" w:after="283"/>
              <w:jc w:val="center"/>
              <w:rPr/>
            </w:pPr>
            <w:r>
              <w:rPr/>
              <w:t xml:space="preserve">11 ° 36 ′ 31''' N 125 ° 26 ′ 07''' E </w:t>
            </w:r>
            <w:r>
              <w:rPr/>
              <w:t xml:space="preserve">/ </w:t>
            </w:r>
            <w:r>
              <w:rPr/>
              <w:t xml:space="preserve">11.6085 ° N 125.4353 ° E </w:t>
            </w:r>
            <w:r>
              <w:rPr/>
              <w:t xml:space="preserve">/ 11.6085; 125.4353 </w:t>
            </w:r>
            <w:r>
              <w:rPr/>
              <w:t xml:space="preserve">(</w:t>
            </w:r>
            <w:r>
              <w:rPr/>
              <w:t xml:space="preserve">Borongan) </w:t>
            </w:r>
          </w:p>
        </w:tc>
        <w:tc>
          <w:tcPr>
            <w:tcW w:w="1426" w:type="dxa"/>
            <w:tcBorders/>
            <w:vAlign w:val="center"/>
          </w:tcPr>
          <w:p>
            <w:pPr>
              <w:pStyle w:val="TableContents"/>
              <w:bidi w:val="0"/>
              <w:spacing w:before="0" w:after="283"/>
              <w:jc w:val="left"/>
              <w:rPr/>
            </w:pPr>
            <w:r>
              <w:rPr/>
              <w:t xml:space="preserve">Borongan </w:t>
            </w:r>
          </w:p>
        </w:tc>
        <w:tc>
          <w:tcPr>
            <w:tcW w:w="1216" w:type="dxa"/>
            <w:tcBorders/>
            <w:vAlign w:val="center"/>
          </w:tcPr>
          <w:p>
            <w:pPr>
              <w:pStyle w:val="TableContents"/>
              <w:bidi w:val="0"/>
              <w:spacing w:before="0" w:after="283"/>
              <w:jc w:val="left"/>
              <w:rPr/>
            </w:pPr>
            <w:r>
              <w:rPr/>
              <w:t xml:space="preserve">69,297 </w:t>
            </w:r>
          </w:p>
        </w:tc>
        <w:tc>
          <w:tcPr>
            <w:tcW w:w="2386" w:type="dxa"/>
            <w:tcBorders/>
            <w:vAlign w:val="center"/>
          </w:tcPr>
          <w:p>
            <w:pPr>
              <w:pStyle w:val="TableContents"/>
              <w:bidi w:val="0"/>
              <w:spacing w:before="0" w:after="283"/>
              <w:jc w:val="left"/>
              <w:rPr/>
            </w:pPr>
            <w:r>
              <w:rPr/>
              <w:t xml:space="preserve">70084750000000000000000 ♠ 475.00 km (183.40 sq mi) </w:t>
            </w:r>
          </w:p>
        </w:tc>
        <w:tc>
          <w:tcPr>
            <w:tcW w:w="2386" w:type="dxa"/>
            <w:tcBorders/>
            <w:vAlign w:val="center"/>
          </w:tcPr>
          <w:p>
            <w:pPr>
              <w:pStyle w:val="TableContents"/>
              <w:bidi w:val="0"/>
              <w:spacing w:before="0" w:after="283"/>
              <w:jc w:val="left"/>
              <w:rPr/>
            </w:pPr>
            <w:r>
              <w:rPr/>
              <w:t xml:space="preserve">69961500000000000000000 ♠ 150 / km (390 / neliömi) </w:t>
            </w:r>
          </w:p>
        </w:tc>
        <w:tc>
          <w:tcPr>
            <w:tcW w:w="1411" w:type="dxa"/>
            <w:tcBorders/>
            <w:vAlign w:val="center"/>
          </w:tcPr>
          <w:p>
            <w:pPr>
              <w:pStyle w:val="TableContents"/>
              <w:bidi w:val="0"/>
              <w:spacing w:before="0" w:after="283"/>
              <w:jc w:val="left"/>
              <w:rPr/>
            </w:pPr>
            <w:r>
              <w:rPr/>
              <w:t xml:space="preserve">Itä-Samar </w:t>
            </w:r>
          </w:p>
        </w:tc>
        <w:tc>
          <w:tcPr>
            <w:tcW w:w="871" w:type="dxa"/>
            <w:tcBorders/>
            <w:vAlign w:val="center"/>
          </w:tcPr>
          <w:p>
            <w:pPr>
              <w:pStyle w:val="TableContents"/>
              <w:bidi w:val="0"/>
              <w:spacing w:before="0" w:after="283"/>
              <w:jc w:val="left"/>
              <w:rPr/>
            </w:pPr>
            <w:r>
              <w:rPr/>
              <w:t xml:space="preserve">VIII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09394 </w:t>
            </w:r>
          </w:p>
        </w:tc>
        <w:tc>
          <w:tcPr>
            <w:tcW w:w="1291" w:type="dxa"/>
            <w:tcBorders/>
            <w:vAlign w:val="center"/>
          </w:tcPr>
          <w:p>
            <w:pPr>
              <w:pStyle w:val="TableContents"/>
              <w:bidi w:val="0"/>
              <w:spacing w:before="0" w:after="283"/>
              <w:jc w:val="left"/>
              <w:rPr/>
            </w:pPr>
            <w:r>
              <w:rPr/>
              <w:t xml:space="preserve">2007 maaliskuu 16 </w:t>
            </w:r>
          </w:p>
        </w:tc>
        <w:tc>
          <w:tcPr>
            <w:tcW w:w="2643" w:type="dxa"/>
            <w:tcBorders/>
            <w:vAlign w:val="center"/>
          </w:tcPr>
          <w:p>
            <w:pPr>
              <w:pStyle w:val="TableContents"/>
              <w:bidi w:val="0"/>
              <w:spacing w:before="0" w:after="283"/>
              <w:jc w:val="left"/>
              <w:rPr/>
            </w:pPr>
            <w:r>
              <w:rPr/>
              <w:t xml:space="preserve">2007 Jun 20 </w:t>
            </w:r>
          </w:p>
        </w:tc>
      </w:tr>
      <w:tr>
        <w:trPr/>
        <w:tc>
          <w:tcPr>
            <w:tcW w:w="1621" w:type="dxa"/>
            <w:tcBorders/>
            <w:vAlign w:val="center"/>
          </w:tcPr>
          <w:p>
            <w:pPr>
              <w:pStyle w:val="TableHeading"/>
              <w:suppressLineNumbers/>
              <w:bidi w:val="0"/>
              <w:spacing w:before="0" w:after="283"/>
              <w:jc w:val="center"/>
              <w:rPr/>
            </w:pPr>
            <w:r>
              <w:rPr/>
              <w:t xml:space="preserve">8 ° 57 ′ 12'' N 125 ° 31 ′ 44'' E </w:t>
            </w:r>
            <w:r>
              <w:rPr/>
              <w:t xml:space="preserve">/ </w:t>
            </w:r>
            <w:r>
              <w:rPr/>
              <w:t xml:space="preserve">8</w:t>
            </w:r>
            <w:r>
              <w:rPr/>
              <w:t xml:space="preserve">.9534 ° N 125.5288 ° E </w:t>
            </w:r>
            <w:r>
              <w:rPr/>
              <w:t xml:space="preserve">/ 8.9534; 125.5288 </w:t>
            </w:r>
            <w:r>
              <w:rPr/>
              <w:t xml:space="preserve">(</w:t>
            </w:r>
            <w:r>
              <w:rPr/>
              <w:t xml:space="preserve">Butuan) </w:t>
            </w:r>
          </w:p>
        </w:tc>
        <w:tc>
          <w:tcPr>
            <w:tcW w:w="1426" w:type="dxa"/>
            <w:tcBorders/>
            <w:vAlign w:val="center"/>
          </w:tcPr>
          <w:p>
            <w:pPr>
              <w:pStyle w:val="TableContents"/>
              <w:bidi w:val="0"/>
              <w:spacing w:before="0" w:after="283"/>
              <w:jc w:val="left"/>
              <w:rPr/>
            </w:pPr>
            <w:r>
              <w:rPr/>
              <w:t xml:space="preserve">Butuan </w:t>
            </w:r>
          </w:p>
        </w:tc>
        <w:tc>
          <w:tcPr>
            <w:tcW w:w="1216" w:type="dxa"/>
            <w:tcBorders/>
            <w:vAlign w:val="center"/>
          </w:tcPr>
          <w:p>
            <w:pPr>
              <w:pStyle w:val="TableContents"/>
              <w:bidi w:val="0"/>
              <w:spacing w:before="0" w:after="283"/>
              <w:jc w:val="left"/>
              <w:rPr/>
            </w:pPr>
            <w:r>
              <w:rPr/>
              <w:t xml:space="preserve">337,063 </w:t>
            </w:r>
          </w:p>
        </w:tc>
        <w:tc>
          <w:tcPr>
            <w:tcW w:w="2386" w:type="dxa"/>
            <w:tcBorders/>
            <w:vAlign w:val="center"/>
          </w:tcPr>
          <w:p>
            <w:pPr>
              <w:pStyle w:val="TableContents"/>
              <w:bidi w:val="0"/>
              <w:spacing w:before="0" w:after="283"/>
              <w:jc w:val="left"/>
              <w:rPr/>
            </w:pPr>
            <w:r>
              <w:rPr/>
              <w:t xml:space="preserve">7008816620000000000 ♠ 816.62 km (315.30 sq mi) </w:t>
            </w:r>
          </w:p>
        </w:tc>
        <w:tc>
          <w:tcPr>
            <w:tcW w:w="2386" w:type="dxa"/>
            <w:tcBorders/>
            <w:vAlign w:val="center"/>
          </w:tcPr>
          <w:p>
            <w:pPr>
              <w:pStyle w:val="TableContents"/>
              <w:bidi w:val="0"/>
              <w:spacing w:before="0" w:after="283"/>
              <w:jc w:val="left"/>
              <w:rPr/>
            </w:pPr>
            <w:r>
              <w:rPr/>
              <w:t xml:space="preserve">6996410000000000000 ♠ 410 / km (1100 / neliömi) </w:t>
            </w:r>
          </w:p>
        </w:tc>
        <w:tc>
          <w:tcPr>
            <w:tcW w:w="1411" w:type="dxa"/>
            <w:tcBorders/>
            <w:vAlign w:val="center"/>
          </w:tcPr>
          <w:p>
            <w:pPr>
              <w:pStyle w:val="TableContents"/>
              <w:bidi w:val="0"/>
              <w:spacing w:before="0" w:after="283"/>
              <w:jc w:val="left"/>
              <w:rPr/>
            </w:pPr>
            <w:r>
              <w:rPr/>
              <w:t xml:space="preserve">Agusan del Norte </w:t>
            </w:r>
          </w:p>
        </w:tc>
        <w:tc>
          <w:tcPr>
            <w:tcW w:w="871" w:type="dxa"/>
            <w:tcBorders/>
            <w:vAlign w:val="center"/>
          </w:tcPr>
          <w:p>
            <w:pPr>
              <w:pStyle w:val="TableContents"/>
              <w:bidi w:val="0"/>
              <w:spacing w:before="0" w:after="283"/>
              <w:jc w:val="left"/>
              <w:rPr/>
            </w:pPr>
            <w:r>
              <w:rPr/>
              <w:t xml:space="preserve">XIII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00523 </w:t>
            </w:r>
          </w:p>
        </w:tc>
        <w:tc>
          <w:tcPr>
            <w:tcW w:w="1291" w:type="dxa"/>
            <w:tcBorders/>
            <w:vAlign w:val="center"/>
          </w:tcPr>
          <w:p>
            <w:pPr>
              <w:pStyle w:val="TableContents"/>
              <w:bidi w:val="0"/>
              <w:spacing w:before="0" w:after="283"/>
              <w:jc w:val="left"/>
              <w:rPr/>
            </w:pPr>
            <w:r>
              <w:rPr/>
              <w:t xml:space="preserve">1950 kesäkuu 15 </w:t>
            </w:r>
          </w:p>
        </w:tc>
        <w:tc>
          <w:tcPr>
            <w:tcW w:w="2643" w:type="dxa"/>
            <w:tcBorders/>
            <w:vAlign w:val="center"/>
          </w:tcPr>
          <w:p>
            <w:pPr>
              <w:pStyle w:val="TableContents"/>
              <w:bidi w:val="0"/>
              <w:spacing w:before="0" w:after="283"/>
              <w:jc w:val="left"/>
              <w:rPr/>
            </w:pPr>
            <w:r>
              <w:rPr/>
              <w:t xml:space="preserve">1950 elokuu 2 </w:t>
            </w:r>
          </w:p>
        </w:tc>
      </w:tr>
      <w:tr>
        <w:trPr/>
        <w:tc>
          <w:tcPr>
            <w:tcW w:w="1621" w:type="dxa"/>
            <w:tcBorders/>
            <w:vAlign w:val="center"/>
          </w:tcPr>
          <w:p>
            <w:pPr>
              <w:pStyle w:val="TableHeading"/>
              <w:suppressLineNumbers/>
              <w:bidi w:val="0"/>
              <w:spacing w:before="0" w:after="283"/>
              <w:jc w:val="center"/>
              <w:rPr/>
            </w:pPr>
            <w:r>
              <w:rPr/>
              <w:t xml:space="preserve">9 ° 07 ′ 17''' N 125 ° 31 ′ 59''' E </w:t>
            </w:r>
            <w:r>
              <w:rPr/>
              <w:t xml:space="preserve">/ </w:t>
            </w:r>
            <w:r>
              <w:rPr/>
              <w:t xml:space="preserve">9</w:t>
            </w:r>
            <w:r>
              <w:rPr/>
              <w:t xml:space="preserve">.1214 ° N 125.5330 ° E </w:t>
            </w:r>
            <w:r>
              <w:rPr/>
              <w:t xml:space="preserve">/ 9.1214; 125.5330 </w:t>
            </w:r>
            <w:r>
              <w:rPr/>
              <w:t xml:space="preserve">(</w:t>
            </w:r>
            <w:r>
              <w:rPr/>
              <w:t xml:space="preserve">Cabadbaran) </w:t>
            </w:r>
          </w:p>
        </w:tc>
        <w:tc>
          <w:tcPr>
            <w:tcW w:w="1426" w:type="dxa"/>
            <w:tcBorders/>
            <w:vAlign w:val="center"/>
          </w:tcPr>
          <w:p>
            <w:pPr>
              <w:pStyle w:val="TableContents"/>
              <w:bidi w:val="0"/>
              <w:spacing w:before="0" w:after="283"/>
              <w:jc w:val="left"/>
              <w:rPr/>
            </w:pPr>
            <w:r>
              <w:rPr/>
              <w:t xml:space="preserve">Cabadbaran </w:t>
            </w:r>
          </w:p>
        </w:tc>
        <w:tc>
          <w:tcPr>
            <w:tcW w:w="1216" w:type="dxa"/>
            <w:tcBorders/>
            <w:vAlign w:val="center"/>
          </w:tcPr>
          <w:p>
            <w:pPr>
              <w:pStyle w:val="TableContents"/>
              <w:bidi w:val="0"/>
              <w:spacing w:before="0" w:after="283"/>
              <w:jc w:val="left"/>
              <w:rPr/>
            </w:pPr>
            <w:r>
              <w:rPr/>
              <w:t xml:space="preserve">73,639 </w:t>
            </w:r>
          </w:p>
        </w:tc>
        <w:tc>
          <w:tcPr>
            <w:tcW w:w="2386" w:type="dxa"/>
            <w:tcBorders/>
            <w:vAlign w:val="center"/>
          </w:tcPr>
          <w:p>
            <w:pPr>
              <w:pStyle w:val="TableContents"/>
              <w:bidi w:val="0"/>
              <w:spacing w:before="0" w:after="283"/>
              <w:jc w:val="left"/>
              <w:rPr/>
            </w:pPr>
            <w:r>
              <w:rPr/>
              <w:t xml:space="preserve">7008214440000000000 ♠ 214,44 km (82,80 sq mi) </w:t>
            </w:r>
          </w:p>
        </w:tc>
        <w:tc>
          <w:tcPr>
            <w:tcW w:w="2386" w:type="dxa"/>
            <w:tcBorders/>
            <w:vAlign w:val="center"/>
          </w:tcPr>
          <w:p>
            <w:pPr>
              <w:pStyle w:val="TableContents"/>
              <w:bidi w:val="0"/>
              <w:spacing w:before="0" w:after="283"/>
              <w:jc w:val="left"/>
              <w:rPr/>
            </w:pPr>
            <w:r>
              <w:rPr/>
              <w:t xml:space="preserve">699634000000000000000 ♠ 340 / km (880 / neliömi) </w:t>
            </w:r>
          </w:p>
        </w:tc>
        <w:tc>
          <w:tcPr>
            <w:tcW w:w="1411" w:type="dxa"/>
            <w:tcBorders/>
            <w:vAlign w:val="center"/>
          </w:tcPr>
          <w:p>
            <w:pPr>
              <w:pStyle w:val="TableContents"/>
              <w:bidi w:val="0"/>
              <w:spacing w:before="0" w:after="283"/>
              <w:jc w:val="left"/>
              <w:rPr/>
            </w:pPr>
            <w:r>
              <w:rPr/>
              <w:t xml:space="preserve">Agusan del Norte </w:t>
            </w:r>
          </w:p>
        </w:tc>
        <w:tc>
          <w:tcPr>
            <w:tcW w:w="871" w:type="dxa"/>
            <w:tcBorders/>
            <w:vAlign w:val="center"/>
          </w:tcPr>
          <w:p>
            <w:pPr>
              <w:pStyle w:val="TableContents"/>
              <w:bidi w:val="0"/>
              <w:spacing w:before="0" w:after="283"/>
              <w:jc w:val="left"/>
              <w:rPr/>
            </w:pPr>
            <w:r>
              <w:rPr/>
              <w:t xml:space="preserve">XIII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09434 </w:t>
            </w:r>
          </w:p>
        </w:tc>
        <w:tc>
          <w:tcPr>
            <w:tcW w:w="1291" w:type="dxa"/>
            <w:tcBorders/>
            <w:vAlign w:val="center"/>
          </w:tcPr>
          <w:p>
            <w:pPr>
              <w:pStyle w:val="TableContents"/>
              <w:bidi w:val="0"/>
              <w:spacing w:before="0" w:after="283"/>
              <w:jc w:val="left"/>
              <w:rPr/>
            </w:pPr>
            <w:r>
              <w:rPr/>
              <w:t xml:space="preserve">2007 Apr 12 </w:t>
            </w:r>
          </w:p>
        </w:tc>
        <w:tc>
          <w:tcPr>
            <w:tcW w:w="2643" w:type="dxa"/>
            <w:tcBorders/>
            <w:vAlign w:val="center"/>
          </w:tcPr>
          <w:p>
            <w:pPr>
              <w:pStyle w:val="TableContents"/>
              <w:bidi w:val="0"/>
              <w:spacing w:before="0" w:after="283"/>
              <w:jc w:val="left"/>
              <w:rPr/>
            </w:pPr>
            <w:r>
              <w:rPr/>
              <w:t xml:space="preserve">2007 Jul 28 </w:t>
            </w:r>
          </w:p>
        </w:tc>
      </w:tr>
      <w:tr>
        <w:trPr/>
        <w:tc>
          <w:tcPr>
            <w:tcW w:w="1621" w:type="dxa"/>
            <w:tcBorders/>
            <w:vAlign w:val="center"/>
          </w:tcPr>
          <w:p>
            <w:pPr>
              <w:pStyle w:val="TableHeading"/>
              <w:suppressLineNumbers/>
              <w:bidi w:val="0"/>
              <w:spacing w:before="0" w:after="283"/>
              <w:jc w:val="center"/>
              <w:rPr/>
            </w:pPr>
            <w:r>
              <w:rPr/>
              <w:t xml:space="preserve">15 ° 29 ′ 21'' N 120 ° 58 ′ 09'' E </w:t>
            </w:r>
            <w:r>
              <w:rPr/>
              <w:t xml:space="preserve">/ </w:t>
            </w:r>
            <w:r>
              <w:rPr/>
              <w:t xml:space="preserve">15.4891 ° N 120.9693 ° E </w:t>
            </w:r>
            <w:r>
              <w:rPr/>
              <w:t xml:space="preserve">/ 15.4891; 120.9693 </w:t>
            </w:r>
            <w:r>
              <w:rPr/>
              <w:t xml:space="preserve">(</w:t>
            </w:r>
            <w:r>
              <w:rPr/>
              <w:t xml:space="preserve">Cabanatuan) </w:t>
            </w:r>
          </w:p>
        </w:tc>
        <w:tc>
          <w:tcPr>
            <w:tcW w:w="1426" w:type="dxa"/>
            <w:tcBorders/>
            <w:vAlign w:val="center"/>
          </w:tcPr>
          <w:p>
            <w:pPr>
              <w:pStyle w:val="TableContents"/>
              <w:bidi w:val="0"/>
              <w:spacing w:before="0" w:after="283"/>
              <w:jc w:val="left"/>
              <w:rPr/>
            </w:pPr>
            <w:r>
              <w:rPr/>
              <w:t xml:space="preserve">Cabanatuan </w:t>
            </w:r>
          </w:p>
        </w:tc>
        <w:tc>
          <w:tcPr>
            <w:tcW w:w="1216" w:type="dxa"/>
            <w:tcBorders/>
            <w:vAlign w:val="center"/>
          </w:tcPr>
          <w:p>
            <w:pPr>
              <w:pStyle w:val="TableContents"/>
              <w:bidi w:val="0"/>
              <w:spacing w:before="0" w:after="283"/>
              <w:jc w:val="left"/>
              <w:rPr/>
            </w:pPr>
            <w:r>
              <w:rPr/>
              <w:t xml:space="preserve">302,231 </w:t>
            </w:r>
          </w:p>
        </w:tc>
        <w:tc>
          <w:tcPr>
            <w:tcW w:w="2386" w:type="dxa"/>
            <w:tcBorders/>
            <w:vAlign w:val="center"/>
          </w:tcPr>
          <w:p>
            <w:pPr>
              <w:pStyle w:val="TableContents"/>
              <w:bidi w:val="0"/>
              <w:spacing w:before="0" w:after="283"/>
              <w:jc w:val="left"/>
              <w:rPr/>
            </w:pPr>
            <w:r>
              <w:rPr/>
              <w:t xml:space="preserve">7008192290000000000 ♠ 192.29 km (74.24 sq mi) </w:t>
            </w:r>
          </w:p>
        </w:tc>
        <w:tc>
          <w:tcPr>
            <w:tcW w:w="2386" w:type="dxa"/>
            <w:tcBorders/>
            <w:vAlign w:val="center"/>
          </w:tcPr>
          <w:p>
            <w:pPr>
              <w:pStyle w:val="TableContents"/>
              <w:bidi w:val="0"/>
              <w:spacing w:before="0" w:after="283"/>
              <w:jc w:val="left"/>
              <w:rPr/>
            </w:pPr>
            <w:r>
              <w:rPr/>
              <w:t xml:space="preserve">699716000000000000000 ♠ 1,600 / km (4,100 / sq mi) </w:t>
            </w:r>
          </w:p>
        </w:tc>
        <w:tc>
          <w:tcPr>
            <w:tcW w:w="1411" w:type="dxa"/>
            <w:tcBorders/>
            <w:vAlign w:val="center"/>
          </w:tcPr>
          <w:p>
            <w:pPr>
              <w:pStyle w:val="TableContents"/>
              <w:bidi w:val="0"/>
              <w:spacing w:before="0" w:after="283"/>
              <w:jc w:val="left"/>
              <w:rPr/>
            </w:pPr>
            <w:r>
              <w:rPr/>
              <w:t xml:space="preserve">Nueva Ecija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00526 </w:t>
            </w:r>
          </w:p>
        </w:tc>
        <w:tc>
          <w:tcPr>
            <w:tcW w:w="1291" w:type="dxa"/>
            <w:tcBorders/>
            <w:vAlign w:val="center"/>
          </w:tcPr>
          <w:p>
            <w:pPr>
              <w:pStyle w:val="TableContents"/>
              <w:bidi w:val="0"/>
              <w:spacing w:before="0" w:after="283"/>
              <w:jc w:val="left"/>
              <w:rPr/>
            </w:pPr>
            <w:r>
              <w:rPr/>
              <w:t xml:space="preserve">1950 kesäkuu 16 </w:t>
            </w:r>
          </w:p>
        </w:tc>
        <w:tc>
          <w:tcPr>
            <w:tcW w:w="2643" w:type="dxa"/>
            <w:tcBorders/>
            <w:vAlign w:val="center"/>
          </w:tcPr>
          <w:p>
            <w:pPr>
              <w:pStyle w:val="TableContents"/>
              <w:bidi w:val="0"/>
              <w:spacing w:before="0" w:after="283"/>
              <w:jc w:val="left"/>
              <w:rPr/>
            </w:pPr>
            <w:r>
              <w:rPr/>
              <w:t xml:space="preserve">1950 heinäkuu 24 </w:t>
            </w:r>
          </w:p>
        </w:tc>
      </w:tr>
      <w:tr>
        <w:trPr/>
        <w:tc>
          <w:tcPr>
            <w:tcW w:w="1621" w:type="dxa"/>
            <w:tcBorders/>
            <w:vAlign w:val="center"/>
          </w:tcPr>
          <w:p>
            <w:pPr>
              <w:pStyle w:val="TableHeading"/>
              <w:suppressLineNumbers/>
              <w:bidi w:val="0"/>
              <w:spacing w:before="0" w:after="283"/>
              <w:jc w:val="center"/>
              <w:rPr/>
            </w:pPr>
            <w:r>
              <w:rPr/>
              <w:t xml:space="preserve">14 ° 16 ′ 46'' N 121 ° 07 ′ 25'' E </w:t>
            </w:r>
            <w:r>
              <w:rPr/>
              <w:t xml:space="preserve">/ </w:t>
            </w:r>
            <w:r>
              <w:rPr/>
              <w:t xml:space="preserve">14.2795 ° N 121.1235 ° E </w:t>
            </w:r>
            <w:r>
              <w:rPr/>
              <w:t xml:space="preserve">/ 14.2795; 121.1235 </w:t>
            </w:r>
            <w:r>
              <w:rPr/>
              <w:t xml:space="preserve">(</w:t>
            </w:r>
            <w:r>
              <w:rPr/>
              <w:t xml:space="preserve">Cabuyao) </w:t>
            </w:r>
          </w:p>
        </w:tc>
        <w:tc>
          <w:tcPr>
            <w:tcW w:w="1426" w:type="dxa"/>
            <w:tcBorders/>
            <w:vAlign w:val="center"/>
          </w:tcPr>
          <w:p>
            <w:pPr>
              <w:pStyle w:val="TableContents"/>
              <w:bidi w:val="0"/>
              <w:spacing w:before="0" w:after="283"/>
              <w:jc w:val="left"/>
              <w:rPr/>
            </w:pPr>
            <w:r>
              <w:rPr/>
              <w:t xml:space="preserve">Cabuyao </w:t>
            </w:r>
          </w:p>
        </w:tc>
        <w:tc>
          <w:tcPr>
            <w:tcW w:w="1216" w:type="dxa"/>
            <w:tcBorders/>
            <w:vAlign w:val="center"/>
          </w:tcPr>
          <w:p>
            <w:pPr>
              <w:pStyle w:val="TableContents"/>
              <w:bidi w:val="0"/>
              <w:spacing w:before="0" w:after="283"/>
              <w:jc w:val="left"/>
              <w:rPr/>
            </w:pPr>
            <w:r>
              <w:rPr/>
              <w:t xml:space="preserve">308,745 </w:t>
            </w:r>
          </w:p>
        </w:tc>
        <w:tc>
          <w:tcPr>
            <w:tcW w:w="2386" w:type="dxa"/>
            <w:tcBorders/>
            <w:vAlign w:val="center"/>
          </w:tcPr>
          <w:p>
            <w:pPr>
              <w:pStyle w:val="TableContents"/>
              <w:bidi w:val="0"/>
              <w:spacing w:before="0" w:after="283"/>
              <w:jc w:val="left"/>
              <w:rPr/>
            </w:pPr>
            <w:r>
              <w:rPr/>
              <w:t xml:space="preserve">7007434340000000000000000 ♠ 43,40 km (16,76 sq mi) </w:t>
            </w:r>
          </w:p>
        </w:tc>
        <w:tc>
          <w:tcPr>
            <w:tcW w:w="2386" w:type="dxa"/>
            <w:tcBorders/>
            <w:vAlign w:val="center"/>
          </w:tcPr>
          <w:p>
            <w:pPr>
              <w:pStyle w:val="TableContents"/>
              <w:bidi w:val="0"/>
              <w:spacing w:before="0" w:after="283"/>
              <w:jc w:val="left"/>
              <w:rPr/>
            </w:pPr>
            <w:r>
              <w:rPr/>
              <w:t xml:space="preserve">6997710000000000000 ♠ 7100 / km (18 000 / neliömi) </w:t>
            </w:r>
          </w:p>
        </w:tc>
        <w:tc>
          <w:tcPr>
            <w:tcW w:w="1411" w:type="dxa"/>
            <w:tcBorders/>
            <w:vAlign w:val="center"/>
          </w:tcPr>
          <w:p>
            <w:pPr>
              <w:pStyle w:val="TableContents"/>
              <w:bidi w:val="0"/>
              <w:spacing w:before="0" w:after="283"/>
              <w:jc w:val="left"/>
              <w:rPr/>
            </w:pPr>
            <w:r>
              <w:rPr/>
              <w:t xml:space="preserve">Laguna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10163 </w:t>
            </w:r>
          </w:p>
        </w:tc>
        <w:tc>
          <w:tcPr>
            <w:tcW w:w="1291" w:type="dxa"/>
            <w:tcBorders/>
            <w:vAlign w:val="center"/>
          </w:tcPr>
          <w:p>
            <w:pPr>
              <w:pStyle w:val="TableContents"/>
              <w:bidi w:val="0"/>
              <w:spacing w:before="0" w:after="283"/>
              <w:jc w:val="left"/>
              <w:rPr/>
            </w:pPr>
            <w:r>
              <w:rPr/>
              <w:t xml:space="preserve">2012 toukokuu 16 </w:t>
            </w:r>
          </w:p>
        </w:tc>
        <w:tc>
          <w:tcPr>
            <w:tcW w:w="2643" w:type="dxa"/>
            <w:tcBorders/>
            <w:vAlign w:val="center"/>
          </w:tcPr>
          <w:p>
            <w:pPr>
              <w:pStyle w:val="TableContents"/>
              <w:bidi w:val="0"/>
              <w:spacing w:before="0" w:after="283"/>
              <w:jc w:val="left"/>
              <w:rPr/>
            </w:pPr>
            <w:r>
              <w:rPr/>
              <w:t xml:space="preserve">2012 Aug 4 </w:t>
            </w:r>
          </w:p>
        </w:tc>
      </w:tr>
      <w:tr>
        <w:trPr/>
        <w:tc>
          <w:tcPr>
            <w:tcW w:w="1621" w:type="dxa"/>
            <w:tcBorders/>
            <w:vAlign w:val="center"/>
          </w:tcPr>
          <w:p>
            <w:pPr>
              <w:pStyle w:val="TableHeading"/>
              <w:suppressLineNumbers/>
              <w:bidi w:val="0"/>
              <w:spacing w:before="0" w:after="283"/>
              <w:jc w:val="center"/>
              <w:rPr/>
            </w:pPr>
            <w:r>
              <w:rPr/>
              <w:t xml:space="preserve">10° 56 ′ 46''' N 123° 17 ′ 49''' E </w:t>
            </w:r>
            <w:r>
              <w:rPr/>
              <w:t xml:space="preserve">/ </w:t>
            </w:r>
            <w:r>
              <w:rPr/>
              <w:t xml:space="preserve">10.9462 ° N 123.2970 ° E </w:t>
            </w:r>
            <w:r>
              <w:rPr/>
              <w:t xml:space="preserve">/ 10.9462; 123.2970 </w:t>
            </w:r>
            <w:r>
              <w:rPr/>
              <w:t xml:space="preserve">(</w:t>
            </w:r>
            <w:r>
              <w:rPr/>
              <w:t xml:space="preserve">Cadiz). </w:t>
            </w:r>
          </w:p>
        </w:tc>
        <w:tc>
          <w:tcPr>
            <w:tcW w:w="1426" w:type="dxa"/>
            <w:tcBorders/>
            <w:vAlign w:val="center"/>
          </w:tcPr>
          <w:p>
            <w:pPr>
              <w:pStyle w:val="TableContents"/>
              <w:bidi w:val="0"/>
              <w:spacing w:before="0" w:after="283"/>
              <w:jc w:val="left"/>
              <w:rPr/>
            </w:pPr>
            <w:r>
              <w:rPr/>
              <w:t xml:space="preserve">Cadiz </w:t>
            </w:r>
          </w:p>
        </w:tc>
        <w:tc>
          <w:tcPr>
            <w:tcW w:w="1216" w:type="dxa"/>
            <w:tcBorders/>
            <w:vAlign w:val="center"/>
          </w:tcPr>
          <w:p>
            <w:pPr>
              <w:pStyle w:val="TableContents"/>
              <w:bidi w:val="0"/>
              <w:spacing w:before="0" w:after="283"/>
              <w:jc w:val="left"/>
              <w:rPr/>
            </w:pPr>
            <w:r>
              <w:rPr/>
              <w:t xml:space="preserve">154,723 </w:t>
            </w:r>
          </w:p>
        </w:tc>
        <w:tc>
          <w:tcPr>
            <w:tcW w:w="2386" w:type="dxa"/>
            <w:tcBorders/>
            <w:vAlign w:val="center"/>
          </w:tcPr>
          <w:p>
            <w:pPr>
              <w:pStyle w:val="TableContents"/>
              <w:bidi w:val="0"/>
              <w:spacing w:before="0" w:after="283"/>
              <w:jc w:val="left"/>
              <w:rPr/>
            </w:pPr>
            <w:r>
              <w:rPr/>
              <w:t xml:space="preserve">7008524570000000000 ♠ 524,57 km (202,54 sq mi) </w:t>
            </w:r>
          </w:p>
        </w:tc>
        <w:tc>
          <w:tcPr>
            <w:tcW w:w="2386" w:type="dxa"/>
            <w:tcBorders/>
            <w:vAlign w:val="center"/>
          </w:tcPr>
          <w:p>
            <w:pPr>
              <w:pStyle w:val="TableContents"/>
              <w:bidi w:val="0"/>
              <w:spacing w:before="0" w:after="283"/>
              <w:jc w:val="left"/>
              <w:rPr/>
            </w:pPr>
            <w:r>
              <w:rPr/>
              <w:t xml:space="preserve">699629000000000000000 ♠ 290 / km (750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04894 </w:t>
            </w:r>
          </w:p>
        </w:tc>
        <w:tc>
          <w:tcPr>
            <w:tcW w:w="1291" w:type="dxa"/>
            <w:tcBorders/>
            <w:vAlign w:val="center"/>
          </w:tcPr>
          <w:p>
            <w:pPr>
              <w:pStyle w:val="TableContents"/>
              <w:bidi w:val="0"/>
              <w:spacing w:before="0" w:after="283"/>
              <w:jc w:val="left"/>
              <w:rPr/>
            </w:pPr>
            <w:r>
              <w:rPr/>
              <w:t xml:space="preserve">1967 kesäkuu 17 </w:t>
            </w:r>
          </w:p>
        </w:tc>
        <w:tc>
          <w:tcPr>
            <w:tcW w:w="2643" w:type="dxa"/>
            <w:tcBorders/>
            <w:vAlign w:val="center"/>
          </w:tcPr>
          <w:p>
            <w:pPr>
              <w:pStyle w:val="TableContents"/>
              <w:bidi w:val="0"/>
              <w:spacing w:before="0" w:after="283"/>
              <w:jc w:val="left"/>
              <w:rPr/>
            </w:pPr>
            <w:r>
              <w:rPr/>
              <w:t xml:space="preserve">1967 heinäkuu 4 </w:t>
            </w:r>
          </w:p>
        </w:tc>
      </w:tr>
      <w:tr>
        <w:trPr/>
        <w:tc>
          <w:tcPr>
            <w:tcW w:w="1621" w:type="dxa"/>
            <w:tcBorders/>
            <w:vAlign w:val="center"/>
          </w:tcPr>
          <w:p>
            <w:pPr>
              <w:pStyle w:val="TableHeading"/>
              <w:suppressLineNumbers/>
              <w:bidi w:val="0"/>
              <w:spacing w:before="0" w:after="283"/>
              <w:jc w:val="center"/>
              <w:rPr/>
            </w:pPr>
            <w:r>
              <w:rPr/>
              <w:t xml:space="preserve">8 ° 28 ′ 35'' N 124 ° 38 ′ 29'' E </w:t>
            </w:r>
            <w:r>
              <w:rPr/>
              <w:t xml:space="preserve">/ </w:t>
            </w:r>
            <w:r>
              <w:rPr/>
              <w:t xml:space="preserve">8</w:t>
            </w:r>
            <w:r>
              <w:rPr/>
              <w:t xml:space="preserve">.4763 ° N 124.6415 ° E </w:t>
            </w:r>
            <w:r>
              <w:rPr/>
              <w:t xml:space="preserve">/ 8.4763; 124.6415 </w:t>
            </w:r>
            <w:r>
              <w:rPr/>
              <w:t xml:space="preserve">(</w:t>
            </w:r>
            <w:r>
              <w:rPr/>
              <w:t xml:space="preserve">Cagayan de Oro) </w:t>
            </w:r>
          </w:p>
        </w:tc>
        <w:tc>
          <w:tcPr>
            <w:tcW w:w="1426" w:type="dxa"/>
            <w:tcBorders/>
            <w:vAlign w:val="center"/>
          </w:tcPr>
          <w:p>
            <w:pPr>
              <w:pStyle w:val="TableContents"/>
              <w:bidi w:val="0"/>
              <w:spacing w:before="0" w:after="283"/>
              <w:jc w:val="left"/>
              <w:rPr/>
            </w:pPr>
            <w:r>
              <w:rPr/>
              <w:t xml:space="preserve">Cagayan de Oro </w:t>
            </w:r>
          </w:p>
        </w:tc>
        <w:tc>
          <w:tcPr>
            <w:tcW w:w="1216" w:type="dxa"/>
            <w:tcBorders/>
            <w:vAlign w:val="center"/>
          </w:tcPr>
          <w:p>
            <w:pPr>
              <w:pStyle w:val="TableContents"/>
              <w:bidi w:val="0"/>
              <w:spacing w:before="0" w:after="283"/>
              <w:jc w:val="left"/>
              <w:rPr/>
            </w:pPr>
            <w:r>
              <w:rPr/>
              <w:t xml:space="preserve">675,950 </w:t>
            </w:r>
          </w:p>
        </w:tc>
        <w:tc>
          <w:tcPr>
            <w:tcW w:w="2386" w:type="dxa"/>
            <w:tcBorders/>
            <w:vAlign w:val="center"/>
          </w:tcPr>
          <w:p>
            <w:pPr>
              <w:pStyle w:val="TableContents"/>
              <w:bidi w:val="0"/>
              <w:spacing w:before="0" w:after="283"/>
              <w:jc w:val="left"/>
              <w:rPr/>
            </w:pPr>
            <w:r>
              <w:rPr/>
              <w:t xml:space="preserve">7008412800000000000 ♠ 412,80 km (159,38 sq mi) </w:t>
            </w:r>
          </w:p>
        </w:tc>
        <w:tc>
          <w:tcPr>
            <w:tcW w:w="2386" w:type="dxa"/>
            <w:tcBorders/>
            <w:vAlign w:val="center"/>
          </w:tcPr>
          <w:p>
            <w:pPr>
              <w:pStyle w:val="TableContents"/>
              <w:bidi w:val="0"/>
              <w:spacing w:before="0" w:after="283"/>
              <w:jc w:val="left"/>
              <w:rPr/>
            </w:pPr>
            <w:r>
              <w:rPr/>
              <w:t xml:space="preserve">699716000000000000000 ♠ 1,600 / km (4,100 / sq mi) </w:t>
            </w:r>
          </w:p>
        </w:tc>
        <w:tc>
          <w:tcPr>
            <w:tcW w:w="1411" w:type="dxa"/>
            <w:tcBorders/>
            <w:vAlign w:val="center"/>
          </w:tcPr>
          <w:p>
            <w:pPr>
              <w:pStyle w:val="TableContents"/>
              <w:bidi w:val="0"/>
              <w:spacing w:before="0" w:after="283"/>
              <w:jc w:val="left"/>
              <w:rPr/>
            </w:pPr>
            <w:r>
              <w:rPr/>
              <w:t xml:space="preserve">Misamis Oriental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00521 </w:t>
            </w:r>
          </w:p>
        </w:tc>
        <w:tc>
          <w:tcPr>
            <w:tcW w:w="1291" w:type="dxa"/>
            <w:tcBorders/>
            <w:vAlign w:val="center"/>
          </w:tcPr>
          <w:p>
            <w:pPr>
              <w:pStyle w:val="TableContents"/>
              <w:bidi w:val="0"/>
              <w:spacing w:before="0" w:after="283"/>
              <w:jc w:val="left"/>
              <w:rPr/>
            </w:pPr>
            <w:r>
              <w:rPr/>
              <w:t xml:space="preserve">1950 kesäkuu 15 </w:t>
            </w:r>
          </w:p>
        </w:tc>
        <w:tc>
          <w:tcPr>
            <w:tcW w:w="2643" w:type="dxa"/>
            <w:tcBorders/>
            <w:vAlign w:val="center"/>
          </w:tcPr>
          <w:p>
            <w:pPr>
              <w:pStyle w:val="TableContents"/>
              <w:bidi w:val="0"/>
              <w:spacing w:before="0" w:after="283"/>
              <w:jc w:val="left"/>
              <w:rPr/>
            </w:pPr>
            <w:r>
              <w:rPr/>
              <w:t xml:space="preserve">1950 kesäkuu 15 </w:t>
            </w:r>
          </w:p>
        </w:tc>
      </w:tr>
      <w:tr>
        <w:trPr/>
        <w:tc>
          <w:tcPr>
            <w:tcW w:w="1621" w:type="dxa"/>
            <w:tcBorders/>
            <w:vAlign w:val="center"/>
          </w:tcPr>
          <w:p>
            <w:pPr>
              <w:pStyle w:val="TableHeading"/>
              <w:suppressLineNumbers/>
              <w:bidi w:val="0"/>
              <w:spacing w:before="0" w:after="283"/>
              <w:jc w:val="center"/>
              <w:rPr/>
            </w:pPr>
            <w:r>
              <w:rPr/>
              <w:t xml:space="preserve">14 ° 12 ′ 11'' N 121 ° 09 ′ 44'' E </w:t>
            </w:r>
            <w:r>
              <w:rPr/>
              <w:t xml:space="preserve">/ </w:t>
            </w:r>
            <w:r>
              <w:rPr/>
              <w:t xml:space="preserve">14.2031 ° N 121.1623 ° E </w:t>
            </w:r>
            <w:r>
              <w:rPr/>
              <w:t xml:space="preserve">/ 14.2031; 121.1623 </w:t>
            </w:r>
            <w:r>
              <w:rPr/>
              <w:t xml:space="preserve">(</w:t>
            </w:r>
            <w:r>
              <w:rPr/>
              <w:t xml:space="preserve">Calamba) </w:t>
            </w:r>
          </w:p>
        </w:tc>
        <w:tc>
          <w:tcPr>
            <w:tcW w:w="1426" w:type="dxa"/>
            <w:tcBorders/>
            <w:vAlign w:val="center"/>
          </w:tcPr>
          <w:p>
            <w:pPr>
              <w:pStyle w:val="TableContents"/>
              <w:bidi w:val="0"/>
              <w:spacing w:before="0" w:after="283"/>
              <w:jc w:val="left"/>
              <w:rPr/>
            </w:pPr>
            <w:r>
              <w:rPr/>
              <w:t xml:space="preserve">Calamba </w:t>
            </w:r>
          </w:p>
        </w:tc>
        <w:tc>
          <w:tcPr>
            <w:tcW w:w="1216" w:type="dxa"/>
            <w:tcBorders/>
            <w:vAlign w:val="center"/>
          </w:tcPr>
          <w:p>
            <w:pPr>
              <w:pStyle w:val="TableContents"/>
              <w:bidi w:val="0"/>
              <w:spacing w:before="0" w:after="283"/>
              <w:jc w:val="left"/>
              <w:rPr/>
            </w:pPr>
            <w:r>
              <w:rPr/>
              <w:t xml:space="preserve">454,486 </w:t>
            </w:r>
          </w:p>
        </w:tc>
        <w:tc>
          <w:tcPr>
            <w:tcW w:w="2386" w:type="dxa"/>
            <w:tcBorders/>
            <w:vAlign w:val="center"/>
          </w:tcPr>
          <w:p>
            <w:pPr>
              <w:pStyle w:val="TableContents"/>
              <w:bidi w:val="0"/>
              <w:spacing w:before="0" w:after="283"/>
              <w:jc w:val="left"/>
              <w:rPr/>
            </w:pPr>
            <w:r>
              <w:rPr/>
              <w:t xml:space="preserve">7008149500000000000 ♠ 149.50 km (57.72 sq mi) </w:t>
            </w:r>
          </w:p>
        </w:tc>
        <w:tc>
          <w:tcPr>
            <w:tcW w:w="2386" w:type="dxa"/>
            <w:tcBorders/>
            <w:vAlign w:val="center"/>
          </w:tcPr>
          <w:p>
            <w:pPr>
              <w:pStyle w:val="TableContents"/>
              <w:bidi w:val="0"/>
              <w:spacing w:before="0" w:after="283"/>
              <w:jc w:val="left"/>
              <w:rPr/>
            </w:pPr>
            <w:r>
              <w:rPr/>
              <w:t xml:space="preserve">69973000000000000000000 ♠ 3,000 / km (7,800 / sq mi) </w:t>
            </w:r>
          </w:p>
        </w:tc>
        <w:tc>
          <w:tcPr>
            <w:tcW w:w="1411" w:type="dxa"/>
            <w:tcBorders/>
            <w:vAlign w:val="center"/>
          </w:tcPr>
          <w:p>
            <w:pPr>
              <w:pStyle w:val="TableContents"/>
              <w:bidi w:val="0"/>
              <w:spacing w:before="0" w:after="283"/>
              <w:jc w:val="left"/>
              <w:rPr/>
            </w:pPr>
            <w:r>
              <w:rPr/>
              <w:t xml:space="preserve">Laguna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09024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huhtikuu 21 </w:t>
            </w:r>
          </w:p>
        </w:tc>
      </w:tr>
      <w:tr>
        <w:trPr/>
        <w:tc>
          <w:tcPr>
            <w:tcW w:w="1621" w:type="dxa"/>
            <w:tcBorders/>
            <w:vAlign w:val="center"/>
          </w:tcPr>
          <w:p>
            <w:pPr>
              <w:pStyle w:val="TableHeading"/>
              <w:suppressLineNumbers/>
              <w:bidi w:val="0"/>
              <w:spacing w:before="0" w:after="283"/>
              <w:jc w:val="center"/>
              <w:rPr/>
            </w:pPr>
            <w:r>
              <w:rPr/>
              <w:t xml:space="preserve">13 ° 24 ′ 25''' N 121 ° 10 ′ 40'' E </w:t>
            </w:r>
            <w:r>
              <w:rPr/>
              <w:t xml:space="preserve">/ </w:t>
            </w:r>
            <w:r>
              <w:rPr/>
              <w:t xml:space="preserve">13.4070 ° N 121.1778 ° E </w:t>
            </w:r>
            <w:r>
              <w:rPr/>
              <w:t xml:space="preserve">/ 13.4070; 121.1778 </w:t>
            </w:r>
            <w:r>
              <w:rPr/>
              <w:t xml:space="preserve">(</w:t>
            </w:r>
            <w:r>
              <w:rPr/>
              <w:t xml:space="preserve">Calapan) </w:t>
            </w:r>
          </w:p>
        </w:tc>
        <w:tc>
          <w:tcPr>
            <w:tcW w:w="1426" w:type="dxa"/>
            <w:tcBorders/>
            <w:vAlign w:val="center"/>
          </w:tcPr>
          <w:p>
            <w:pPr>
              <w:pStyle w:val="TableContents"/>
              <w:bidi w:val="0"/>
              <w:spacing w:before="0" w:after="283"/>
              <w:jc w:val="left"/>
              <w:rPr/>
            </w:pPr>
            <w:r>
              <w:rPr/>
              <w:t xml:space="preserve">Calapan </w:t>
            </w:r>
          </w:p>
        </w:tc>
        <w:tc>
          <w:tcPr>
            <w:tcW w:w="1216" w:type="dxa"/>
            <w:tcBorders/>
            <w:vAlign w:val="center"/>
          </w:tcPr>
          <w:p>
            <w:pPr>
              <w:pStyle w:val="TableContents"/>
              <w:bidi w:val="0"/>
              <w:spacing w:before="0" w:after="283"/>
              <w:jc w:val="left"/>
              <w:rPr/>
            </w:pPr>
            <w:r>
              <w:rPr/>
              <w:t xml:space="preserve">133,893 </w:t>
            </w:r>
          </w:p>
        </w:tc>
        <w:tc>
          <w:tcPr>
            <w:tcW w:w="2386" w:type="dxa"/>
            <w:tcBorders/>
            <w:vAlign w:val="center"/>
          </w:tcPr>
          <w:p>
            <w:pPr>
              <w:pStyle w:val="TableContents"/>
              <w:bidi w:val="0"/>
              <w:spacing w:before="0" w:after="283"/>
              <w:jc w:val="left"/>
              <w:rPr/>
            </w:pPr>
            <w:r>
              <w:rPr/>
              <w:t xml:space="preserve">7008250060000000000 ♠ 250,06 km (96.55 sq mi) </w:t>
            </w:r>
          </w:p>
        </w:tc>
        <w:tc>
          <w:tcPr>
            <w:tcW w:w="2386" w:type="dxa"/>
            <w:tcBorders/>
            <w:vAlign w:val="center"/>
          </w:tcPr>
          <w:p>
            <w:pPr>
              <w:pStyle w:val="TableContents"/>
              <w:bidi w:val="0"/>
              <w:spacing w:before="0" w:after="283"/>
              <w:jc w:val="left"/>
              <w:rPr/>
            </w:pPr>
            <w:r>
              <w:rPr/>
              <w:t xml:space="preserve">6996540000000000000 ♠ 540 / km (1400 / neliömi) </w:t>
            </w:r>
          </w:p>
        </w:tc>
        <w:tc>
          <w:tcPr>
            <w:tcW w:w="1411" w:type="dxa"/>
            <w:tcBorders/>
            <w:vAlign w:val="center"/>
          </w:tcPr>
          <w:p>
            <w:pPr>
              <w:pStyle w:val="TableContents"/>
              <w:bidi w:val="0"/>
              <w:spacing w:before="0" w:after="283"/>
              <w:jc w:val="left"/>
              <w:rPr/>
            </w:pPr>
            <w:r>
              <w:rPr/>
              <w:t xml:space="preserve">Oriental Mindoro </w:t>
            </w:r>
          </w:p>
        </w:tc>
        <w:tc>
          <w:tcPr>
            <w:tcW w:w="871" w:type="dxa"/>
            <w:tcBorders/>
            <w:vAlign w:val="center"/>
          </w:tcPr>
          <w:p>
            <w:pPr>
              <w:pStyle w:val="TableContents"/>
              <w:bidi w:val="0"/>
              <w:spacing w:before="0" w:after="283"/>
              <w:jc w:val="left"/>
              <w:rPr/>
            </w:pPr>
            <w:r>
              <w:rPr/>
              <w:t xml:space="preserve">IV - B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08475 </w:t>
            </w:r>
          </w:p>
        </w:tc>
        <w:tc>
          <w:tcPr>
            <w:tcW w:w="1291" w:type="dxa"/>
            <w:tcBorders/>
            <w:vAlign w:val="center"/>
          </w:tcPr>
          <w:p>
            <w:pPr>
              <w:pStyle w:val="TableContents"/>
              <w:bidi w:val="0"/>
              <w:spacing w:before="0" w:after="283"/>
              <w:jc w:val="left"/>
              <w:rPr/>
            </w:pPr>
            <w:r>
              <w:rPr/>
              <w:t xml:space="preserve">1998 helmikuu 2 </w:t>
            </w:r>
          </w:p>
        </w:tc>
        <w:tc>
          <w:tcPr>
            <w:tcW w:w="2643" w:type="dxa"/>
            <w:tcBorders/>
            <w:vAlign w:val="center"/>
          </w:tcPr>
          <w:p>
            <w:pPr>
              <w:pStyle w:val="TableContents"/>
              <w:bidi w:val="0"/>
              <w:spacing w:before="0" w:after="283"/>
              <w:jc w:val="left"/>
              <w:rPr/>
            </w:pPr>
            <w:r>
              <w:rPr/>
              <w:t xml:space="preserve">1998 maaliskuu 21 </w:t>
            </w:r>
          </w:p>
        </w:tc>
      </w:tr>
      <w:tr>
        <w:trPr/>
        <w:tc>
          <w:tcPr>
            <w:tcW w:w="1621" w:type="dxa"/>
            <w:tcBorders/>
            <w:vAlign w:val="center"/>
          </w:tcPr>
          <w:p>
            <w:pPr>
              <w:pStyle w:val="TableHeading"/>
              <w:suppressLineNumbers/>
              <w:bidi w:val="0"/>
              <w:spacing w:before="0" w:after="283"/>
              <w:jc w:val="center"/>
              <w:rPr/>
            </w:pPr>
            <w:r>
              <w:rPr/>
              <w:t xml:space="preserve">12 ° 04 ′ 01''' N 124 ° 35 ′ 41''' E </w:t>
            </w:r>
            <w:r>
              <w:rPr/>
              <w:t xml:space="preserve">/ </w:t>
            </w:r>
            <w:r>
              <w:rPr/>
              <w:t xml:space="preserve">12.0669 ° N 124.5946 ° E </w:t>
            </w:r>
            <w:r>
              <w:rPr/>
              <w:t xml:space="preserve">/ 12.0669; 124.5946 </w:t>
            </w:r>
            <w:r>
              <w:rPr/>
              <w:t xml:space="preserve">(</w:t>
            </w:r>
            <w:r>
              <w:rPr/>
              <w:t xml:space="preserve">Calbayog) </w:t>
            </w:r>
          </w:p>
        </w:tc>
        <w:tc>
          <w:tcPr>
            <w:tcW w:w="1426" w:type="dxa"/>
            <w:tcBorders/>
            <w:vAlign w:val="center"/>
          </w:tcPr>
          <w:p>
            <w:pPr>
              <w:pStyle w:val="TableContents"/>
              <w:bidi w:val="0"/>
              <w:spacing w:before="0" w:after="283"/>
              <w:jc w:val="left"/>
              <w:rPr/>
            </w:pPr>
            <w:r>
              <w:rPr/>
              <w:t xml:space="preserve">Calbayog </w:t>
            </w:r>
          </w:p>
        </w:tc>
        <w:tc>
          <w:tcPr>
            <w:tcW w:w="1216" w:type="dxa"/>
            <w:tcBorders/>
            <w:vAlign w:val="center"/>
          </w:tcPr>
          <w:p>
            <w:pPr>
              <w:pStyle w:val="TableContents"/>
              <w:bidi w:val="0"/>
              <w:spacing w:before="0" w:after="283"/>
              <w:jc w:val="left"/>
              <w:rPr/>
            </w:pPr>
            <w:r>
              <w:rPr/>
              <w:t xml:space="preserve">183,851 </w:t>
            </w:r>
          </w:p>
        </w:tc>
        <w:tc>
          <w:tcPr>
            <w:tcW w:w="2386" w:type="dxa"/>
            <w:tcBorders/>
            <w:vAlign w:val="center"/>
          </w:tcPr>
          <w:p>
            <w:pPr>
              <w:pStyle w:val="TableContents"/>
              <w:bidi w:val="0"/>
              <w:spacing w:before="0" w:after="283"/>
              <w:jc w:val="left"/>
              <w:rPr/>
            </w:pPr>
            <w:r>
              <w:rPr/>
              <w:t xml:space="preserve">7008880740000000000 ♠ 880,74 km (340.06 sq mi) </w:t>
            </w:r>
          </w:p>
        </w:tc>
        <w:tc>
          <w:tcPr>
            <w:tcW w:w="2386" w:type="dxa"/>
            <w:tcBorders/>
            <w:vAlign w:val="center"/>
          </w:tcPr>
          <w:p>
            <w:pPr>
              <w:pStyle w:val="TableContents"/>
              <w:bidi w:val="0"/>
              <w:spacing w:before="0" w:after="283"/>
              <w:jc w:val="left"/>
              <w:rPr/>
            </w:pPr>
            <w:r>
              <w:rPr/>
              <w:t xml:space="preserve">6996209999999999999999999 ♠ 210 / km (540 / sq mi) </w:t>
            </w:r>
          </w:p>
        </w:tc>
        <w:tc>
          <w:tcPr>
            <w:tcW w:w="1411" w:type="dxa"/>
            <w:tcBorders/>
            <w:vAlign w:val="center"/>
          </w:tcPr>
          <w:p>
            <w:pPr>
              <w:pStyle w:val="TableContents"/>
              <w:bidi w:val="0"/>
              <w:spacing w:before="0" w:after="283"/>
              <w:jc w:val="left"/>
              <w:rPr/>
            </w:pPr>
            <w:r>
              <w:rPr/>
              <w:t xml:space="preserve">Samar (Länsi) </w:t>
            </w:r>
          </w:p>
        </w:tc>
        <w:tc>
          <w:tcPr>
            <w:tcW w:w="871" w:type="dxa"/>
            <w:tcBorders/>
            <w:vAlign w:val="center"/>
          </w:tcPr>
          <w:p>
            <w:pPr>
              <w:pStyle w:val="TableContents"/>
              <w:bidi w:val="0"/>
              <w:spacing w:before="0" w:after="283"/>
              <w:jc w:val="left"/>
              <w:rPr/>
            </w:pPr>
            <w:r>
              <w:rPr/>
              <w:t xml:space="preserve">VIII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00328 </w:t>
            </w:r>
          </w:p>
        </w:tc>
        <w:tc>
          <w:tcPr>
            <w:tcW w:w="1291" w:type="dxa"/>
            <w:tcBorders/>
            <w:vAlign w:val="center"/>
          </w:tcPr>
          <w:p>
            <w:pPr>
              <w:pStyle w:val="TableContents"/>
              <w:bidi w:val="0"/>
              <w:spacing w:before="0" w:after="283"/>
              <w:jc w:val="left"/>
              <w:rPr/>
            </w:pPr>
            <w:r>
              <w:rPr/>
              <w:t xml:space="preserve">1948 heinäkuu 15 </w:t>
            </w:r>
          </w:p>
        </w:tc>
        <w:tc>
          <w:tcPr>
            <w:tcW w:w="2643" w:type="dxa"/>
            <w:tcBorders/>
            <w:vAlign w:val="center"/>
          </w:tcPr>
          <w:p>
            <w:pPr>
              <w:pStyle w:val="TableContents"/>
              <w:bidi w:val="0"/>
              <w:spacing w:before="0" w:after="283"/>
              <w:jc w:val="left"/>
              <w:rPr/>
            </w:pPr>
            <w:r>
              <w:rPr/>
              <w:t xml:space="preserve">1948 lokakuu 16 </w:t>
            </w:r>
          </w:p>
        </w:tc>
      </w:tr>
      <w:tr>
        <w:trPr/>
        <w:tc>
          <w:tcPr>
            <w:tcW w:w="1621" w:type="dxa"/>
            <w:tcBorders/>
            <w:vAlign w:val="center"/>
          </w:tcPr>
          <w:p>
            <w:pPr>
              <w:pStyle w:val="TableHeading"/>
              <w:suppressLineNumbers/>
              <w:bidi w:val="0"/>
              <w:spacing w:before="0" w:after="283"/>
              <w:jc w:val="center"/>
              <w:rPr/>
            </w:pPr>
            <w:r>
              <w:rPr/>
              <w:t xml:space="preserve">14 ° 39 ′ 26''' N 120 ° 59 ′ 03''' E </w:t>
            </w:r>
            <w:r>
              <w:rPr/>
              <w:t xml:space="preserve">/ </w:t>
            </w:r>
            <w:r>
              <w:rPr/>
              <w:t xml:space="preserve">14.6571 ° N 120.9841 ° E </w:t>
            </w:r>
            <w:r>
              <w:rPr/>
              <w:t xml:space="preserve">/ 14.6571; 120.9841 </w:t>
            </w:r>
            <w:r>
              <w:rPr/>
              <w:t xml:space="preserve">(</w:t>
            </w:r>
            <w:r>
              <w:rPr/>
              <w:t xml:space="preserve">Caloocan) </w:t>
            </w:r>
          </w:p>
        </w:tc>
        <w:tc>
          <w:tcPr>
            <w:tcW w:w="1426" w:type="dxa"/>
            <w:tcBorders/>
            <w:vAlign w:val="center"/>
          </w:tcPr>
          <w:p>
            <w:pPr>
              <w:pStyle w:val="TableContents"/>
              <w:bidi w:val="0"/>
              <w:spacing w:before="0" w:after="283"/>
              <w:jc w:val="left"/>
              <w:rPr/>
            </w:pPr>
            <w:r>
              <w:rPr/>
              <w:t xml:space="preserve">Caloocan </w:t>
            </w:r>
          </w:p>
        </w:tc>
        <w:tc>
          <w:tcPr>
            <w:tcW w:w="1216" w:type="dxa"/>
            <w:tcBorders/>
            <w:vAlign w:val="center"/>
          </w:tcPr>
          <w:p>
            <w:pPr>
              <w:pStyle w:val="TableContents"/>
              <w:bidi w:val="0"/>
              <w:spacing w:before="0" w:after="283"/>
              <w:jc w:val="left"/>
              <w:rPr/>
            </w:pPr>
            <w:r>
              <w:rPr/>
              <w:t xml:space="preserve">1,583,978 </w:t>
            </w:r>
          </w:p>
        </w:tc>
        <w:tc>
          <w:tcPr>
            <w:tcW w:w="2386" w:type="dxa"/>
            <w:tcBorders/>
            <w:vAlign w:val="center"/>
          </w:tcPr>
          <w:p>
            <w:pPr>
              <w:pStyle w:val="TableContents"/>
              <w:bidi w:val="0"/>
              <w:spacing w:before="0" w:after="283"/>
              <w:jc w:val="left"/>
              <w:rPr/>
            </w:pPr>
            <w:r>
              <w:rPr/>
              <w:t xml:space="preserve">7007533300000000000 ♠ 53,33 km (20.59 sq mi) </w:t>
            </w:r>
          </w:p>
        </w:tc>
        <w:tc>
          <w:tcPr>
            <w:tcW w:w="2386" w:type="dxa"/>
            <w:tcBorders/>
            <w:vAlign w:val="center"/>
          </w:tcPr>
          <w:p>
            <w:pPr>
              <w:pStyle w:val="TableContents"/>
              <w:bidi w:val="0"/>
              <w:spacing w:before="0" w:after="283"/>
              <w:jc w:val="left"/>
              <w:rPr/>
            </w:pPr>
            <w:r>
              <w:rPr/>
              <w:t xml:space="preserve">69983000000000000000000 ♠ 30,000 / km (78,000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03278 </w:t>
            </w:r>
          </w:p>
        </w:tc>
        <w:tc>
          <w:tcPr>
            <w:tcW w:w="1291" w:type="dxa"/>
            <w:tcBorders/>
            <w:vAlign w:val="center"/>
          </w:tcPr>
          <w:p>
            <w:pPr>
              <w:pStyle w:val="TableContents"/>
              <w:bidi w:val="0"/>
              <w:spacing w:before="0" w:after="283"/>
              <w:jc w:val="left"/>
              <w:rPr/>
            </w:pPr>
            <w:r>
              <w:rPr/>
              <w:t xml:space="preserve">1961 Jun 17 </w:t>
            </w:r>
          </w:p>
        </w:tc>
        <w:tc>
          <w:tcPr>
            <w:tcW w:w="2643" w:type="dxa"/>
            <w:tcBorders/>
            <w:vAlign w:val="center"/>
          </w:tcPr>
          <w:p>
            <w:pPr>
              <w:pStyle w:val="TableContents"/>
              <w:bidi w:val="0"/>
              <w:spacing w:before="0" w:after="283"/>
              <w:jc w:val="left"/>
              <w:rPr/>
            </w:pPr>
            <w:r>
              <w:rPr/>
              <w:t xml:space="preserve">1962 helmikuu 16 </w:t>
            </w:r>
          </w:p>
        </w:tc>
      </w:tr>
      <w:tr>
        <w:trPr/>
        <w:tc>
          <w:tcPr>
            <w:tcW w:w="1621" w:type="dxa"/>
            <w:tcBorders/>
            <w:vAlign w:val="center"/>
          </w:tcPr>
          <w:p>
            <w:pPr>
              <w:pStyle w:val="TableHeading"/>
              <w:suppressLineNumbers/>
              <w:bidi w:val="0"/>
              <w:spacing w:before="0" w:after="283"/>
              <w:jc w:val="center"/>
              <w:rPr/>
            </w:pPr>
            <w:r>
              <w:rPr/>
              <w:t xml:space="preserve">17 ° 11 ′ 29''' N 120 ° 26 ′ 52'' E </w:t>
            </w:r>
            <w:r>
              <w:rPr/>
              <w:t xml:space="preserve">/ </w:t>
            </w:r>
            <w:r>
              <w:rPr/>
              <w:t xml:space="preserve">17.1914 ° N 120.4477 ° E </w:t>
            </w:r>
            <w:r>
              <w:rPr/>
              <w:t xml:space="preserve">/ 17.1914; 120.4477 </w:t>
            </w:r>
            <w:r>
              <w:rPr/>
              <w:t xml:space="preserve">(</w:t>
            </w:r>
            <w:r>
              <w:rPr/>
              <w:t xml:space="preserve">Candon) </w:t>
            </w:r>
          </w:p>
        </w:tc>
        <w:tc>
          <w:tcPr>
            <w:tcW w:w="1426" w:type="dxa"/>
            <w:tcBorders/>
            <w:vAlign w:val="center"/>
          </w:tcPr>
          <w:p>
            <w:pPr>
              <w:pStyle w:val="TableContents"/>
              <w:bidi w:val="0"/>
              <w:spacing w:before="0" w:after="283"/>
              <w:jc w:val="left"/>
              <w:rPr/>
            </w:pPr>
            <w:r>
              <w:rPr/>
              <w:t xml:space="preserve">Candon </w:t>
            </w:r>
          </w:p>
        </w:tc>
        <w:tc>
          <w:tcPr>
            <w:tcW w:w="1216" w:type="dxa"/>
            <w:tcBorders/>
            <w:vAlign w:val="center"/>
          </w:tcPr>
          <w:p>
            <w:pPr>
              <w:pStyle w:val="TableContents"/>
              <w:bidi w:val="0"/>
              <w:spacing w:before="0" w:after="283"/>
              <w:jc w:val="left"/>
              <w:rPr/>
            </w:pPr>
            <w:r>
              <w:rPr/>
              <w:t xml:space="preserve">60,623 </w:t>
            </w:r>
          </w:p>
        </w:tc>
        <w:tc>
          <w:tcPr>
            <w:tcW w:w="2386" w:type="dxa"/>
            <w:tcBorders/>
            <w:vAlign w:val="center"/>
          </w:tcPr>
          <w:p>
            <w:pPr>
              <w:pStyle w:val="TableContents"/>
              <w:bidi w:val="0"/>
              <w:spacing w:before="0" w:after="283"/>
              <w:jc w:val="left"/>
              <w:rPr/>
            </w:pPr>
            <w:r>
              <w:rPr/>
              <w:t xml:space="preserve">7008103280000000000 ♠ 103,28 km (39,88 sq mi) </w:t>
            </w:r>
          </w:p>
        </w:tc>
        <w:tc>
          <w:tcPr>
            <w:tcW w:w="2386" w:type="dxa"/>
            <w:tcBorders/>
            <w:vAlign w:val="center"/>
          </w:tcPr>
          <w:p>
            <w:pPr>
              <w:pStyle w:val="TableContents"/>
              <w:bidi w:val="0"/>
              <w:spacing w:before="0" w:after="283"/>
              <w:jc w:val="left"/>
              <w:rPr/>
            </w:pPr>
            <w:r>
              <w:rPr/>
              <w:t xml:space="preserve">69965899999999999999999 ♠ 590 / km (1 500 / neliömi) </w:t>
            </w:r>
          </w:p>
        </w:tc>
        <w:tc>
          <w:tcPr>
            <w:tcW w:w="1411" w:type="dxa"/>
            <w:tcBorders/>
            <w:vAlign w:val="center"/>
          </w:tcPr>
          <w:p>
            <w:pPr>
              <w:pStyle w:val="TableContents"/>
              <w:bidi w:val="0"/>
              <w:spacing w:before="0" w:after="283"/>
              <w:jc w:val="left"/>
              <w:rPr/>
            </w:pPr>
            <w:r>
              <w:rPr/>
              <w:t xml:space="preserve">Ilocos Sur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09018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maaliskuu 28 </w:t>
            </w:r>
          </w:p>
        </w:tc>
      </w:tr>
      <w:tr>
        <w:trPr/>
        <w:tc>
          <w:tcPr>
            <w:tcW w:w="1621" w:type="dxa"/>
            <w:tcBorders/>
            <w:vAlign w:val="center"/>
          </w:tcPr>
          <w:p>
            <w:pPr>
              <w:pStyle w:val="TableHeading"/>
              <w:suppressLineNumbers/>
              <w:bidi w:val="0"/>
              <w:spacing w:before="0" w:after="283"/>
              <w:jc w:val="center"/>
              <w:rPr/>
            </w:pPr>
            <w:r>
              <w:rPr/>
              <w:t xml:space="preserve">10 ° 23 ′ 11''' N 123 ° 13 ′ 28''' E </w:t>
            </w:r>
            <w:r>
              <w:rPr/>
              <w:t xml:space="preserve">/ </w:t>
            </w:r>
            <w:r>
              <w:rPr/>
              <w:t xml:space="preserve">10.3865 ° N 123.2245 ° E </w:t>
            </w:r>
            <w:r>
              <w:rPr/>
              <w:t xml:space="preserve">/ 10.3865; 123.2245 </w:t>
            </w:r>
            <w:r>
              <w:rPr/>
              <w:t xml:space="preserve">(</w:t>
            </w:r>
            <w:r>
              <w:rPr/>
              <w:t xml:space="preserve">Canlaon) </w:t>
            </w:r>
          </w:p>
        </w:tc>
        <w:tc>
          <w:tcPr>
            <w:tcW w:w="1426" w:type="dxa"/>
            <w:tcBorders/>
            <w:vAlign w:val="center"/>
          </w:tcPr>
          <w:p>
            <w:pPr>
              <w:pStyle w:val="TableContents"/>
              <w:bidi w:val="0"/>
              <w:spacing w:before="0" w:after="283"/>
              <w:jc w:val="left"/>
              <w:rPr/>
            </w:pPr>
            <w:r>
              <w:rPr/>
              <w:t xml:space="preserve">Canlaon </w:t>
            </w:r>
          </w:p>
        </w:tc>
        <w:tc>
          <w:tcPr>
            <w:tcW w:w="1216" w:type="dxa"/>
            <w:tcBorders/>
            <w:vAlign w:val="center"/>
          </w:tcPr>
          <w:p>
            <w:pPr>
              <w:pStyle w:val="TableContents"/>
              <w:bidi w:val="0"/>
              <w:spacing w:before="0" w:after="283"/>
              <w:jc w:val="left"/>
              <w:rPr/>
            </w:pPr>
            <w:r>
              <w:rPr/>
              <w:t xml:space="preserve">54,509 </w:t>
            </w:r>
          </w:p>
        </w:tc>
        <w:tc>
          <w:tcPr>
            <w:tcW w:w="2386" w:type="dxa"/>
            <w:tcBorders/>
            <w:vAlign w:val="center"/>
          </w:tcPr>
          <w:p>
            <w:pPr>
              <w:pStyle w:val="TableContents"/>
              <w:bidi w:val="0"/>
              <w:spacing w:before="0" w:after="283"/>
              <w:jc w:val="left"/>
              <w:rPr/>
            </w:pPr>
            <w:r>
              <w:rPr/>
              <w:t xml:space="preserve">7008170930000000000 ♠ 170,93 km (66.00 sq mi) </w:t>
            </w:r>
          </w:p>
        </w:tc>
        <w:tc>
          <w:tcPr>
            <w:tcW w:w="2386" w:type="dxa"/>
            <w:tcBorders/>
            <w:vAlign w:val="center"/>
          </w:tcPr>
          <w:p>
            <w:pPr>
              <w:pStyle w:val="TableContents"/>
              <w:bidi w:val="0"/>
              <w:spacing w:before="0" w:after="283"/>
              <w:jc w:val="left"/>
              <w:rPr/>
            </w:pPr>
            <w:r>
              <w:rPr/>
              <w:t xml:space="preserve">699632000000000000000 ♠ 320 / km (830 / sq mi) </w:t>
            </w:r>
          </w:p>
        </w:tc>
        <w:tc>
          <w:tcPr>
            <w:tcW w:w="1411" w:type="dxa"/>
            <w:tcBorders/>
            <w:vAlign w:val="center"/>
          </w:tcPr>
          <w:p>
            <w:pPr>
              <w:pStyle w:val="TableContents"/>
              <w:bidi w:val="0"/>
              <w:spacing w:before="0" w:after="283"/>
              <w:jc w:val="left"/>
              <w:rPr/>
            </w:pPr>
            <w:r>
              <w:rPr/>
              <w:t xml:space="preserve">Negros Oriental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03445 </w:t>
            </w:r>
          </w:p>
        </w:tc>
        <w:tc>
          <w:tcPr>
            <w:tcW w:w="1291" w:type="dxa"/>
            <w:tcBorders/>
            <w:vAlign w:val="center"/>
          </w:tcPr>
          <w:p>
            <w:pPr>
              <w:pStyle w:val="TableContents"/>
              <w:bidi w:val="0"/>
              <w:spacing w:before="0" w:after="283"/>
              <w:jc w:val="left"/>
              <w:rPr/>
            </w:pPr>
            <w:r>
              <w:rPr/>
              <w:t xml:space="preserve">1961 Jun 18 </w:t>
            </w:r>
          </w:p>
        </w:tc>
        <w:tc>
          <w:tcPr>
            <w:tcW w:w="2643" w:type="dxa"/>
            <w:tcBorders/>
            <w:vAlign w:val="center"/>
          </w:tcPr>
          <w:p>
            <w:pPr>
              <w:pStyle w:val="TableContents"/>
              <w:bidi w:val="0"/>
              <w:spacing w:before="0" w:after="283"/>
              <w:jc w:val="left"/>
              <w:rPr/>
            </w:pPr>
            <w:r>
              <w:rPr/>
              <w:t xml:space="preserve">1961 Jun 18 </w:t>
            </w:r>
          </w:p>
        </w:tc>
      </w:tr>
      <w:tr>
        <w:trPr/>
        <w:tc>
          <w:tcPr>
            <w:tcW w:w="1621" w:type="dxa"/>
            <w:tcBorders/>
            <w:vAlign w:val="center"/>
          </w:tcPr>
          <w:p>
            <w:pPr>
              <w:pStyle w:val="TableHeading"/>
              <w:suppressLineNumbers/>
              <w:bidi w:val="0"/>
              <w:spacing w:before="0" w:after="283"/>
              <w:jc w:val="center"/>
              <w:rPr/>
            </w:pPr>
            <w:r>
              <w:rPr/>
              <w:t xml:space="preserve">10 ° 06 ′ 16'' N 123 ° 38 ′ 51'' E </w:t>
            </w:r>
            <w:r>
              <w:rPr/>
              <w:t xml:space="preserve">/ </w:t>
            </w:r>
            <w:r>
              <w:rPr/>
              <w:t xml:space="preserve">10.1044 ° N 123.6474 ° E </w:t>
            </w:r>
            <w:r>
              <w:rPr/>
              <w:t xml:space="preserve">/ 10.1044; 123.6474 </w:t>
            </w:r>
            <w:r>
              <w:rPr/>
              <w:t xml:space="preserve">(</w:t>
            </w:r>
            <w:r>
              <w:rPr/>
              <w:t xml:space="preserve">Carcar) </w:t>
            </w:r>
          </w:p>
        </w:tc>
        <w:tc>
          <w:tcPr>
            <w:tcW w:w="1426" w:type="dxa"/>
            <w:tcBorders/>
            <w:vAlign w:val="center"/>
          </w:tcPr>
          <w:p>
            <w:pPr>
              <w:pStyle w:val="TableContents"/>
              <w:bidi w:val="0"/>
              <w:spacing w:before="0" w:after="283"/>
              <w:jc w:val="left"/>
              <w:rPr/>
            </w:pPr>
            <w:r>
              <w:rPr/>
              <w:t xml:space="preserve">Auto </w:t>
            </w:r>
          </w:p>
        </w:tc>
        <w:tc>
          <w:tcPr>
            <w:tcW w:w="1216" w:type="dxa"/>
            <w:tcBorders/>
            <w:vAlign w:val="center"/>
          </w:tcPr>
          <w:p>
            <w:pPr>
              <w:pStyle w:val="TableContents"/>
              <w:bidi w:val="0"/>
              <w:spacing w:before="0" w:after="283"/>
              <w:jc w:val="left"/>
              <w:rPr/>
            </w:pPr>
            <w:r>
              <w:rPr/>
              <w:t xml:space="preserve">119,664 </w:t>
            </w:r>
          </w:p>
        </w:tc>
        <w:tc>
          <w:tcPr>
            <w:tcW w:w="2386" w:type="dxa"/>
            <w:tcBorders/>
            <w:vAlign w:val="center"/>
          </w:tcPr>
          <w:p>
            <w:pPr>
              <w:pStyle w:val="TableContents"/>
              <w:bidi w:val="0"/>
              <w:spacing w:before="0" w:after="283"/>
              <w:jc w:val="left"/>
              <w:rPr/>
            </w:pPr>
            <w:r>
              <w:rPr/>
              <w:t xml:space="preserve">7008116780000000000 ♠ 116,78 km (45.09 sq mi) </w:t>
            </w:r>
          </w:p>
        </w:tc>
        <w:tc>
          <w:tcPr>
            <w:tcW w:w="2386" w:type="dxa"/>
            <w:tcBorders/>
            <w:vAlign w:val="center"/>
          </w:tcPr>
          <w:p>
            <w:pPr>
              <w:pStyle w:val="TableContents"/>
              <w:bidi w:val="0"/>
              <w:spacing w:before="0" w:after="283"/>
              <w:jc w:val="left"/>
              <w:rPr/>
            </w:pPr>
            <w:r>
              <w:rPr/>
              <w:t xml:space="preserve">69971000000000000000000 ♠ 1,000 / km (2,600 / sq 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09436 </w:t>
            </w:r>
          </w:p>
        </w:tc>
        <w:tc>
          <w:tcPr>
            <w:tcW w:w="1291" w:type="dxa"/>
            <w:tcBorders/>
            <w:vAlign w:val="center"/>
          </w:tcPr>
          <w:p>
            <w:pPr>
              <w:pStyle w:val="TableContents"/>
              <w:bidi w:val="0"/>
              <w:spacing w:before="0" w:after="283"/>
              <w:jc w:val="left"/>
              <w:rPr/>
            </w:pPr>
            <w:r>
              <w:rPr/>
              <w:t xml:space="preserve">2007 Apr 15 </w:t>
            </w:r>
          </w:p>
        </w:tc>
        <w:tc>
          <w:tcPr>
            <w:tcW w:w="2643" w:type="dxa"/>
            <w:tcBorders/>
            <w:vAlign w:val="center"/>
          </w:tcPr>
          <w:p>
            <w:pPr>
              <w:pStyle w:val="TableContents"/>
              <w:bidi w:val="0"/>
              <w:spacing w:before="0" w:after="283"/>
              <w:jc w:val="left"/>
              <w:rPr/>
            </w:pPr>
            <w:r>
              <w:rPr/>
              <w:t xml:space="preserve">2007 heinäkuu 1 </w:t>
            </w:r>
          </w:p>
        </w:tc>
      </w:tr>
      <w:tr>
        <w:trPr/>
        <w:tc>
          <w:tcPr>
            <w:tcW w:w="1621" w:type="dxa"/>
            <w:tcBorders/>
            <w:vAlign w:val="center"/>
          </w:tcPr>
          <w:p>
            <w:pPr>
              <w:pStyle w:val="TableHeading"/>
              <w:suppressLineNumbers/>
              <w:bidi w:val="0"/>
              <w:spacing w:before="0" w:after="283"/>
              <w:jc w:val="center"/>
              <w:rPr/>
            </w:pPr>
            <w:r>
              <w:rPr/>
              <w:t xml:space="preserve">11 ° 46 ′ 31''' N 124 ° 52 ′ 58''' E </w:t>
            </w:r>
            <w:r>
              <w:rPr/>
              <w:t xml:space="preserve">/ </w:t>
            </w:r>
            <w:r>
              <w:rPr/>
              <w:t xml:space="preserve">11.7753 ° N 124.8829 ° E </w:t>
            </w:r>
            <w:r>
              <w:rPr/>
              <w:t xml:space="preserve">/ 11.7753; 124.8829 </w:t>
            </w:r>
            <w:r>
              <w:rPr/>
              <w:t xml:space="preserve">(</w:t>
            </w:r>
            <w:r>
              <w:rPr/>
              <w:t xml:space="preserve">Catbalogan) </w:t>
            </w:r>
          </w:p>
        </w:tc>
        <w:tc>
          <w:tcPr>
            <w:tcW w:w="1426" w:type="dxa"/>
            <w:tcBorders/>
            <w:vAlign w:val="center"/>
          </w:tcPr>
          <w:p>
            <w:pPr>
              <w:pStyle w:val="TableContents"/>
              <w:bidi w:val="0"/>
              <w:spacing w:before="0" w:after="283"/>
              <w:jc w:val="left"/>
              <w:rPr/>
            </w:pPr>
            <w:r>
              <w:rPr/>
              <w:t xml:space="preserve">Catbalogan </w:t>
            </w:r>
          </w:p>
        </w:tc>
        <w:tc>
          <w:tcPr>
            <w:tcW w:w="1216" w:type="dxa"/>
            <w:tcBorders/>
            <w:vAlign w:val="center"/>
          </w:tcPr>
          <w:p>
            <w:pPr>
              <w:pStyle w:val="TableContents"/>
              <w:bidi w:val="0"/>
              <w:spacing w:before="0" w:after="283"/>
              <w:jc w:val="left"/>
              <w:rPr/>
            </w:pPr>
            <w:r>
              <w:rPr/>
              <w:t xml:space="preserve">103,879 </w:t>
            </w:r>
          </w:p>
        </w:tc>
        <w:tc>
          <w:tcPr>
            <w:tcW w:w="2386" w:type="dxa"/>
            <w:tcBorders/>
            <w:vAlign w:val="center"/>
          </w:tcPr>
          <w:p>
            <w:pPr>
              <w:pStyle w:val="TableContents"/>
              <w:bidi w:val="0"/>
              <w:spacing w:before="0" w:after="283"/>
              <w:jc w:val="left"/>
              <w:rPr/>
            </w:pPr>
            <w:r>
              <w:rPr/>
              <w:t xml:space="preserve">7008274220000000000 ♠ 274,22 km (105,88 sq mi) </w:t>
            </w:r>
          </w:p>
        </w:tc>
        <w:tc>
          <w:tcPr>
            <w:tcW w:w="2386" w:type="dxa"/>
            <w:tcBorders/>
            <w:vAlign w:val="center"/>
          </w:tcPr>
          <w:p>
            <w:pPr>
              <w:pStyle w:val="TableContents"/>
              <w:bidi w:val="0"/>
              <w:spacing w:before="0" w:after="283"/>
              <w:jc w:val="left"/>
              <w:rPr/>
            </w:pPr>
            <w:r>
              <w:rPr/>
              <w:t xml:space="preserve">6996379999999999999999999 ♠ 380 / km (980 / sq mi) </w:t>
            </w:r>
          </w:p>
        </w:tc>
        <w:tc>
          <w:tcPr>
            <w:tcW w:w="1411" w:type="dxa"/>
            <w:tcBorders/>
            <w:vAlign w:val="center"/>
          </w:tcPr>
          <w:p>
            <w:pPr>
              <w:pStyle w:val="TableContents"/>
              <w:bidi w:val="0"/>
              <w:spacing w:before="0" w:after="283"/>
              <w:jc w:val="left"/>
              <w:rPr/>
            </w:pPr>
            <w:r>
              <w:rPr/>
              <w:t xml:space="preserve">Samar (Länsi) </w:t>
            </w:r>
          </w:p>
        </w:tc>
        <w:tc>
          <w:tcPr>
            <w:tcW w:w="871" w:type="dxa"/>
            <w:tcBorders/>
            <w:vAlign w:val="center"/>
          </w:tcPr>
          <w:p>
            <w:pPr>
              <w:pStyle w:val="TableContents"/>
              <w:bidi w:val="0"/>
              <w:spacing w:before="0" w:after="283"/>
              <w:jc w:val="left"/>
              <w:rPr/>
            </w:pPr>
            <w:r>
              <w:rPr/>
              <w:t xml:space="preserve">VIII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09391 </w:t>
            </w:r>
          </w:p>
        </w:tc>
        <w:tc>
          <w:tcPr>
            <w:tcW w:w="1291" w:type="dxa"/>
            <w:tcBorders/>
            <w:vAlign w:val="center"/>
          </w:tcPr>
          <w:p>
            <w:pPr>
              <w:pStyle w:val="TableContents"/>
              <w:bidi w:val="0"/>
              <w:spacing w:before="0" w:after="283"/>
              <w:jc w:val="left"/>
              <w:rPr/>
            </w:pPr>
            <w:r>
              <w:rPr/>
              <w:t xml:space="preserve">2007 maaliskuu 15 </w:t>
            </w:r>
          </w:p>
        </w:tc>
        <w:tc>
          <w:tcPr>
            <w:tcW w:w="2643" w:type="dxa"/>
            <w:tcBorders/>
            <w:vAlign w:val="center"/>
          </w:tcPr>
          <w:p>
            <w:pPr>
              <w:pStyle w:val="TableContents"/>
              <w:bidi w:val="0"/>
              <w:spacing w:before="0" w:after="283"/>
              <w:jc w:val="left"/>
              <w:rPr/>
            </w:pPr>
            <w:r>
              <w:rPr/>
              <w:t xml:space="preserve">2007 Jun 16 </w:t>
            </w:r>
          </w:p>
        </w:tc>
      </w:tr>
      <w:tr>
        <w:trPr/>
        <w:tc>
          <w:tcPr>
            <w:tcW w:w="1621" w:type="dxa"/>
            <w:tcBorders/>
            <w:vAlign w:val="center"/>
          </w:tcPr>
          <w:p>
            <w:pPr>
              <w:pStyle w:val="TableHeading"/>
              <w:suppressLineNumbers/>
              <w:bidi w:val="0"/>
              <w:spacing w:before="0" w:after="283"/>
              <w:jc w:val="center"/>
              <w:rPr/>
            </w:pPr>
            <w:r>
              <w:rPr/>
              <w:t xml:space="preserve">16 ° 56 ′ 03''' N 121 ° 46 ′ 00''' E </w:t>
            </w:r>
            <w:r>
              <w:rPr/>
              <w:t xml:space="preserve">/ </w:t>
            </w:r>
            <w:r>
              <w:rPr/>
              <w:t xml:space="preserve">16.9343 ° N 121.7666 ° E </w:t>
            </w:r>
            <w:r>
              <w:rPr/>
              <w:t xml:space="preserve">/ 16.9343; 121.7666 </w:t>
            </w:r>
            <w:r>
              <w:rPr/>
              <w:t xml:space="preserve">(</w:t>
            </w:r>
            <w:r>
              <w:rPr/>
              <w:t xml:space="preserve">Cauayan) </w:t>
            </w:r>
          </w:p>
        </w:tc>
        <w:tc>
          <w:tcPr>
            <w:tcW w:w="1426" w:type="dxa"/>
            <w:tcBorders/>
            <w:vAlign w:val="center"/>
          </w:tcPr>
          <w:p>
            <w:pPr>
              <w:pStyle w:val="TableContents"/>
              <w:bidi w:val="0"/>
              <w:spacing w:before="0" w:after="283"/>
              <w:jc w:val="left"/>
              <w:rPr/>
            </w:pPr>
            <w:r>
              <w:rPr/>
              <w:t xml:space="preserve">Cauayan </w:t>
            </w:r>
          </w:p>
        </w:tc>
        <w:tc>
          <w:tcPr>
            <w:tcW w:w="1216" w:type="dxa"/>
            <w:tcBorders/>
            <w:vAlign w:val="center"/>
          </w:tcPr>
          <w:p>
            <w:pPr>
              <w:pStyle w:val="TableContents"/>
              <w:bidi w:val="0"/>
              <w:spacing w:before="0" w:after="283"/>
              <w:jc w:val="left"/>
              <w:rPr/>
            </w:pPr>
            <w:r>
              <w:rPr/>
              <w:t xml:space="preserve">129,523 </w:t>
            </w:r>
          </w:p>
        </w:tc>
        <w:tc>
          <w:tcPr>
            <w:tcW w:w="2386" w:type="dxa"/>
            <w:tcBorders/>
            <w:vAlign w:val="center"/>
          </w:tcPr>
          <w:p>
            <w:pPr>
              <w:pStyle w:val="TableContents"/>
              <w:bidi w:val="0"/>
              <w:spacing w:before="0" w:after="283"/>
              <w:jc w:val="left"/>
              <w:rPr/>
            </w:pPr>
            <w:r>
              <w:rPr/>
              <w:t xml:space="preserve">7008336400000000000 ♠ 336,40 km (129,88 sq mi) </w:t>
            </w:r>
          </w:p>
        </w:tc>
        <w:tc>
          <w:tcPr>
            <w:tcW w:w="2386" w:type="dxa"/>
            <w:tcBorders/>
            <w:vAlign w:val="center"/>
          </w:tcPr>
          <w:p>
            <w:pPr>
              <w:pStyle w:val="TableContents"/>
              <w:bidi w:val="0"/>
              <w:spacing w:before="0" w:after="283"/>
              <w:jc w:val="left"/>
              <w:rPr/>
            </w:pPr>
            <w:r>
              <w:rPr/>
              <w:t xml:space="preserve">69963900000000000000000 ♠ 390 / km (1,000 / sq mi) </w:t>
            </w:r>
          </w:p>
        </w:tc>
        <w:tc>
          <w:tcPr>
            <w:tcW w:w="1411" w:type="dxa"/>
            <w:tcBorders/>
            <w:vAlign w:val="center"/>
          </w:tcPr>
          <w:p>
            <w:pPr>
              <w:pStyle w:val="TableContents"/>
              <w:bidi w:val="0"/>
              <w:spacing w:before="0" w:after="283"/>
              <w:jc w:val="left"/>
              <w:rPr/>
            </w:pPr>
            <w:r>
              <w:rPr/>
              <w:t xml:space="preserve">Isabela </w:t>
            </w:r>
          </w:p>
        </w:tc>
        <w:tc>
          <w:tcPr>
            <w:tcW w:w="871" w:type="dxa"/>
            <w:tcBorders/>
            <w:vAlign w:val="center"/>
          </w:tcPr>
          <w:p>
            <w:pPr>
              <w:pStyle w:val="TableContents"/>
              <w:bidi w:val="0"/>
              <w:spacing w:before="0" w:after="283"/>
              <w:jc w:val="left"/>
              <w:rPr/>
            </w:pPr>
            <w:r>
              <w:rPr/>
              <w:t xml:space="preserve">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09017 </w:t>
            </w:r>
          </w:p>
        </w:tc>
        <w:tc>
          <w:tcPr>
            <w:tcW w:w="1291" w:type="dxa"/>
            <w:tcBorders/>
            <w:vAlign w:val="center"/>
          </w:tcPr>
          <w:p>
            <w:pPr>
              <w:pStyle w:val="TableContents"/>
              <w:bidi w:val="0"/>
              <w:spacing w:before="0" w:after="283"/>
              <w:jc w:val="left"/>
              <w:rPr/>
            </w:pPr>
            <w:r>
              <w:rPr/>
              <w:t xml:space="preserve">2001 helmikuu 28 </w:t>
            </w:r>
          </w:p>
        </w:tc>
        <w:tc>
          <w:tcPr>
            <w:tcW w:w="2643" w:type="dxa"/>
            <w:tcBorders/>
            <w:vAlign w:val="center"/>
          </w:tcPr>
          <w:p>
            <w:pPr>
              <w:pStyle w:val="TableContents"/>
              <w:bidi w:val="0"/>
              <w:spacing w:before="0" w:after="283"/>
              <w:jc w:val="left"/>
              <w:rPr/>
            </w:pPr>
            <w:r>
              <w:rPr/>
              <w:t xml:space="preserve">2001 maaliskuu 28 </w:t>
            </w:r>
          </w:p>
        </w:tc>
      </w:tr>
      <w:tr>
        <w:trPr/>
        <w:tc>
          <w:tcPr>
            <w:tcW w:w="1621" w:type="dxa"/>
            <w:tcBorders/>
            <w:vAlign w:val="center"/>
          </w:tcPr>
          <w:p>
            <w:pPr>
              <w:pStyle w:val="TableHeading"/>
              <w:suppressLineNumbers/>
              <w:bidi w:val="0"/>
              <w:spacing w:before="0" w:after="283"/>
              <w:jc w:val="center"/>
              <w:rPr/>
            </w:pPr>
            <w:r>
              <w:rPr/>
              <w:t xml:space="preserve">14 ° 28 ′ 55'' N 120 ° 54 ′ 32'' E </w:t>
            </w:r>
            <w:r>
              <w:rPr/>
              <w:t xml:space="preserve">/ </w:t>
            </w:r>
            <w:r>
              <w:rPr/>
              <w:t xml:space="preserve">14.4820 ° N 120.9089 ° E </w:t>
            </w:r>
            <w:r>
              <w:rPr/>
              <w:t xml:space="preserve">/ 14.4820; 120.9089 </w:t>
            </w:r>
            <w:r>
              <w:rPr/>
              <w:t xml:space="preserve">(</w:t>
            </w:r>
            <w:r>
              <w:rPr/>
              <w:t xml:space="preserve">Cavite City) </w:t>
            </w:r>
          </w:p>
        </w:tc>
        <w:tc>
          <w:tcPr>
            <w:tcW w:w="1426" w:type="dxa"/>
            <w:tcBorders/>
            <w:vAlign w:val="center"/>
          </w:tcPr>
          <w:p>
            <w:pPr>
              <w:pStyle w:val="TableContents"/>
              <w:bidi w:val="0"/>
              <w:spacing w:before="0" w:after="283"/>
              <w:jc w:val="left"/>
              <w:rPr/>
            </w:pPr>
            <w:r>
              <w:rPr/>
              <w:t xml:space="preserve">Caviten kaupunki </w:t>
            </w:r>
          </w:p>
        </w:tc>
        <w:tc>
          <w:tcPr>
            <w:tcW w:w="1216" w:type="dxa"/>
            <w:tcBorders/>
            <w:vAlign w:val="center"/>
          </w:tcPr>
          <w:p>
            <w:pPr>
              <w:pStyle w:val="TableContents"/>
              <w:bidi w:val="0"/>
              <w:spacing w:before="0" w:after="283"/>
              <w:jc w:val="left"/>
              <w:rPr/>
            </w:pPr>
            <w:r>
              <w:rPr/>
              <w:t xml:space="preserve">102,806 </w:t>
            </w:r>
          </w:p>
        </w:tc>
        <w:tc>
          <w:tcPr>
            <w:tcW w:w="2386" w:type="dxa"/>
            <w:tcBorders/>
            <w:vAlign w:val="center"/>
          </w:tcPr>
          <w:p>
            <w:pPr>
              <w:pStyle w:val="TableContents"/>
              <w:bidi w:val="0"/>
              <w:spacing w:before="0" w:after="283"/>
              <w:jc w:val="left"/>
              <w:rPr/>
            </w:pPr>
            <w:r>
              <w:rPr/>
              <w:t xml:space="preserve">7007108900000000000 ♠ 10,89 km (4,20 sq mi) </w:t>
            </w:r>
          </w:p>
        </w:tc>
        <w:tc>
          <w:tcPr>
            <w:tcW w:w="2386" w:type="dxa"/>
            <w:tcBorders/>
            <w:vAlign w:val="center"/>
          </w:tcPr>
          <w:p>
            <w:pPr>
              <w:pStyle w:val="TableContents"/>
              <w:bidi w:val="0"/>
              <w:spacing w:before="0" w:after="283"/>
              <w:jc w:val="left"/>
              <w:rPr/>
            </w:pPr>
            <w:r>
              <w:rPr/>
              <w:t xml:space="preserve">6997940000000000000 ♠ 9 400 / km (24 000 / neliömi) </w:t>
            </w:r>
          </w:p>
        </w:tc>
        <w:tc>
          <w:tcPr>
            <w:tcW w:w="1411" w:type="dxa"/>
            <w:tcBorders/>
            <w:vAlign w:val="center"/>
          </w:tcPr>
          <w:p>
            <w:pPr>
              <w:pStyle w:val="TableContents"/>
              <w:bidi w:val="0"/>
              <w:spacing w:before="0" w:after="283"/>
              <w:jc w:val="left"/>
              <w:rPr/>
            </w:pPr>
            <w:r>
              <w:rPr/>
              <w:t xml:space="preserve">Cavite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CA 547 </w:t>
            </w:r>
          </w:p>
        </w:tc>
        <w:tc>
          <w:tcPr>
            <w:tcW w:w="1291" w:type="dxa"/>
            <w:tcBorders/>
            <w:vAlign w:val="center"/>
          </w:tcPr>
          <w:p>
            <w:pPr>
              <w:pStyle w:val="TableContents"/>
              <w:bidi w:val="0"/>
              <w:spacing w:before="0" w:after="283"/>
              <w:jc w:val="left"/>
              <w:rPr/>
            </w:pPr>
            <w:r>
              <w:rPr/>
              <w:t xml:space="preserve">1940 toukokuu 26 </w:t>
            </w:r>
          </w:p>
        </w:tc>
        <w:tc>
          <w:tcPr>
            <w:tcW w:w="2643" w:type="dxa"/>
            <w:tcBorders/>
            <w:vAlign w:val="center"/>
          </w:tcPr>
          <w:p>
            <w:pPr>
              <w:pStyle w:val="TableContents"/>
              <w:bidi w:val="0"/>
              <w:spacing w:before="0" w:after="283"/>
              <w:jc w:val="left"/>
              <w:rPr/>
            </w:pPr>
            <w:r>
              <w:rPr/>
              <w:t xml:space="preserve">1940 toukokuu 26 </w:t>
            </w:r>
          </w:p>
        </w:tc>
      </w:tr>
      <w:tr>
        <w:trPr/>
        <w:tc>
          <w:tcPr>
            <w:tcW w:w="1621" w:type="dxa"/>
            <w:tcBorders/>
            <w:vAlign w:val="center"/>
          </w:tcPr>
          <w:p>
            <w:pPr>
              <w:pStyle w:val="TableHeading"/>
              <w:suppressLineNumbers/>
              <w:bidi w:val="0"/>
              <w:spacing w:before="0" w:after="283"/>
              <w:jc w:val="center"/>
              <w:rPr/>
            </w:pPr>
            <w:r>
              <w:rPr/>
              <w:t xml:space="preserve">10 ° 18 ′ 32'' N 123 ° 53 ′ 35'' E </w:t>
            </w:r>
            <w:r>
              <w:rPr/>
              <w:t xml:space="preserve">/ </w:t>
            </w:r>
            <w:r>
              <w:rPr/>
              <w:t xml:space="preserve">10.3090 ° N 123.8930 ° E </w:t>
            </w:r>
            <w:r>
              <w:rPr/>
              <w:t xml:space="preserve">/ 10.3090; 123.8930 </w:t>
            </w:r>
            <w:r>
              <w:rPr/>
              <w:t xml:space="preserve">(</w:t>
            </w:r>
            <w:r>
              <w:rPr/>
              <w:t xml:space="preserve">Cebu City) </w:t>
            </w:r>
          </w:p>
        </w:tc>
        <w:tc>
          <w:tcPr>
            <w:tcW w:w="1426" w:type="dxa"/>
            <w:tcBorders/>
            <w:vAlign w:val="center"/>
          </w:tcPr>
          <w:p>
            <w:pPr>
              <w:pStyle w:val="TableContents"/>
              <w:bidi w:val="0"/>
              <w:spacing w:before="0" w:after="283"/>
              <w:jc w:val="left"/>
              <w:rPr/>
            </w:pPr>
            <w:r>
              <w:rPr/>
              <w:t xml:space="preserve">Cebu City </w:t>
            </w:r>
          </w:p>
        </w:tc>
        <w:tc>
          <w:tcPr>
            <w:tcW w:w="1216" w:type="dxa"/>
            <w:tcBorders/>
            <w:vAlign w:val="center"/>
          </w:tcPr>
          <w:p>
            <w:pPr>
              <w:pStyle w:val="TableContents"/>
              <w:bidi w:val="0"/>
              <w:spacing w:before="0" w:after="283"/>
              <w:jc w:val="left"/>
              <w:rPr/>
            </w:pPr>
            <w:r>
              <w:rPr/>
              <w:t xml:space="preserve">922,611 </w:t>
            </w:r>
          </w:p>
        </w:tc>
        <w:tc>
          <w:tcPr>
            <w:tcW w:w="2386" w:type="dxa"/>
            <w:tcBorders/>
            <w:vAlign w:val="center"/>
          </w:tcPr>
          <w:p>
            <w:pPr>
              <w:pStyle w:val="TableContents"/>
              <w:bidi w:val="0"/>
              <w:spacing w:before="0" w:after="283"/>
              <w:jc w:val="left"/>
              <w:rPr/>
            </w:pPr>
            <w:r>
              <w:rPr/>
              <w:t xml:space="preserve">70083150000000000000000 ♠ 315.00 km (121.62 sq mi) </w:t>
            </w:r>
          </w:p>
        </w:tc>
        <w:tc>
          <w:tcPr>
            <w:tcW w:w="2386" w:type="dxa"/>
            <w:tcBorders/>
            <w:vAlign w:val="center"/>
          </w:tcPr>
          <w:p>
            <w:pPr>
              <w:pStyle w:val="TableContents"/>
              <w:bidi w:val="0"/>
              <w:spacing w:before="0" w:after="283"/>
              <w:jc w:val="left"/>
              <w:rPr/>
            </w:pPr>
            <w:r>
              <w:rPr/>
              <w:t xml:space="preserve">699729000000000000000 ♠ 2,900 / km (7,500 / neliömi)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CA 058 </w:t>
            </w:r>
          </w:p>
        </w:tc>
        <w:tc>
          <w:tcPr>
            <w:tcW w:w="1291" w:type="dxa"/>
            <w:tcBorders/>
            <w:vAlign w:val="center"/>
          </w:tcPr>
          <w:p>
            <w:pPr>
              <w:pStyle w:val="TableContents"/>
              <w:bidi w:val="0"/>
              <w:spacing w:before="0" w:after="283"/>
              <w:jc w:val="left"/>
              <w:rPr/>
            </w:pPr>
            <w:r>
              <w:rPr/>
              <w:t xml:space="preserve">1936 lokakuu 20 </w:t>
            </w:r>
          </w:p>
        </w:tc>
        <w:tc>
          <w:tcPr>
            <w:tcW w:w="2643" w:type="dxa"/>
            <w:tcBorders/>
            <w:vAlign w:val="center"/>
          </w:tcPr>
          <w:p>
            <w:pPr>
              <w:pStyle w:val="TableContents"/>
              <w:bidi w:val="0"/>
              <w:spacing w:before="0" w:after="283"/>
              <w:jc w:val="left"/>
              <w:rPr/>
            </w:pPr>
            <w:r>
              <w:rPr/>
              <w:t xml:space="preserve">1937 helmikuu 4 </w:t>
            </w:r>
          </w:p>
        </w:tc>
      </w:tr>
      <w:tr>
        <w:trPr/>
        <w:tc>
          <w:tcPr>
            <w:tcW w:w="1621" w:type="dxa"/>
            <w:tcBorders/>
            <w:vAlign w:val="center"/>
          </w:tcPr>
          <w:p>
            <w:pPr>
              <w:pStyle w:val="TableHeading"/>
              <w:suppressLineNumbers/>
              <w:bidi w:val="0"/>
              <w:spacing w:before="0" w:after="283"/>
              <w:jc w:val="center"/>
              <w:rPr/>
            </w:pPr>
            <w:r>
              <w:rPr/>
              <w:t xml:space="preserve">7 ° 11 ′ 49''' N 124 ° 14 ′ 06''' E </w:t>
            </w:r>
            <w:r>
              <w:rPr/>
              <w:t xml:space="preserve">/ </w:t>
            </w:r>
            <w:r>
              <w:rPr/>
              <w:t xml:space="preserve">7</w:t>
            </w:r>
            <w:r>
              <w:rPr/>
              <w:t xml:space="preserve">.1970 ° N 124.2351 ° E </w:t>
            </w:r>
            <w:r>
              <w:rPr/>
              <w:t xml:space="preserve">/ 7.1970; 124.2351 </w:t>
            </w:r>
            <w:r>
              <w:rPr/>
              <w:t xml:space="preserve">(</w:t>
            </w:r>
            <w:r>
              <w:rPr/>
              <w:t xml:space="preserve">Cotabato City). </w:t>
            </w:r>
          </w:p>
        </w:tc>
        <w:tc>
          <w:tcPr>
            <w:tcW w:w="1426" w:type="dxa"/>
            <w:tcBorders/>
            <w:vAlign w:val="center"/>
          </w:tcPr>
          <w:p>
            <w:pPr>
              <w:pStyle w:val="TableContents"/>
              <w:bidi w:val="0"/>
              <w:spacing w:before="0" w:after="283"/>
              <w:jc w:val="left"/>
              <w:rPr/>
            </w:pPr>
            <w:r>
              <w:rPr/>
              <w:t xml:space="preserve">Cotabato City </w:t>
            </w:r>
          </w:p>
        </w:tc>
        <w:tc>
          <w:tcPr>
            <w:tcW w:w="1216" w:type="dxa"/>
            <w:tcBorders/>
            <w:vAlign w:val="center"/>
          </w:tcPr>
          <w:p>
            <w:pPr>
              <w:pStyle w:val="TableContents"/>
              <w:bidi w:val="0"/>
              <w:spacing w:before="0" w:after="283"/>
              <w:jc w:val="left"/>
              <w:rPr/>
            </w:pPr>
            <w:r>
              <w:rPr/>
              <w:t xml:space="preserve">299,438 </w:t>
            </w:r>
          </w:p>
        </w:tc>
        <w:tc>
          <w:tcPr>
            <w:tcW w:w="2386" w:type="dxa"/>
            <w:tcBorders/>
            <w:vAlign w:val="center"/>
          </w:tcPr>
          <w:p>
            <w:pPr>
              <w:pStyle w:val="TableContents"/>
              <w:bidi w:val="0"/>
              <w:spacing w:before="0" w:after="283"/>
              <w:jc w:val="left"/>
              <w:rPr/>
            </w:pPr>
            <w:r>
              <w:rPr/>
              <w:t xml:space="preserve">70081760000000000000000 ♠ 176.00 km (67.95 sq mi) </w:t>
            </w:r>
          </w:p>
        </w:tc>
        <w:tc>
          <w:tcPr>
            <w:tcW w:w="2386" w:type="dxa"/>
            <w:tcBorders/>
            <w:vAlign w:val="center"/>
          </w:tcPr>
          <w:p>
            <w:pPr>
              <w:pStyle w:val="TableContents"/>
              <w:bidi w:val="0"/>
              <w:spacing w:before="0" w:after="283"/>
              <w:jc w:val="left"/>
              <w:rPr/>
            </w:pPr>
            <w:r>
              <w:rPr/>
              <w:t xml:space="preserve">69971700000000000000000 ♠ 1700 / km (4400 / km²) </w:t>
            </w:r>
          </w:p>
        </w:tc>
        <w:tc>
          <w:tcPr>
            <w:tcW w:w="1411" w:type="dxa"/>
            <w:tcBorders/>
            <w:vAlign w:val="center"/>
          </w:tcPr>
          <w:p>
            <w:pPr>
              <w:pStyle w:val="TableContents"/>
              <w:bidi w:val="0"/>
              <w:spacing w:before="0" w:after="283"/>
              <w:jc w:val="left"/>
              <w:rPr/>
            </w:pPr>
            <w:r>
              <w:rPr/>
              <w:t xml:space="preserve">Maguindanao </w:t>
            </w:r>
          </w:p>
        </w:tc>
        <w:tc>
          <w:tcPr>
            <w:tcW w:w="871" w:type="dxa"/>
            <w:tcBorders/>
            <w:vAlign w:val="center"/>
          </w:tcPr>
          <w:p>
            <w:pPr>
              <w:pStyle w:val="TableContents"/>
              <w:bidi w:val="0"/>
              <w:spacing w:before="0" w:after="283"/>
              <w:jc w:val="left"/>
              <w:rPr/>
            </w:pPr>
            <w:r>
              <w:rPr/>
              <w:t xml:space="preserve">XII </w:t>
            </w:r>
          </w:p>
        </w:tc>
        <w:tc>
          <w:tcPr>
            <w:tcW w:w="676" w:type="dxa"/>
            <w:tcBorders/>
            <w:vAlign w:val="center"/>
          </w:tcPr>
          <w:p>
            <w:pPr>
              <w:pStyle w:val="TableContents"/>
              <w:bidi w:val="0"/>
              <w:spacing w:before="0" w:after="283"/>
              <w:jc w:val="left"/>
              <w:rPr/>
            </w:pPr>
            <w:r>
              <w:rPr/>
              <w:t xml:space="preserve">ICC </w:t>
            </w:r>
          </w:p>
        </w:tc>
        <w:tc>
          <w:tcPr>
            <w:tcW w:w="1081" w:type="dxa"/>
            <w:tcBorders/>
            <w:vAlign w:val="center"/>
          </w:tcPr>
          <w:p>
            <w:pPr>
              <w:pStyle w:val="TableContents"/>
              <w:bidi w:val="0"/>
              <w:spacing w:before="0" w:after="283"/>
              <w:jc w:val="left"/>
              <w:rPr/>
            </w:pPr>
            <w:r>
              <w:rPr/>
              <w:t xml:space="preserve">RA 02364 </w:t>
            </w:r>
          </w:p>
        </w:tc>
        <w:tc>
          <w:tcPr>
            <w:tcW w:w="1291" w:type="dxa"/>
            <w:tcBorders/>
            <w:vAlign w:val="center"/>
          </w:tcPr>
          <w:p>
            <w:pPr>
              <w:pStyle w:val="TableContents"/>
              <w:bidi w:val="0"/>
              <w:spacing w:before="0" w:after="283"/>
              <w:jc w:val="left"/>
              <w:rPr/>
            </w:pPr>
            <w:r>
              <w:rPr/>
              <w:t xml:space="preserve">1959 kesäkuu 20 </w:t>
            </w:r>
          </w:p>
        </w:tc>
        <w:tc>
          <w:tcPr>
            <w:tcW w:w="2643" w:type="dxa"/>
            <w:tcBorders/>
            <w:vAlign w:val="center"/>
          </w:tcPr>
          <w:p>
            <w:pPr>
              <w:pStyle w:val="TableContents"/>
              <w:bidi w:val="0"/>
              <w:spacing w:before="0" w:after="283"/>
              <w:jc w:val="left"/>
              <w:rPr/>
            </w:pPr>
            <w:r>
              <w:rPr/>
              <w:t xml:space="preserve">1959 kesäkuu 20 </w:t>
            </w:r>
          </w:p>
        </w:tc>
      </w:tr>
      <w:tr>
        <w:trPr/>
        <w:tc>
          <w:tcPr>
            <w:tcW w:w="1621" w:type="dxa"/>
            <w:tcBorders/>
            <w:vAlign w:val="center"/>
          </w:tcPr>
          <w:p>
            <w:pPr>
              <w:pStyle w:val="TableHeading"/>
              <w:suppressLineNumbers/>
              <w:bidi w:val="0"/>
              <w:spacing w:before="0" w:after="283"/>
              <w:jc w:val="center"/>
              <w:rPr/>
            </w:pPr>
            <w:r>
              <w:rPr/>
              <w:t xml:space="preserve">16 ° 02 ′ 33'' N 120 ° 20 ′ 15'' E </w:t>
            </w:r>
            <w:r>
              <w:rPr/>
              <w:t xml:space="preserve">/ </w:t>
            </w:r>
            <w:r>
              <w:rPr/>
              <w:t xml:space="preserve">16.0424 ° N 120.3375 ° E </w:t>
            </w:r>
            <w:r>
              <w:rPr/>
              <w:t xml:space="preserve">/ 16.0424; 120.3375 </w:t>
            </w:r>
            <w:r>
              <w:rPr/>
              <w:t xml:space="preserve">(</w:t>
            </w:r>
            <w:r>
              <w:rPr/>
              <w:t xml:space="preserve">Dagupan) </w:t>
            </w:r>
          </w:p>
        </w:tc>
        <w:tc>
          <w:tcPr>
            <w:tcW w:w="1426" w:type="dxa"/>
            <w:tcBorders/>
            <w:vAlign w:val="center"/>
          </w:tcPr>
          <w:p>
            <w:pPr>
              <w:pStyle w:val="TableContents"/>
              <w:bidi w:val="0"/>
              <w:spacing w:before="0" w:after="283"/>
              <w:jc w:val="left"/>
              <w:rPr/>
            </w:pPr>
            <w:r>
              <w:rPr/>
              <w:t xml:space="preserve">Dagupan </w:t>
            </w:r>
          </w:p>
        </w:tc>
        <w:tc>
          <w:tcPr>
            <w:tcW w:w="1216" w:type="dxa"/>
            <w:tcBorders/>
            <w:vAlign w:val="center"/>
          </w:tcPr>
          <w:p>
            <w:pPr>
              <w:pStyle w:val="TableContents"/>
              <w:bidi w:val="0"/>
              <w:spacing w:before="0" w:after="283"/>
              <w:jc w:val="left"/>
              <w:rPr/>
            </w:pPr>
            <w:r>
              <w:rPr/>
              <w:t xml:space="preserve">171,271 </w:t>
            </w:r>
          </w:p>
        </w:tc>
        <w:tc>
          <w:tcPr>
            <w:tcW w:w="2386" w:type="dxa"/>
            <w:tcBorders/>
            <w:vAlign w:val="center"/>
          </w:tcPr>
          <w:p>
            <w:pPr>
              <w:pStyle w:val="TableContents"/>
              <w:bidi w:val="0"/>
              <w:spacing w:before="0" w:after="283"/>
              <w:jc w:val="left"/>
              <w:rPr/>
            </w:pPr>
            <w:r>
              <w:rPr/>
              <w:t xml:space="preserve">7007372300000000000 ♠ 37,23 km (14.37 sq mi) </w:t>
            </w:r>
          </w:p>
        </w:tc>
        <w:tc>
          <w:tcPr>
            <w:tcW w:w="2386" w:type="dxa"/>
            <w:tcBorders/>
            <w:vAlign w:val="center"/>
          </w:tcPr>
          <w:p>
            <w:pPr>
              <w:pStyle w:val="TableContents"/>
              <w:bidi w:val="0"/>
              <w:spacing w:before="0" w:after="283"/>
              <w:jc w:val="left"/>
              <w:rPr/>
            </w:pPr>
            <w:r>
              <w:rPr/>
              <w:t xml:space="preserve">699746000000000000000 ♠ 4600 / km (12 000 / neliömi) </w:t>
            </w:r>
          </w:p>
        </w:tc>
        <w:tc>
          <w:tcPr>
            <w:tcW w:w="1411" w:type="dxa"/>
            <w:tcBorders/>
            <w:vAlign w:val="center"/>
          </w:tcPr>
          <w:p>
            <w:pPr>
              <w:pStyle w:val="TableContents"/>
              <w:bidi w:val="0"/>
              <w:spacing w:before="0" w:after="283"/>
              <w:jc w:val="left"/>
              <w:rPr/>
            </w:pPr>
            <w:r>
              <w:rPr/>
              <w:t xml:space="preserve">Pangasinan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ICC </w:t>
            </w:r>
          </w:p>
        </w:tc>
        <w:tc>
          <w:tcPr>
            <w:tcW w:w="1081" w:type="dxa"/>
            <w:tcBorders/>
            <w:vAlign w:val="center"/>
          </w:tcPr>
          <w:p>
            <w:pPr>
              <w:pStyle w:val="TableContents"/>
              <w:bidi w:val="0"/>
              <w:spacing w:before="0" w:after="283"/>
              <w:jc w:val="left"/>
              <w:rPr/>
            </w:pPr>
            <w:r>
              <w:rPr/>
              <w:t xml:space="preserve">RA 00170 </w:t>
            </w:r>
          </w:p>
        </w:tc>
        <w:tc>
          <w:tcPr>
            <w:tcW w:w="1291" w:type="dxa"/>
            <w:tcBorders/>
            <w:vAlign w:val="center"/>
          </w:tcPr>
          <w:p>
            <w:pPr>
              <w:pStyle w:val="TableContents"/>
              <w:bidi w:val="0"/>
              <w:spacing w:before="0" w:after="283"/>
              <w:jc w:val="left"/>
              <w:rPr/>
            </w:pPr>
            <w:r>
              <w:rPr/>
              <w:t xml:space="preserve">1947 kesäkuu 20 </w:t>
            </w:r>
          </w:p>
        </w:tc>
        <w:tc>
          <w:tcPr>
            <w:tcW w:w="2643" w:type="dxa"/>
            <w:tcBorders/>
            <w:vAlign w:val="center"/>
          </w:tcPr>
          <w:p>
            <w:pPr>
              <w:pStyle w:val="TableContents"/>
              <w:bidi w:val="0"/>
              <w:spacing w:before="0" w:after="283"/>
              <w:jc w:val="left"/>
              <w:rPr/>
            </w:pPr>
            <w:r>
              <w:rPr/>
              <w:t xml:space="preserve">1947 kesäkuu 20 </w:t>
            </w:r>
          </w:p>
        </w:tc>
      </w:tr>
      <w:tr>
        <w:trPr/>
        <w:tc>
          <w:tcPr>
            <w:tcW w:w="1621" w:type="dxa"/>
            <w:tcBorders/>
            <w:vAlign w:val="center"/>
          </w:tcPr>
          <w:p>
            <w:pPr>
              <w:pStyle w:val="TableHeading"/>
              <w:suppressLineNumbers/>
              <w:bidi w:val="0"/>
              <w:spacing w:before="0" w:after="283"/>
              <w:jc w:val="center"/>
              <w:rPr/>
            </w:pPr>
            <w:r>
              <w:rPr/>
              <w:t xml:space="preserve">10 ° 31 ′ 14'' N 124 ° 01 ′ 37'' E </w:t>
            </w:r>
            <w:r>
              <w:rPr/>
              <w:t xml:space="preserve">/ </w:t>
            </w:r>
            <w:r>
              <w:rPr/>
              <w:t xml:space="preserve">10.5205 ° N 124.0269 ° E </w:t>
            </w:r>
            <w:r>
              <w:rPr/>
              <w:t xml:space="preserve">/ 10.5205; 124.0269 </w:t>
            </w:r>
            <w:r>
              <w:rPr/>
              <w:t xml:space="preserve">(</w:t>
            </w:r>
            <w:r>
              <w:rPr/>
              <w:t xml:space="preserve">Danao) </w:t>
            </w:r>
          </w:p>
        </w:tc>
        <w:tc>
          <w:tcPr>
            <w:tcW w:w="1426" w:type="dxa"/>
            <w:tcBorders/>
            <w:vAlign w:val="center"/>
          </w:tcPr>
          <w:p>
            <w:pPr>
              <w:pStyle w:val="TableContents"/>
              <w:bidi w:val="0"/>
              <w:spacing w:before="0" w:after="283"/>
              <w:jc w:val="left"/>
              <w:rPr/>
            </w:pPr>
            <w:r>
              <w:rPr/>
              <w:t xml:space="preserve">Danao </w:t>
            </w:r>
          </w:p>
        </w:tc>
        <w:tc>
          <w:tcPr>
            <w:tcW w:w="1216" w:type="dxa"/>
            <w:tcBorders/>
            <w:vAlign w:val="center"/>
          </w:tcPr>
          <w:p>
            <w:pPr>
              <w:pStyle w:val="TableContents"/>
              <w:bidi w:val="0"/>
              <w:spacing w:before="0" w:after="283"/>
              <w:jc w:val="left"/>
              <w:rPr/>
            </w:pPr>
            <w:r>
              <w:rPr/>
              <w:t xml:space="preserve">136,471 </w:t>
            </w:r>
          </w:p>
        </w:tc>
        <w:tc>
          <w:tcPr>
            <w:tcW w:w="2386" w:type="dxa"/>
            <w:tcBorders/>
            <w:vAlign w:val="center"/>
          </w:tcPr>
          <w:p>
            <w:pPr>
              <w:pStyle w:val="TableContents"/>
              <w:bidi w:val="0"/>
              <w:spacing w:before="0" w:after="283"/>
              <w:jc w:val="left"/>
              <w:rPr/>
            </w:pPr>
            <w:r>
              <w:rPr/>
              <w:t xml:space="preserve">7008107300000000000 ♠ 107,30 km (41.43 sq mi) </w:t>
            </w:r>
          </w:p>
        </w:tc>
        <w:tc>
          <w:tcPr>
            <w:tcW w:w="2386" w:type="dxa"/>
            <w:tcBorders/>
            <w:vAlign w:val="center"/>
          </w:tcPr>
          <w:p>
            <w:pPr>
              <w:pStyle w:val="TableContents"/>
              <w:bidi w:val="0"/>
              <w:spacing w:before="0" w:after="283"/>
              <w:jc w:val="left"/>
              <w:rPr/>
            </w:pPr>
            <w:r>
              <w:rPr/>
              <w:t xml:space="preserve">699713000000000000000 ♠ 1,300 / km (3,400 / sq 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03028 </w:t>
            </w:r>
          </w:p>
        </w:tc>
        <w:tc>
          <w:tcPr>
            <w:tcW w:w="1291" w:type="dxa"/>
            <w:tcBorders/>
            <w:vAlign w:val="center"/>
          </w:tcPr>
          <w:p>
            <w:pPr>
              <w:pStyle w:val="TableContents"/>
              <w:bidi w:val="0"/>
              <w:spacing w:before="0" w:after="283"/>
              <w:jc w:val="left"/>
              <w:rPr/>
            </w:pPr>
            <w:r>
              <w:rPr/>
              <w:t xml:space="preserve">1961 kesäkuu 7 </w:t>
            </w:r>
          </w:p>
        </w:tc>
        <w:tc>
          <w:tcPr>
            <w:tcW w:w="2643" w:type="dxa"/>
            <w:tcBorders/>
            <w:vAlign w:val="center"/>
          </w:tcPr>
          <w:p>
            <w:pPr>
              <w:pStyle w:val="TableContents"/>
              <w:bidi w:val="0"/>
              <w:spacing w:before="0" w:after="283"/>
              <w:jc w:val="left"/>
              <w:rPr/>
            </w:pPr>
            <w:r>
              <w:rPr/>
              <w:t xml:space="preserve">1961 kesäkuu 7 </w:t>
            </w:r>
          </w:p>
        </w:tc>
      </w:tr>
      <w:tr>
        <w:trPr/>
        <w:tc>
          <w:tcPr>
            <w:tcW w:w="1621" w:type="dxa"/>
            <w:tcBorders/>
            <w:vAlign w:val="center"/>
          </w:tcPr>
          <w:p>
            <w:pPr>
              <w:pStyle w:val="TableHeading"/>
              <w:suppressLineNumbers/>
              <w:bidi w:val="0"/>
              <w:spacing w:before="0" w:after="283"/>
              <w:jc w:val="center"/>
              <w:rPr/>
            </w:pPr>
            <w:r>
              <w:rPr/>
              <w:t xml:space="preserve">8 ° 39 ′ 22''' N 123 ° 25 ′ 39''' E </w:t>
            </w:r>
            <w:r>
              <w:rPr/>
              <w:t xml:space="preserve">/ </w:t>
            </w:r>
            <w:r>
              <w:rPr/>
              <w:t xml:space="preserve">8</w:t>
            </w:r>
            <w:r>
              <w:rPr/>
              <w:t xml:space="preserve">.6562 ° N 123.4274 ° E </w:t>
            </w:r>
            <w:r>
              <w:rPr/>
              <w:t xml:space="preserve">/ 8.6562; 123.4274 </w:t>
            </w:r>
            <w:r>
              <w:rPr/>
              <w:t xml:space="preserve">(</w:t>
            </w:r>
            <w:r>
              <w:rPr/>
              <w:t xml:space="preserve">Dapitan) </w:t>
            </w:r>
          </w:p>
        </w:tc>
        <w:tc>
          <w:tcPr>
            <w:tcW w:w="1426" w:type="dxa"/>
            <w:tcBorders/>
            <w:vAlign w:val="center"/>
          </w:tcPr>
          <w:p>
            <w:pPr>
              <w:pStyle w:val="TableContents"/>
              <w:bidi w:val="0"/>
              <w:spacing w:before="0" w:after="283"/>
              <w:jc w:val="left"/>
              <w:rPr/>
            </w:pPr>
            <w:r>
              <w:rPr/>
              <w:t xml:space="preserve">Dapitan </w:t>
            </w:r>
          </w:p>
        </w:tc>
        <w:tc>
          <w:tcPr>
            <w:tcW w:w="1216" w:type="dxa"/>
            <w:tcBorders/>
            <w:vAlign w:val="center"/>
          </w:tcPr>
          <w:p>
            <w:pPr>
              <w:pStyle w:val="TableContents"/>
              <w:bidi w:val="0"/>
              <w:spacing w:before="0" w:after="283"/>
              <w:jc w:val="left"/>
              <w:rPr/>
            </w:pPr>
            <w:r>
              <w:rPr/>
              <w:t xml:space="preserve">82,418 </w:t>
            </w:r>
          </w:p>
        </w:tc>
        <w:tc>
          <w:tcPr>
            <w:tcW w:w="2386" w:type="dxa"/>
            <w:tcBorders/>
            <w:vAlign w:val="center"/>
          </w:tcPr>
          <w:p>
            <w:pPr>
              <w:pStyle w:val="TableContents"/>
              <w:bidi w:val="0"/>
              <w:spacing w:before="0" w:after="283"/>
              <w:jc w:val="left"/>
              <w:rPr/>
            </w:pPr>
            <w:r>
              <w:rPr/>
              <w:t xml:space="preserve">7008390530000000000 ♠ 390.53 km (150.78 sq mi) </w:t>
            </w:r>
          </w:p>
        </w:tc>
        <w:tc>
          <w:tcPr>
            <w:tcW w:w="2386" w:type="dxa"/>
            <w:tcBorders/>
            <w:vAlign w:val="center"/>
          </w:tcPr>
          <w:p>
            <w:pPr>
              <w:pStyle w:val="TableContents"/>
              <w:bidi w:val="0"/>
              <w:spacing w:before="0" w:after="283"/>
              <w:jc w:val="left"/>
              <w:rPr/>
            </w:pPr>
            <w:r>
              <w:rPr/>
              <w:t xml:space="preserve">6996209999999999999999999 ♠ 210 / km (540 / sq mi) </w:t>
            </w:r>
          </w:p>
        </w:tc>
        <w:tc>
          <w:tcPr>
            <w:tcW w:w="1411" w:type="dxa"/>
            <w:tcBorders/>
            <w:vAlign w:val="center"/>
          </w:tcPr>
          <w:p>
            <w:pPr>
              <w:pStyle w:val="TableContents"/>
              <w:bidi w:val="0"/>
              <w:spacing w:before="0" w:after="283"/>
              <w:jc w:val="left"/>
              <w:rPr/>
            </w:pPr>
            <w:r>
              <w:rPr/>
              <w:t xml:space="preserve">Zamboanga del Norte </w:t>
            </w:r>
          </w:p>
        </w:tc>
        <w:tc>
          <w:tcPr>
            <w:tcW w:w="871" w:type="dxa"/>
            <w:tcBorders/>
            <w:vAlign w:val="center"/>
          </w:tcPr>
          <w:p>
            <w:pPr>
              <w:pStyle w:val="TableContents"/>
              <w:bidi w:val="0"/>
              <w:spacing w:before="0" w:after="283"/>
              <w:jc w:val="left"/>
              <w:rPr/>
            </w:pPr>
            <w:r>
              <w:rPr/>
              <w:t xml:space="preserve">IX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03811 </w:t>
            </w:r>
          </w:p>
        </w:tc>
        <w:tc>
          <w:tcPr>
            <w:tcW w:w="1291" w:type="dxa"/>
            <w:tcBorders/>
            <w:vAlign w:val="center"/>
          </w:tcPr>
          <w:p>
            <w:pPr>
              <w:pStyle w:val="TableContents"/>
              <w:bidi w:val="0"/>
              <w:spacing w:before="0" w:after="283"/>
              <w:jc w:val="left"/>
              <w:rPr/>
            </w:pPr>
            <w:r>
              <w:rPr/>
              <w:t xml:space="preserve">1963 Jun 22 </w:t>
            </w:r>
          </w:p>
        </w:tc>
        <w:tc>
          <w:tcPr>
            <w:tcW w:w="2643" w:type="dxa"/>
            <w:tcBorders/>
            <w:vAlign w:val="center"/>
          </w:tcPr>
          <w:p>
            <w:pPr>
              <w:pStyle w:val="TableContents"/>
              <w:bidi w:val="0"/>
              <w:spacing w:before="0" w:after="283"/>
              <w:jc w:val="left"/>
              <w:rPr/>
            </w:pPr>
            <w:r>
              <w:rPr/>
              <w:t xml:space="preserve">1963 Jun 22 </w:t>
            </w:r>
          </w:p>
        </w:tc>
      </w:tr>
      <w:tr>
        <w:trPr/>
        <w:tc>
          <w:tcPr>
            <w:tcW w:w="1621" w:type="dxa"/>
            <w:tcBorders/>
            <w:vAlign w:val="center"/>
          </w:tcPr>
          <w:p>
            <w:pPr>
              <w:pStyle w:val="TableHeading"/>
              <w:suppressLineNumbers/>
              <w:bidi w:val="0"/>
              <w:spacing w:before="0" w:after="283"/>
              <w:jc w:val="center"/>
              <w:rPr/>
            </w:pPr>
            <w:r>
              <w:rPr/>
              <w:t xml:space="preserve">14 ° 19 ′ 37'' N 120 ° 56 ′ 13'' E </w:t>
            </w:r>
            <w:r>
              <w:rPr/>
              <w:t xml:space="preserve">/ </w:t>
            </w:r>
            <w:r>
              <w:rPr/>
              <w:t xml:space="preserve">14.3270 ° N 120.9370 ° E </w:t>
            </w:r>
            <w:r>
              <w:rPr/>
              <w:t xml:space="preserve">/ 14.3270; 120.9370 </w:t>
            </w:r>
            <w:r>
              <w:rPr/>
              <w:t xml:space="preserve">(</w:t>
            </w:r>
            <w:r>
              <w:rPr/>
              <w:t xml:space="preserve">Dasmariñas) </w:t>
            </w:r>
          </w:p>
        </w:tc>
        <w:tc>
          <w:tcPr>
            <w:tcW w:w="1426" w:type="dxa"/>
            <w:tcBorders/>
            <w:vAlign w:val="center"/>
          </w:tcPr>
          <w:p>
            <w:pPr>
              <w:pStyle w:val="TableContents"/>
              <w:bidi w:val="0"/>
              <w:spacing w:before="0" w:after="283"/>
              <w:jc w:val="left"/>
              <w:rPr/>
            </w:pPr>
            <w:r>
              <w:rPr/>
              <w:t xml:space="preserve">Dasmariñas </w:t>
            </w:r>
          </w:p>
        </w:tc>
        <w:tc>
          <w:tcPr>
            <w:tcW w:w="1216" w:type="dxa"/>
            <w:tcBorders/>
            <w:vAlign w:val="center"/>
          </w:tcPr>
          <w:p>
            <w:pPr>
              <w:pStyle w:val="TableContents"/>
              <w:bidi w:val="0"/>
              <w:spacing w:before="0" w:after="283"/>
              <w:jc w:val="left"/>
              <w:rPr/>
            </w:pPr>
            <w:r>
              <w:rPr/>
              <w:t xml:space="preserve">659,019 </w:t>
            </w:r>
          </w:p>
        </w:tc>
        <w:tc>
          <w:tcPr>
            <w:tcW w:w="2386" w:type="dxa"/>
            <w:tcBorders/>
            <w:vAlign w:val="center"/>
          </w:tcPr>
          <w:p>
            <w:pPr>
              <w:pStyle w:val="TableContents"/>
              <w:bidi w:val="0"/>
              <w:spacing w:before="0" w:after="283"/>
              <w:jc w:val="left"/>
              <w:rPr/>
            </w:pPr>
            <w:r>
              <w:rPr/>
              <w:t xml:space="preserve">7007901300000000000 ♠ 90.13 km (34.80 sq mi) </w:t>
            </w:r>
          </w:p>
        </w:tc>
        <w:tc>
          <w:tcPr>
            <w:tcW w:w="2386" w:type="dxa"/>
            <w:tcBorders/>
            <w:vAlign w:val="center"/>
          </w:tcPr>
          <w:p>
            <w:pPr>
              <w:pStyle w:val="TableContents"/>
              <w:bidi w:val="0"/>
              <w:spacing w:before="0" w:after="283"/>
              <w:jc w:val="left"/>
              <w:rPr/>
            </w:pPr>
            <w:r>
              <w:rPr/>
              <w:t xml:space="preserve">6997730000000000000 ♠ 7 300 / km (19 000 / sq mi) </w:t>
            </w:r>
          </w:p>
        </w:tc>
        <w:tc>
          <w:tcPr>
            <w:tcW w:w="1411" w:type="dxa"/>
            <w:tcBorders/>
            <w:vAlign w:val="center"/>
          </w:tcPr>
          <w:p>
            <w:pPr>
              <w:pStyle w:val="TableContents"/>
              <w:bidi w:val="0"/>
              <w:spacing w:before="0" w:after="283"/>
              <w:jc w:val="left"/>
              <w:rPr/>
            </w:pPr>
            <w:r>
              <w:rPr/>
              <w:t xml:space="preserve">Cavite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09723 </w:t>
            </w:r>
          </w:p>
        </w:tc>
        <w:tc>
          <w:tcPr>
            <w:tcW w:w="1291" w:type="dxa"/>
            <w:tcBorders/>
            <w:vAlign w:val="center"/>
          </w:tcPr>
          <w:p>
            <w:pPr>
              <w:pStyle w:val="TableContents"/>
              <w:bidi w:val="0"/>
              <w:spacing w:before="0" w:after="283"/>
              <w:jc w:val="left"/>
              <w:rPr/>
            </w:pPr>
            <w:r>
              <w:rPr/>
              <w:t xml:space="preserve">2009 lokakuu 15 </w:t>
            </w:r>
          </w:p>
        </w:tc>
        <w:tc>
          <w:tcPr>
            <w:tcW w:w="2643" w:type="dxa"/>
            <w:tcBorders/>
            <w:vAlign w:val="center"/>
          </w:tcPr>
          <w:p>
            <w:pPr>
              <w:pStyle w:val="TableContents"/>
              <w:bidi w:val="0"/>
              <w:spacing w:before="0" w:after="283"/>
              <w:jc w:val="left"/>
              <w:rPr/>
            </w:pPr>
            <w:r>
              <w:rPr/>
              <w:t xml:space="preserve">2009 marraskuu 25 </w:t>
            </w:r>
          </w:p>
        </w:tc>
      </w:tr>
      <w:tr>
        <w:trPr/>
        <w:tc>
          <w:tcPr>
            <w:tcW w:w="1621" w:type="dxa"/>
            <w:tcBorders/>
            <w:vAlign w:val="center"/>
          </w:tcPr>
          <w:p>
            <w:pPr>
              <w:pStyle w:val="TableHeading"/>
              <w:suppressLineNumbers/>
              <w:bidi w:val="0"/>
              <w:spacing w:before="0" w:after="283"/>
              <w:jc w:val="center"/>
              <w:rPr/>
            </w:pPr>
            <w:r>
              <w:rPr/>
              <w:t xml:space="preserve">7 ° 03 ′ 50'' N 125 ° 36 ′ 30'' E </w:t>
            </w:r>
            <w:r>
              <w:rPr/>
              <w:t xml:space="preserve">/ </w:t>
            </w:r>
            <w:r>
              <w:rPr/>
              <w:t xml:space="preserve">7</w:t>
            </w:r>
            <w:r>
              <w:rPr/>
              <w:t xml:space="preserve">.0639 ° N 125.6083 ° E </w:t>
            </w:r>
            <w:r>
              <w:rPr/>
              <w:t xml:space="preserve">/ 7.0639; 125.6083 </w:t>
            </w:r>
            <w:r>
              <w:rPr/>
              <w:t xml:space="preserve">(</w:t>
            </w:r>
            <w:r>
              <w:rPr/>
              <w:t xml:space="preserve">Davao City) </w:t>
            </w:r>
          </w:p>
        </w:tc>
        <w:tc>
          <w:tcPr>
            <w:tcW w:w="1426" w:type="dxa"/>
            <w:tcBorders/>
            <w:vAlign w:val="center"/>
          </w:tcPr>
          <w:p>
            <w:pPr>
              <w:pStyle w:val="TableContents"/>
              <w:bidi w:val="0"/>
              <w:spacing w:before="0" w:after="283"/>
              <w:jc w:val="left"/>
              <w:rPr/>
            </w:pPr>
            <w:r>
              <w:rPr/>
              <w:t xml:space="preserve">Davao City </w:t>
            </w:r>
          </w:p>
        </w:tc>
        <w:tc>
          <w:tcPr>
            <w:tcW w:w="1216" w:type="dxa"/>
            <w:tcBorders/>
            <w:vAlign w:val="center"/>
          </w:tcPr>
          <w:p>
            <w:pPr>
              <w:pStyle w:val="TableContents"/>
              <w:bidi w:val="0"/>
              <w:spacing w:before="0" w:after="283"/>
              <w:jc w:val="left"/>
              <w:rPr/>
            </w:pPr>
            <w:r>
              <w:rPr/>
              <w:t xml:space="preserve">1,632,991 </w:t>
            </w:r>
          </w:p>
        </w:tc>
        <w:tc>
          <w:tcPr>
            <w:tcW w:w="2386" w:type="dxa"/>
            <w:tcBorders/>
            <w:vAlign w:val="center"/>
          </w:tcPr>
          <w:p>
            <w:pPr>
              <w:pStyle w:val="TableContents"/>
              <w:bidi w:val="0"/>
              <w:spacing w:before="0" w:after="283"/>
              <w:jc w:val="left"/>
              <w:rPr/>
            </w:pPr>
            <w:r>
              <w:rPr/>
              <w:t xml:space="preserve">7009244361000000000 ♠ 2,443.61 km (943.48 sq mi) </w:t>
            </w:r>
          </w:p>
        </w:tc>
        <w:tc>
          <w:tcPr>
            <w:tcW w:w="2386" w:type="dxa"/>
            <w:tcBorders/>
            <w:vAlign w:val="center"/>
          </w:tcPr>
          <w:p>
            <w:pPr>
              <w:pStyle w:val="TableContents"/>
              <w:bidi w:val="0"/>
              <w:spacing w:before="0" w:after="283"/>
              <w:jc w:val="left"/>
              <w:rPr/>
            </w:pPr>
            <w:r>
              <w:rPr/>
              <w:t xml:space="preserve">699667000000000000000 ♠ 670 / km (1700 / neliömi) </w:t>
            </w:r>
          </w:p>
        </w:tc>
        <w:tc>
          <w:tcPr>
            <w:tcW w:w="1411" w:type="dxa"/>
            <w:tcBorders/>
            <w:vAlign w:val="center"/>
          </w:tcPr>
          <w:p>
            <w:pPr>
              <w:pStyle w:val="TableContents"/>
              <w:bidi w:val="0"/>
              <w:spacing w:before="0" w:after="283"/>
              <w:jc w:val="left"/>
              <w:rPr/>
            </w:pPr>
            <w:r>
              <w:rPr/>
              <w:t xml:space="preserve">Davao del Sur </w:t>
            </w:r>
          </w:p>
        </w:tc>
        <w:tc>
          <w:tcPr>
            <w:tcW w:w="871" w:type="dxa"/>
            <w:tcBorders/>
            <w:vAlign w:val="center"/>
          </w:tcPr>
          <w:p>
            <w:pPr>
              <w:pStyle w:val="TableContents"/>
              <w:bidi w:val="0"/>
              <w:spacing w:before="0" w:after="283"/>
              <w:jc w:val="left"/>
              <w:rPr/>
            </w:pPr>
            <w:r>
              <w:rPr/>
              <w:t xml:space="preserve">XI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CA 051 </w:t>
            </w:r>
          </w:p>
        </w:tc>
        <w:tc>
          <w:tcPr>
            <w:tcW w:w="1291" w:type="dxa"/>
            <w:tcBorders/>
            <w:vAlign w:val="center"/>
          </w:tcPr>
          <w:p>
            <w:pPr>
              <w:pStyle w:val="TableContents"/>
              <w:bidi w:val="0"/>
              <w:spacing w:before="0" w:after="283"/>
              <w:jc w:val="left"/>
              <w:rPr/>
            </w:pPr>
            <w:r>
              <w:rPr/>
              <w:t xml:space="preserve">1936 lokakuu 16 </w:t>
            </w:r>
          </w:p>
        </w:tc>
        <w:tc>
          <w:tcPr>
            <w:tcW w:w="2643" w:type="dxa"/>
            <w:tcBorders/>
            <w:vAlign w:val="center"/>
          </w:tcPr>
          <w:p>
            <w:pPr>
              <w:pStyle w:val="TableContents"/>
              <w:bidi w:val="0"/>
              <w:spacing w:before="0" w:after="283"/>
              <w:jc w:val="left"/>
              <w:rPr/>
            </w:pPr>
            <w:r>
              <w:rPr/>
              <w:t xml:space="preserve">1937 maaliskuu 1 </w:t>
            </w:r>
          </w:p>
        </w:tc>
      </w:tr>
      <w:tr>
        <w:trPr/>
        <w:tc>
          <w:tcPr>
            <w:tcW w:w="1621" w:type="dxa"/>
            <w:tcBorders/>
            <w:vAlign w:val="center"/>
          </w:tcPr>
          <w:p>
            <w:pPr>
              <w:pStyle w:val="TableHeading"/>
              <w:suppressLineNumbers/>
              <w:bidi w:val="0"/>
              <w:spacing w:before="0" w:after="283"/>
              <w:jc w:val="center"/>
              <w:rPr/>
            </w:pPr>
            <w:r>
              <w:rPr/>
              <w:t xml:space="preserve">6 ° 44 ′ 39''' N 125 ° 21 ′ 23''' E </w:t>
            </w:r>
            <w:r>
              <w:rPr/>
              <w:t xml:space="preserve">/ </w:t>
            </w:r>
            <w:r>
              <w:rPr/>
              <w:t xml:space="preserve">6</w:t>
            </w:r>
            <w:r>
              <w:rPr/>
              <w:t xml:space="preserve">.7443 ° N 125.3565 ° E </w:t>
            </w:r>
            <w:r>
              <w:rPr/>
              <w:t xml:space="preserve">/ 6.7443; 125.3565 </w:t>
            </w:r>
            <w:r>
              <w:rPr/>
              <w:t xml:space="preserve">(</w:t>
            </w:r>
            <w:r>
              <w:rPr/>
              <w:t xml:space="preserve">Digos) </w:t>
            </w:r>
          </w:p>
        </w:tc>
        <w:tc>
          <w:tcPr>
            <w:tcW w:w="1426" w:type="dxa"/>
            <w:tcBorders/>
            <w:vAlign w:val="center"/>
          </w:tcPr>
          <w:p>
            <w:pPr>
              <w:pStyle w:val="TableContents"/>
              <w:bidi w:val="0"/>
              <w:spacing w:before="0" w:after="283"/>
              <w:jc w:val="left"/>
              <w:rPr/>
            </w:pPr>
            <w:r>
              <w:rPr/>
              <w:t xml:space="preserve">Digos </w:t>
            </w:r>
          </w:p>
        </w:tc>
        <w:tc>
          <w:tcPr>
            <w:tcW w:w="1216" w:type="dxa"/>
            <w:tcBorders/>
            <w:vAlign w:val="center"/>
          </w:tcPr>
          <w:p>
            <w:pPr>
              <w:pStyle w:val="TableContents"/>
              <w:bidi w:val="0"/>
              <w:spacing w:before="0" w:after="283"/>
              <w:jc w:val="left"/>
              <w:rPr/>
            </w:pPr>
            <w:r>
              <w:rPr/>
              <w:t xml:space="preserve">169,393 </w:t>
            </w:r>
          </w:p>
        </w:tc>
        <w:tc>
          <w:tcPr>
            <w:tcW w:w="2386" w:type="dxa"/>
            <w:tcBorders/>
            <w:vAlign w:val="center"/>
          </w:tcPr>
          <w:p>
            <w:pPr>
              <w:pStyle w:val="TableContents"/>
              <w:bidi w:val="0"/>
              <w:spacing w:before="0" w:after="283"/>
              <w:jc w:val="left"/>
              <w:rPr/>
            </w:pPr>
            <w:r>
              <w:rPr/>
              <w:t xml:space="preserve">7008287100000000000 ♠ 287,10 km (110.85 sq mi) </w:t>
            </w:r>
          </w:p>
        </w:tc>
        <w:tc>
          <w:tcPr>
            <w:tcW w:w="2386" w:type="dxa"/>
            <w:tcBorders/>
            <w:vAlign w:val="center"/>
          </w:tcPr>
          <w:p>
            <w:pPr>
              <w:pStyle w:val="TableContents"/>
              <w:bidi w:val="0"/>
              <w:spacing w:before="0" w:after="283"/>
              <w:jc w:val="left"/>
              <w:rPr/>
            </w:pPr>
            <w:r>
              <w:rPr/>
              <w:t xml:space="preserve">69965899999999999999999 ♠ 590 / km (1 500 / neliömi) </w:t>
            </w:r>
          </w:p>
        </w:tc>
        <w:tc>
          <w:tcPr>
            <w:tcW w:w="1411" w:type="dxa"/>
            <w:tcBorders/>
            <w:vAlign w:val="center"/>
          </w:tcPr>
          <w:p>
            <w:pPr>
              <w:pStyle w:val="TableContents"/>
              <w:bidi w:val="0"/>
              <w:spacing w:before="0" w:after="283"/>
              <w:jc w:val="left"/>
              <w:rPr/>
            </w:pPr>
            <w:r>
              <w:rPr/>
              <w:t xml:space="preserve">Davao del Sur </w:t>
            </w:r>
          </w:p>
        </w:tc>
        <w:tc>
          <w:tcPr>
            <w:tcW w:w="871" w:type="dxa"/>
            <w:tcBorders/>
            <w:vAlign w:val="center"/>
          </w:tcPr>
          <w:p>
            <w:pPr>
              <w:pStyle w:val="TableContents"/>
              <w:bidi w:val="0"/>
              <w:spacing w:before="0" w:after="283"/>
              <w:jc w:val="left"/>
              <w:rPr/>
            </w:pPr>
            <w:r>
              <w:rPr/>
              <w:t xml:space="preserve">XI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08798 </w:t>
            </w:r>
          </w:p>
        </w:tc>
        <w:tc>
          <w:tcPr>
            <w:tcW w:w="1291" w:type="dxa"/>
            <w:tcBorders/>
            <w:vAlign w:val="center"/>
          </w:tcPr>
          <w:p>
            <w:pPr>
              <w:pStyle w:val="TableContents"/>
              <w:bidi w:val="0"/>
              <w:spacing w:before="0" w:after="283"/>
              <w:jc w:val="left"/>
              <w:rPr/>
            </w:pPr>
            <w:r>
              <w:rPr/>
              <w:t xml:space="preserve">2000 Jun 15 </w:t>
            </w:r>
          </w:p>
        </w:tc>
        <w:tc>
          <w:tcPr>
            <w:tcW w:w="2643" w:type="dxa"/>
            <w:tcBorders/>
            <w:vAlign w:val="center"/>
          </w:tcPr>
          <w:p>
            <w:pPr>
              <w:pStyle w:val="TableContents"/>
              <w:bidi w:val="0"/>
              <w:spacing w:before="0" w:after="283"/>
              <w:jc w:val="left"/>
              <w:rPr/>
            </w:pPr>
            <w:r>
              <w:rPr/>
              <w:t xml:space="preserve">2000 Sep 8 </w:t>
            </w:r>
          </w:p>
        </w:tc>
      </w:tr>
      <w:tr>
        <w:trPr/>
        <w:tc>
          <w:tcPr>
            <w:tcW w:w="1621" w:type="dxa"/>
            <w:tcBorders/>
            <w:vAlign w:val="center"/>
          </w:tcPr>
          <w:p>
            <w:pPr>
              <w:pStyle w:val="TableHeading"/>
              <w:suppressLineNumbers/>
              <w:bidi w:val="0"/>
              <w:spacing w:before="0" w:after="283"/>
              <w:jc w:val="center"/>
              <w:rPr/>
            </w:pPr>
            <w:r>
              <w:rPr/>
              <w:t xml:space="preserve">8 ° 34 ′ 58''' N 123 ° 20 ′ 25'' E </w:t>
            </w:r>
            <w:r>
              <w:rPr/>
              <w:t xml:space="preserve">/ </w:t>
            </w:r>
            <w:r>
              <w:rPr/>
              <w:t xml:space="preserve">8</w:t>
            </w:r>
            <w:r>
              <w:rPr/>
              <w:t xml:space="preserve">.5827 ° N 123.3402 ° E </w:t>
            </w:r>
            <w:r>
              <w:rPr/>
              <w:t xml:space="preserve">/ 8.5827; 123.3402 </w:t>
            </w:r>
            <w:r>
              <w:rPr/>
              <w:t xml:space="preserve">(</w:t>
            </w:r>
            <w:r>
              <w:rPr/>
              <w:t xml:space="preserve">Dipolog) </w:t>
            </w:r>
          </w:p>
        </w:tc>
        <w:tc>
          <w:tcPr>
            <w:tcW w:w="1426" w:type="dxa"/>
            <w:tcBorders/>
            <w:vAlign w:val="center"/>
          </w:tcPr>
          <w:p>
            <w:pPr>
              <w:pStyle w:val="TableContents"/>
              <w:bidi w:val="0"/>
              <w:spacing w:before="0" w:after="283"/>
              <w:jc w:val="left"/>
              <w:rPr/>
            </w:pPr>
            <w:r>
              <w:rPr/>
              <w:t xml:space="preserve">Dipolog </w:t>
            </w:r>
          </w:p>
        </w:tc>
        <w:tc>
          <w:tcPr>
            <w:tcW w:w="1216" w:type="dxa"/>
            <w:tcBorders/>
            <w:vAlign w:val="center"/>
          </w:tcPr>
          <w:p>
            <w:pPr>
              <w:pStyle w:val="TableContents"/>
              <w:bidi w:val="0"/>
              <w:spacing w:before="0" w:after="283"/>
              <w:jc w:val="left"/>
              <w:rPr/>
            </w:pPr>
            <w:r>
              <w:rPr/>
              <w:t xml:space="preserve">130,759 </w:t>
            </w:r>
          </w:p>
        </w:tc>
        <w:tc>
          <w:tcPr>
            <w:tcW w:w="2386" w:type="dxa"/>
            <w:tcBorders/>
            <w:vAlign w:val="center"/>
          </w:tcPr>
          <w:p>
            <w:pPr>
              <w:pStyle w:val="TableContents"/>
              <w:bidi w:val="0"/>
              <w:spacing w:before="0" w:after="283"/>
              <w:jc w:val="left"/>
              <w:rPr/>
            </w:pPr>
            <w:r>
              <w:rPr/>
              <w:t xml:space="preserve">7008241130000000000 ♠ 241,13 km (93,10 sq mi) </w:t>
            </w:r>
          </w:p>
        </w:tc>
        <w:tc>
          <w:tcPr>
            <w:tcW w:w="2386" w:type="dxa"/>
            <w:tcBorders/>
            <w:vAlign w:val="center"/>
          </w:tcPr>
          <w:p>
            <w:pPr>
              <w:pStyle w:val="TableContents"/>
              <w:bidi w:val="0"/>
              <w:spacing w:before="0" w:after="283"/>
              <w:jc w:val="left"/>
              <w:rPr/>
            </w:pPr>
            <w:r>
              <w:rPr/>
              <w:t xml:space="preserve">6996540000000000000 ♠ 540 / km (1400 / neliömi) </w:t>
            </w:r>
          </w:p>
        </w:tc>
        <w:tc>
          <w:tcPr>
            <w:tcW w:w="1411" w:type="dxa"/>
            <w:tcBorders/>
            <w:vAlign w:val="center"/>
          </w:tcPr>
          <w:p>
            <w:pPr>
              <w:pStyle w:val="TableContents"/>
              <w:bidi w:val="0"/>
              <w:spacing w:before="0" w:after="283"/>
              <w:jc w:val="left"/>
              <w:rPr/>
            </w:pPr>
            <w:r>
              <w:rPr/>
              <w:t xml:space="preserve">Zamboanga del Norte </w:t>
            </w:r>
          </w:p>
        </w:tc>
        <w:tc>
          <w:tcPr>
            <w:tcW w:w="871" w:type="dxa"/>
            <w:tcBorders/>
            <w:vAlign w:val="center"/>
          </w:tcPr>
          <w:p>
            <w:pPr>
              <w:pStyle w:val="TableContents"/>
              <w:bidi w:val="0"/>
              <w:spacing w:before="0" w:after="283"/>
              <w:jc w:val="left"/>
              <w:rPr/>
            </w:pPr>
            <w:r>
              <w:rPr/>
              <w:t xml:space="preserve">IX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05520 </w:t>
            </w:r>
          </w:p>
        </w:tc>
        <w:tc>
          <w:tcPr>
            <w:tcW w:w="1291" w:type="dxa"/>
            <w:tcBorders/>
            <w:vAlign w:val="center"/>
          </w:tcPr>
          <w:p>
            <w:pPr>
              <w:pStyle w:val="TableContents"/>
              <w:bidi w:val="0"/>
              <w:spacing w:before="0" w:after="283"/>
              <w:jc w:val="left"/>
              <w:rPr/>
            </w:pPr>
            <w:r>
              <w:rPr/>
              <w:t xml:space="preserve">1969 kesäkuu 21 </w:t>
            </w:r>
          </w:p>
        </w:tc>
        <w:tc>
          <w:tcPr>
            <w:tcW w:w="2643" w:type="dxa"/>
            <w:tcBorders/>
            <w:vAlign w:val="center"/>
          </w:tcPr>
          <w:p>
            <w:pPr>
              <w:pStyle w:val="TableContents"/>
              <w:bidi w:val="0"/>
              <w:spacing w:before="0" w:after="283"/>
              <w:jc w:val="left"/>
              <w:rPr/>
            </w:pPr>
            <w:r>
              <w:rPr/>
              <w:t xml:space="preserve">1970 tammikuu 1 </w:t>
            </w:r>
          </w:p>
        </w:tc>
      </w:tr>
      <w:tr>
        <w:trPr/>
        <w:tc>
          <w:tcPr>
            <w:tcW w:w="1621" w:type="dxa"/>
            <w:tcBorders/>
            <w:vAlign w:val="center"/>
          </w:tcPr>
          <w:p>
            <w:pPr>
              <w:pStyle w:val="TableHeading"/>
              <w:suppressLineNumbers/>
              <w:bidi w:val="0"/>
              <w:spacing w:before="0" w:after="283"/>
              <w:jc w:val="center"/>
              <w:rPr/>
            </w:pPr>
            <w:r>
              <w:rPr/>
              <w:t xml:space="preserve">9 ° 18 ′ 19''' N 123 ° 18 ′ 29''' E </w:t>
            </w:r>
            <w:r>
              <w:rPr/>
              <w:t xml:space="preserve">/ </w:t>
            </w:r>
            <w:r>
              <w:rPr/>
              <w:t xml:space="preserve">9</w:t>
            </w:r>
            <w:r>
              <w:rPr/>
              <w:t xml:space="preserve">.3054 ° N 123.3080 ° E </w:t>
            </w:r>
            <w:r>
              <w:rPr/>
              <w:t xml:space="preserve">/ 9.3054; 123.3080 </w:t>
            </w:r>
            <w:r>
              <w:rPr/>
              <w:t xml:space="preserve">(</w:t>
            </w:r>
            <w:r>
              <w:rPr/>
              <w:t xml:space="preserve">Dumaguete) </w:t>
            </w:r>
          </w:p>
        </w:tc>
        <w:tc>
          <w:tcPr>
            <w:tcW w:w="1426" w:type="dxa"/>
            <w:tcBorders/>
            <w:vAlign w:val="center"/>
          </w:tcPr>
          <w:p>
            <w:pPr>
              <w:pStyle w:val="TableContents"/>
              <w:bidi w:val="0"/>
              <w:spacing w:before="0" w:after="283"/>
              <w:jc w:val="left"/>
              <w:rPr/>
            </w:pPr>
            <w:r>
              <w:rPr/>
              <w:t xml:space="preserve">Dumaguete </w:t>
            </w:r>
          </w:p>
        </w:tc>
        <w:tc>
          <w:tcPr>
            <w:tcW w:w="1216" w:type="dxa"/>
            <w:tcBorders/>
            <w:vAlign w:val="center"/>
          </w:tcPr>
          <w:p>
            <w:pPr>
              <w:pStyle w:val="TableContents"/>
              <w:bidi w:val="0"/>
              <w:spacing w:before="0" w:after="283"/>
              <w:jc w:val="left"/>
              <w:rPr/>
            </w:pPr>
            <w:r>
              <w:rPr/>
              <w:t xml:space="preserve">131,377 </w:t>
            </w:r>
          </w:p>
        </w:tc>
        <w:tc>
          <w:tcPr>
            <w:tcW w:w="2386" w:type="dxa"/>
            <w:tcBorders/>
            <w:vAlign w:val="center"/>
          </w:tcPr>
          <w:p>
            <w:pPr>
              <w:pStyle w:val="TableContents"/>
              <w:bidi w:val="0"/>
              <w:spacing w:before="0" w:after="283"/>
              <w:jc w:val="left"/>
              <w:rPr/>
            </w:pPr>
            <w:r>
              <w:rPr/>
              <w:t xml:space="preserve">7007336200000000000 ♠ 33,62 km (12,98 sq mi) </w:t>
            </w:r>
          </w:p>
        </w:tc>
        <w:tc>
          <w:tcPr>
            <w:tcW w:w="2386" w:type="dxa"/>
            <w:tcBorders/>
            <w:vAlign w:val="center"/>
          </w:tcPr>
          <w:p>
            <w:pPr>
              <w:pStyle w:val="TableContents"/>
              <w:bidi w:val="0"/>
              <w:spacing w:before="0" w:after="283"/>
              <w:jc w:val="left"/>
              <w:rPr/>
            </w:pPr>
            <w:r>
              <w:rPr/>
              <w:t xml:space="preserve">69973900000000000000000 ♠ 3900 / km (10 000 / neliömi) </w:t>
            </w:r>
          </w:p>
        </w:tc>
        <w:tc>
          <w:tcPr>
            <w:tcW w:w="1411" w:type="dxa"/>
            <w:tcBorders/>
            <w:vAlign w:val="center"/>
          </w:tcPr>
          <w:p>
            <w:pPr>
              <w:pStyle w:val="TableContents"/>
              <w:bidi w:val="0"/>
              <w:spacing w:before="0" w:after="283"/>
              <w:jc w:val="left"/>
              <w:rPr/>
            </w:pPr>
            <w:r>
              <w:rPr/>
              <w:t xml:space="preserve">Negros Oriental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00327 </w:t>
            </w:r>
          </w:p>
        </w:tc>
        <w:tc>
          <w:tcPr>
            <w:tcW w:w="1291" w:type="dxa"/>
            <w:tcBorders/>
            <w:vAlign w:val="center"/>
          </w:tcPr>
          <w:p>
            <w:pPr>
              <w:pStyle w:val="TableContents"/>
              <w:bidi w:val="0"/>
              <w:spacing w:before="0" w:after="283"/>
              <w:jc w:val="left"/>
              <w:rPr/>
            </w:pPr>
            <w:r>
              <w:rPr/>
              <w:t xml:space="preserve">1948 heinäkuu 15 </w:t>
            </w:r>
          </w:p>
        </w:tc>
        <w:tc>
          <w:tcPr>
            <w:tcW w:w="2643" w:type="dxa"/>
            <w:tcBorders/>
            <w:vAlign w:val="center"/>
          </w:tcPr>
          <w:p>
            <w:pPr>
              <w:pStyle w:val="TableContents"/>
              <w:bidi w:val="0"/>
              <w:spacing w:before="0" w:after="283"/>
              <w:jc w:val="left"/>
              <w:rPr/>
            </w:pPr>
            <w:r>
              <w:rPr/>
              <w:t xml:space="preserve">1948 marraskuu 24 </w:t>
            </w:r>
          </w:p>
        </w:tc>
      </w:tr>
      <w:tr>
        <w:trPr/>
        <w:tc>
          <w:tcPr>
            <w:tcW w:w="1621" w:type="dxa"/>
            <w:tcBorders/>
            <w:vAlign w:val="center"/>
          </w:tcPr>
          <w:p>
            <w:pPr>
              <w:pStyle w:val="TableHeading"/>
              <w:suppressLineNumbers/>
              <w:bidi w:val="0"/>
              <w:spacing w:before="0" w:after="283"/>
              <w:jc w:val="center"/>
              <w:rPr/>
            </w:pPr>
            <w:r>
              <w:rPr/>
              <w:t xml:space="preserve">8 ° 31 ′ 58''' N 124 ° 34 ′ 11''' E </w:t>
            </w:r>
            <w:r>
              <w:rPr/>
              <w:t xml:space="preserve">/ </w:t>
            </w:r>
            <w:r>
              <w:rPr/>
              <w:t xml:space="preserve">8</w:t>
            </w:r>
            <w:r>
              <w:rPr/>
              <w:t xml:space="preserve">.5328 ° N 124.5698 ° E </w:t>
            </w:r>
            <w:r>
              <w:rPr/>
              <w:t xml:space="preserve">/ 8.5328; 124.5698 </w:t>
            </w:r>
            <w:r>
              <w:rPr/>
              <w:t xml:space="preserve">(</w:t>
            </w:r>
            <w:r>
              <w:rPr/>
              <w:t xml:space="preserve">El Salvador). </w:t>
            </w:r>
          </w:p>
        </w:tc>
        <w:tc>
          <w:tcPr>
            <w:tcW w:w="1426" w:type="dxa"/>
            <w:tcBorders/>
            <w:vAlign w:val="center"/>
          </w:tcPr>
          <w:p>
            <w:pPr>
              <w:pStyle w:val="TableContents"/>
              <w:bidi w:val="0"/>
              <w:spacing w:before="0" w:after="283"/>
              <w:jc w:val="left"/>
              <w:rPr/>
            </w:pPr>
            <w:r>
              <w:rPr/>
              <w:t xml:space="preserve">El Salvador </w:t>
            </w:r>
          </w:p>
        </w:tc>
        <w:tc>
          <w:tcPr>
            <w:tcW w:w="1216" w:type="dxa"/>
            <w:tcBorders/>
            <w:vAlign w:val="center"/>
          </w:tcPr>
          <w:p>
            <w:pPr>
              <w:pStyle w:val="TableContents"/>
              <w:bidi w:val="0"/>
              <w:spacing w:before="0" w:after="283"/>
              <w:jc w:val="left"/>
              <w:rPr/>
            </w:pPr>
            <w:r>
              <w:rPr/>
              <w:t xml:space="preserve">50,204 </w:t>
            </w:r>
          </w:p>
        </w:tc>
        <w:tc>
          <w:tcPr>
            <w:tcW w:w="2386" w:type="dxa"/>
            <w:tcBorders/>
            <w:vAlign w:val="center"/>
          </w:tcPr>
          <w:p>
            <w:pPr>
              <w:pStyle w:val="TableContents"/>
              <w:bidi w:val="0"/>
              <w:spacing w:before="0" w:after="283"/>
              <w:jc w:val="left"/>
              <w:rPr/>
            </w:pPr>
            <w:r>
              <w:rPr/>
              <w:t xml:space="preserve">7008106150000000000 ♠ 106,15 km (40,98 sq mi) </w:t>
            </w:r>
          </w:p>
        </w:tc>
        <w:tc>
          <w:tcPr>
            <w:tcW w:w="2386" w:type="dxa"/>
            <w:tcBorders/>
            <w:vAlign w:val="center"/>
          </w:tcPr>
          <w:p>
            <w:pPr>
              <w:pStyle w:val="TableContents"/>
              <w:bidi w:val="0"/>
              <w:spacing w:before="0" w:after="283"/>
              <w:jc w:val="left"/>
              <w:rPr/>
            </w:pPr>
            <w:r>
              <w:rPr/>
              <w:t xml:space="preserve">6996470000000000000 ♠ 470 / km (1200 / neliömi) </w:t>
            </w:r>
          </w:p>
        </w:tc>
        <w:tc>
          <w:tcPr>
            <w:tcW w:w="1411" w:type="dxa"/>
            <w:tcBorders/>
            <w:vAlign w:val="center"/>
          </w:tcPr>
          <w:p>
            <w:pPr>
              <w:pStyle w:val="TableContents"/>
              <w:bidi w:val="0"/>
              <w:spacing w:before="0" w:after="283"/>
              <w:jc w:val="left"/>
              <w:rPr/>
            </w:pPr>
            <w:r>
              <w:rPr/>
              <w:t xml:space="preserve">Misamis Oriental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09435 </w:t>
            </w:r>
          </w:p>
        </w:tc>
        <w:tc>
          <w:tcPr>
            <w:tcW w:w="1291" w:type="dxa"/>
            <w:tcBorders/>
            <w:vAlign w:val="center"/>
          </w:tcPr>
          <w:p>
            <w:pPr>
              <w:pStyle w:val="TableContents"/>
              <w:bidi w:val="0"/>
              <w:spacing w:before="0" w:after="283"/>
              <w:jc w:val="left"/>
              <w:rPr/>
            </w:pPr>
            <w:r>
              <w:rPr/>
              <w:t xml:space="preserve">2007 Apr 12 </w:t>
            </w:r>
          </w:p>
        </w:tc>
        <w:tc>
          <w:tcPr>
            <w:tcW w:w="2643" w:type="dxa"/>
            <w:tcBorders/>
            <w:vAlign w:val="center"/>
          </w:tcPr>
          <w:p>
            <w:pPr>
              <w:pStyle w:val="TableContents"/>
              <w:bidi w:val="0"/>
              <w:spacing w:before="0" w:after="283"/>
              <w:jc w:val="left"/>
              <w:rPr/>
            </w:pPr>
            <w:r>
              <w:rPr/>
              <w:t xml:space="preserve">2007 Jun 27 </w:t>
            </w:r>
          </w:p>
        </w:tc>
      </w:tr>
      <w:tr>
        <w:trPr/>
        <w:tc>
          <w:tcPr>
            <w:tcW w:w="1621" w:type="dxa"/>
            <w:tcBorders/>
            <w:vAlign w:val="center"/>
          </w:tcPr>
          <w:p>
            <w:pPr>
              <w:pStyle w:val="TableHeading"/>
              <w:suppressLineNumbers/>
              <w:bidi w:val="0"/>
              <w:spacing w:before="0" w:after="283"/>
              <w:jc w:val="center"/>
              <w:rPr/>
            </w:pPr>
            <w:r>
              <w:rPr/>
              <w:t xml:space="preserve">10 ° 50 ′ 28''' N 123 ° 29 ′ 57''' E </w:t>
            </w:r>
            <w:r>
              <w:rPr/>
              <w:t xml:space="preserve">/ </w:t>
            </w:r>
            <w:r>
              <w:rPr/>
              <w:t xml:space="preserve">10.8412 ° N 123.4992 ° E </w:t>
            </w:r>
            <w:r>
              <w:rPr/>
              <w:t xml:space="preserve">/ 10.8412; 123.4992 </w:t>
            </w:r>
            <w:r>
              <w:rPr/>
              <w:t xml:space="preserve">(</w:t>
            </w:r>
            <w:r>
              <w:rPr/>
              <w:t xml:space="preserve">Escalante) </w:t>
            </w:r>
          </w:p>
        </w:tc>
        <w:tc>
          <w:tcPr>
            <w:tcW w:w="1426" w:type="dxa"/>
            <w:tcBorders/>
            <w:vAlign w:val="center"/>
          </w:tcPr>
          <w:p>
            <w:pPr>
              <w:pStyle w:val="TableContents"/>
              <w:bidi w:val="0"/>
              <w:spacing w:before="0" w:after="283"/>
              <w:jc w:val="left"/>
              <w:rPr/>
            </w:pPr>
            <w:r>
              <w:rPr/>
              <w:t xml:space="preserve">Escalante </w:t>
            </w:r>
          </w:p>
        </w:tc>
        <w:tc>
          <w:tcPr>
            <w:tcW w:w="1216" w:type="dxa"/>
            <w:tcBorders/>
            <w:vAlign w:val="center"/>
          </w:tcPr>
          <w:p>
            <w:pPr>
              <w:pStyle w:val="TableContents"/>
              <w:bidi w:val="0"/>
              <w:spacing w:before="0" w:after="283"/>
              <w:jc w:val="left"/>
              <w:rPr/>
            </w:pPr>
            <w:r>
              <w:rPr/>
              <w:t xml:space="preserve">94,070 </w:t>
            </w:r>
          </w:p>
        </w:tc>
        <w:tc>
          <w:tcPr>
            <w:tcW w:w="2386" w:type="dxa"/>
            <w:tcBorders/>
            <w:vAlign w:val="center"/>
          </w:tcPr>
          <w:p>
            <w:pPr>
              <w:pStyle w:val="TableContents"/>
              <w:bidi w:val="0"/>
              <w:spacing w:before="0" w:after="283"/>
              <w:jc w:val="left"/>
              <w:rPr/>
            </w:pPr>
            <w:r>
              <w:rPr/>
              <w:t xml:space="preserve">7008192760000000000 ♠ 192,76 km (74.43 sq mi) </w:t>
            </w:r>
          </w:p>
        </w:tc>
        <w:tc>
          <w:tcPr>
            <w:tcW w:w="2386" w:type="dxa"/>
            <w:tcBorders/>
            <w:vAlign w:val="center"/>
          </w:tcPr>
          <w:p>
            <w:pPr>
              <w:pStyle w:val="TableContents"/>
              <w:bidi w:val="0"/>
              <w:spacing w:before="0" w:after="283"/>
              <w:jc w:val="left"/>
              <w:rPr/>
            </w:pPr>
            <w:r>
              <w:rPr/>
              <w:t xml:space="preserve">6996490000000000000 ♠ 490 / km (1300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09014 </w:t>
            </w:r>
          </w:p>
        </w:tc>
        <w:tc>
          <w:tcPr>
            <w:tcW w:w="1291" w:type="dxa"/>
            <w:tcBorders/>
            <w:vAlign w:val="center"/>
          </w:tcPr>
          <w:p>
            <w:pPr>
              <w:pStyle w:val="TableContents"/>
              <w:bidi w:val="0"/>
              <w:spacing w:before="0" w:after="283"/>
              <w:jc w:val="left"/>
              <w:rPr/>
            </w:pPr>
            <w:r>
              <w:rPr/>
              <w:t xml:space="preserve">2001 helmikuu 28 </w:t>
            </w:r>
          </w:p>
        </w:tc>
        <w:tc>
          <w:tcPr>
            <w:tcW w:w="2643" w:type="dxa"/>
            <w:tcBorders/>
            <w:vAlign w:val="center"/>
          </w:tcPr>
          <w:p>
            <w:pPr>
              <w:pStyle w:val="TableContents"/>
              <w:bidi w:val="0"/>
              <w:spacing w:before="0" w:after="283"/>
              <w:jc w:val="left"/>
              <w:rPr/>
            </w:pPr>
            <w:r>
              <w:rPr/>
              <w:t xml:space="preserve">2001 maaliskuu 31 </w:t>
            </w:r>
          </w:p>
        </w:tc>
      </w:tr>
      <w:tr>
        <w:trPr/>
        <w:tc>
          <w:tcPr>
            <w:tcW w:w="1621" w:type="dxa"/>
            <w:tcBorders/>
            <w:vAlign w:val="center"/>
          </w:tcPr>
          <w:p>
            <w:pPr>
              <w:pStyle w:val="TableHeading"/>
              <w:suppressLineNumbers/>
              <w:bidi w:val="0"/>
              <w:spacing w:before="0" w:after="283"/>
              <w:jc w:val="center"/>
              <w:rPr/>
            </w:pPr>
            <w:r>
              <w:rPr/>
              <w:t xml:space="preserve">15 ° 17 ′ 52''' N 120 ° 57 ′ 24'' E </w:t>
            </w:r>
            <w:r>
              <w:rPr/>
              <w:t xml:space="preserve">/ </w:t>
            </w:r>
            <w:r>
              <w:rPr/>
              <w:t xml:space="preserve">15.2977 ° N 120.9566 ° E </w:t>
            </w:r>
            <w:r>
              <w:rPr/>
              <w:t xml:space="preserve">/ 15.2977; 120.9566 </w:t>
            </w:r>
            <w:r>
              <w:rPr/>
              <w:t xml:space="preserve">(</w:t>
            </w:r>
            <w:r>
              <w:rPr/>
              <w:t xml:space="preserve">Gapan) </w:t>
            </w:r>
          </w:p>
        </w:tc>
        <w:tc>
          <w:tcPr>
            <w:tcW w:w="1426" w:type="dxa"/>
            <w:tcBorders/>
            <w:vAlign w:val="center"/>
          </w:tcPr>
          <w:p>
            <w:pPr>
              <w:pStyle w:val="TableContents"/>
              <w:bidi w:val="0"/>
              <w:spacing w:before="0" w:after="283"/>
              <w:jc w:val="left"/>
              <w:rPr/>
            </w:pPr>
            <w:r>
              <w:rPr/>
              <w:t xml:space="preserve">Gapan </w:t>
            </w:r>
          </w:p>
        </w:tc>
        <w:tc>
          <w:tcPr>
            <w:tcW w:w="1216" w:type="dxa"/>
            <w:tcBorders/>
            <w:vAlign w:val="center"/>
          </w:tcPr>
          <w:p>
            <w:pPr>
              <w:pStyle w:val="TableContents"/>
              <w:bidi w:val="0"/>
              <w:spacing w:before="0" w:after="283"/>
              <w:jc w:val="left"/>
              <w:rPr/>
            </w:pPr>
            <w:r>
              <w:rPr/>
              <w:t xml:space="preserve">110,303 </w:t>
            </w:r>
          </w:p>
        </w:tc>
        <w:tc>
          <w:tcPr>
            <w:tcW w:w="2386" w:type="dxa"/>
            <w:tcBorders/>
            <w:vAlign w:val="center"/>
          </w:tcPr>
          <w:p>
            <w:pPr>
              <w:pStyle w:val="TableContents"/>
              <w:bidi w:val="0"/>
              <w:spacing w:before="0" w:after="283"/>
              <w:jc w:val="left"/>
              <w:rPr/>
            </w:pPr>
            <w:r>
              <w:rPr/>
              <w:t xml:space="preserve">7008164440000000000 ♠ 164.44 km (63.49 sq mi) </w:t>
            </w:r>
          </w:p>
        </w:tc>
        <w:tc>
          <w:tcPr>
            <w:tcW w:w="2386" w:type="dxa"/>
            <w:tcBorders/>
            <w:vAlign w:val="center"/>
          </w:tcPr>
          <w:p>
            <w:pPr>
              <w:pStyle w:val="TableContents"/>
              <w:bidi w:val="0"/>
              <w:spacing w:before="0" w:after="283"/>
              <w:jc w:val="left"/>
              <w:rPr/>
            </w:pPr>
            <w:r>
              <w:rPr/>
              <w:t xml:space="preserve">699667000000000000000 ♠ 670 / km (1700 / neliömi) </w:t>
            </w:r>
          </w:p>
        </w:tc>
        <w:tc>
          <w:tcPr>
            <w:tcW w:w="1411" w:type="dxa"/>
            <w:tcBorders/>
            <w:vAlign w:val="center"/>
          </w:tcPr>
          <w:p>
            <w:pPr>
              <w:pStyle w:val="TableContents"/>
              <w:bidi w:val="0"/>
              <w:spacing w:before="0" w:after="283"/>
              <w:jc w:val="left"/>
              <w:rPr/>
            </w:pPr>
            <w:r>
              <w:rPr/>
              <w:t xml:space="preserve">Nueva Ecija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09022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elokuu 25 </w:t>
            </w:r>
          </w:p>
        </w:tc>
      </w:tr>
      <w:tr>
        <w:trPr/>
        <w:tc>
          <w:tcPr>
            <w:tcW w:w="1621" w:type="dxa"/>
            <w:tcBorders/>
            <w:vAlign w:val="center"/>
          </w:tcPr>
          <w:p>
            <w:pPr>
              <w:pStyle w:val="TableHeading"/>
              <w:suppressLineNumbers/>
              <w:bidi w:val="0"/>
              <w:spacing w:before="0" w:after="283"/>
              <w:jc w:val="center"/>
              <w:rPr/>
            </w:pPr>
            <w:r>
              <w:rPr/>
              <w:t xml:space="preserve">6 ° 06 ′ 50'' N 125 ° 10 ′ 18'' E </w:t>
            </w:r>
            <w:r>
              <w:rPr/>
              <w:t xml:space="preserve">/ </w:t>
            </w:r>
            <w:r>
              <w:rPr/>
              <w:t xml:space="preserve">6</w:t>
            </w:r>
            <w:r>
              <w:rPr/>
              <w:t xml:space="preserve">.1139 ° N 125.1717 ° E </w:t>
            </w:r>
            <w:r>
              <w:rPr/>
              <w:t xml:space="preserve">/ 6.1139; 125.1717 </w:t>
            </w:r>
            <w:r>
              <w:rPr/>
              <w:t xml:space="preserve">(</w:t>
            </w:r>
            <w:r>
              <w:rPr/>
              <w:t xml:space="preserve">General Santos) </w:t>
            </w:r>
          </w:p>
        </w:tc>
        <w:tc>
          <w:tcPr>
            <w:tcW w:w="1426" w:type="dxa"/>
            <w:tcBorders/>
            <w:vAlign w:val="center"/>
          </w:tcPr>
          <w:p>
            <w:pPr>
              <w:pStyle w:val="TableContents"/>
              <w:bidi w:val="0"/>
              <w:spacing w:before="0" w:after="283"/>
              <w:jc w:val="left"/>
              <w:rPr/>
            </w:pPr>
            <w:r>
              <w:rPr/>
              <w:t xml:space="preserve">General Santos </w:t>
            </w:r>
          </w:p>
        </w:tc>
        <w:tc>
          <w:tcPr>
            <w:tcW w:w="1216" w:type="dxa"/>
            <w:tcBorders/>
            <w:vAlign w:val="center"/>
          </w:tcPr>
          <w:p>
            <w:pPr>
              <w:pStyle w:val="TableContents"/>
              <w:bidi w:val="0"/>
              <w:spacing w:before="0" w:after="283"/>
              <w:jc w:val="left"/>
              <w:rPr/>
            </w:pPr>
            <w:r>
              <w:rPr/>
              <w:t xml:space="preserve">594,446 </w:t>
            </w:r>
          </w:p>
        </w:tc>
        <w:tc>
          <w:tcPr>
            <w:tcW w:w="2386" w:type="dxa"/>
            <w:tcBorders/>
            <w:vAlign w:val="center"/>
          </w:tcPr>
          <w:p>
            <w:pPr>
              <w:pStyle w:val="TableContents"/>
              <w:bidi w:val="0"/>
              <w:spacing w:before="0" w:after="283"/>
              <w:jc w:val="left"/>
              <w:rPr/>
            </w:pPr>
            <w:r>
              <w:rPr/>
              <w:t xml:space="preserve">7008492860000000000 ♠ 492.86 km (190.29 sq mi) </w:t>
            </w:r>
          </w:p>
        </w:tc>
        <w:tc>
          <w:tcPr>
            <w:tcW w:w="2386" w:type="dxa"/>
            <w:tcBorders/>
            <w:vAlign w:val="center"/>
          </w:tcPr>
          <w:p>
            <w:pPr>
              <w:pStyle w:val="TableContents"/>
              <w:bidi w:val="0"/>
              <w:spacing w:before="0" w:after="283"/>
              <w:jc w:val="left"/>
              <w:rPr/>
            </w:pPr>
            <w:r>
              <w:rPr/>
              <w:t xml:space="preserve">6997119999999999999999999 ♠ 1,200 / km (3,100 / sq mi) </w:t>
            </w:r>
          </w:p>
        </w:tc>
        <w:tc>
          <w:tcPr>
            <w:tcW w:w="1411" w:type="dxa"/>
            <w:tcBorders/>
            <w:vAlign w:val="center"/>
          </w:tcPr>
          <w:p>
            <w:pPr>
              <w:pStyle w:val="TableContents"/>
              <w:bidi w:val="0"/>
              <w:spacing w:before="0" w:after="283"/>
              <w:jc w:val="left"/>
              <w:rPr/>
            </w:pPr>
            <w:r>
              <w:rPr/>
              <w:t xml:space="preserve">Etelä-Cotabato </w:t>
            </w:r>
          </w:p>
        </w:tc>
        <w:tc>
          <w:tcPr>
            <w:tcW w:w="871" w:type="dxa"/>
            <w:tcBorders/>
            <w:vAlign w:val="center"/>
          </w:tcPr>
          <w:p>
            <w:pPr>
              <w:pStyle w:val="TableContents"/>
              <w:bidi w:val="0"/>
              <w:spacing w:before="0" w:after="283"/>
              <w:jc w:val="left"/>
              <w:rPr/>
            </w:pPr>
            <w:r>
              <w:rPr/>
              <w:t xml:space="preserve">XII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05412 </w:t>
            </w:r>
          </w:p>
        </w:tc>
        <w:tc>
          <w:tcPr>
            <w:tcW w:w="1291" w:type="dxa"/>
            <w:tcBorders/>
            <w:vAlign w:val="center"/>
          </w:tcPr>
          <w:p>
            <w:pPr>
              <w:pStyle w:val="TableContents"/>
              <w:bidi w:val="0"/>
              <w:spacing w:before="0" w:after="283"/>
              <w:jc w:val="left"/>
              <w:rPr/>
            </w:pPr>
            <w:r>
              <w:rPr/>
              <w:t xml:space="preserve">1968 Jun 15 </w:t>
            </w:r>
          </w:p>
        </w:tc>
        <w:tc>
          <w:tcPr>
            <w:tcW w:w="2643" w:type="dxa"/>
            <w:tcBorders/>
            <w:vAlign w:val="center"/>
          </w:tcPr>
          <w:p>
            <w:pPr>
              <w:pStyle w:val="TableContents"/>
              <w:bidi w:val="0"/>
              <w:spacing w:before="0" w:after="283"/>
              <w:jc w:val="left"/>
              <w:rPr/>
            </w:pPr>
            <w:r>
              <w:rPr/>
              <w:t xml:space="preserve">1968 Jun 15 </w:t>
            </w:r>
          </w:p>
        </w:tc>
      </w:tr>
      <w:tr>
        <w:trPr/>
        <w:tc>
          <w:tcPr>
            <w:tcW w:w="1621" w:type="dxa"/>
            <w:tcBorders/>
            <w:vAlign w:val="center"/>
          </w:tcPr>
          <w:p>
            <w:pPr>
              <w:pStyle w:val="TableHeading"/>
              <w:suppressLineNumbers/>
              <w:bidi w:val="0"/>
              <w:spacing w:before="0" w:after="283"/>
              <w:jc w:val="center"/>
              <w:rPr/>
            </w:pPr>
            <w:r>
              <w:rPr/>
              <w:t xml:space="preserve">14 ° 23 ′ 10''' N 120 ° 52 ′ 50'' E </w:t>
            </w:r>
            <w:r>
              <w:rPr/>
              <w:t xml:space="preserve">/ </w:t>
            </w:r>
            <w:r>
              <w:rPr/>
              <w:t xml:space="preserve">14.3862 ° N 120.8805 ° E </w:t>
            </w:r>
            <w:r>
              <w:rPr/>
              <w:t xml:space="preserve">/ 14.3862; 120.8805 </w:t>
            </w:r>
            <w:r>
              <w:rPr/>
              <w:t xml:space="preserve">(</w:t>
            </w:r>
            <w:r>
              <w:rPr/>
              <w:t xml:space="preserve">General Trias) </w:t>
            </w:r>
          </w:p>
        </w:tc>
        <w:tc>
          <w:tcPr>
            <w:tcW w:w="1426" w:type="dxa"/>
            <w:tcBorders/>
            <w:vAlign w:val="center"/>
          </w:tcPr>
          <w:p>
            <w:pPr>
              <w:pStyle w:val="TableContents"/>
              <w:bidi w:val="0"/>
              <w:spacing w:before="0" w:after="283"/>
              <w:jc w:val="left"/>
              <w:rPr/>
            </w:pPr>
            <w:r>
              <w:rPr/>
              <w:t xml:space="preserve">Kenraali Trias </w:t>
            </w:r>
          </w:p>
        </w:tc>
        <w:tc>
          <w:tcPr>
            <w:tcW w:w="1216" w:type="dxa"/>
            <w:tcBorders/>
            <w:vAlign w:val="center"/>
          </w:tcPr>
          <w:p>
            <w:pPr>
              <w:pStyle w:val="TableContents"/>
              <w:bidi w:val="0"/>
              <w:spacing w:before="0" w:after="283"/>
              <w:jc w:val="left"/>
              <w:rPr/>
            </w:pPr>
            <w:r>
              <w:rPr/>
              <w:t xml:space="preserve">314,303 </w:t>
            </w:r>
          </w:p>
        </w:tc>
        <w:tc>
          <w:tcPr>
            <w:tcW w:w="2386" w:type="dxa"/>
            <w:tcBorders/>
            <w:vAlign w:val="center"/>
          </w:tcPr>
          <w:p>
            <w:pPr>
              <w:pStyle w:val="TableContents"/>
              <w:bidi w:val="0"/>
              <w:spacing w:before="0" w:after="283"/>
              <w:jc w:val="left"/>
              <w:rPr/>
            </w:pPr>
            <w:r>
              <w:rPr/>
              <w:t xml:space="preserve">7007814600000000000 ♠ 81,46 km (31,45 sq mi) </w:t>
            </w:r>
          </w:p>
        </w:tc>
        <w:tc>
          <w:tcPr>
            <w:tcW w:w="2386" w:type="dxa"/>
            <w:tcBorders/>
            <w:vAlign w:val="center"/>
          </w:tcPr>
          <w:p>
            <w:pPr>
              <w:pStyle w:val="TableContents"/>
              <w:bidi w:val="0"/>
              <w:spacing w:before="0" w:after="283"/>
              <w:jc w:val="left"/>
              <w:rPr/>
            </w:pPr>
            <w:r>
              <w:rPr/>
              <w:t xml:space="preserve">69973900000000000000000 ♠ 3900 / km (10 000 / neliömi) </w:t>
            </w:r>
          </w:p>
        </w:tc>
        <w:tc>
          <w:tcPr>
            <w:tcW w:w="1411" w:type="dxa"/>
            <w:tcBorders/>
            <w:vAlign w:val="center"/>
          </w:tcPr>
          <w:p>
            <w:pPr>
              <w:pStyle w:val="TableContents"/>
              <w:bidi w:val="0"/>
              <w:spacing w:before="0" w:after="283"/>
              <w:jc w:val="left"/>
              <w:rPr/>
            </w:pPr>
            <w:r>
              <w:rPr/>
              <w:t xml:space="preserve">Cavite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10675 </w:t>
            </w:r>
          </w:p>
        </w:tc>
        <w:tc>
          <w:tcPr>
            <w:tcW w:w="1291" w:type="dxa"/>
            <w:tcBorders/>
            <w:vAlign w:val="center"/>
          </w:tcPr>
          <w:p>
            <w:pPr>
              <w:pStyle w:val="TableContents"/>
              <w:bidi w:val="0"/>
              <w:spacing w:before="0" w:after="283"/>
              <w:jc w:val="left"/>
              <w:rPr/>
            </w:pPr>
            <w:r>
              <w:rPr/>
              <w:t xml:space="preserve">2015 Aug 19 </w:t>
            </w:r>
          </w:p>
        </w:tc>
        <w:tc>
          <w:tcPr>
            <w:tcW w:w="2643" w:type="dxa"/>
            <w:tcBorders/>
            <w:vAlign w:val="center"/>
          </w:tcPr>
          <w:p>
            <w:pPr>
              <w:pStyle w:val="TableContents"/>
              <w:bidi w:val="0"/>
              <w:spacing w:before="0" w:after="283"/>
              <w:jc w:val="left"/>
              <w:rPr/>
            </w:pPr>
            <w:r>
              <w:rPr/>
              <w:t xml:space="preserve">2015 joulukuu 12 </w:t>
            </w:r>
          </w:p>
        </w:tc>
      </w:tr>
      <w:tr>
        <w:trPr/>
        <w:tc>
          <w:tcPr>
            <w:tcW w:w="1621" w:type="dxa"/>
            <w:tcBorders/>
            <w:vAlign w:val="center"/>
          </w:tcPr>
          <w:p>
            <w:pPr>
              <w:pStyle w:val="TableHeading"/>
              <w:suppressLineNumbers/>
              <w:bidi w:val="0"/>
              <w:spacing w:before="0" w:after="283"/>
              <w:jc w:val="center"/>
              <w:rPr/>
            </w:pPr>
            <w:r>
              <w:rPr/>
              <w:t xml:space="preserve">8 ° 49 ′ 27''' N 125 ° 06 ′ 15'' E </w:t>
            </w:r>
            <w:r>
              <w:rPr/>
              <w:t xml:space="preserve">/ </w:t>
            </w:r>
            <w:r>
              <w:rPr/>
              <w:t xml:space="preserve">8</w:t>
            </w:r>
            <w:r>
              <w:rPr/>
              <w:t xml:space="preserve">.8242 ° N 125.1041 ° E </w:t>
            </w:r>
            <w:r>
              <w:rPr/>
              <w:t xml:space="preserve">/ 8.8242; 125.1041 </w:t>
            </w:r>
            <w:r>
              <w:rPr/>
              <w:t xml:space="preserve">(</w:t>
            </w:r>
            <w:r>
              <w:rPr/>
              <w:t xml:space="preserve">Gingoog) </w:t>
            </w:r>
          </w:p>
        </w:tc>
        <w:tc>
          <w:tcPr>
            <w:tcW w:w="1426" w:type="dxa"/>
            <w:tcBorders/>
            <w:vAlign w:val="center"/>
          </w:tcPr>
          <w:p>
            <w:pPr>
              <w:pStyle w:val="TableContents"/>
              <w:bidi w:val="0"/>
              <w:spacing w:before="0" w:after="283"/>
              <w:jc w:val="left"/>
              <w:rPr/>
            </w:pPr>
            <w:r>
              <w:rPr/>
              <w:t xml:space="preserve">Gingoog </w:t>
            </w:r>
          </w:p>
        </w:tc>
        <w:tc>
          <w:tcPr>
            <w:tcW w:w="1216" w:type="dxa"/>
            <w:tcBorders/>
            <w:vAlign w:val="center"/>
          </w:tcPr>
          <w:p>
            <w:pPr>
              <w:pStyle w:val="TableContents"/>
              <w:bidi w:val="0"/>
              <w:spacing w:before="0" w:after="283"/>
              <w:jc w:val="left"/>
              <w:rPr/>
            </w:pPr>
            <w:r>
              <w:rPr/>
              <w:t xml:space="preserve">124,648 </w:t>
            </w:r>
          </w:p>
        </w:tc>
        <w:tc>
          <w:tcPr>
            <w:tcW w:w="2386" w:type="dxa"/>
            <w:tcBorders/>
            <w:vAlign w:val="center"/>
          </w:tcPr>
          <w:p>
            <w:pPr>
              <w:pStyle w:val="TableContents"/>
              <w:bidi w:val="0"/>
              <w:spacing w:before="0" w:after="283"/>
              <w:jc w:val="left"/>
              <w:rPr/>
            </w:pPr>
            <w:r>
              <w:rPr/>
              <w:t xml:space="preserve">7008568440000000000 ♠ 568.44 km (219.48 sq mi) </w:t>
            </w:r>
          </w:p>
        </w:tc>
        <w:tc>
          <w:tcPr>
            <w:tcW w:w="2386" w:type="dxa"/>
            <w:tcBorders/>
            <w:vAlign w:val="center"/>
          </w:tcPr>
          <w:p>
            <w:pPr>
              <w:pStyle w:val="TableContents"/>
              <w:bidi w:val="0"/>
              <w:spacing w:before="0" w:after="283"/>
              <w:jc w:val="left"/>
              <w:rPr/>
            </w:pPr>
            <w:r>
              <w:rPr/>
              <w:t xml:space="preserve">6996219999999999999999999 ♠ 220 / km (570 / neliömi) </w:t>
            </w:r>
          </w:p>
        </w:tc>
        <w:tc>
          <w:tcPr>
            <w:tcW w:w="1411" w:type="dxa"/>
            <w:tcBorders/>
            <w:vAlign w:val="center"/>
          </w:tcPr>
          <w:p>
            <w:pPr>
              <w:pStyle w:val="TableContents"/>
              <w:bidi w:val="0"/>
              <w:spacing w:before="0" w:after="283"/>
              <w:jc w:val="left"/>
              <w:rPr/>
            </w:pPr>
            <w:r>
              <w:rPr/>
              <w:t xml:space="preserve">Misamis Oriental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02668 </w:t>
            </w:r>
          </w:p>
        </w:tc>
        <w:tc>
          <w:tcPr>
            <w:tcW w:w="1291" w:type="dxa"/>
            <w:tcBorders/>
            <w:vAlign w:val="center"/>
          </w:tcPr>
          <w:p>
            <w:pPr>
              <w:pStyle w:val="TableContents"/>
              <w:bidi w:val="0"/>
              <w:spacing w:before="0" w:after="283"/>
              <w:jc w:val="left"/>
              <w:rPr/>
            </w:pPr>
            <w:r>
              <w:rPr/>
              <w:t xml:space="preserve">1960 kesäkuu 18 </w:t>
            </w:r>
          </w:p>
        </w:tc>
        <w:tc>
          <w:tcPr>
            <w:tcW w:w="2643" w:type="dxa"/>
            <w:tcBorders/>
            <w:vAlign w:val="center"/>
          </w:tcPr>
          <w:p>
            <w:pPr>
              <w:pStyle w:val="TableContents"/>
              <w:bidi w:val="0"/>
              <w:spacing w:before="0" w:after="283"/>
              <w:jc w:val="left"/>
              <w:rPr/>
            </w:pPr>
            <w:r>
              <w:rPr/>
              <w:t xml:space="preserve">1960 kesäkuu 18 </w:t>
            </w:r>
          </w:p>
        </w:tc>
      </w:tr>
      <w:tr>
        <w:trPr/>
        <w:tc>
          <w:tcPr>
            <w:tcW w:w="1621" w:type="dxa"/>
            <w:tcBorders/>
            <w:vAlign w:val="center"/>
          </w:tcPr>
          <w:p>
            <w:pPr>
              <w:pStyle w:val="TableHeading"/>
              <w:suppressLineNumbers/>
              <w:bidi w:val="0"/>
              <w:spacing w:before="0" w:after="283"/>
              <w:jc w:val="center"/>
              <w:rPr/>
            </w:pPr>
            <w:r>
              <w:rPr/>
              <w:t xml:space="preserve">10 ° 07 ′ 12'' N 123 ° 16 ′ 22'' E </w:t>
            </w:r>
            <w:r>
              <w:rPr/>
              <w:t xml:space="preserve">/ </w:t>
            </w:r>
            <w:r>
              <w:rPr/>
              <w:t xml:space="preserve">10.1199 ° N 123.2728 ° E </w:t>
            </w:r>
            <w:r>
              <w:rPr/>
              <w:t xml:space="preserve">/ 10.1199; 123.2728 </w:t>
            </w:r>
            <w:r>
              <w:rPr/>
              <w:t xml:space="preserve">(</w:t>
            </w:r>
            <w:r>
              <w:rPr/>
              <w:t xml:space="preserve">Guihulngan) </w:t>
            </w:r>
          </w:p>
        </w:tc>
        <w:tc>
          <w:tcPr>
            <w:tcW w:w="1426" w:type="dxa"/>
            <w:tcBorders/>
            <w:vAlign w:val="center"/>
          </w:tcPr>
          <w:p>
            <w:pPr>
              <w:pStyle w:val="TableContents"/>
              <w:bidi w:val="0"/>
              <w:spacing w:before="0" w:after="283"/>
              <w:jc w:val="left"/>
              <w:rPr/>
            </w:pPr>
            <w:r>
              <w:rPr/>
              <w:t xml:space="preserve">Guihulngan </w:t>
            </w:r>
          </w:p>
        </w:tc>
        <w:tc>
          <w:tcPr>
            <w:tcW w:w="1216" w:type="dxa"/>
            <w:tcBorders/>
            <w:vAlign w:val="center"/>
          </w:tcPr>
          <w:p>
            <w:pPr>
              <w:pStyle w:val="TableContents"/>
              <w:bidi w:val="0"/>
              <w:spacing w:before="0" w:after="283"/>
              <w:jc w:val="left"/>
              <w:rPr/>
            </w:pPr>
            <w:r>
              <w:rPr/>
              <w:t xml:space="preserve">95,969 </w:t>
            </w:r>
          </w:p>
        </w:tc>
        <w:tc>
          <w:tcPr>
            <w:tcW w:w="2386" w:type="dxa"/>
            <w:tcBorders/>
            <w:vAlign w:val="center"/>
          </w:tcPr>
          <w:p>
            <w:pPr>
              <w:pStyle w:val="TableContents"/>
              <w:bidi w:val="0"/>
              <w:spacing w:before="0" w:after="283"/>
              <w:jc w:val="left"/>
              <w:rPr/>
            </w:pPr>
            <w:r>
              <w:rPr/>
              <w:t xml:space="preserve">7008388560000000000 ♠ 388.56 km (150.02 sq mi) </w:t>
            </w:r>
          </w:p>
        </w:tc>
        <w:tc>
          <w:tcPr>
            <w:tcW w:w="2386" w:type="dxa"/>
            <w:tcBorders/>
            <w:vAlign w:val="center"/>
          </w:tcPr>
          <w:p>
            <w:pPr>
              <w:pStyle w:val="TableContents"/>
              <w:bidi w:val="0"/>
              <w:spacing w:before="0" w:after="283"/>
              <w:jc w:val="left"/>
              <w:rPr/>
            </w:pPr>
            <w:r>
              <w:rPr/>
              <w:t xml:space="preserve">69962500000000000000000 ♠ 250 / km (650 / neliömi) </w:t>
            </w:r>
          </w:p>
        </w:tc>
        <w:tc>
          <w:tcPr>
            <w:tcW w:w="1411" w:type="dxa"/>
            <w:tcBorders/>
            <w:vAlign w:val="center"/>
          </w:tcPr>
          <w:p>
            <w:pPr>
              <w:pStyle w:val="TableContents"/>
              <w:bidi w:val="0"/>
              <w:spacing w:before="0" w:after="283"/>
              <w:jc w:val="left"/>
              <w:rPr/>
            </w:pPr>
            <w:r>
              <w:rPr/>
              <w:t xml:space="preserve">Negros Oriental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09409 </w:t>
            </w:r>
          </w:p>
        </w:tc>
        <w:tc>
          <w:tcPr>
            <w:tcW w:w="1291" w:type="dxa"/>
            <w:tcBorders/>
            <w:vAlign w:val="center"/>
          </w:tcPr>
          <w:p>
            <w:pPr>
              <w:pStyle w:val="TableContents"/>
              <w:bidi w:val="0"/>
              <w:spacing w:before="0" w:after="283"/>
              <w:jc w:val="left"/>
              <w:rPr/>
            </w:pPr>
            <w:r>
              <w:rPr/>
              <w:t xml:space="preserve">2007 maaliskuu 24 </w:t>
            </w:r>
          </w:p>
        </w:tc>
        <w:tc>
          <w:tcPr>
            <w:tcW w:w="2643" w:type="dxa"/>
            <w:tcBorders/>
            <w:vAlign w:val="center"/>
          </w:tcPr>
          <w:p>
            <w:pPr>
              <w:pStyle w:val="TableContents"/>
              <w:bidi w:val="0"/>
              <w:spacing w:before="0" w:after="283"/>
              <w:jc w:val="left"/>
              <w:rPr/>
            </w:pPr>
            <w:r>
              <w:rPr/>
              <w:t xml:space="preserve">2007 Jul 14 </w:t>
            </w:r>
          </w:p>
        </w:tc>
      </w:tr>
      <w:tr>
        <w:trPr/>
        <w:tc>
          <w:tcPr>
            <w:tcW w:w="1621" w:type="dxa"/>
            <w:tcBorders/>
            <w:vAlign w:val="center"/>
          </w:tcPr>
          <w:p>
            <w:pPr>
              <w:pStyle w:val="TableHeading"/>
              <w:suppressLineNumbers/>
              <w:bidi w:val="0"/>
              <w:spacing w:before="0" w:after="283"/>
              <w:jc w:val="center"/>
              <w:rPr/>
            </w:pPr>
            <w:r>
              <w:rPr/>
              <w:t xml:space="preserve">10 ° 05 ′ 32'' N 122 ° 52 ′ 21'' E </w:t>
            </w:r>
            <w:r>
              <w:rPr/>
              <w:t xml:space="preserve">/ </w:t>
            </w:r>
            <w:r>
              <w:rPr/>
              <w:t xml:space="preserve">10.0921 ° N 122.8725 ° E </w:t>
            </w:r>
            <w:r>
              <w:rPr/>
              <w:t xml:space="preserve">/ 10.0921; 122.8725 </w:t>
            </w:r>
            <w:r>
              <w:rPr/>
              <w:t xml:space="preserve">(</w:t>
            </w:r>
            <w:r>
              <w:rPr/>
              <w:t xml:space="preserve">Himamaylan) </w:t>
            </w:r>
          </w:p>
        </w:tc>
        <w:tc>
          <w:tcPr>
            <w:tcW w:w="1426" w:type="dxa"/>
            <w:tcBorders/>
            <w:vAlign w:val="center"/>
          </w:tcPr>
          <w:p>
            <w:pPr>
              <w:pStyle w:val="TableContents"/>
              <w:bidi w:val="0"/>
              <w:spacing w:before="0" w:after="283"/>
              <w:jc w:val="left"/>
              <w:rPr/>
            </w:pPr>
            <w:r>
              <w:rPr/>
              <w:t xml:space="preserve">Himamaylan </w:t>
            </w:r>
          </w:p>
        </w:tc>
        <w:tc>
          <w:tcPr>
            <w:tcW w:w="1216" w:type="dxa"/>
            <w:tcBorders/>
            <w:vAlign w:val="center"/>
          </w:tcPr>
          <w:p>
            <w:pPr>
              <w:pStyle w:val="TableContents"/>
              <w:bidi w:val="0"/>
              <w:spacing w:before="0" w:after="283"/>
              <w:jc w:val="left"/>
              <w:rPr/>
            </w:pPr>
            <w:r>
              <w:rPr/>
              <w:t xml:space="preserve">106,880 </w:t>
            </w:r>
          </w:p>
        </w:tc>
        <w:tc>
          <w:tcPr>
            <w:tcW w:w="2386" w:type="dxa"/>
            <w:tcBorders/>
            <w:vAlign w:val="center"/>
          </w:tcPr>
          <w:p>
            <w:pPr>
              <w:pStyle w:val="TableContents"/>
              <w:bidi w:val="0"/>
              <w:spacing w:before="0" w:after="283"/>
              <w:jc w:val="left"/>
              <w:rPr/>
            </w:pPr>
            <w:r>
              <w:rPr/>
              <w:t xml:space="preserve">7008367040000000000 ♠ 367.04 km (141.71 sq mi) </w:t>
            </w:r>
          </w:p>
        </w:tc>
        <w:tc>
          <w:tcPr>
            <w:tcW w:w="2386" w:type="dxa"/>
            <w:tcBorders/>
            <w:vAlign w:val="center"/>
          </w:tcPr>
          <w:p>
            <w:pPr>
              <w:pStyle w:val="TableContents"/>
              <w:bidi w:val="0"/>
              <w:spacing w:before="0" w:after="283"/>
              <w:jc w:val="left"/>
              <w:rPr/>
            </w:pPr>
            <w:r>
              <w:rPr/>
              <w:t xml:space="preserve">699629000000000000000 ♠ 290 / km (750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09028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maaliskuu 31 </w:t>
            </w:r>
          </w:p>
        </w:tc>
      </w:tr>
      <w:tr>
        <w:trPr/>
        <w:tc>
          <w:tcPr>
            <w:tcW w:w="1621" w:type="dxa"/>
            <w:tcBorders/>
            <w:vAlign w:val="center"/>
          </w:tcPr>
          <w:p>
            <w:pPr>
              <w:pStyle w:val="TableHeading"/>
              <w:suppressLineNumbers/>
              <w:bidi w:val="0"/>
              <w:spacing w:before="0" w:after="283"/>
              <w:jc w:val="center"/>
              <w:rPr/>
            </w:pPr>
            <w:r>
              <w:rPr/>
              <w:t xml:space="preserve">17 ° 08 ′ 39'' N 121 ° 53 ′ 20'' E </w:t>
            </w:r>
            <w:r>
              <w:rPr/>
              <w:t xml:space="preserve">/ </w:t>
            </w:r>
            <w:r>
              <w:rPr/>
              <w:t xml:space="preserve">17.1442 ° N 121.8889 ° E </w:t>
            </w:r>
            <w:r>
              <w:rPr/>
              <w:t xml:space="preserve">/ 17.1442; 121.8889 </w:t>
            </w:r>
            <w:r>
              <w:rPr/>
              <w:t xml:space="preserve">(</w:t>
            </w:r>
            <w:r>
              <w:rPr/>
              <w:t xml:space="preserve">Ilagan) </w:t>
            </w:r>
          </w:p>
        </w:tc>
        <w:tc>
          <w:tcPr>
            <w:tcW w:w="1426" w:type="dxa"/>
            <w:tcBorders/>
            <w:vAlign w:val="center"/>
          </w:tcPr>
          <w:p>
            <w:pPr>
              <w:pStyle w:val="TableContents"/>
              <w:bidi w:val="0"/>
              <w:spacing w:before="0" w:after="283"/>
              <w:jc w:val="left"/>
              <w:rPr/>
            </w:pPr>
            <w:r>
              <w:rPr/>
              <w:t xml:space="preserve">Ilagan </w:t>
            </w:r>
          </w:p>
        </w:tc>
        <w:tc>
          <w:tcPr>
            <w:tcW w:w="1216" w:type="dxa"/>
            <w:tcBorders/>
            <w:vAlign w:val="center"/>
          </w:tcPr>
          <w:p>
            <w:pPr>
              <w:pStyle w:val="TableContents"/>
              <w:bidi w:val="0"/>
              <w:spacing w:before="0" w:after="283"/>
              <w:jc w:val="left"/>
              <w:rPr/>
            </w:pPr>
            <w:r>
              <w:rPr/>
              <w:t xml:space="preserve">145,568 </w:t>
            </w:r>
          </w:p>
        </w:tc>
        <w:tc>
          <w:tcPr>
            <w:tcW w:w="2386" w:type="dxa"/>
            <w:tcBorders/>
            <w:vAlign w:val="center"/>
          </w:tcPr>
          <w:p>
            <w:pPr>
              <w:pStyle w:val="TableContents"/>
              <w:bidi w:val="0"/>
              <w:spacing w:before="0" w:after="283"/>
              <w:jc w:val="left"/>
              <w:rPr/>
            </w:pPr>
            <w:r>
              <w:rPr/>
              <w:t xml:space="preserve">7009116626000000000 ♠ 1,166.26 km (450.30 sq mi) </w:t>
            </w:r>
          </w:p>
        </w:tc>
        <w:tc>
          <w:tcPr>
            <w:tcW w:w="2386" w:type="dxa"/>
            <w:tcBorders/>
            <w:vAlign w:val="center"/>
          </w:tcPr>
          <w:p>
            <w:pPr>
              <w:pStyle w:val="TableContents"/>
              <w:bidi w:val="0"/>
              <w:spacing w:before="0" w:after="283"/>
              <w:jc w:val="left"/>
              <w:rPr/>
            </w:pPr>
            <w:r>
              <w:rPr/>
              <w:t xml:space="preserve">6996119999999999999999999 ♠ 120 / km (310 / sq mi) </w:t>
            </w:r>
          </w:p>
        </w:tc>
        <w:tc>
          <w:tcPr>
            <w:tcW w:w="1411" w:type="dxa"/>
            <w:tcBorders/>
            <w:vAlign w:val="center"/>
          </w:tcPr>
          <w:p>
            <w:pPr>
              <w:pStyle w:val="TableContents"/>
              <w:bidi w:val="0"/>
              <w:spacing w:before="0" w:after="283"/>
              <w:jc w:val="left"/>
              <w:rPr/>
            </w:pPr>
            <w:r>
              <w:rPr/>
              <w:t xml:space="preserve">Isabela </w:t>
            </w:r>
          </w:p>
        </w:tc>
        <w:tc>
          <w:tcPr>
            <w:tcW w:w="871" w:type="dxa"/>
            <w:tcBorders/>
            <w:vAlign w:val="center"/>
          </w:tcPr>
          <w:p>
            <w:pPr>
              <w:pStyle w:val="TableContents"/>
              <w:bidi w:val="0"/>
              <w:spacing w:before="0" w:after="283"/>
              <w:jc w:val="left"/>
              <w:rPr/>
            </w:pPr>
            <w:r>
              <w:rPr/>
              <w:t xml:space="preserve">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10169 </w:t>
            </w:r>
          </w:p>
        </w:tc>
        <w:tc>
          <w:tcPr>
            <w:tcW w:w="1291" w:type="dxa"/>
            <w:tcBorders/>
            <w:vAlign w:val="center"/>
          </w:tcPr>
          <w:p>
            <w:pPr>
              <w:pStyle w:val="TableContents"/>
              <w:bidi w:val="0"/>
              <w:spacing w:before="0" w:after="283"/>
              <w:jc w:val="left"/>
              <w:rPr/>
            </w:pPr>
            <w:r>
              <w:rPr/>
              <w:t xml:space="preserve">2012 Jun 21 </w:t>
            </w:r>
          </w:p>
        </w:tc>
        <w:tc>
          <w:tcPr>
            <w:tcW w:w="2643" w:type="dxa"/>
            <w:tcBorders/>
            <w:vAlign w:val="center"/>
          </w:tcPr>
          <w:p>
            <w:pPr>
              <w:pStyle w:val="TableContents"/>
              <w:bidi w:val="0"/>
              <w:spacing w:before="0" w:after="283"/>
              <w:jc w:val="left"/>
              <w:rPr/>
            </w:pPr>
            <w:r>
              <w:rPr/>
              <w:t xml:space="preserve">2012 Aug 11 </w:t>
            </w:r>
          </w:p>
        </w:tc>
      </w:tr>
      <w:tr>
        <w:trPr/>
        <w:tc>
          <w:tcPr>
            <w:tcW w:w="1621" w:type="dxa"/>
            <w:tcBorders/>
            <w:vAlign w:val="center"/>
          </w:tcPr>
          <w:p>
            <w:pPr>
              <w:pStyle w:val="TableHeading"/>
              <w:suppressLineNumbers/>
              <w:bidi w:val="0"/>
              <w:spacing w:before="0" w:after="283"/>
              <w:jc w:val="center"/>
              <w:rPr/>
            </w:pPr>
            <w:r>
              <w:rPr/>
              <w:t xml:space="preserve">8 ° 13 ′ 43''' N 124 ° 14 ′ 17'' E </w:t>
            </w:r>
            <w:r>
              <w:rPr/>
              <w:t xml:space="preserve">/ </w:t>
            </w:r>
            <w:r>
              <w:rPr/>
              <w:t xml:space="preserve">8</w:t>
            </w:r>
            <w:r>
              <w:rPr/>
              <w:t xml:space="preserve">.2286 ° N 124.2381 ° E </w:t>
            </w:r>
            <w:r>
              <w:rPr/>
              <w:t xml:space="preserve">/ 8.2286; 124.2381 </w:t>
            </w:r>
            <w:r>
              <w:rPr/>
              <w:t xml:space="preserve">(</w:t>
            </w:r>
            <w:r>
              <w:rPr/>
              <w:t xml:space="preserve">Iligan) </w:t>
            </w:r>
          </w:p>
        </w:tc>
        <w:tc>
          <w:tcPr>
            <w:tcW w:w="1426" w:type="dxa"/>
            <w:tcBorders/>
            <w:vAlign w:val="center"/>
          </w:tcPr>
          <w:p>
            <w:pPr>
              <w:pStyle w:val="TableContents"/>
              <w:bidi w:val="0"/>
              <w:spacing w:before="0" w:after="283"/>
              <w:jc w:val="left"/>
              <w:rPr/>
            </w:pPr>
            <w:r>
              <w:rPr/>
              <w:t xml:space="preserve">Iligan </w:t>
            </w:r>
          </w:p>
        </w:tc>
        <w:tc>
          <w:tcPr>
            <w:tcW w:w="1216" w:type="dxa"/>
            <w:tcBorders/>
            <w:vAlign w:val="center"/>
          </w:tcPr>
          <w:p>
            <w:pPr>
              <w:pStyle w:val="TableContents"/>
              <w:bidi w:val="0"/>
              <w:spacing w:before="0" w:after="283"/>
              <w:jc w:val="left"/>
              <w:rPr/>
            </w:pPr>
            <w:r>
              <w:rPr/>
              <w:t xml:space="preserve">342,618 </w:t>
            </w:r>
          </w:p>
        </w:tc>
        <w:tc>
          <w:tcPr>
            <w:tcW w:w="2386" w:type="dxa"/>
            <w:tcBorders/>
            <w:vAlign w:val="center"/>
          </w:tcPr>
          <w:p>
            <w:pPr>
              <w:pStyle w:val="TableContents"/>
              <w:bidi w:val="0"/>
              <w:spacing w:before="0" w:after="283"/>
              <w:jc w:val="left"/>
              <w:rPr/>
            </w:pPr>
            <w:r>
              <w:rPr/>
              <w:t xml:space="preserve">7008813370000000000 ♠ 813,37 km (314,04 sq mi) </w:t>
            </w:r>
          </w:p>
        </w:tc>
        <w:tc>
          <w:tcPr>
            <w:tcW w:w="2386" w:type="dxa"/>
            <w:tcBorders/>
            <w:vAlign w:val="center"/>
          </w:tcPr>
          <w:p>
            <w:pPr>
              <w:pStyle w:val="TableContents"/>
              <w:bidi w:val="0"/>
              <w:spacing w:before="0" w:after="283"/>
              <w:jc w:val="left"/>
              <w:rPr/>
            </w:pPr>
            <w:r>
              <w:rPr/>
              <w:t xml:space="preserve">6996419999999999999999999 ♠ 420 / km (1100 / neliömi) </w:t>
            </w:r>
          </w:p>
        </w:tc>
        <w:tc>
          <w:tcPr>
            <w:tcW w:w="1411" w:type="dxa"/>
            <w:tcBorders/>
            <w:vAlign w:val="center"/>
          </w:tcPr>
          <w:p>
            <w:pPr>
              <w:pStyle w:val="TableContents"/>
              <w:bidi w:val="0"/>
              <w:spacing w:before="0" w:after="283"/>
              <w:jc w:val="left"/>
              <w:rPr/>
            </w:pPr>
            <w:r>
              <w:rPr/>
              <w:t xml:space="preserve">Lanao del Norte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00525 </w:t>
            </w:r>
          </w:p>
        </w:tc>
        <w:tc>
          <w:tcPr>
            <w:tcW w:w="1291" w:type="dxa"/>
            <w:tcBorders/>
            <w:vAlign w:val="center"/>
          </w:tcPr>
          <w:p>
            <w:pPr>
              <w:pStyle w:val="TableContents"/>
              <w:bidi w:val="0"/>
              <w:spacing w:before="0" w:after="283"/>
              <w:jc w:val="left"/>
              <w:rPr/>
            </w:pPr>
            <w:r>
              <w:rPr/>
              <w:t xml:space="preserve">1950 kesäkuu 16 </w:t>
            </w:r>
          </w:p>
        </w:tc>
        <w:tc>
          <w:tcPr>
            <w:tcW w:w="2643" w:type="dxa"/>
            <w:tcBorders/>
            <w:vAlign w:val="center"/>
          </w:tcPr>
          <w:p>
            <w:pPr>
              <w:pStyle w:val="TableContents"/>
              <w:bidi w:val="0"/>
              <w:spacing w:before="0" w:after="283"/>
              <w:jc w:val="left"/>
              <w:rPr/>
            </w:pPr>
            <w:r>
              <w:rPr/>
              <w:t xml:space="preserve">1950 kesäkuu 16 </w:t>
            </w:r>
          </w:p>
        </w:tc>
      </w:tr>
      <w:tr>
        <w:trPr/>
        <w:tc>
          <w:tcPr>
            <w:tcW w:w="1621" w:type="dxa"/>
            <w:tcBorders/>
            <w:vAlign w:val="center"/>
          </w:tcPr>
          <w:p>
            <w:pPr>
              <w:pStyle w:val="TableHeading"/>
              <w:suppressLineNumbers/>
              <w:bidi w:val="0"/>
              <w:spacing w:before="0" w:after="283"/>
              <w:jc w:val="center"/>
              <w:rPr/>
            </w:pPr>
            <w:r>
              <w:rPr/>
              <w:t xml:space="preserve">10 ° 42 ′ 09''' N 122 ° 34 ′ 08''' E </w:t>
            </w:r>
            <w:r>
              <w:rPr/>
              <w:t xml:space="preserve">/ </w:t>
            </w:r>
            <w:r>
              <w:rPr/>
              <w:t xml:space="preserve">10.7024 ° N 122.5690 ° E </w:t>
            </w:r>
            <w:r>
              <w:rPr/>
              <w:t xml:space="preserve">/ 10.7024; 122.5690 </w:t>
            </w:r>
            <w:r>
              <w:rPr/>
              <w:t xml:space="preserve">(</w:t>
            </w:r>
            <w:r>
              <w:rPr/>
              <w:t xml:space="preserve">Iloilo City) </w:t>
            </w:r>
          </w:p>
        </w:tc>
        <w:tc>
          <w:tcPr>
            <w:tcW w:w="1426" w:type="dxa"/>
            <w:tcBorders/>
            <w:vAlign w:val="center"/>
          </w:tcPr>
          <w:p>
            <w:pPr>
              <w:pStyle w:val="TableContents"/>
              <w:bidi w:val="0"/>
              <w:spacing w:before="0" w:after="283"/>
              <w:jc w:val="left"/>
              <w:rPr/>
            </w:pPr>
            <w:r>
              <w:rPr/>
              <w:t xml:space="preserve">Iloilo City </w:t>
            </w:r>
          </w:p>
        </w:tc>
        <w:tc>
          <w:tcPr>
            <w:tcW w:w="1216" w:type="dxa"/>
            <w:tcBorders/>
            <w:vAlign w:val="center"/>
          </w:tcPr>
          <w:p>
            <w:pPr>
              <w:pStyle w:val="TableContents"/>
              <w:bidi w:val="0"/>
              <w:spacing w:before="0" w:after="283"/>
              <w:jc w:val="left"/>
              <w:rPr/>
            </w:pPr>
            <w:r>
              <w:rPr/>
              <w:t xml:space="preserve">447,992 </w:t>
            </w:r>
          </w:p>
        </w:tc>
        <w:tc>
          <w:tcPr>
            <w:tcW w:w="2386" w:type="dxa"/>
            <w:tcBorders/>
            <w:vAlign w:val="center"/>
          </w:tcPr>
          <w:p>
            <w:pPr>
              <w:pStyle w:val="TableContents"/>
              <w:bidi w:val="0"/>
              <w:spacing w:before="0" w:after="283"/>
              <w:jc w:val="left"/>
              <w:rPr/>
            </w:pPr>
            <w:r>
              <w:rPr/>
              <w:t xml:space="preserve">7007783400000000000 ♠ 78,34 km (30.25 sq mi) </w:t>
            </w:r>
          </w:p>
        </w:tc>
        <w:tc>
          <w:tcPr>
            <w:tcW w:w="2386" w:type="dxa"/>
            <w:tcBorders/>
            <w:vAlign w:val="center"/>
          </w:tcPr>
          <w:p>
            <w:pPr>
              <w:pStyle w:val="TableContents"/>
              <w:bidi w:val="0"/>
              <w:spacing w:before="0" w:after="283"/>
              <w:jc w:val="left"/>
              <w:rPr/>
            </w:pPr>
            <w:r>
              <w:rPr/>
              <w:t xml:space="preserve">6997569999999999999999999 ♠ 5 700 / km (15 000 / neliömi) </w:t>
            </w:r>
          </w:p>
        </w:tc>
        <w:tc>
          <w:tcPr>
            <w:tcW w:w="1411" w:type="dxa"/>
            <w:tcBorders/>
            <w:vAlign w:val="center"/>
          </w:tcPr>
          <w:p>
            <w:pPr>
              <w:pStyle w:val="TableContents"/>
              <w:bidi w:val="0"/>
              <w:spacing w:before="0" w:after="283"/>
              <w:jc w:val="left"/>
              <w:rPr/>
            </w:pPr>
            <w:r>
              <w:rPr/>
              <w:t xml:space="preserve">Iloilo </w:t>
            </w:r>
          </w:p>
        </w:tc>
        <w:tc>
          <w:tcPr>
            <w:tcW w:w="871" w:type="dxa"/>
            <w:tcBorders/>
            <w:vAlign w:val="center"/>
          </w:tcPr>
          <w:p>
            <w:pPr>
              <w:pStyle w:val="TableContents"/>
              <w:bidi w:val="0"/>
              <w:spacing w:before="0" w:after="283"/>
              <w:jc w:val="left"/>
              <w:rPr/>
            </w:pPr>
            <w:r>
              <w:rPr/>
              <w:t xml:space="preserve">VI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CA 057 </w:t>
            </w:r>
          </w:p>
        </w:tc>
        <w:tc>
          <w:tcPr>
            <w:tcW w:w="1291" w:type="dxa"/>
            <w:tcBorders/>
            <w:vAlign w:val="center"/>
          </w:tcPr>
          <w:p>
            <w:pPr>
              <w:pStyle w:val="TableContents"/>
              <w:bidi w:val="0"/>
              <w:spacing w:before="0" w:after="283"/>
              <w:jc w:val="left"/>
              <w:rPr/>
            </w:pPr>
            <w:r>
              <w:rPr/>
              <w:t xml:space="preserve">1936 lokakuu 20 </w:t>
            </w:r>
          </w:p>
        </w:tc>
        <w:tc>
          <w:tcPr>
            <w:tcW w:w="2643" w:type="dxa"/>
            <w:tcBorders/>
            <w:vAlign w:val="center"/>
          </w:tcPr>
          <w:p>
            <w:pPr>
              <w:pStyle w:val="TableContents"/>
              <w:bidi w:val="0"/>
              <w:spacing w:before="0" w:after="283"/>
              <w:jc w:val="left"/>
              <w:rPr/>
            </w:pPr>
            <w:r>
              <w:rPr/>
              <w:t xml:space="preserve">1937 elokuu 25 </w:t>
            </w:r>
          </w:p>
        </w:tc>
      </w:tr>
      <w:tr>
        <w:trPr/>
        <w:tc>
          <w:tcPr>
            <w:tcW w:w="1621" w:type="dxa"/>
            <w:tcBorders/>
            <w:vAlign w:val="center"/>
          </w:tcPr>
          <w:p>
            <w:pPr>
              <w:pStyle w:val="TableHeading"/>
              <w:suppressLineNumbers/>
              <w:bidi w:val="0"/>
              <w:spacing w:before="0" w:after="283"/>
              <w:jc w:val="center"/>
              <w:rPr/>
            </w:pPr>
            <w:r>
              <w:rPr/>
              <w:t xml:space="preserve">14 ° 25 ′ 08''' N 120 ° 55 ′ 52''' E </w:t>
            </w:r>
            <w:r>
              <w:rPr/>
              <w:t xml:space="preserve">/ </w:t>
            </w:r>
            <w:r>
              <w:rPr/>
              <w:t xml:space="preserve">14.4189 ° N 120.9312 ° E </w:t>
            </w:r>
            <w:r>
              <w:rPr/>
              <w:t xml:space="preserve">/ 14.4189; 120.9312 </w:t>
            </w:r>
            <w:r>
              <w:rPr/>
              <w:t xml:space="preserve">(</w:t>
            </w:r>
            <w:r>
              <w:rPr/>
              <w:t xml:space="preserve">Imus) </w:t>
            </w:r>
          </w:p>
        </w:tc>
        <w:tc>
          <w:tcPr>
            <w:tcW w:w="1426" w:type="dxa"/>
            <w:tcBorders/>
            <w:vAlign w:val="center"/>
          </w:tcPr>
          <w:p>
            <w:pPr>
              <w:pStyle w:val="TableContents"/>
              <w:bidi w:val="0"/>
              <w:spacing w:before="0" w:after="283"/>
              <w:jc w:val="left"/>
              <w:rPr/>
            </w:pPr>
            <w:r>
              <w:rPr/>
              <w:t xml:space="preserve">Imus </w:t>
            </w:r>
          </w:p>
        </w:tc>
        <w:tc>
          <w:tcPr>
            <w:tcW w:w="1216" w:type="dxa"/>
            <w:tcBorders/>
            <w:vAlign w:val="center"/>
          </w:tcPr>
          <w:p>
            <w:pPr>
              <w:pStyle w:val="TableContents"/>
              <w:bidi w:val="0"/>
              <w:spacing w:before="0" w:after="283"/>
              <w:jc w:val="left"/>
              <w:rPr/>
            </w:pPr>
            <w:r>
              <w:rPr/>
              <w:t xml:space="preserve">403,785 </w:t>
            </w:r>
          </w:p>
        </w:tc>
        <w:tc>
          <w:tcPr>
            <w:tcW w:w="2386" w:type="dxa"/>
            <w:tcBorders/>
            <w:vAlign w:val="center"/>
          </w:tcPr>
          <w:p>
            <w:pPr>
              <w:pStyle w:val="TableContents"/>
              <w:bidi w:val="0"/>
              <w:spacing w:before="0" w:after="283"/>
              <w:jc w:val="left"/>
              <w:rPr/>
            </w:pPr>
            <w:r>
              <w:rPr/>
              <w:t xml:space="preserve">70076470000000000000000 ♠ 64,70 km (24,98 sq mi) </w:t>
            </w:r>
          </w:p>
        </w:tc>
        <w:tc>
          <w:tcPr>
            <w:tcW w:w="2386" w:type="dxa"/>
            <w:tcBorders/>
            <w:vAlign w:val="center"/>
          </w:tcPr>
          <w:p>
            <w:pPr>
              <w:pStyle w:val="TableContents"/>
              <w:bidi w:val="0"/>
              <w:spacing w:before="0" w:after="283"/>
              <w:jc w:val="left"/>
              <w:rPr/>
            </w:pPr>
            <w:r>
              <w:rPr/>
              <w:t xml:space="preserve">69976200000000000000000 ♠ 6200 / km (16000 / neliömi) </w:t>
            </w:r>
          </w:p>
        </w:tc>
        <w:tc>
          <w:tcPr>
            <w:tcW w:w="1411" w:type="dxa"/>
            <w:tcBorders/>
            <w:vAlign w:val="center"/>
          </w:tcPr>
          <w:p>
            <w:pPr>
              <w:pStyle w:val="TableContents"/>
              <w:bidi w:val="0"/>
              <w:spacing w:before="0" w:after="283"/>
              <w:jc w:val="left"/>
              <w:rPr/>
            </w:pPr>
            <w:r>
              <w:rPr/>
              <w:t xml:space="preserve">Cavite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10161 </w:t>
            </w:r>
          </w:p>
        </w:tc>
        <w:tc>
          <w:tcPr>
            <w:tcW w:w="1291" w:type="dxa"/>
            <w:tcBorders/>
            <w:vAlign w:val="center"/>
          </w:tcPr>
          <w:p>
            <w:pPr>
              <w:pStyle w:val="TableContents"/>
              <w:bidi w:val="0"/>
              <w:spacing w:before="0" w:after="283"/>
              <w:jc w:val="left"/>
              <w:rPr/>
            </w:pPr>
            <w:r>
              <w:rPr/>
              <w:t xml:space="preserve">2012 Apr 10 </w:t>
            </w:r>
          </w:p>
        </w:tc>
        <w:tc>
          <w:tcPr>
            <w:tcW w:w="2643" w:type="dxa"/>
            <w:tcBorders/>
            <w:vAlign w:val="center"/>
          </w:tcPr>
          <w:p>
            <w:pPr>
              <w:pStyle w:val="TableContents"/>
              <w:bidi w:val="0"/>
              <w:spacing w:before="0" w:after="283"/>
              <w:jc w:val="left"/>
              <w:rPr/>
            </w:pPr>
            <w:r>
              <w:rPr/>
              <w:t xml:space="preserve">2012 Jun 30 </w:t>
            </w:r>
          </w:p>
        </w:tc>
      </w:tr>
      <w:tr>
        <w:trPr/>
        <w:tc>
          <w:tcPr>
            <w:tcW w:w="1621" w:type="dxa"/>
            <w:tcBorders/>
            <w:vAlign w:val="center"/>
          </w:tcPr>
          <w:p>
            <w:pPr>
              <w:pStyle w:val="TableHeading"/>
              <w:suppressLineNumbers/>
              <w:bidi w:val="0"/>
              <w:spacing w:before="0" w:after="283"/>
              <w:jc w:val="center"/>
              <w:rPr/>
            </w:pPr>
            <w:r>
              <w:rPr/>
              <w:t xml:space="preserve">13 ° 25 ′ 20'' N 123 ° 24 ′ 46'' E </w:t>
            </w:r>
            <w:r>
              <w:rPr/>
              <w:t xml:space="preserve">/ </w:t>
            </w:r>
            <w:r>
              <w:rPr/>
              <w:t xml:space="preserve">13.4222 ° N 123.4129 ° E </w:t>
            </w:r>
            <w:r>
              <w:rPr/>
              <w:t xml:space="preserve">/ 13.4222; 123.4129 </w:t>
            </w:r>
            <w:r>
              <w:rPr/>
              <w:t xml:space="preserve">(</w:t>
            </w:r>
            <w:r>
              <w:rPr/>
              <w:t xml:space="preserve">Iriga) </w:t>
            </w:r>
          </w:p>
        </w:tc>
        <w:tc>
          <w:tcPr>
            <w:tcW w:w="1426" w:type="dxa"/>
            <w:tcBorders/>
            <w:vAlign w:val="center"/>
          </w:tcPr>
          <w:p>
            <w:pPr>
              <w:pStyle w:val="TableContents"/>
              <w:bidi w:val="0"/>
              <w:spacing w:before="0" w:after="283"/>
              <w:jc w:val="left"/>
              <w:rPr/>
            </w:pPr>
            <w:r>
              <w:rPr/>
              <w:t xml:space="preserve">Iriga </w:t>
            </w:r>
          </w:p>
        </w:tc>
        <w:tc>
          <w:tcPr>
            <w:tcW w:w="1216" w:type="dxa"/>
            <w:tcBorders/>
            <w:vAlign w:val="center"/>
          </w:tcPr>
          <w:p>
            <w:pPr>
              <w:pStyle w:val="TableContents"/>
              <w:bidi w:val="0"/>
              <w:spacing w:before="0" w:after="283"/>
              <w:jc w:val="left"/>
              <w:rPr/>
            </w:pPr>
            <w:r>
              <w:rPr/>
              <w:t xml:space="preserve">111,757 </w:t>
            </w:r>
          </w:p>
        </w:tc>
        <w:tc>
          <w:tcPr>
            <w:tcW w:w="2386" w:type="dxa"/>
            <w:tcBorders/>
            <w:vAlign w:val="center"/>
          </w:tcPr>
          <w:p>
            <w:pPr>
              <w:pStyle w:val="TableContents"/>
              <w:bidi w:val="0"/>
              <w:spacing w:before="0" w:after="283"/>
              <w:jc w:val="left"/>
              <w:rPr/>
            </w:pPr>
            <w:r>
              <w:rPr/>
              <w:t xml:space="preserve">7008137350000000000 ♠ 137.35 km (53.03 sq mi) </w:t>
            </w:r>
          </w:p>
        </w:tc>
        <w:tc>
          <w:tcPr>
            <w:tcW w:w="2386" w:type="dxa"/>
            <w:tcBorders/>
            <w:vAlign w:val="center"/>
          </w:tcPr>
          <w:p>
            <w:pPr>
              <w:pStyle w:val="TableContents"/>
              <w:bidi w:val="0"/>
              <w:spacing w:before="0" w:after="283"/>
              <w:jc w:val="left"/>
              <w:rPr/>
            </w:pPr>
            <w:r>
              <w:rPr/>
              <w:t xml:space="preserve">6996810000000000000 ♠ 810 / km (2 100 / neliömi) </w:t>
            </w:r>
          </w:p>
        </w:tc>
        <w:tc>
          <w:tcPr>
            <w:tcW w:w="1411" w:type="dxa"/>
            <w:tcBorders/>
            <w:vAlign w:val="center"/>
          </w:tcPr>
          <w:p>
            <w:pPr>
              <w:pStyle w:val="TableContents"/>
              <w:bidi w:val="0"/>
              <w:spacing w:before="0" w:after="283"/>
              <w:jc w:val="left"/>
              <w:rPr/>
            </w:pPr>
            <w:r>
              <w:rPr/>
              <w:t xml:space="preserve">Camarines Sur </w:t>
            </w:r>
          </w:p>
        </w:tc>
        <w:tc>
          <w:tcPr>
            <w:tcW w:w="871" w:type="dxa"/>
            <w:tcBorders/>
            <w:vAlign w:val="center"/>
          </w:tcPr>
          <w:p>
            <w:pPr>
              <w:pStyle w:val="TableContents"/>
              <w:bidi w:val="0"/>
              <w:spacing w:before="0" w:after="283"/>
              <w:jc w:val="left"/>
              <w:rPr/>
            </w:pPr>
            <w:r>
              <w:rPr/>
              <w:t xml:space="preserve">V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05261 </w:t>
            </w:r>
          </w:p>
        </w:tc>
        <w:tc>
          <w:tcPr>
            <w:tcW w:w="1291" w:type="dxa"/>
            <w:tcBorders/>
            <w:vAlign w:val="center"/>
          </w:tcPr>
          <w:p>
            <w:pPr>
              <w:pStyle w:val="TableContents"/>
              <w:bidi w:val="0"/>
              <w:spacing w:before="0" w:after="283"/>
              <w:jc w:val="left"/>
              <w:rPr/>
            </w:pPr>
            <w:r>
              <w:rPr/>
              <w:t xml:space="preserve">1968 Jun 15 </w:t>
            </w:r>
          </w:p>
        </w:tc>
        <w:tc>
          <w:tcPr>
            <w:tcW w:w="2643" w:type="dxa"/>
            <w:tcBorders/>
            <w:vAlign w:val="center"/>
          </w:tcPr>
          <w:p>
            <w:pPr>
              <w:pStyle w:val="TableContents"/>
              <w:bidi w:val="0"/>
              <w:spacing w:before="0" w:after="283"/>
              <w:jc w:val="left"/>
              <w:rPr/>
            </w:pPr>
            <w:r>
              <w:rPr/>
              <w:t xml:space="preserve">1968 syyskuu 3 </w:t>
            </w:r>
          </w:p>
        </w:tc>
      </w:tr>
      <w:tr>
        <w:trPr/>
        <w:tc>
          <w:tcPr>
            <w:tcW w:w="1621" w:type="dxa"/>
            <w:tcBorders/>
            <w:vAlign w:val="center"/>
          </w:tcPr>
          <w:p>
            <w:pPr>
              <w:pStyle w:val="TableHeading"/>
              <w:suppressLineNumbers/>
              <w:bidi w:val="0"/>
              <w:spacing w:before="0" w:after="283"/>
              <w:jc w:val="center"/>
              <w:rPr/>
            </w:pPr>
            <w:r>
              <w:rPr/>
              <w:t xml:space="preserve">6 ° 42 ′ 20'' N 121 ° 58 ′ 21'' E </w:t>
            </w:r>
            <w:r>
              <w:rPr/>
              <w:t xml:space="preserve">/ </w:t>
            </w:r>
            <w:r>
              <w:rPr/>
              <w:t xml:space="preserve">6</w:t>
            </w:r>
            <w:r>
              <w:rPr/>
              <w:t xml:space="preserve">,7055 ° N 121,9726 ° E </w:t>
            </w:r>
            <w:r>
              <w:rPr/>
              <w:t xml:space="preserve">/ 6,7055; 121,9726 </w:t>
            </w:r>
            <w:r>
              <w:rPr/>
              <w:t xml:space="preserve">(</w:t>
            </w:r>
            <w:r>
              <w:rPr/>
              <w:t xml:space="preserve">Isabela) </w:t>
            </w:r>
          </w:p>
        </w:tc>
        <w:tc>
          <w:tcPr>
            <w:tcW w:w="1426" w:type="dxa"/>
            <w:tcBorders/>
            <w:vAlign w:val="center"/>
          </w:tcPr>
          <w:p>
            <w:pPr>
              <w:pStyle w:val="TableContents"/>
              <w:bidi w:val="0"/>
              <w:spacing w:before="0" w:after="283"/>
              <w:jc w:val="left"/>
              <w:rPr/>
            </w:pPr>
            <w:r>
              <w:rPr/>
              <w:t xml:space="preserve">Isabela </w:t>
            </w:r>
          </w:p>
        </w:tc>
        <w:tc>
          <w:tcPr>
            <w:tcW w:w="1216" w:type="dxa"/>
            <w:tcBorders/>
            <w:vAlign w:val="center"/>
          </w:tcPr>
          <w:p>
            <w:pPr>
              <w:pStyle w:val="TableContents"/>
              <w:bidi w:val="0"/>
              <w:spacing w:before="0" w:after="283"/>
              <w:jc w:val="left"/>
              <w:rPr/>
            </w:pPr>
            <w:r>
              <w:rPr/>
              <w:t xml:space="preserve">112,788 </w:t>
            </w:r>
          </w:p>
        </w:tc>
        <w:tc>
          <w:tcPr>
            <w:tcW w:w="2386" w:type="dxa"/>
            <w:tcBorders/>
            <w:vAlign w:val="center"/>
          </w:tcPr>
          <w:p>
            <w:pPr>
              <w:pStyle w:val="TableContents"/>
              <w:bidi w:val="0"/>
              <w:spacing w:before="0" w:after="283"/>
              <w:jc w:val="left"/>
              <w:rPr/>
            </w:pPr>
            <w:r>
              <w:rPr/>
              <w:t xml:space="preserve">7008223730000000000 ♠ 223,73 km (86.38 sq mi) </w:t>
            </w:r>
          </w:p>
        </w:tc>
        <w:tc>
          <w:tcPr>
            <w:tcW w:w="2386" w:type="dxa"/>
            <w:tcBorders/>
            <w:vAlign w:val="center"/>
          </w:tcPr>
          <w:p>
            <w:pPr>
              <w:pStyle w:val="TableContents"/>
              <w:bidi w:val="0"/>
              <w:spacing w:before="0" w:after="283"/>
              <w:jc w:val="left"/>
              <w:rPr/>
            </w:pPr>
            <w:r>
              <w:rPr/>
              <w:t xml:space="preserve">69965000000000000000000 ♠ 500 / km (1300 / neliömi) </w:t>
            </w:r>
          </w:p>
        </w:tc>
        <w:tc>
          <w:tcPr>
            <w:tcW w:w="1411" w:type="dxa"/>
            <w:tcBorders/>
            <w:vAlign w:val="center"/>
          </w:tcPr>
          <w:p>
            <w:pPr>
              <w:pStyle w:val="TableContents"/>
              <w:bidi w:val="0"/>
              <w:spacing w:before="0" w:after="283"/>
              <w:jc w:val="left"/>
              <w:rPr/>
            </w:pPr>
            <w:r>
              <w:rPr/>
              <w:t xml:space="preserve">Basilan </w:t>
            </w:r>
          </w:p>
        </w:tc>
        <w:tc>
          <w:tcPr>
            <w:tcW w:w="871" w:type="dxa"/>
            <w:tcBorders/>
            <w:vAlign w:val="center"/>
          </w:tcPr>
          <w:p>
            <w:pPr>
              <w:pStyle w:val="TableContents"/>
              <w:bidi w:val="0"/>
              <w:spacing w:before="0" w:after="283"/>
              <w:jc w:val="left"/>
              <w:rPr/>
            </w:pPr>
            <w:r>
              <w:rPr/>
              <w:t xml:space="preserve">IX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09023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huhtikuu 25 </w:t>
            </w:r>
          </w:p>
        </w:tc>
      </w:tr>
      <w:tr>
        <w:trPr/>
        <w:tc>
          <w:tcPr>
            <w:tcW w:w="1621" w:type="dxa"/>
            <w:tcBorders/>
            <w:vAlign w:val="center"/>
          </w:tcPr>
          <w:p>
            <w:pPr>
              <w:pStyle w:val="TableHeading"/>
              <w:suppressLineNumbers/>
              <w:bidi w:val="0"/>
              <w:spacing w:before="0" w:after="283"/>
              <w:jc w:val="center"/>
              <w:rPr/>
            </w:pPr>
            <w:r>
              <w:rPr/>
              <w:t xml:space="preserve">9 ° 59 ′ 25''' N 122 ° 48 ′ 59''' E </w:t>
            </w:r>
            <w:r>
              <w:rPr/>
              <w:t xml:space="preserve">/ </w:t>
            </w:r>
            <w:r>
              <w:rPr/>
              <w:t xml:space="preserve">9</w:t>
            </w:r>
            <w:r>
              <w:rPr/>
              <w:t xml:space="preserve">.9904 ° N 122.8164 ° E </w:t>
            </w:r>
            <w:r>
              <w:rPr/>
              <w:t xml:space="preserve">/ 9.9904; 122.8164 </w:t>
            </w:r>
            <w:r>
              <w:rPr/>
              <w:t xml:space="preserve">(</w:t>
            </w:r>
            <w:r>
              <w:rPr/>
              <w:t xml:space="preserve">Kabankalan) </w:t>
            </w:r>
          </w:p>
        </w:tc>
        <w:tc>
          <w:tcPr>
            <w:tcW w:w="1426" w:type="dxa"/>
            <w:tcBorders/>
            <w:vAlign w:val="center"/>
          </w:tcPr>
          <w:p>
            <w:pPr>
              <w:pStyle w:val="TableContents"/>
              <w:bidi w:val="0"/>
              <w:spacing w:before="0" w:after="283"/>
              <w:jc w:val="left"/>
              <w:rPr/>
            </w:pPr>
            <w:r>
              <w:rPr/>
              <w:t xml:space="preserve">Kabankalan </w:t>
            </w:r>
          </w:p>
        </w:tc>
        <w:tc>
          <w:tcPr>
            <w:tcW w:w="1216" w:type="dxa"/>
            <w:tcBorders/>
            <w:vAlign w:val="center"/>
          </w:tcPr>
          <w:p>
            <w:pPr>
              <w:pStyle w:val="TableContents"/>
              <w:bidi w:val="0"/>
              <w:spacing w:before="0" w:after="283"/>
              <w:jc w:val="left"/>
              <w:rPr/>
            </w:pPr>
            <w:r>
              <w:rPr/>
              <w:t xml:space="preserve">181,977 </w:t>
            </w:r>
          </w:p>
        </w:tc>
        <w:tc>
          <w:tcPr>
            <w:tcW w:w="2386" w:type="dxa"/>
            <w:tcBorders/>
            <w:vAlign w:val="center"/>
          </w:tcPr>
          <w:p>
            <w:pPr>
              <w:pStyle w:val="TableContents"/>
              <w:bidi w:val="0"/>
              <w:spacing w:before="0" w:after="283"/>
              <w:jc w:val="left"/>
              <w:rPr/>
            </w:pPr>
            <w:r>
              <w:rPr/>
              <w:t xml:space="preserve">7008697350000000000 ♠ 697.35 km (269.25 sq mi) </w:t>
            </w:r>
          </w:p>
        </w:tc>
        <w:tc>
          <w:tcPr>
            <w:tcW w:w="2386" w:type="dxa"/>
            <w:tcBorders/>
            <w:vAlign w:val="center"/>
          </w:tcPr>
          <w:p>
            <w:pPr>
              <w:pStyle w:val="TableContents"/>
              <w:bidi w:val="0"/>
              <w:spacing w:before="0" w:after="283"/>
              <w:jc w:val="left"/>
              <w:rPr/>
            </w:pPr>
            <w:r>
              <w:rPr/>
              <w:t xml:space="preserve">6996259999999999999999999 ♠ 260 / km (670 / sq 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08297 </w:t>
            </w:r>
          </w:p>
        </w:tc>
        <w:tc>
          <w:tcPr>
            <w:tcW w:w="1291" w:type="dxa"/>
            <w:tcBorders/>
            <w:vAlign w:val="center"/>
          </w:tcPr>
          <w:p>
            <w:pPr>
              <w:pStyle w:val="TableContents"/>
              <w:bidi w:val="0"/>
              <w:spacing w:before="0" w:after="283"/>
              <w:jc w:val="left"/>
              <w:rPr/>
            </w:pPr>
            <w:r>
              <w:rPr/>
              <w:t xml:space="preserve">1997 kesäkuu 6 </w:t>
            </w:r>
          </w:p>
        </w:tc>
        <w:tc>
          <w:tcPr>
            <w:tcW w:w="2643" w:type="dxa"/>
            <w:tcBorders/>
            <w:vAlign w:val="center"/>
          </w:tcPr>
          <w:p>
            <w:pPr>
              <w:pStyle w:val="TableContents"/>
              <w:bidi w:val="0"/>
              <w:spacing w:before="0" w:after="283"/>
              <w:jc w:val="left"/>
              <w:rPr/>
            </w:pPr>
            <w:r>
              <w:rPr/>
              <w:t xml:space="preserve">1997 elokuu 2 </w:t>
            </w:r>
          </w:p>
        </w:tc>
      </w:tr>
      <w:tr>
        <w:trPr/>
        <w:tc>
          <w:tcPr>
            <w:tcW w:w="1621" w:type="dxa"/>
            <w:tcBorders/>
            <w:vAlign w:val="center"/>
          </w:tcPr>
          <w:p>
            <w:pPr>
              <w:pStyle w:val="TableHeading"/>
              <w:suppressLineNumbers/>
              <w:bidi w:val="0"/>
              <w:spacing w:before="0" w:after="283"/>
              <w:jc w:val="center"/>
              <w:rPr/>
            </w:pPr>
            <w:r>
              <w:rPr/>
              <w:t xml:space="preserve">7 ° 00 ′ 30''' N 125 ° 05 ′ 30''' E </w:t>
            </w:r>
            <w:r>
              <w:rPr/>
              <w:t xml:space="preserve">/ </w:t>
            </w:r>
            <w:r>
              <w:rPr/>
              <w:t xml:space="preserve">7</w:t>
            </w:r>
            <w:r>
              <w:rPr/>
              <w:t xml:space="preserve">.0083 ° N 125.0916 ° E </w:t>
            </w:r>
            <w:r>
              <w:rPr/>
              <w:t xml:space="preserve">/ 7.0083; 125.0916 </w:t>
            </w:r>
            <w:r>
              <w:rPr/>
              <w:t xml:space="preserve">(</w:t>
            </w:r>
            <w:r>
              <w:rPr/>
              <w:t xml:space="preserve">Kidapawan) </w:t>
            </w:r>
          </w:p>
        </w:tc>
        <w:tc>
          <w:tcPr>
            <w:tcW w:w="1426" w:type="dxa"/>
            <w:tcBorders/>
            <w:vAlign w:val="center"/>
          </w:tcPr>
          <w:p>
            <w:pPr>
              <w:pStyle w:val="TableContents"/>
              <w:bidi w:val="0"/>
              <w:spacing w:before="0" w:after="283"/>
              <w:jc w:val="left"/>
              <w:rPr/>
            </w:pPr>
            <w:r>
              <w:rPr/>
              <w:t xml:space="preserve">Kidapawan </w:t>
            </w:r>
          </w:p>
        </w:tc>
        <w:tc>
          <w:tcPr>
            <w:tcW w:w="1216" w:type="dxa"/>
            <w:tcBorders/>
            <w:vAlign w:val="center"/>
          </w:tcPr>
          <w:p>
            <w:pPr>
              <w:pStyle w:val="TableContents"/>
              <w:bidi w:val="0"/>
              <w:spacing w:before="0" w:after="283"/>
              <w:jc w:val="left"/>
              <w:rPr/>
            </w:pPr>
            <w:r>
              <w:rPr/>
              <w:t xml:space="preserve">140,195 </w:t>
            </w:r>
          </w:p>
        </w:tc>
        <w:tc>
          <w:tcPr>
            <w:tcW w:w="2386" w:type="dxa"/>
            <w:tcBorders/>
            <w:vAlign w:val="center"/>
          </w:tcPr>
          <w:p>
            <w:pPr>
              <w:pStyle w:val="TableContents"/>
              <w:bidi w:val="0"/>
              <w:spacing w:before="0" w:after="283"/>
              <w:jc w:val="left"/>
              <w:rPr/>
            </w:pPr>
            <w:r>
              <w:rPr/>
              <w:t xml:space="preserve">7008358470000000000 ♠ 358,47 km (138,41 sq mi) </w:t>
            </w:r>
          </w:p>
        </w:tc>
        <w:tc>
          <w:tcPr>
            <w:tcW w:w="2386" w:type="dxa"/>
            <w:tcBorders/>
            <w:vAlign w:val="center"/>
          </w:tcPr>
          <w:p>
            <w:pPr>
              <w:pStyle w:val="TableContents"/>
              <w:bidi w:val="0"/>
              <w:spacing w:before="0" w:after="283"/>
              <w:jc w:val="left"/>
              <w:rPr/>
            </w:pPr>
            <w:r>
              <w:rPr/>
              <w:t xml:space="preserve">69963900000000000000000 ♠ 390 / km (1,000 / sq mi) </w:t>
            </w:r>
          </w:p>
        </w:tc>
        <w:tc>
          <w:tcPr>
            <w:tcW w:w="1411" w:type="dxa"/>
            <w:tcBorders/>
            <w:vAlign w:val="center"/>
          </w:tcPr>
          <w:p>
            <w:pPr>
              <w:pStyle w:val="TableContents"/>
              <w:bidi w:val="0"/>
              <w:spacing w:before="0" w:after="283"/>
              <w:jc w:val="left"/>
              <w:rPr/>
            </w:pPr>
            <w:r>
              <w:rPr/>
              <w:t xml:space="preserve">Cotabato (pohjoinen) </w:t>
            </w:r>
          </w:p>
        </w:tc>
        <w:tc>
          <w:tcPr>
            <w:tcW w:w="871" w:type="dxa"/>
            <w:tcBorders/>
            <w:vAlign w:val="center"/>
          </w:tcPr>
          <w:p>
            <w:pPr>
              <w:pStyle w:val="TableContents"/>
              <w:bidi w:val="0"/>
              <w:spacing w:before="0" w:after="283"/>
              <w:jc w:val="left"/>
              <w:rPr/>
            </w:pPr>
            <w:r>
              <w:rPr/>
              <w:t xml:space="preserve">XII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08500 </w:t>
            </w:r>
          </w:p>
        </w:tc>
        <w:tc>
          <w:tcPr>
            <w:tcW w:w="1291" w:type="dxa"/>
            <w:tcBorders/>
            <w:vAlign w:val="center"/>
          </w:tcPr>
          <w:p>
            <w:pPr>
              <w:pStyle w:val="TableContents"/>
              <w:bidi w:val="0"/>
              <w:spacing w:before="0" w:after="283"/>
              <w:jc w:val="left"/>
              <w:rPr/>
            </w:pPr>
            <w:r>
              <w:rPr/>
              <w:t xml:space="preserve">1998 helmikuu 12 </w:t>
            </w:r>
          </w:p>
        </w:tc>
        <w:tc>
          <w:tcPr>
            <w:tcW w:w="2643" w:type="dxa"/>
            <w:tcBorders/>
            <w:vAlign w:val="center"/>
          </w:tcPr>
          <w:p>
            <w:pPr>
              <w:pStyle w:val="TableContents"/>
              <w:bidi w:val="0"/>
              <w:spacing w:before="0" w:after="283"/>
              <w:jc w:val="left"/>
              <w:rPr/>
            </w:pPr>
            <w:r>
              <w:rPr/>
              <w:t xml:space="preserve">1998 maaliskuu 22 </w:t>
            </w:r>
          </w:p>
        </w:tc>
      </w:tr>
      <w:tr>
        <w:trPr/>
        <w:tc>
          <w:tcPr>
            <w:tcW w:w="1621" w:type="dxa"/>
            <w:tcBorders/>
            <w:vAlign w:val="center"/>
          </w:tcPr>
          <w:p>
            <w:pPr>
              <w:pStyle w:val="TableHeading"/>
              <w:suppressLineNumbers/>
              <w:bidi w:val="0"/>
              <w:spacing w:before="0" w:after="283"/>
              <w:jc w:val="center"/>
              <w:rPr/>
            </w:pPr>
            <w:r>
              <w:rPr/>
              <w:t xml:space="preserve">6 ° 30 ′ 01''' N 124 ° 50 ′ 37''' E </w:t>
            </w:r>
            <w:r>
              <w:rPr/>
              <w:t xml:space="preserve">/ </w:t>
            </w:r>
            <w:r>
              <w:rPr/>
              <w:t xml:space="preserve">6</w:t>
            </w:r>
            <w:r>
              <w:rPr/>
              <w:t xml:space="preserve">.5003 ° N 124.8435 ° E </w:t>
            </w:r>
            <w:r>
              <w:rPr/>
              <w:t xml:space="preserve">/ 6.5003; 124.8435 </w:t>
            </w:r>
            <w:r>
              <w:rPr/>
              <w:t xml:space="preserve">(</w:t>
            </w:r>
            <w:r>
              <w:rPr/>
              <w:t xml:space="preserve">Koronadal) </w:t>
            </w:r>
          </w:p>
        </w:tc>
        <w:tc>
          <w:tcPr>
            <w:tcW w:w="1426" w:type="dxa"/>
            <w:tcBorders/>
            <w:vAlign w:val="center"/>
          </w:tcPr>
          <w:p>
            <w:pPr>
              <w:pStyle w:val="TableContents"/>
              <w:bidi w:val="0"/>
              <w:spacing w:before="0" w:after="283"/>
              <w:jc w:val="left"/>
              <w:rPr/>
            </w:pPr>
            <w:r>
              <w:rPr/>
              <w:t xml:space="preserve">Koronadal </w:t>
            </w:r>
          </w:p>
        </w:tc>
        <w:tc>
          <w:tcPr>
            <w:tcW w:w="1216" w:type="dxa"/>
            <w:tcBorders/>
            <w:vAlign w:val="center"/>
          </w:tcPr>
          <w:p>
            <w:pPr>
              <w:pStyle w:val="TableContents"/>
              <w:bidi w:val="0"/>
              <w:spacing w:before="0" w:after="283"/>
              <w:jc w:val="left"/>
              <w:rPr/>
            </w:pPr>
            <w:r>
              <w:rPr/>
              <w:t xml:space="preserve">174,942 </w:t>
            </w:r>
          </w:p>
        </w:tc>
        <w:tc>
          <w:tcPr>
            <w:tcW w:w="2386" w:type="dxa"/>
            <w:tcBorders/>
            <w:vAlign w:val="center"/>
          </w:tcPr>
          <w:p>
            <w:pPr>
              <w:pStyle w:val="TableContents"/>
              <w:bidi w:val="0"/>
              <w:spacing w:before="0" w:after="283"/>
              <w:jc w:val="left"/>
              <w:rPr/>
            </w:pPr>
            <w:r>
              <w:rPr/>
              <w:t xml:space="preserve">70082770000000000000000 ♠ 277.00 km (106.95 sq mi) </w:t>
            </w:r>
          </w:p>
        </w:tc>
        <w:tc>
          <w:tcPr>
            <w:tcW w:w="2386" w:type="dxa"/>
            <w:tcBorders/>
            <w:vAlign w:val="center"/>
          </w:tcPr>
          <w:p>
            <w:pPr>
              <w:pStyle w:val="TableContents"/>
              <w:bidi w:val="0"/>
              <w:spacing w:before="0" w:after="283"/>
              <w:jc w:val="left"/>
              <w:rPr/>
            </w:pPr>
            <w:r>
              <w:rPr/>
              <w:t xml:space="preserve">6996629999999999999999999 ♠ 630 / km (1 600 / neliömi) </w:t>
            </w:r>
          </w:p>
        </w:tc>
        <w:tc>
          <w:tcPr>
            <w:tcW w:w="1411" w:type="dxa"/>
            <w:tcBorders/>
            <w:vAlign w:val="center"/>
          </w:tcPr>
          <w:p>
            <w:pPr>
              <w:pStyle w:val="TableContents"/>
              <w:bidi w:val="0"/>
              <w:spacing w:before="0" w:after="283"/>
              <w:jc w:val="left"/>
              <w:rPr/>
            </w:pPr>
            <w:r>
              <w:rPr/>
              <w:t xml:space="preserve">Etelä-Cotabato </w:t>
            </w:r>
          </w:p>
        </w:tc>
        <w:tc>
          <w:tcPr>
            <w:tcW w:w="871" w:type="dxa"/>
            <w:tcBorders/>
            <w:vAlign w:val="center"/>
          </w:tcPr>
          <w:p>
            <w:pPr>
              <w:pStyle w:val="TableContents"/>
              <w:bidi w:val="0"/>
              <w:spacing w:before="0" w:after="283"/>
              <w:jc w:val="left"/>
              <w:rPr/>
            </w:pPr>
            <w:r>
              <w:rPr/>
              <w:t xml:space="preserve">XII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08803 </w:t>
            </w:r>
          </w:p>
        </w:tc>
        <w:tc>
          <w:tcPr>
            <w:tcW w:w="1291" w:type="dxa"/>
            <w:tcBorders/>
            <w:vAlign w:val="center"/>
          </w:tcPr>
          <w:p>
            <w:pPr>
              <w:pStyle w:val="TableContents"/>
              <w:bidi w:val="0"/>
              <w:spacing w:before="0" w:after="283"/>
              <w:jc w:val="left"/>
              <w:rPr/>
            </w:pPr>
            <w:r>
              <w:rPr/>
              <w:t xml:space="preserve">2000 elokuu 16 </w:t>
            </w:r>
          </w:p>
        </w:tc>
        <w:tc>
          <w:tcPr>
            <w:tcW w:w="2643" w:type="dxa"/>
            <w:tcBorders/>
            <w:vAlign w:val="center"/>
          </w:tcPr>
          <w:p>
            <w:pPr>
              <w:pStyle w:val="TableContents"/>
              <w:bidi w:val="0"/>
              <w:spacing w:before="0" w:after="283"/>
              <w:jc w:val="left"/>
              <w:rPr/>
            </w:pPr>
            <w:r>
              <w:rPr/>
              <w:t xml:space="preserve">2000 lokakuu 8 </w:t>
            </w:r>
          </w:p>
        </w:tc>
      </w:tr>
      <w:tr>
        <w:trPr/>
        <w:tc>
          <w:tcPr>
            <w:tcW w:w="1621" w:type="dxa"/>
            <w:tcBorders/>
            <w:vAlign w:val="center"/>
          </w:tcPr>
          <w:p>
            <w:pPr>
              <w:pStyle w:val="TableHeading"/>
              <w:suppressLineNumbers/>
              <w:bidi w:val="0"/>
              <w:spacing w:before="0" w:after="283"/>
              <w:jc w:val="center"/>
              <w:rPr/>
            </w:pPr>
            <w:r>
              <w:rPr/>
              <w:t xml:space="preserve">10 ° 25 ′ 31''' N 122 ° 55 ′ 21'' E </w:t>
            </w:r>
            <w:r>
              <w:rPr/>
              <w:t xml:space="preserve">/ </w:t>
            </w:r>
            <w:r>
              <w:rPr/>
              <w:t xml:space="preserve">10.4253 ° N 122.9224 ° E </w:t>
            </w:r>
            <w:r>
              <w:rPr/>
              <w:t xml:space="preserve">/ 10.4253; 122.9224 </w:t>
            </w:r>
            <w:r>
              <w:rPr/>
              <w:t xml:space="preserve">(</w:t>
            </w:r>
            <w:r>
              <w:rPr/>
              <w:t xml:space="preserve">La Carlota) </w:t>
            </w:r>
          </w:p>
        </w:tc>
        <w:tc>
          <w:tcPr>
            <w:tcW w:w="1426" w:type="dxa"/>
            <w:tcBorders/>
            <w:vAlign w:val="center"/>
          </w:tcPr>
          <w:p>
            <w:pPr>
              <w:pStyle w:val="TableContents"/>
              <w:bidi w:val="0"/>
              <w:spacing w:before="0" w:after="283"/>
              <w:jc w:val="left"/>
              <w:rPr/>
            </w:pPr>
            <w:r>
              <w:rPr/>
              <w:t xml:space="preserve">La Carlota </w:t>
            </w:r>
          </w:p>
        </w:tc>
        <w:tc>
          <w:tcPr>
            <w:tcW w:w="1216" w:type="dxa"/>
            <w:tcBorders/>
            <w:vAlign w:val="center"/>
          </w:tcPr>
          <w:p>
            <w:pPr>
              <w:pStyle w:val="TableContents"/>
              <w:bidi w:val="0"/>
              <w:spacing w:before="0" w:after="283"/>
              <w:jc w:val="left"/>
              <w:rPr/>
            </w:pPr>
            <w:r>
              <w:rPr/>
              <w:t xml:space="preserve">64,469 </w:t>
            </w:r>
          </w:p>
        </w:tc>
        <w:tc>
          <w:tcPr>
            <w:tcW w:w="2386" w:type="dxa"/>
            <w:tcBorders/>
            <w:vAlign w:val="center"/>
          </w:tcPr>
          <w:p>
            <w:pPr>
              <w:pStyle w:val="TableContents"/>
              <w:bidi w:val="0"/>
              <w:spacing w:before="0" w:after="283"/>
              <w:jc w:val="left"/>
              <w:rPr/>
            </w:pPr>
            <w:r>
              <w:rPr/>
              <w:t xml:space="preserve">7008137290000000000 ♠ 137.29 km (53.01 sq mi) </w:t>
            </w:r>
          </w:p>
        </w:tc>
        <w:tc>
          <w:tcPr>
            <w:tcW w:w="2386" w:type="dxa"/>
            <w:tcBorders/>
            <w:vAlign w:val="center"/>
          </w:tcPr>
          <w:p>
            <w:pPr>
              <w:pStyle w:val="TableContents"/>
              <w:bidi w:val="0"/>
              <w:spacing w:before="0" w:after="283"/>
              <w:jc w:val="left"/>
              <w:rPr/>
            </w:pPr>
            <w:r>
              <w:rPr/>
              <w:t xml:space="preserve">6996470000000000000 ♠ 470 / km (1200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04585 </w:t>
            </w:r>
          </w:p>
        </w:tc>
        <w:tc>
          <w:tcPr>
            <w:tcW w:w="1291" w:type="dxa"/>
            <w:tcBorders/>
            <w:vAlign w:val="center"/>
          </w:tcPr>
          <w:p>
            <w:pPr>
              <w:pStyle w:val="TableContents"/>
              <w:bidi w:val="0"/>
              <w:spacing w:before="0" w:after="283"/>
              <w:jc w:val="left"/>
              <w:rPr/>
            </w:pPr>
            <w:r>
              <w:rPr/>
              <w:t xml:space="preserve">1965 kesäkuu 19 </w:t>
            </w:r>
          </w:p>
        </w:tc>
        <w:tc>
          <w:tcPr>
            <w:tcW w:w="2643" w:type="dxa"/>
            <w:tcBorders/>
            <w:vAlign w:val="center"/>
          </w:tcPr>
          <w:p>
            <w:pPr>
              <w:pStyle w:val="TableContents"/>
              <w:bidi w:val="0"/>
              <w:spacing w:before="0" w:after="283"/>
              <w:jc w:val="left"/>
              <w:rPr/>
            </w:pPr>
            <w:r>
              <w:rPr/>
              <w:t xml:space="preserve">1966 tammikuu 22 </w:t>
            </w:r>
          </w:p>
        </w:tc>
      </w:tr>
      <w:tr>
        <w:trPr/>
        <w:tc>
          <w:tcPr>
            <w:tcW w:w="1621" w:type="dxa"/>
            <w:tcBorders/>
            <w:vAlign w:val="center"/>
          </w:tcPr>
          <w:p>
            <w:pPr>
              <w:pStyle w:val="TableHeading"/>
              <w:suppressLineNumbers/>
              <w:bidi w:val="0"/>
              <w:spacing w:before="0" w:after="283"/>
              <w:jc w:val="center"/>
              <w:rPr/>
            </w:pPr>
            <w:r>
              <w:rPr/>
              <w:t xml:space="preserve">6 ° 39 ′ 29''' N 122 ° 08 ′ 13''' E </w:t>
            </w:r>
            <w:r>
              <w:rPr/>
              <w:t xml:space="preserve">/ </w:t>
            </w:r>
            <w:r>
              <w:rPr/>
              <w:t xml:space="preserve">6</w:t>
            </w:r>
            <w:r>
              <w:rPr/>
              <w:t xml:space="preserve">.6580 ° N 122.1370 ° E </w:t>
            </w:r>
            <w:r>
              <w:rPr/>
              <w:t xml:space="preserve">/ 6.6580; 122.1370 </w:t>
            </w:r>
            <w:r>
              <w:rPr/>
              <w:t xml:space="preserve">(</w:t>
            </w:r>
            <w:r>
              <w:rPr/>
              <w:t xml:space="preserve">Lamitan) </w:t>
            </w:r>
          </w:p>
        </w:tc>
        <w:tc>
          <w:tcPr>
            <w:tcW w:w="1426" w:type="dxa"/>
            <w:tcBorders/>
            <w:vAlign w:val="center"/>
          </w:tcPr>
          <w:p>
            <w:pPr>
              <w:pStyle w:val="TableContents"/>
              <w:bidi w:val="0"/>
              <w:spacing w:before="0" w:after="283"/>
              <w:jc w:val="left"/>
              <w:rPr/>
            </w:pPr>
            <w:r>
              <w:rPr/>
              <w:t xml:space="preserve">Lamitan </w:t>
            </w:r>
          </w:p>
        </w:tc>
        <w:tc>
          <w:tcPr>
            <w:tcW w:w="1216" w:type="dxa"/>
            <w:tcBorders/>
            <w:vAlign w:val="center"/>
          </w:tcPr>
          <w:p>
            <w:pPr>
              <w:pStyle w:val="TableContents"/>
              <w:bidi w:val="0"/>
              <w:spacing w:before="0" w:after="283"/>
              <w:jc w:val="left"/>
              <w:rPr/>
            </w:pPr>
            <w:r>
              <w:rPr/>
              <w:t xml:space="preserve">74,782 </w:t>
            </w:r>
          </w:p>
        </w:tc>
        <w:tc>
          <w:tcPr>
            <w:tcW w:w="2386" w:type="dxa"/>
            <w:tcBorders/>
            <w:vAlign w:val="center"/>
          </w:tcPr>
          <w:p>
            <w:pPr>
              <w:pStyle w:val="TableContents"/>
              <w:bidi w:val="0"/>
              <w:spacing w:before="0" w:after="283"/>
              <w:jc w:val="left"/>
              <w:rPr/>
            </w:pPr>
            <w:r>
              <w:rPr/>
              <w:t xml:space="preserve">7008354450000000000 ♠ 354,45 km (136,85 sq mi) </w:t>
            </w:r>
          </w:p>
        </w:tc>
        <w:tc>
          <w:tcPr>
            <w:tcW w:w="2386" w:type="dxa"/>
            <w:tcBorders/>
            <w:vAlign w:val="center"/>
          </w:tcPr>
          <w:p>
            <w:pPr>
              <w:pStyle w:val="TableContents"/>
              <w:bidi w:val="0"/>
              <w:spacing w:before="0" w:after="283"/>
              <w:jc w:val="left"/>
              <w:rPr/>
            </w:pPr>
            <w:r>
              <w:rPr/>
              <w:t xml:space="preserve">6996209999999999999999999 ♠ 210 / km (540 / sq mi) </w:t>
            </w:r>
          </w:p>
        </w:tc>
        <w:tc>
          <w:tcPr>
            <w:tcW w:w="1411" w:type="dxa"/>
            <w:tcBorders/>
            <w:vAlign w:val="center"/>
          </w:tcPr>
          <w:p>
            <w:pPr>
              <w:pStyle w:val="TableContents"/>
              <w:bidi w:val="0"/>
              <w:spacing w:before="0" w:after="283"/>
              <w:jc w:val="left"/>
              <w:rPr/>
            </w:pPr>
            <w:r>
              <w:rPr/>
              <w:t xml:space="preserve">Basilan </w:t>
            </w:r>
          </w:p>
        </w:tc>
        <w:tc>
          <w:tcPr>
            <w:tcW w:w="871" w:type="dxa"/>
            <w:tcBorders/>
            <w:vAlign w:val="center"/>
          </w:tcPr>
          <w:p>
            <w:pPr>
              <w:pStyle w:val="TableContents"/>
              <w:bidi w:val="0"/>
              <w:spacing w:before="0" w:after="283"/>
              <w:jc w:val="left"/>
              <w:rPr/>
            </w:pPr>
            <w:r>
              <w:rPr/>
              <w:t xml:space="preserve">ARMM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09393 </w:t>
            </w:r>
          </w:p>
        </w:tc>
        <w:tc>
          <w:tcPr>
            <w:tcW w:w="1291" w:type="dxa"/>
            <w:tcBorders/>
            <w:vAlign w:val="center"/>
          </w:tcPr>
          <w:p>
            <w:pPr>
              <w:pStyle w:val="TableContents"/>
              <w:bidi w:val="0"/>
              <w:spacing w:before="0" w:after="283"/>
              <w:jc w:val="left"/>
              <w:rPr/>
            </w:pPr>
            <w:r>
              <w:rPr/>
              <w:t xml:space="preserve">2007 maaliskuu 15 </w:t>
            </w:r>
          </w:p>
        </w:tc>
        <w:tc>
          <w:tcPr>
            <w:tcW w:w="2643" w:type="dxa"/>
            <w:tcBorders/>
            <w:vAlign w:val="center"/>
          </w:tcPr>
          <w:p>
            <w:pPr>
              <w:pStyle w:val="TableContents"/>
              <w:bidi w:val="0"/>
              <w:spacing w:before="0" w:after="283"/>
              <w:jc w:val="left"/>
              <w:rPr/>
            </w:pPr>
            <w:r>
              <w:rPr/>
              <w:t xml:space="preserve">2007 Jun 18 </w:t>
            </w:r>
          </w:p>
        </w:tc>
      </w:tr>
      <w:tr>
        <w:trPr/>
        <w:tc>
          <w:tcPr>
            <w:tcW w:w="1621" w:type="dxa"/>
            <w:tcBorders/>
            <w:vAlign w:val="center"/>
          </w:tcPr>
          <w:p>
            <w:pPr>
              <w:pStyle w:val="TableHeading"/>
              <w:suppressLineNumbers/>
              <w:bidi w:val="0"/>
              <w:spacing w:before="0" w:after="283"/>
              <w:jc w:val="center"/>
              <w:rPr/>
            </w:pPr>
            <w:r>
              <w:rPr/>
              <w:t xml:space="preserve">18 ° 11 ′ 50'' N 120 ° 35 ′ 37'' E </w:t>
            </w:r>
            <w:r>
              <w:rPr/>
              <w:t xml:space="preserve">/ </w:t>
            </w:r>
            <w:r>
              <w:rPr/>
              <w:t xml:space="preserve">18.1973 ° N 120.5935 ° E </w:t>
            </w:r>
            <w:r>
              <w:rPr/>
              <w:t xml:space="preserve">/ 18.1973; 120.5935 </w:t>
            </w:r>
            <w:r>
              <w:rPr/>
              <w:t xml:space="preserve">(</w:t>
            </w:r>
            <w:r>
              <w:rPr/>
              <w:t xml:space="preserve">Laoag) </w:t>
            </w:r>
          </w:p>
        </w:tc>
        <w:tc>
          <w:tcPr>
            <w:tcW w:w="1426" w:type="dxa"/>
            <w:tcBorders/>
            <w:vAlign w:val="center"/>
          </w:tcPr>
          <w:p>
            <w:pPr>
              <w:pStyle w:val="TableContents"/>
              <w:bidi w:val="0"/>
              <w:spacing w:before="0" w:after="283"/>
              <w:jc w:val="left"/>
              <w:rPr/>
            </w:pPr>
            <w:r>
              <w:rPr/>
              <w:t xml:space="preserve">Laoag </w:t>
            </w:r>
          </w:p>
        </w:tc>
        <w:tc>
          <w:tcPr>
            <w:tcW w:w="1216" w:type="dxa"/>
            <w:tcBorders/>
            <w:vAlign w:val="center"/>
          </w:tcPr>
          <w:p>
            <w:pPr>
              <w:pStyle w:val="TableContents"/>
              <w:bidi w:val="0"/>
              <w:spacing w:before="0" w:after="283"/>
              <w:jc w:val="left"/>
              <w:rPr/>
            </w:pPr>
            <w:r>
              <w:rPr/>
              <w:t xml:space="preserve">111,125 </w:t>
            </w:r>
          </w:p>
        </w:tc>
        <w:tc>
          <w:tcPr>
            <w:tcW w:w="2386" w:type="dxa"/>
            <w:tcBorders/>
            <w:vAlign w:val="center"/>
          </w:tcPr>
          <w:p>
            <w:pPr>
              <w:pStyle w:val="TableContents"/>
              <w:bidi w:val="0"/>
              <w:spacing w:before="0" w:after="283"/>
              <w:jc w:val="left"/>
              <w:rPr/>
            </w:pPr>
            <w:r>
              <w:rPr/>
              <w:t xml:space="preserve">7008116080000000000 ♠ 116,08 km (44.82 sq mi) </w:t>
            </w:r>
          </w:p>
        </w:tc>
        <w:tc>
          <w:tcPr>
            <w:tcW w:w="2386" w:type="dxa"/>
            <w:tcBorders/>
            <w:vAlign w:val="center"/>
          </w:tcPr>
          <w:p>
            <w:pPr>
              <w:pStyle w:val="TableContents"/>
              <w:bidi w:val="0"/>
              <w:spacing w:before="0" w:after="283"/>
              <w:jc w:val="left"/>
              <w:rPr/>
            </w:pPr>
            <w:r>
              <w:rPr/>
              <w:t xml:space="preserve">6996959999999999999999999 ♠ 960 / km (2 500 / km²) </w:t>
            </w:r>
          </w:p>
        </w:tc>
        <w:tc>
          <w:tcPr>
            <w:tcW w:w="1411" w:type="dxa"/>
            <w:tcBorders/>
            <w:vAlign w:val="center"/>
          </w:tcPr>
          <w:p>
            <w:pPr>
              <w:pStyle w:val="TableContents"/>
              <w:bidi w:val="0"/>
              <w:spacing w:before="0" w:after="283"/>
              <w:jc w:val="left"/>
              <w:rPr/>
            </w:pPr>
            <w:r>
              <w:rPr/>
              <w:t xml:space="preserve">Ilocos Norte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04584 </w:t>
            </w:r>
          </w:p>
        </w:tc>
        <w:tc>
          <w:tcPr>
            <w:tcW w:w="1291" w:type="dxa"/>
            <w:tcBorders/>
            <w:vAlign w:val="center"/>
          </w:tcPr>
          <w:p>
            <w:pPr>
              <w:pStyle w:val="TableContents"/>
              <w:bidi w:val="0"/>
              <w:spacing w:before="0" w:after="283"/>
              <w:jc w:val="left"/>
              <w:rPr/>
            </w:pPr>
            <w:r>
              <w:rPr/>
              <w:t xml:space="preserve">1965 kesäkuu 19 </w:t>
            </w:r>
          </w:p>
        </w:tc>
        <w:tc>
          <w:tcPr>
            <w:tcW w:w="2643" w:type="dxa"/>
            <w:tcBorders/>
            <w:vAlign w:val="center"/>
          </w:tcPr>
          <w:p>
            <w:pPr>
              <w:pStyle w:val="TableContents"/>
              <w:bidi w:val="0"/>
              <w:spacing w:before="0" w:after="283"/>
              <w:jc w:val="left"/>
              <w:rPr/>
            </w:pPr>
            <w:r>
              <w:rPr/>
              <w:t xml:space="preserve">1966 tammikuu 1 </w:t>
            </w:r>
          </w:p>
        </w:tc>
      </w:tr>
      <w:tr>
        <w:trPr/>
        <w:tc>
          <w:tcPr>
            <w:tcW w:w="1621" w:type="dxa"/>
            <w:tcBorders/>
            <w:vAlign w:val="center"/>
          </w:tcPr>
          <w:p>
            <w:pPr>
              <w:pStyle w:val="TableHeading"/>
              <w:suppressLineNumbers/>
              <w:bidi w:val="0"/>
              <w:spacing w:before="0" w:after="283"/>
              <w:jc w:val="center"/>
              <w:rPr/>
            </w:pPr>
            <w:r>
              <w:rPr/>
              <w:t xml:space="preserve">10 ° 17 ′ 59''' N 123 ° 58 ′ 53''' E </w:t>
            </w:r>
            <w:r>
              <w:rPr/>
              <w:t xml:space="preserve">/ </w:t>
            </w:r>
            <w:r>
              <w:rPr/>
              <w:t xml:space="preserve">10.2998 ° N 123.9815 ° E </w:t>
            </w:r>
            <w:r>
              <w:rPr/>
              <w:t xml:space="preserve">/ 10.2998; 123.9815 </w:t>
            </w:r>
            <w:r>
              <w:rPr/>
              <w:t xml:space="preserve">(</w:t>
            </w:r>
            <w:r>
              <w:rPr/>
              <w:t xml:space="preserve">Lapu-Lapu) </w:t>
            </w:r>
          </w:p>
        </w:tc>
        <w:tc>
          <w:tcPr>
            <w:tcW w:w="1426" w:type="dxa"/>
            <w:tcBorders/>
            <w:vAlign w:val="center"/>
          </w:tcPr>
          <w:p>
            <w:pPr>
              <w:pStyle w:val="TableContents"/>
              <w:bidi w:val="0"/>
              <w:spacing w:before="0" w:after="283"/>
              <w:jc w:val="left"/>
              <w:rPr/>
            </w:pPr>
            <w:r>
              <w:rPr/>
              <w:t xml:space="preserve">Lapu - Lapu </w:t>
            </w:r>
          </w:p>
        </w:tc>
        <w:tc>
          <w:tcPr>
            <w:tcW w:w="1216" w:type="dxa"/>
            <w:tcBorders/>
            <w:vAlign w:val="center"/>
          </w:tcPr>
          <w:p>
            <w:pPr>
              <w:pStyle w:val="TableContents"/>
              <w:bidi w:val="0"/>
              <w:spacing w:before="0" w:after="283"/>
              <w:jc w:val="left"/>
              <w:rPr/>
            </w:pPr>
            <w:r>
              <w:rPr/>
              <w:t xml:space="preserve">408,112 </w:t>
            </w:r>
          </w:p>
        </w:tc>
        <w:tc>
          <w:tcPr>
            <w:tcW w:w="2386" w:type="dxa"/>
            <w:tcBorders/>
            <w:vAlign w:val="center"/>
          </w:tcPr>
          <w:p>
            <w:pPr>
              <w:pStyle w:val="TableContents"/>
              <w:bidi w:val="0"/>
              <w:spacing w:before="0" w:after="283"/>
              <w:jc w:val="left"/>
              <w:rPr/>
            </w:pPr>
            <w:r>
              <w:rPr/>
              <w:t xml:space="preserve">7007581000000000000 ♠ 58,10 km (22.43 sq mi) </w:t>
            </w:r>
          </w:p>
        </w:tc>
        <w:tc>
          <w:tcPr>
            <w:tcW w:w="2386" w:type="dxa"/>
            <w:tcBorders/>
            <w:vAlign w:val="center"/>
          </w:tcPr>
          <w:p>
            <w:pPr>
              <w:pStyle w:val="TableContents"/>
              <w:bidi w:val="0"/>
              <w:spacing w:before="0" w:after="283"/>
              <w:jc w:val="left"/>
              <w:rPr/>
            </w:pPr>
            <w:r>
              <w:rPr/>
              <w:t xml:space="preserve">69976999999999999999999999999 ♠ 7000 / km (18000 / neliömi)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03134 </w:t>
            </w:r>
          </w:p>
        </w:tc>
        <w:tc>
          <w:tcPr>
            <w:tcW w:w="1291" w:type="dxa"/>
            <w:tcBorders/>
            <w:vAlign w:val="center"/>
          </w:tcPr>
          <w:p>
            <w:pPr>
              <w:pStyle w:val="TableContents"/>
              <w:bidi w:val="0"/>
              <w:spacing w:before="0" w:after="283"/>
              <w:jc w:val="left"/>
              <w:rPr/>
            </w:pPr>
            <w:r>
              <w:rPr/>
              <w:t xml:space="preserve">1961 Jun 17 </w:t>
            </w:r>
          </w:p>
        </w:tc>
        <w:tc>
          <w:tcPr>
            <w:tcW w:w="2643" w:type="dxa"/>
            <w:tcBorders/>
            <w:vAlign w:val="center"/>
          </w:tcPr>
          <w:p>
            <w:pPr>
              <w:pStyle w:val="TableContents"/>
              <w:bidi w:val="0"/>
              <w:spacing w:before="0" w:after="283"/>
              <w:jc w:val="left"/>
              <w:rPr/>
            </w:pPr>
            <w:r>
              <w:rPr/>
              <w:t xml:space="preserve">1961 joulukuu 31 </w:t>
            </w:r>
          </w:p>
        </w:tc>
      </w:tr>
      <w:tr>
        <w:trPr/>
        <w:tc>
          <w:tcPr>
            <w:tcW w:w="1621" w:type="dxa"/>
            <w:tcBorders/>
            <w:vAlign w:val="center"/>
          </w:tcPr>
          <w:p>
            <w:pPr>
              <w:pStyle w:val="TableHeading"/>
              <w:suppressLineNumbers/>
              <w:bidi w:val="0"/>
              <w:spacing w:before="0" w:after="283"/>
              <w:jc w:val="center"/>
              <w:rPr/>
            </w:pPr>
            <w:r>
              <w:rPr/>
              <w:t xml:space="preserve">14 ° 28 ′ 50'' N 120 ° 58 ′ 55'' E </w:t>
            </w:r>
            <w:r>
              <w:rPr/>
              <w:t xml:space="preserve">/ </w:t>
            </w:r>
            <w:r>
              <w:rPr/>
              <w:t xml:space="preserve">14.4806 ° N 120.9819 ° E </w:t>
            </w:r>
            <w:r>
              <w:rPr/>
              <w:t xml:space="preserve">/ 14.4806; 120.9819 </w:t>
            </w:r>
            <w:r>
              <w:rPr/>
              <w:t xml:space="preserve">(</w:t>
            </w:r>
            <w:r>
              <w:rPr/>
              <w:t xml:space="preserve">Las Piñas) </w:t>
            </w:r>
          </w:p>
        </w:tc>
        <w:tc>
          <w:tcPr>
            <w:tcW w:w="1426" w:type="dxa"/>
            <w:tcBorders/>
            <w:vAlign w:val="center"/>
          </w:tcPr>
          <w:p>
            <w:pPr>
              <w:pStyle w:val="TableContents"/>
              <w:bidi w:val="0"/>
              <w:spacing w:before="0" w:after="283"/>
              <w:jc w:val="left"/>
              <w:rPr/>
            </w:pPr>
            <w:r>
              <w:rPr/>
              <w:t xml:space="preserve">Las Piñas </w:t>
            </w:r>
          </w:p>
        </w:tc>
        <w:tc>
          <w:tcPr>
            <w:tcW w:w="1216" w:type="dxa"/>
            <w:tcBorders/>
            <w:vAlign w:val="center"/>
          </w:tcPr>
          <w:p>
            <w:pPr>
              <w:pStyle w:val="TableContents"/>
              <w:bidi w:val="0"/>
              <w:spacing w:before="0" w:after="283"/>
              <w:jc w:val="left"/>
              <w:rPr/>
            </w:pPr>
            <w:r>
              <w:rPr/>
              <w:t xml:space="preserve">588,894 </w:t>
            </w:r>
          </w:p>
        </w:tc>
        <w:tc>
          <w:tcPr>
            <w:tcW w:w="2386" w:type="dxa"/>
            <w:tcBorders/>
            <w:vAlign w:val="center"/>
          </w:tcPr>
          <w:p>
            <w:pPr>
              <w:pStyle w:val="TableContents"/>
              <w:bidi w:val="0"/>
              <w:spacing w:before="0" w:after="283"/>
              <w:jc w:val="left"/>
              <w:rPr/>
            </w:pPr>
            <w:r>
              <w:rPr/>
              <w:t xml:space="preserve">700732689999999999999 ♠ 32,69 km (12.62 sq mi) </w:t>
            </w:r>
          </w:p>
        </w:tc>
        <w:tc>
          <w:tcPr>
            <w:tcW w:w="2386" w:type="dxa"/>
            <w:tcBorders/>
            <w:vAlign w:val="center"/>
          </w:tcPr>
          <w:p>
            <w:pPr>
              <w:pStyle w:val="TableContents"/>
              <w:bidi w:val="0"/>
              <w:spacing w:before="0" w:after="283"/>
              <w:jc w:val="left"/>
              <w:rPr/>
            </w:pPr>
            <w:r>
              <w:rPr/>
              <w:t xml:space="preserve">69981800000000000000000 ♠ 18,000 / km (47,000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08251 </w:t>
            </w:r>
          </w:p>
        </w:tc>
        <w:tc>
          <w:tcPr>
            <w:tcW w:w="1291" w:type="dxa"/>
            <w:tcBorders/>
            <w:vAlign w:val="center"/>
          </w:tcPr>
          <w:p>
            <w:pPr>
              <w:pStyle w:val="TableContents"/>
              <w:bidi w:val="0"/>
              <w:spacing w:before="0" w:after="283"/>
              <w:jc w:val="left"/>
              <w:rPr/>
            </w:pPr>
            <w:r>
              <w:rPr/>
              <w:t xml:space="preserve">1997 helmikuu 12 </w:t>
            </w:r>
          </w:p>
        </w:tc>
        <w:tc>
          <w:tcPr>
            <w:tcW w:w="2643" w:type="dxa"/>
            <w:tcBorders/>
            <w:vAlign w:val="center"/>
          </w:tcPr>
          <w:p>
            <w:pPr>
              <w:pStyle w:val="TableContents"/>
              <w:bidi w:val="0"/>
              <w:spacing w:before="0" w:after="283"/>
              <w:jc w:val="left"/>
              <w:rPr/>
            </w:pPr>
            <w:r>
              <w:rPr/>
              <w:t xml:space="preserve">1997 maaliskuu 26 </w:t>
            </w:r>
          </w:p>
        </w:tc>
      </w:tr>
      <w:tr>
        <w:trPr/>
        <w:tc>
          <w:tcPr>
            <w:tcW w:w="1621" w:type="dxa"/>
            <w:tcBorders/>
            <w:vAlign w:val="center"/>
          </w:tcPr>
          <w:p>
            <w:pPr>
              <w:pStyle w:val="TableHeading"/>
              <w:suppressLineNumbers/>
              <w:bidi w:val="0"/>
              <w:spacing w:before="0" w:after="283"/>
              <w:jc w:val="center"/>
              <w:rPr/>
            </w:pPr>
            <w:r>
              <w:rPr/>
              <w:t xml:space="preserve">13 ° 08 ′ 20'' N 123 ° 44 ′ 03'' E </w:t>
            </w:r>
            <w:r>
              <w:rPr/>
              <w:t xml:space="preserve">/ </w:t>
            </w:r>
            <w:r>
              <w:rPr/>
              <w:t xml:space="preserve">13.1388 ° N 123.7343 ° E </w:t>
            </w:r>
            <w:r>
              <w:rPr/>
              <w:t xml:space="preserve">/ 13.1388; 123.7343 </w:t>
            </w:r>
            <w:r>
              <w:rPr/>
              <w:t xml:space="preserve">(</w:t>
            </w:r>
            <w:r>
              <w:rPr/>
              <w:t xml:space="preserve">Legazpi) </w:t>
            </w:r>
          </w:p>
        </w:tc>
        <w:tc>
          <w:tcPr>
            <w:tcW w:w="1426" w:type="dxa"/>
            <w:tcBorders/>
            <w:vAlign w:val="center"/>
          </w:tcPr>
          <w:p>
            <w:pPr>
              <w:pStyle w:val="TableContents"/>
              <w:bidi w:val="0"/>
              <w:spacing w:before="0" w:after="283"/>
              <w:jc w:val="left"/>
              <w:rPr/>
            </w:pPr>
            <w:r>
              <w:rPr/>
              <w:t xml:space="preserve">Legazpi </w:t>
            </w:r>
          </w:p>
        </w:tc>
        <w:tc>
          <w:tcPr>
            <w:tcW w:w="1216" w:type="dxa"/>
            <w:tcBorders/>
            <w:vAlign w:val="center"/>
          </w:tcPr>
          <w:p>
            <w:pPr>
              <w:pStyle w:val="TableContents"/>
              <w:bidi w:val="0"/>
              <w:spacing w:before="0" w:after="283"/>
              <w:jc w:val="left"/>
              <w:rPr/>
            </w:pPr>
            <w:r>
              <w:rPr/>
              <w:t xml:space="preserve">196,639 </w:t>
            </w:r>
          </w:p>
        </w:tc>
        <w:tc>
          <w:tcPr>
            <w:tcW w:w="2386" w:type="dxa"/>
            <w:tcBorders/>
            <w:vAlign w:val="center"/>
          </w:tcPr>
          <w:p>
            <w:pPr>
              <w:pStyle w:val="TableContents"/>
              <w:bidi w:val="0"/>
              <w:spacing w:before="0" w:after="283"/>
              <w:jc w:val="left"/>
              <w:rPr/>
            </w:pPr>
            <w:r>
              <w:rPr/>
              <w:t xml:space="preserve">7008153700000000000 ♠ 153,70 km (59,34 sq mi) </w:t>
            </w:r>
          </w:p>
        </w:tc>
        <w:tc>
          <w:tcPr>
            <w:tcW w:w="2386" w:type="dxa"/>
            <w:tcBorders/>
            <w:vAlign w:val="center"/>
          </w:tcPr>
          <w:p>
            <w:pPr>
              <w:pStyle w:val="TableContents"/>
              <w:bidi w:val="0"/>
              <w:spacing w:before="0" w:after="283"/>
              <w:jc w:val="left"/>
              <w:rPr/>
            </w:pPr>
            <w:r>
              <w:rPr/>
              <w:t xml:space="preserve">699713000000000000000 ♠ 1,300 / km (3,400 / sq mi) </w:t>
            </w:r>
          </w:p>
        </w:tc>
        <w:tc>
          <w:tcPr>
            <w:tcW w:w="1411" w:type="dxa"/>
            <w:tcBorders/>
            <w:vAlign w:val="center"/>
          </w:tcPr>
          <w:p>
            <w:pPr>
              <w:pStyle w:val="TableContents"/>
              <w:bidi w:val="0"/>
              <w:spacing w:before="0" w:after="283"/>
              <w:jc w:val="left"/>
              <w:rPr/>
            </w:pPr>
            <w:r>
              <w:rPr/>
              <w:t xml:space="preserve">Albay </w:t>
            </w:r>
          </w:p>
        </w:tc>
        <w:tc>
          <w:tcPr>
            <w:tcW w:w="871" w:type="dxa"/>
            <w:tcBorders/>
            <w:vAlign w:val="center"/>
          </w:tcPr>
          <w:p>
            <w:pPr>
              <w:pStyle w:val="TableContents"/>
              <w:bidi w:val="0"/>
              <w:spacing w:before="0" w:after="283"/>
              <w:jc w:val="left"/>
              <w:rPr/>
            </w:pPr>
            <w:r>
              <w:rPr/>
              <w:t xml:space="preserve">V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02234 </w:t>
            </w:r>
          </w:p>
        </w:tc>
        <w:tc>
          <w:tcPr>
            <w:tcW w:w="1291" w:type="dxa"/>
            <w:tcBorders/>
            <w:vAlign w:val="center"/>
          </w:tcPr>
          <w:p>
            <w:pPr>
              <w:pStyle w:val="TableContents"/>
              <w:bidi w:val="0"/>
              <w:spacing w:before="0" w:after="283"/>
              <w:jc w:val="left"/>
              <w:rPr/>
            </w:pPr>
            <w:r>
              <w:rPr/>
              <w:t xml:space="preserve">1959 kesäkuu 12 </w:t>
            </w:r>
          </w:p>
        </w:tc>
        <w:tc>
          <w:tcPr>
            <w:tcW w:w="2643" w:type="dxa"/>
            <w:tcBorders/>
            <w:vAlign w:val="center"/>
          </w:tcPr>
          <w:p>
            <w:pPr>
              <w:pStyle w:val="TableContents"/>
              <w:bidi w:val="0"/>
              <w:spacing w:before="0" w:after="283"/>
              <w:jc w:val="left"/>
              <w:rPr/>
            </w:pPr>
            <w:r>
              <w:rPr/>
              <w:t xml:space="preserve">1959 kesäkuu 12 </w:t>
            </w:r>
          </w:p>
        </w:tc>
      </w:tr>
      <w:tr>
        <w:trPr/>
        <w:tc>
          <w:tcPr>
            <w:tcW w:w="1621" w:type="dxa"/>
            <w:tcBorders/>
            <w:vAlign w:val="center"/>
          </w:tcPr>
          <w:p>
            <w:pPr>
              <w:pStyle w:val="TableHeading"/>
              <w:suppressLineNumbers/>
              <w:bidi w:val="0"/>
              <w:spacing w:before="0" w:after="283"/>
              <w:jc w:val="center"/>
              <w:rPr/>
            </w:pPr>
            <w:r>
              <w:rPr/>
              <w:t xml:space="preserve">13 ° 14 ′ 28''' N 123 ° 32 ′ 14''' E </w:t>
            </w:r>
            <w:r>
              <w:rPr/>
              <w:t xml:space="preserve">/ </w:t>
            </w:r>
            <w:r>
              <w:rPr/>
              <w:t xml:space="preserve">13.2411 ° N 123.5373 ° E </w:t>
            </w:r>
            <w:r>
              <w:rPr/>
              <w:t xml:space="preserve">/ 13.2411; 123.5373 </w:t>
            </w:r>
            <w:r>
              <w:rPr/>
              <w:t xml:space="preserve">(</w:t>
            </w:r>
            <w:r>
              <w:rPr/>
              <w:t xml:space="preserve">Ligao) </w:t>
            </w:r>
          </w:p>
        </w:tc>
        <w:tc>
          <w:tcPr>
            <w:tcW w:w="1426" w:type="dxa"/>
            <w:tcBorders/>
            <w:vAlign w:val="center"/>
          </w:tcPr>
          <w:p>
            <w:pPr>
              <w:pStyle w:val="TableContents"/>
              <w:bidi w:val="0"/>
              <w:spacing w:before="0" w:after="283"/>
              <w:jc w:val="left"/>
              <w:rPr/>
            </w:pPr>
            <w:r>
              <w:rPr/>
              <w:t xml:space="preserve">Ligao </w:t>
            </w:r>
          </w:p>
        </w:tc>
        <w:tc>
          <w:tcPr>
            <w:tcW w:w="1216" w:type="dxa"/>
            <w:tcBorders/>
            <w:vAlign w:val="center"/>
          </w:tcPr>
          <w:p>
            <w:pPr>
              <w:pStyle w:val="TableContents"/>
              <w:bidi w:val="0"/>
              <w:spacing w:before="0" w:after="283"/>
              <w:jc w:val="left"/>
              <w:rPr/>
            </w:pPr>
            <w:r>
              <w:rPr/>
              <w:t xml:space="preserve">111,399 </w:t>
            </w:r>
          </w:p>
        </w:tc>
        <w:tc>
          <w:tcPr>
            <w:tcW w:w="2386" w:type="dxa"/>
            <w:tcBorders/>
            <w:vAlign w:val="center"/>
          </w:tcPr>
          <w:p>
            <w:pPr>
              <w:pStyle w:val="TableContents"/>
              <w:bidi w:val="0"/>
              <w:spacing w:before="0" w:after="283"/>
              <w:jc w:val="left"/>
              <w:rPr/>
            </w:pPr>
            <w:r>
              <w:rPr/>
              <w:t xml:space="preserve">7008246750000000000 ♠ 246,75 km (95,27 sq mi) </w:t>
            </w:r>
          </w:p>
        </w:tc>
        <w:tc>
          <w:tcPr>
            <w:tcW w:w="2386" w:type="dxa"/>
            <w:tcBorders/>
            <w:vAlign w:val="center"/>
          </w:tcPr>
          <w:p>
            <w:pPr>
              <w:pStyle w:val="TableContents"/>
              <w:bidi w:val="0"/>
              <w:spacing w:before="0" w:after="283"/>
              <w:jc w:val="left"/>
              <w:rPr/>
            </w:pPr>
            <w:r>
              <w:rPr/>
              <w:t xml:space="preserve">6996450000000000000 ♠ 450 / km (1200 / neliömi) </w:t>
            </w:r>
          </w:p>
        </w:tc>
        <w:tc>
          <w:tcPr>
            <w:tcW w:w="1411" w:type="dxa"/>
            <w:tcBorders/>
            <w:vAlign w:val="center"/>
          </w:tcPr>
          <w:p>
            <w:pPr>
              <w:pStyle w:val="TableContents"/>
              <w:bidi w:val="0"/>
              <w:spacing w:before="0" w:after="283"/>
              <w:jc w:val="left"/>
              <w:rPr/>
            </w:pPr>
            <w:r>
              <w:rPr/>
              <w:t xml:space="preserve">Albay </w:t>
            </w:r>
          </w:p>
        </w:tc>
        <w:tc>
          <w:tcPr>
            <w:tcW w:w="871" w:type="dxa"/>
            <w:tcBorders/>
            <w:vAlign w:val="center"/>
          </w:tcPr>
          <w:p>
            <w:pPr>
              <w:pStyle w:val="TableContents"/>
              <w:bidi w:val="0"/>
              <w:spacing w:before="0" w:after="283"/>
              <w:jc w:val="left"/>
              <w:rPr/>
            </w:pPr>
            <w:r>
              <w:rPr/>
              <w:t xml:space="preserve">V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09008 </w:t>
            </w:r>
          </w:p>
        </w:tc>
        <w:tc>
          <w:tcPr>
            <w:tcW w:w="1291" w:type="dxa"/>
            <w:tcBorders/>
            <w:vAlign w:val="center"/>
          </w:tcPr>
          <w:p>
            <w:pPr>
              <w:pStyle w:val="TableContents"/>
              <w:bidi w:val="0"/>
              <w:spacing w:before="0" w:after="283"/>
              <w:jc w:val="left"/>
              <w:rPr/>
            </w:pPr>
            <w:r>
              <w:rPr/>
              <w:t xml:space="preserve">2001 helmikuu 21 </w:t>
            </w:r>
          </w:p>
        </w:tc>
        <w:tc>
          <w:tcPr>
            <w:tcW w:w="2643" w:type="dxa"/>
            <w:tcBorders/>
            <w:vAlign w:val="center"/>
          </w:tcPr>
          <w:p>
            <w:pPr>
              <w:pStyle w:val="TableContents"/>
              <w:bidi w:val="0"/>
              <w:spacing w:before="0" w:after="283"/>
              <w:jc w:val="left"/>
              <w:rPr/>
            </w:pPr>
            <w:r>
              <w:rPr/>
              <w:t xml:space="preserve">2001 maaliskuu 24 </w:t>
            </w:r>
          </w:p>
        </w:tc>
      </w:tr>
      <w:tr>
        <w:trPr/>
        <w:tc>
          <w:tcPr>
            <w:tcW w:w="1621" w:type="dxa"/>
            <w:tcBorders/>
            <w:vAlign w:val="center"/>
          </w:tcPr>
          <w:p>
            <w:pPr>
              <w:pStyle w:val="TableHeading"/>
              <w:suppressLineNumbers/>
              <w:bidi w:val="0"/>
              <w:spacing w:before="0" w:after="283"/>
              <w:jc w:val="center"/>
              <w:rPr/>
            </w:pPr>
            <w:r>
              <w:rPr/>
              <w:t xml:space="preserve">13 ° 56 ′ 29''' N 121 ° 09 ′ 51''' E </w:t>
            </w:r>
            <w:r>
              <w:rPr/>
              <w:t xml:space="preserve">/ </w:t>
            </w:r>
            <w:r>
              <w:rPr/>
              <w:t xml:space="preserve">13.9414 ° N 121.1642 ° E </w:t>
            </w:r>
            <w:r>
              <w:rPr/>
              <w:t xml:space="preserve">/ 13.9414; 121.1642 </w:t>
            </w:r>
            <w:r>
              <w:rPr/>
              <w:t xml:space="preserve">(</w:t>
            </w:r>
            <w:r>
              <w:rPr/>
              <w:t xml:space="preserve">Lipa) </w:t>
            </w:r>
          </w:p>
        </w:tc>
        <w:tc>
          <w:tcPr>
            <w:tcW w:w="1426" w:type="dxa"/>
            <w:tcBorders/>
            <w:vAlign w:val="center"/>
          </w:tcPr>
          <w:p>
            <w:pPr>
              <w:pStyle w:val="TableContents"/>
              <w:bidi w:val="0"/>
              <w:spacing w:before="0" w:after="283"/>
              <w:jc w:val="left"/>
              <w:rPr/>
            </w:pPr>
            <w:r>
              <w:rPr/>
              <w:t xml:space="preserve">Lipa </w:t>
            </w:r>
          </w:p>
        </w:tc>
        <w:tc>
          <w:tcPr>
            <w:tcW w:w="1216" w:type="dxa"/>
            <w:tcBorders/>
            <w:vAlign w:val="center"/>
          </w:tcPr>
          <w:p>
            <w:pPr>
              <w:pStyle w:val="TableContents"/>
              <w:bidi w:val="0"/>
              <w:spacing w:before="0" w:after="283"/>
              <w:jc w:val="left"/>
              <w:rPr/>
            </w:pPr>
            <w:r>
              <w:rPr/>
              <w:t xml:space="preserve">332,386 </w:t>
            </w:r>
          </w:p>
        </w:tc>
        <w:tc>
          <w:tcPr>
            <w:tcW w:w="2386" w:type="dxa"/>
            <w:tcBorders/>
            <w:vAlign w:val="center"/>
          </w:tcPr>
          <w:p>
            <w:pPr>
              <w:pStyle w:val="TableContents"/>
              <w:bidi w:val="0"/>
              <w:spacing w:before="0" w:after="283"/>
              <w:jc w:val="left"/>
              <w:rPr/>
            </w:pPr>
            <w:r>
              <w:rPr/>
              <w:t xml:space="preserve">7008209400000000000 ♠ 209,40 km (80.85 sq mi) </w:t>
            </w:r>
          </w:p>
        </w:tc>
        <w:tc>
          <w:tcPr>
            <w:tcW w:w="2386" w:type="dxa"/>
            <w:tcBorders/>
            <w:vAlign w:val="center"/>
          </w:tcPr>
          <w:p>
            <w:pPr>
              <w:pStyle w:val="TableContents"/>
              <w:bidi w:val="0"/>
              <w:spacing w:before="0" w:after="283"/>
              <w:jc w:val="left"/>
              <w:rPr/>
            </w:pPr>
            <w:r>
              <w:rPr/>
              <w:t xml:space="preserve">699716000000000000000 ♠ 1,600 / km (4,100 / sq mi) </w:t>
            </w:r>
          </w:p>
        </w:tc>
        <w:tc>
          <w:tcPr>
            <w:tcW w:w="1411" w:type="dxa"/>
            <w:tcBorders/>
            <w:vAlign w:val="center"/>
          </w:tcPr>
          <w:p>
            <w:pPr>
              <w:pStyle w:val="TableContents"/>
              <w:bidi w:val="0"/>
              <w:spacing w:before="0" w:after="283"/>
              <w:jc w:val="left"/>
              <w:rPr/>
            </w:pPr>
            <w:r>
              <w:rPr/>
              <w:t xml:space="preserve">Batangas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00162 </w:t>
            </w:r>
          </w:p>
        </w:tc>
        <w:tc>
          <w:tcPr>
            <w:tcW w:w="1291" w:type="dxa"/>
            <w:tcBorders/>
            <w:vAlign w:val="center"/>
          </w:tcPr>
          <w:p>
            <w:pPr>
              <w:pStyle w:val="TableContents"/>
              <w:bidi w:val="0"/>
              <w:spacing w:before="0" w:after="283"/>
              <w:jc w:val="left"/>
              <w:rPr/>
            </w:pPr>
            <w:r>
              <w:rPr/>
              <w:t xml:space="preserve">1947 kesäkuu 20 </w:t>
            </w:r>
          </w:p>
        </w:tc>
        <w:tc>
          <w:tcPr>
            <w:tcW w:w="2643" w:type="dxa"/>
            <w:tcBorders/>
            <w:vAlign w:val="center"/>
          </w:tcPr>
          <w:p>
            <w:pPr>
              <w:pStyle w:val="TableContents"/>
              <w:bidi w:val="0"/>
              <w:spacing w:before="0" w:after="283"/>
              <w:jc w:val="left"/>
              <w:rPr/>
            </w:pPr>
            <w:r>
              <w:rPr/>
              <w:t xml:space="preserve">1947 kesäkuu 20 </w:t>
            </w:r>
          </w:p>
        </w:tc>
      </w:tr>
      <w:tr>
        <w:trPr/>
        <w:tc>
          <w:tcPr>
            <w:tcW w:w="1621" w:type="dxa"/>
            <w:tcBorders/>
            <w:vAlign w:val="center"/>
          </w:tcPr>
          <w:p>
            <w:pPr>
              <w:pStyle w:val="TableHeading"/>
              <w:suppressLineNumbers/>
              <w:bidi w:val="0"/>
              <w:spacing w:before="0" w:after="283"/>
              <w:jc w:val="center"/>
              <w:rPr/>
            </w:pPr>
            <w:r>
              <w:rPr/>
              <w:t xml:space="preserve">13 ° 55 ′ 34''' N 121 ° 36 ′ 51''' E </w:t>
            </w:r>
            <w:r>
              <w:rPr/>
              <w:t xml:space="preserve">/ </w:t>
            </w:r>
            <w:r>
              <w:rPr/>
              <w:t xml:space="preserve">13.9260 ° N 121.6141 ° E </w:t>
            </w:r>
            <w:r>
              <w:rPr/>
              <w:t xml:space="preserve">/ 13.9260; 121.6141 </w:t>
            </w:r>
            <w:r>
              <w:rPr/>
              <w:t xml:space="preserve">(</w:t>
            </w:r>
            <w:r>
              <w:rPr/>
              <w:t xml:space="preserve">Lucena) </w:t>
            </w:r>
          </w:p>
        </w:tc>
        <w:tc>
          <w:tcPr>
            <w:tcW w:w="1426" w:type="dxa"/>
            <w:tcBorders/>
            <w:vAlign w:val="center"/>
          </w:tcPr>
          <w:p>
            <w:pPr>
              <w:pStyle w:val="TableContents"/>
              <w:bidi w:val="0"/>
              <w:spacing w:before="0" w:after="283"/>
              <w:jc w:val="left"/>
              <w:rPr/>
            </w:pPr>
            <w:r>
              <w:rPr/>
              <w:t xml:space="preserve">Lucena </w:t>
            </w:r>
          </w:p>
        </w:tc>
        <w:tc>
          <w:tcPr>
            <w:tcW w:w="1216" w:type="dxa"/>
            <w:tcBorders/>
            <w:vAlign w:val="center"/>
          </w:tcPr>
          <w:p>
            <w:pPr>
              <w:pStyle w:val="TableContents"/>
              <w:bidi w:val="0"/>
              <w:spacing w:before="0" w:after="283"/>
              <w:jc w:val="left"/>
              <w:rPr/>
            </w:pPr>
            <w:r>
              <w:rPr/>
              <w:t xml:space="preserve">266,248 </w:t>
            </w:r>
          </w:p>
        </w:tc>
        <w:tc>
          <w:tcPr>
            <w:tcW w:w="2386" w:type="dxa"/>
            <w:tcBorders/>
            <w:vAlign w:val="center"/>
          </w:tcPr>
          <w:p>
            <w:pPr>
              <w:pStyle w:val="TableContents"/>
              <w:bidi w:val="0"/>
              <w:spacing w:before="0" w:after="283"/>
              <w:jc w:val="left"/>
              <w:rPr/>
            </w:pPr>
            <w:r>
              <w:rPr/>
              <w:t xml:space="preserve">7007802100000000000 ♠ 80,21 km (30,97 sq mi) </w:t>
            </w:r>
          </w:p>
        </w:tc>
        <w:tc>
          <w:tcPr>
            <w:tcW w:w="2386" w:type="dxa"/>
            <w:tcBorders/>
            <w:vAlign w:val="center"/>
          </w:tcPr>
          <w:p>
            <w:pPr>
              <w:pStyle w:val="TableContents"/>
              <w:bidi w:val="0"/>
              <w:spacing w:before="0" w:after="283"/>
              <w:jc w:val="left"/>
              <w:rPr/>
            </w:pPr>
            <w:r>
              <w:rPr/>
              <w:t xml:space="preserve">699733000000000000000 ♠ 3,300 / km (8,500 / sq mi) </w:t>
            </w:r>
          </w:p>
        </w:tc>
        <w:tc>
          <w:tcPr>
            <w:tcW w:w="1411" w:type="dxa"/>
            <w:tcBorders/>
            <w:vAlign w:val="center"/>
          </w:tcPr>
          <w:p>
            <w:pPr>
              <w:pStyle w:val="TableContents"/>
              <w:bidi w:val="0"/>
              <w:spacing w:before="0" w:after="283"/>
              <w:jc w:val="left"/>
              <w:rPr/>
            </w:pPr>
            <w:r>
              <w:rPr/>
              <w:t xml:space="preserve">Quezon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03271 </w:t>
            </w:r>
          </w:p>
        </w:tc>
        <w:tc>
          <w:tcPr>
            <w:tcW w:w="1291" w:type="dxa"/>
            <w:tcBorders/>
            <w:vAlign w:val="center"/>
          </w:tcPr>
          <w:p>
            <w:pPr>
              <w:pStyle w:val="TableContents"/>
              <w:bidi w:val="0"/>
              <w:spacing w:before="0" w:after="283"/>
              <w:jc w:val="left"/>
              <w:rPr/>
            </w:pPr>
            <w:r>
              <w:rPr/>
              <w:t xml:space="preserve">1961 Jun 17 </w:t>
            </w:r>
          </w:p>
        </w:tc>
        <w:tc>
          <w:tcPr>
            <w:tcW w:w="2643" w:type="dxa"/>
            <w:tcBorders/>
            <w:vAlign w:val="center"/>
          </w:tcPr>
          <w:p>
            <w:pPr>
              <w:pStyle w:val="TableContents"/>
              <w:bidi w:val="0"/>
              <w:spacing w:before="0" w:after="283"/>
              <w:jc w:val="left"/>
              <w:rPr/>
            </w:pPr>
            <w:r>
              <w:rPr/>
              <w:t xml:space="preserve">1962 elokuu 19 </w:t>
            </w:r>
          </w:p>
        </w:tc>
      </w:tr>
      <w:tr>
        <w:trPr/>
        <w:tc>
          <w:tcPr>
            <w:tcW w:w="1621" w:type="dxa"/>
            <w:tcBorders/>
            <w:vAlign w:val="center"/>
          </w:tcPr>
          <w:p>
            <w:pPr>
              <w:pStyle w:val="TableHeading"/>
              <w:suppressLineNumbers/>
              <w:bidi w:val="0"/>
              <w:spacing w:before="0" w:after="283"/>
              <w:jc w:val="center"/>
              <w:rPr/>
            </w:pPr>
            <w:r>
              <w:rPr/>
              <w:t xml:space="preserve">10 ° 08 ′ 01''' N 124 ° 50 ′ 46''' E </w:t>
            </w:r>
            <w:r>
              <w:rPr/>
              <w:t xml:space="preserve">/ </w:t>
            </w:r>
            <w:r>
              <w:rPr/>
              <w:t xml:space="preserve">10.1335 ° N 124.8460 ° E </w:t>
            </w:r>
            <w:r>
              <w:rPr/>
              <w:t xml:space="preserve">/ 10.1335; 124.8460 </w:t>
            </w:r>
            <w:r>
              <w:rPr/>
              <w:t xml:space="preserve">(</w:t>
            </w:r>
            <w:r>
              <w:rPr/>
              <w:t xml:space="preserve">Maasin) </w:t>
            </w:r>
          </w:p>
        </w:tc>
        <w:tc>
          <w:tcPr>
            <w:tcW w:w="1426" w:type="dxa"/>
            <w:tcBorders/>
            <w:vAlign w:val="center"/>
          </w:tcPr>
          <w:p>
            <w:pPr>
              <w:pStyle w:val="TableContents"/>
              <w:bidi w:val="0"/>
              <w:spacing w:before="0" w:after="283"/>
              <w:jc w:val="left"/>
              <w:rPr/>
            </w:pPr>
            <w:r>
              <w:rPr/>
              <w:t xml:space="preserve">Maasin </w:t>
            </w:r>
          </w:p>
        </w:tc>
        <w:tc>
          <w:tcPr>
            <w:tcW w:w="1216" w:type="dxa"/>
            <w:tcBorders/>
            <w:vAlign w:val="center"/>
          </w:tcPr>
          <w:p>
            <w:pPr>
              <w:pStyle w:val="TableContents"/>
              <w:bidi w:val="0"/>
              <w:spacing w:before="0" w:after="283"/>
              <w:jc w:val="left"/>
              <w:rPr/>
            </w:pPr>
            <w:r>
              <w:rPr/>
              <w:t xml:space="preserve">85,560 </w:t>
            </w:r>
          </w:p>
        </w:tc>
        <w:tc>
          <w:tcPr>
            <w:tcW w:w="2386" w:type="dxa"/>
            <w:tcBorders/>
            <w:vAlign w:val="center"/>
          </w:tcPr>
          <w:p>
            <w:pPr>
              <w:pStyle w:val="TableContents"/>
              <w:bidi w:val="0"/>
              <w:spacing w:before="0" w:after="283"/>
              <w:jc w:val="left"/>
              <w:rPr/>
            </w:pPr>
            <w:r>
              <w:rPr/>
              <w:t xml:space="preserve">70082117100000000000000 ♠ 211.71 km (81.74 sq mi) </w:t>
            </w:r>
          </w:p>
        </w:tc>
        <w:tc>
          <w:tcPr>
            <w:tcW w:w="2386" w:type="dxa"/>
            <w:tcBorders/>
            <w:vAlign w:val="center"/>
          </w:tcPr>
          <w:p>
            <w:pPr>
              <w:pStyle w:val="TableContents"/>
              <w:bidi w:val="0"/>
              <w:spacing w:before="0" w:after="283"/>
              <w:jc w:val="left"/>
              <w:rPr/>
            </w:pPr>
            <w:r>
              <w:rPr/>
              <w:t xml:space="preserve">699639999999999999999999999 ♠ 400 / km (1,000 / neliömi) </w:t>
            </w:r>
          </w:p>
        </w:tc>
        <w:tc>
          <w:tcPr>
            <w:tcW w:w="1411" w:type="dxa"/>
            <w:tcBorders/>
            <w:vAlign w:val="center"/>
          </w:tcPr>
          <w:p>
            <w:pPr>
              <w:pStyle w:val="TableContents"/>
              <w:bidi w:val="0"/>
              <w:spacing w:before="0" w:after="283"/>
              <w:jc w:val="left"/>
              <w:rPr/>
            </w:pPr>
            <w:r>
              <w:rPr/>
              <w:t xml:space="preserve">Etelä-Leyte </w:t>
            </w:r>
          </w:p>
        </w:tc>
        <w:tc>
          <w:tcPr>
            <w:tcW w:w="871" w:type="dxa"/>
            <w:tcBorders/>
            <w:vAlign w:val="center"/>
          </w:tcPr>
          <w:p>
            <w:pPr>
              <w:pStyle w:val="TableContents"/>
              <w:bidi w:val="0"/>
              <w:spacing w:before="0" w:after="283"/>
              <w:jc w:val="left"/>
              <w:rPr/>
            </w:pPr>
            <w:r>
              <w:rPr/>
              <w:t xml:space="preserve">VIII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08796 </w:t>
            </w:r>
          </w:p>
        </w:tc>
        <w:tc>
          <w:tcPr>
            <w:tcW w:w="1291" w:type="dxa"/>
            <w:tcBorders/>
            <w:vAlign w:val="center"/>
          </w:tcPr>
          <w:p>
            <w:pPr>
              <w:pStyle w:val="TableContents"/>
              <w:bidi w:val="0"/>
              <w:spacing w:before="0" w:after="283"/>
              <w:jc w:val="left"/>
              <w:rPr/>
            </w:pPr>
            <w:r>
              <w:rPr/>
              <w:t xml:space="preserve">2000 heinäkuu 11 </w:t>
            </w:r>
          </w:p>
        </w:tc>
        <w:tc>
          <w:tcPr>
            <w:tcW w:w="2643" w:type="dxa"/>
            <w:tcBorders/>
            <w:vAlign w:val="center"/>
          </w:tcPr>
          <w:p>
            <w:pPr>
              <w:pStyle w:val="TableContents"/>
              <w:bidi w:val="0"/>
              <w:spacing w:before="0" w:after="283"/>
              <w:jc w:val="left"/>
              <w:rPr/>
            </w:pPr>
            <w:r>
              <w:rPr/>
              <w:t xml:space="preserve">2000 elokuu 10 </w:t>
            </w:r>
          </w:p>
        </w:tc>
      </w:tr>
      <w:tr>
        <w:trPr/>
        <w:tc>
          <w:tcPr>
            <w:tcW w:w="1621" w:type="dxa"/>
            <w:tcBorders/>
            <w:vAlign w:val="center"/>
          </w:tcPr>
          <w:p>
            <w:pPr>
              <w:pStyle w:val="TableHeading"/>
              <w:suppressLineNumbers/>
              <w:bidi w:val="0"/>
              <w:spacing w:before="0" w:after="283"/>
              <w:jc w:val="center"/>
              <w:rPr/>
            </w:pPr>
            <w:r>
              <w:rPr/>
              <w:t xml:space="preserve">15 ° 13 ′ 22''' N 120 ° 34 ′ 24'' E </w:t>
            </w:r>
            <w:r>
              <w:rPr/>
              <w:t xml:space="preserve">/ </w:t>
            </w:r>
            <w:r>
              <w:rPr/>
              <w:t xml:space="preserve">15.2228 ° N 120.5733 ° E </w:t>
            </w:r>
            <w:r>
              <w:rPr/>
              <w:t xml:space="preserve">/ 15.2228; 120.5733 </w:t>
            </w:r>
            <w:r>
              <w:rPr/>
              <w:t xml:space="preserve">(</w:t>
            </w:r>
            <w:r>
              <w:rPr/>
              <w:t xml:space="preserve">Mabalacat) </w:t>
            </w:r>
          </w:p>
        </w:tc>
        <w:tc>
          <w:tcPr>
            <w:tcW w:w="1426" w:type="dxa"/>
            <w:tcBorders/>
            <w:vAlign w:val="center"/>
          </w:tcPr>
          <w:p>
            <w:pPr>
              <w:pStyle w:val="TableContents"/>
              <w:bidi w:val="0"/>
              <w:spacing w:before="0" w:after="283"/>
              <w:jc w:val="left"/>
              <w:rPr/>
            </w:pPr>
            <w:r>
              <w:rPr/>
              <w:t xml:space="preserve">Mabalacat </w:t>
            </w:r>
          </w:p>
        </w:tc>
        <w:tc>
          <w:tcPr>
            <w:tcW w:w="1216" w:type="dxa"/>
            <w:tcBorders/>
            <w:vAlign w:val="center"/>
          </w:tcPr>
          <w:p>
            <w:pPr>
              <w:pStyle w:val="TableContents"/>
              <w:bidi w:val="0"/>
              <w:spacing w:before="0" w:after="283"/>
              <w:jc w:val="left"/>
              <w:rPr/>
            </w:pPr>
            <w:r>
              <w:rPr/>
              <w:t xml:space="preserve">250,799 </w:t>
            </w:r>
          </w:p>
        </w:tc>
        <w:tc>
          <w:tcPr>
            <w:tcW w:w="2386" w:type="dxa"/>
            <w:tcBorders/>
            <w:vAlign w:val="center"/>
          </w:tcPr>
          <w:p>
            <w:pPr>
              <w:pStyle w:val="TableContents"/>
              <w:bidi w:val="0"/>
              <w:spacing w:before="0" w:after="283"/>
              <w:jc w:val="left"/>
              <w:rPr/>
            </w:pPr>
            <w:r>
              <w:rPr/>
              <w:t xml:space="preserve">7007831800000000000 ♠ 83.18 km (32.12 sq mi) </w:t>
            </w:r>
          </w:p>
        </w:tc>
        <w:tc>
          <w:tcPr>
            <w:tcW w:w="2386" w:type="dxa"/>
            <w:tcBorders/>
            <w:vAlign w:val="center"/>
          </w:tcPr>
          <w:p>
            <w:pPr>
              <w:pStyle w:val="TableContents"/>
              <w:bidi w:val="0"/>
              <w:spacing w:before="0" w:after="283"/>
              <w:jc w:val="left"/>
              <w:rPr/>
            </w:pPr>
            <w:r>
              <w:rPr/>
              <w:t xml:space="preserve">69973000000000000000000 ♠ 3,000 / km (7,800 / sq mi) </w:t>
            </w:r>
          </w:p>
        </w:tc>
        <w:tc>
          <w:tcPr>
            <w:tcW w:w="1411" w:type="dxa"/>
            <w:tcBorders/>
            <w:vAlign w:val="center"/>
          </w:tcPr>
          <w:p>
            <w:pPr>
              <w:pStyle w:val="TableContents"/>
              <w:bidi w:val="0"/>
              <w:spacing w:before="0" w:after="283"/>
              <w:jc w:val="left"/>
              <w:rPr/>
            </w:pPr>
            <w:r>
              <w:rPr/>
              <w:t xml:space="preserve">Pampanga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10164 </w:t>
            </w:r>
          </w:p>
        </w:tc>
        <w:tc>
          <w:tcPr>
            <w:tcW w:w="1291" w:type="dxa"/>
            <w:tcBorders/>
            <w:vAlign w:val="center"/>
          </w:tcPr>
          <w:p>
            <w:pPr>
              <w:pStyle w:val="TableContents"/>
              <w:bidi w:val="0"/>
              <w:spacing w:before="0" w:after="283"/>
              <w:jc w:val="left"/>
              <w:rPr/>
            </w:pPr>
            <w:r>
              <w:rPr/>
              <w:t xml:space="preserve">2012 toukokuu 15 </w:t>
            </w:r>
          </w:p>
        </w:tc>
        <w:tc>
          <w:tcPr>
            <w:tcW w:w="2643" w:type="dxa"/>
            <w:tcBorders/>
            <w:vAlign w:val="center"/>
          </w:tcPr>
          <w:p>
            <w:pPr>
              <w:pStyle w:val="TableContents"/>
              <w:bidi w:val="0"/>
              <w:spacing w:before="0" w:after="283"/>
              <w:jc w:val="left"/>
              <w:rPr/>
            </w:pPr>
            <w:r>
              <w:rPr/>
              <w:t xml:space="preserve">2012 Jul 21 </w:t>
            </w:r>
          </w:p>
        </w:tc>
      </w:tr>
      <w:tr>
        <w:trPr/>
        <w:tc>
          <w:tcPr>
            <w:tcW w:w="1621" w:type="dxa"/>
            <w:tcBorders/>
            <w:vAlign w:val="center"/>
          </w:tcPr>
          <w:p>
            <w:pPr>
              <w:pStyle w:val="TableHeading"/>
              <w:suppressLineNumbers/>
              <w:bidi w:val="0"/>
              <w:spacing w:before="0" w:after="283"/>
              <w:jc w:val="center"/>
              <w:rPr/>
            </w:pPr>
            <w:r>
              <w:rPr/>
              <w:t xml:space="preserve">14 ° 33 ′ 24'' N 121 ° 01 ′ 25'' E </w:t>
            </w:r>
            <w:r>
              <w:rPr/>
              <w:t xml:space="preserve">/ </w:t>
            </w:r>
            <w:r>
              <w:rPr/>
              <w:t xml:space="preserve">14,5568 ° N 121,0235 ° E </w:t>
            </w:r>
            <w:r>
              <w:rPr/>
              <w:t xml:space="preserve">/ 14,5568; 121,0235 </w:t>
            </w:r>
            <w:r>
              <w:rPr/>
              <w:t xml:space="preserve">(</w:t>
            </w:r>
            <w:r>
              <w:rPr/>
              <w:t xml:space="preserve">Makati) </w:t>
            </w:r>
          </w:p>
        </w:tc>
        <w:tc>
          <w:tcPr>
            <w:tcW w:w="1426" w:type="dxa"/>
            <w:tcBorders/>
            <w:vAlign w:val="center"/>
          </w:tcPr>
          <w:p>
            <w:pPr>
              <w:pStyle w:val="TableContents"/>
              <w:bidi w:val="0"/>
              <w:spacing w:before="0" w:after="283"/>
              <w:jc w:val="left"/>
              <w:rPr/>
            </w:pPr>
            <w:r>
              <w:rPr/>
              <w:t xml:space="preserve">Makati </w:t>
            </w:r>
          </w:p>
        </w:tc>
        <w:tc>
          <w:tcPr>
            <w:tcW w:w="1216" w:type="dxa"/>
            <w:tcBorders/>
            <w:vAlign w:val="center"/>
          </w:tcPr>
          <w:p>
            <w:pPr>
              <w:pStyle w:val="TableContents"/>
              <w:bidi w:val="0"/>
              <w:spacing w:before="0" w:after="283"/>
              <w:jc w:val="left"/>
              <w:rPr/>
            </w:pPr>
            <w:r>
              <w:rPr/>
              <w:t xml:space="preserve">582,602 </w:t>
            </w:r>
          </w:p>
        </w:tc>
        <w:tc>
          <w:tcPr>
            <w:tcW w:w="2386" w:type="dxa"/>
            <w:tcBorders/>
            <w:vAlign w:val="center"/>
          </w:tcPr>
          <w:p>
            <w:pPr>
              <w:pStyle w:val="TableContents"/>
              <w:bidi w:val="0"/>
              <w:spacing w:before="0" w:after="283"/>
              <w:jc w:val="left"/>
              <w:rPr/>
            </w:pPr>
            <w:r>
              <w:rPr/>
              <w:t xml:space="preserve">7007215700000000000 ♠ 21.57 km (8.33 sq mi) </w:t>
            </w:r>
          </w:p>
        </w:tc>
        <w:tc>
          <w:tcPr>
            <w:tcW w:w="2386" w:type="dxa"/>
            <w:tcBorders/>
            <w:vAlign w:val="center"/>
          </w:tcPr>
          <w:p>
            <w:pPr>
              <w:pStyle w:val="TableContents"/>
              <w:bidi w:val="0"/>
              <w:spacing w:before="0" w:after="283"/>
              <w:jc w:val="left"/>
              <w:rPr/>
            </w:pPr>
            <w:r>
              <w:rPr/>
              <w:t xml:space="preserve">69982700000000000000000 ♠ 27000 / km (70 000 / neliömi)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07854 </w:t>
            </w:r>
          </w:p>
        </w:tc>
        <w:tc>
          <w:tcPr>
            <w:tcW w:w="1291" w:type="dxa"/>
            <w:tcBorders/>
            <w:vAlign w:val="center"/>
          </w:tcPr>
          <w:p>
            <w:pPr>
              <w:pStyle w:val="TableContents"/>
              <w:bidi w:val="0"/>
              <w:spacing w:before="0" w:after="283"/>
              <w:jc w:val="left"/>
              <w:rPr/>
            </w:pPr>
            <w:r>
              <w:rPr/>
              <w:t xml:space="preserve">1995 tammikuu 2 </w:t>
            </w:r>
          </w:p>
        </w:tc>
        <w:tc>
          <w:tcPr>
            <w:tcW w:w="2643" w:type="dxa"/>
            <w:tcBorders/>
            <w:vAlign w:val="center"/>
          </w:tcPr>
          <w:p>
            <w:pPr>
              <w:pStyle w:val="TableContents"/>
              <w:bidi w:val="0"/>
              <w:spacing w:before="0" w:after="283"/>
              <w:jc w:val="left"/>
              <w:rPr/>
            </w:pPr>
            <w:r>
              <w:rPr/>
              <w:t xml:space="preserve">1995 helmikuu 4 </w:t>
            </w:r>
          </w:p>
        </w:tc>
      </w:tr>
      <w:tr>
        <w:trPr/>
        <w:tc>
          <w:tcPr>
            <w:tcW w:w="1621" w:type="dxa"/>
            <w:tcBorders/>
            <w:vAlign w:val="center"/>
          </w:tcPr>
          <w:p>
            <w:pPr>
              <w:pStyle w:val="TableHeading"/>
              <w:suppressLineNumbers/>
              <w:bidi w:val="0"/>
              <w:spacing w:before="0" w:after="283"/>
              <w:jc w:val="center"/>
              <w:rPr/>
            </w:pPr>
            <w:r>
              <w:rPr/>
              <w:t xml:space="preserve">14 ° 40 ′ 31'' N 120 ° 57 ′ 26'' E </w:t>
            </w:r>
            <w:r>
              <w:rPr/>
              <w:t xml:space="preserve">/ </w:t>
            </w:r>
            <w:r>
              <w:rPr/>
              <w:t xml:space="preserve">14.6752 ° N 120.9573 ° E </w:t>
            </w:r>
            <w:r>
              <w:rPr/>
              <w:t xml:space="preserve">/ 14.6752; 120.9573 </w:t>
            </w:r>
            <w:r>
              <w:rPr/>
              <w:t xml:space="preserve">(</w:t>
            </w:r>
            <w:r>
              <w:rPr/>
              <w:t xml:space="preserve">Malabon) </w:t>
            </w:r>
          </w:p>
        </w:tc>
        <w:tc>
          <w:tcPr>
            <w:tcW w:w="1426" w:type="dxa"/>
            <w:tcBorders/>
            <w:vAlign w:val="center"/>
          </w:tcPr>
          <w:p>
            <w:pPr>
              <w:pStyle w:val="TableContents"/>
              <w:bidi w:val="0"/>
              <w:spacing w:before="0" w:after="283"/>
              <w:jc w:val="left"/>
              <w:rPr/>
            </w:pPr>
            <w:r>
              <w:rPr/>
              <w:t xml:space="preserve">Malabon </w:t>
            </w:r>
          </w:p>
        </w:tc>
        <w:tc>
          <w:tcPr>
            <w:tcW w:w="1216" w:type="dxa"/>
            <w:tcBorders/>
            <w:vAlign w:val="center"/>
          </w:tcPr>
          <w:p>
            <w:pPr>
              <w:pStyle w:val="TableContents"/>
              <w:bidi w:val="0"/>
              <w:spacing w:before="0" w:after="283"/>
              <w:jc w:val="left"/>
              <w:rPr/>
            </w:pPr>
            <w:r>
              <w:rPr/>
              <w:t xml:space="preserve">365,525 </w:t>
            </w:r>
          </w:p>
        </w:tc>
        <w:tc>
          <w:tcPr>
            <w:tcW w:w="2386" w:type="dxa"/>
            <w:tcBorders/>
            <w:vAlign w:val="center"/>
          </w:tcPr>
          <w:p>
            <w:pPr>
              <w:pStyle w:val="TableContents"/>
              <w:bidi w:val="0"/>
              <w:spacing w:before="0" w:after="283"/>
              <w:jc w:val="left"/>
              <w:rPr/>
            </w:pPr>
            <w:r>
              <w:rPr/>
              <w:t xml:space="preserve">7007157100000000000 ♠ 15.71 km (6.07 sq mi) </w:t>
            </w:r>
          </w:p>
        </w:tc>
        <w:tc>
          <w:tcPr>
            <w:tcW w:w="2386" w:type="dxa"/>
            <w:tcBorders/>
            <w:vAlign w:val="center"/>
          </w:tcPr>
          <w:p>
            <w:pPr>
              <w:pStyle w:val="TableContents"/>
              <w:bidi w:val="0"/>
              <w:spacing w:before="0" w:after="283"/>
              <w:jc w:val="left"/>
              <w:rPr/>
            </w:pPr>
            <w:r>
              <w:rPr/>
              <w:t xml:space="preserve">6998230000000000000 ♠ 23000 / km (60 000 / neliömi)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09019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huhtikuu 21 </w:t>
            </w:r>
          </w:p>
        </w:tc>
      </w:tr>
      <w:tr>
        <w:trPr/>
        <w:tc>
          <w:tcPr>
            <w:tcW w:w="1621" w:type="dxa"/>
            <w:tcBorders/>
            <w:vAlign w:val="center"/>
          </w:tcPr>
          <w:p>
            <w:pPr>
              <w:pStyle w:val="TableHeading"/>
              <w:suppressLineNumbers/>
              <w:bidi w:val="0"/>
              <w:spacing w:before="0" w:after="283"/>
              <w:jc w:val="center"/>
              <w:rPr/>
            </w:pPr>
            <w:r>
              <w:rPr/>
              <w:t xml:space="preserve">8 ° 09 ′ 19'' N 125 ° 07 ′ 49'' E </w:t>
            </w:r>
            <w:r>
              <w:rPr/>
              <w:t xml:space="preserve">/ </w:t>
            </w:r>
            <w:r>
              <w:rPr/>
              <w:t xml:space="preserve">8</w:t>
            </w:r>
            <w:r>
              <w:rPr/>
              <w:t xml:space="preserve">.1553 ° N 125.1304 ° E </w:t>
            </w:r>
            <w:r>
              <w:rPr/>
              <w:t xml:space="preserve">/ 8.1553; 125.1304 </w:t>
            </w:r>
            <w:r>
              <w:rPr/>
              <w:t xml:space="preserve">(</w:t>
            </w:r>
            <w:r>
              <w:rPr/>
              <w:t xml:space="preserve">Malaybalay) </w:t>
            </w:r>
          </w:p>
        </w:tc>
        <w:tc>
          <w:tcPr>
            <w:tcW w:w="1426" w:type="dxa"/>
            <w:tcBorders/>
            <w:vAlign w:val="center"/>
          </w:tcPr>
          <w:p>
            <w:pPr>
              <w:pStyle w:val="TableContents"/>
              <w:bidi w:val="0"/>
              <w:spacing w:before="0" w:after="283"/>
              <w:jc w:val="left"/>
              <w:rPr/>
            </w:pPr>
            <w:r>
              <w:rPr/>
              <w:t xml:space="preserve">Malaybalay </w:t>
            </w:r>
          </w:p>
        </w:tc>
        <w:tc>
          <w:tcPr>
            <w:tcW w:w="1216" w:type="dxa"/>
            <w:tcBorders/>
            <w:vAlign w:val="center"/>
          </w:tcPr>
          <w:p>
            <w:pPr>
              <w:pStyle w:val="TableContents"/>
              <w:bidi w:val="0"/>
              <w:spacing w:before="0" w:after="283"/>
              <w:jc w:val="left"/>
              <w:rPr/>
            </w:pPr>
            <w:r>
              <w:rPr/>
              <w:t xml:space="preserve">174,625 </w:t>
            </w:r>
          </w:p>
        </w:tc>
        <w:tc>
          <w:tcPr>
            <w:tcW w:w="2386" w:type="dxa"/>
            <w:tcBorders/>
            <w:vAlign w:val="center"/>
          </w:tcPr>
          <w:p>
            <w:pPr>
              <w:pStyle w:val="TableContents"/>
              <w:bidi w:val="0"/>
              <w:spacing w:before="0" w:after="283"/>
              <w:jc w:val="left"/>
              <w:rPr/>
            </w:pPr>
            <w:r>
              <w:rPr/>
              <w:t xml:space="preserve">7008969190000000000 ♠ 969.19 km (374.21 sq mi) </w:t>
            </w:r>
          </w:p>
        </w:tc>
        <w:tc>
          <w:tcPr>
            <w:tcW w:w="2386" w:type="dxa"/>
            <w:tcBorders/>
            <w:vAlign w:val="center"/>
          </w:tcPr>
          <w:p>
            <w:pPr>
              <w:pStyle w:val="TableContents"/>
              <w:bidi w:val="0"/>
              <w:spacing w:before="0" w:after="283"/>
              <w:jc w:val="left"/>
              <w:rPr/>
            </w:pPr>
            <w:r>
              <w:rPr/>
              <w:t xml:space="preserve">6996179999999999999999999 ♠ 180 / km (470 / sq mi) </w:t>
            </w:r>
          </w:p>
        </w:tc>
        <w:tc>
          <w:tcPr>
            <w:tcW w:w="1411" w:type="dxa"/>
            <w:tcBorders/>
            <w:vAlign w:val="center"/>
          </w:tcPr>
          <w:p>
            <w:pPr>
              <w:pStyle w:val="TableContents"/>
              <w:bidi w:val="0"/>
              <w:spacing w:before="0" w:after="283"/>
              <w:jc w:val="left"/>
              <w:rPr/>
            </w:pPr>
            <w:r>
              <w:rPr/>
              <w:t xml:space="preserve">Bukidnon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08490 </w:t>
            </w:r>
          </w:p>
        </w:tc>
        <w:tc>
          <w:tcPr>
            <w:tcW w:w="1291" w:type="dxa"/>
            <w:tcBorders/>
            <w:vAlign w:val="center"/>
          </w:tcPr>
          <w:p>
            <w:pPr>
              <w:pStyle w:val="TableContents"/>
              <w:bidi w:val="0"/>
              <w:spacing w:before="0" w:after="283"/>
              <w:jc w:val="left"/>
              <w:rPr/>
            </w:pPr>
            <w:r>
              <w:rPr/>
              <w:t xml:space="preserve">1998 helmikuu 11 </w:t>
            </w:r>
          </w:p>
        </w:tc>
        <w:tc>
          <w:tcPr>
            <w:tcW w:w="2643" w:type="dxa"/>
            <w:tcBorders/>
            <w:vAlign w:val="center"/>
          </w:tcPr>
          <w:p>
            <w:pPr>
              <w:pStyle w:val="TableContents"/>
              <w:bidi w:val="0"/>
              <w:spacing w:before="0" w:after="283"/>
              <w:jc w:val="left"/>
              <w:rPr/>
            </w:pPr>
            <w:r>
              <w:rPr/>
              <w:t xml:space="preserve">1998 maaliskuu 22 </w:t>
            </w:r>
          </w:p>
        </w:tc>
      </w:tr>
      <w:tr>
        <w:trPr/>
        <w:tc>
          <w:tcPr>
            <w:tcW w:w="1621" w:type="dxa"/>
            <w:tcBorders/>
            <w:vAlign w:val="center"/>
          </w:tcPr>
          <w:p>
            <w:pPr>
              <w:pStyle w:val="TableHeading"/>
              <w:suppressLineNumbers/>
              <w:bidi w:val="0"/>
              <w:spacing w:before="0" w:after="283"/>
              <w:jc w:val="center"/>
              <w:rPr/>
            </w:pPr>
            <w:r>
              <w:rPr/>
              <w:t xml:space="preserve">14 ° 50 ′ 37'' N 120 ° 48 ′ 41'' E </w:t>
            </w:r>
            <w:r>
              <w:rPr/>
              <w:t xml:space="preserve">/ </w:t>
            </w:r>
            <w:r>
              <w:rPr/>
              <w:t xml:space="preserve">14.8437 ° N 120.8113 ° E </w:t>
            </w:r>
            <w:r>
              <w:rPr/>
              <w:t xml:space="preserve">/ 14.8437; 120.8113 </w:t>
            </w:r>
            <w:r>
              <w:rPr/>
              <w:t xml:space="preserve">(</w:t>
            </w:r>
            <w:r>
              <w:rPr/>
              <w:t xml:space="preserve">Malolos) </w:t>
            </w:r>
          </w:p>
        </w:tc>
        <w:tc>
          <w:tcPr>
            <w:tcW w:w="1426" w:type="dxa"/>
            <w:tcBorders/>
            <w:vAlign w:val="center"/>
          </w:tcPr>
          <w:p>
            <w:pPr>
              <w:pStyle w:val="TableContents"/>
              <w:bidi w:val="0"/>
              <w:spacing w:before="0" w:after="283"/>
              <w:jc w:val="left"/>
              <w:rPr/>
            </w:pPr>
            <w:r>
              <w:rPr/>
              <w:t xml:space="preserve">Malolos </w:t>
            </w:r>
          </w:p>
        </w:tc>
        <w:tc>
          <w:tcPr>
            <w:tcW w:w="1216" w:type="dxa"/>
            <w:tcBorders/>
            <w:vAlign w:val="center"/>
          </w:tcPr>
          <w:p>
            <w:pPr>
              <w:pStyle w:val="TableContents"/>
              <w:bidi w:val="0"/>
              <w:spacing w:before="0" w:after="283"/>
              <w:jc w:val="left"/>
              <w:rPr/>
            </w:pPr>
            <w:r>
              <w:rPr/>
              <w:t xml:space="preserve">252,074 </w:t>
            </w:r>
          </w:p>
        </w:tc>
        <w:tc>
          <w:tcPr>
            <w:tcW w:w="2386" w:type="dxa"/>
            <w:tcBorders/>
            <w:vAlign w:val="center"/>
          </w:tcPr>
          <w:p>
            <w:pPr>
              <w:pStyle w:val="TableContents"/>
              <w:bidi w:val="0"/>
              <w:spacing w:before="0" w:after="283"/>
              <w:jc w:val="left"/>
              <w:rPr/>
            </w:pPr>
            <w:r>
              <w:rPr/>
              <w:t xml:space="preserve">7007672500000000000 ♠ 67,25 km (25,97 sq mi) </w:t>
            </w:r>
          </w:p>
        </w:tc>
        <w:tc>
          <w:tcPr>
            <w:tcW w:w="2386" w:type="dxa"/>
            <w:tcBorders/>
            <w:vAlign w:val="center"/>
          </w:tcPr>
          <w:p>
            <w:pPr>
              <w:pStyle w:val="TableContents"/>
              <w:bidi w:val="0"/>
              <w:spacing w:before="0" w:after="283"/>
              <w:jc w:val="left"/>
              <w:rPr/>
            </w:pPr>
            <w:r>
              <w:rPr/>
              <w:t xml:space="preserve">69973700000000000000000 ♠ 3700 / km (9600 / neliömi) </w:t>
            </w:r>
          </w:p>
        </w:tc>
        <w:tc>
          <w:tcPr>
            <w:tcW w:w="1411" w:type="dxa"/>
            <w:tcBorders/>
            <w:vAlign w:val="center"/>
          </w:tcPr>
          <w:p>
            <w:pPr>
              <w:pStyle w:val="TableContents"/>
              <w:bidi w:val="0"/>
              <w:spacing w:before="0" w:after="283"/>
              <w:jc w:val="left"/>
              <w:rPr/>
            </w:pPr>
            <w:r>
              <w:rPr/>
              <w:t xml:space="preserve">Bulacan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08754 </w:t>
            </w:r>
          </w:p>
        </w:tc>
        <w:tc>
          <w:tcPr>
            <w:tcW w:w="1291" w:type="dxa"/>
            <w:tcBorders/>
            <w:vAlign w:val="center"/>
          </w:tcPr>
          <w:p>
            <w:pPr>
              <w:pStyle w:val="TableContents"/>
              <w:bidi w:val="0"/>
              <w:spacing w:before="0" w:after="283"/>
              <w:jc w:val="left"/>
              <w:rPr/>
            </w:pPr>
            <w:r>
              <w:rPr/>
              <w:t xml:space="preserve">1999 marraskuu 4 </w:t>
            </w:r>
          </w:p>
        </w:tc>
        <w:tc>
          <w:tcPr>
            <w:tcW w:w="2643" w:type="dxa"/>
            <w:tcBorders/>
            <w:vAlign w:val="center"/>
          </w:tcPr>
          <w:p>
            <w:pPr>
              <w:pStyle w:val="TableContents"/>
              <w:bidi w:val="0"/>
              <w:spacing w:before="0" w:after="283"/>
              <w:jc w:val="left"/>
              <w:rPr/>
            </w:pPr>
            <w:r>
              <w:rPr/>
              <w:t xml:space="preserve">1999 joulukuu 18 </w:t>
            </w:r>
          </w:p>
        </w:tc>
      </w:tr>
      <w:tr>
        <w:trPr/>
        <w:tc>
          <w:tcPr>
            <w:tcW w:w="1621" w:type="dxa"/>
            <w:tcBorders/>
            <w:vAlign w:val="center"/>
          </w:tcPr>
          <w:p>
            <w:pPr>
              <w:pStyle w:val="TableHeading"/>
              <w:suppressLineNumbers/>
              <w:bidi w:val="0"/>
              <w:spacing w:before="0" w:after="283"/>
              <w:jc w:val="center"/>
              <w:rPr/>
            </w:pPr>
            <w:r>
              <w:rPr/>
              <w:t xml:space="preserve">14 ° 34 ′ 39'' N 121 ° 02 ′ 00'' E </w:t>
            </w:r>
            <w:r>
              <w:rPr/>
              <w:t xml:space="preserve">/ </w:t>
            </w:r>
            <w:r>
              <w:rPr/>
              <w:t xml:space="preserve">14.5774 ° N 121.0334 ° E </w:t>
            </w:r>
            <w:r>
              <w:rPr/>
              <w:t xml:space="preserve">/ 14.5774; 121.0334 </w:t>
            </w:r>
            <w:r>
              <w:rPr/>
              <w:t xml:space="preserve">(</w:t>
            </w:r>
            <w:r>
              <w:rPr/>
              <w:t xml:space="preserve">Mandaluyong) </w:t>
            </w:r>
          </w:p>
        </w:tc>
        <w:tc>
          <w:tcPr>
            <w:tcW w:w="1426" w:type="dxa"/>
            <w:tcBorders/>
            <w:vAlign w:val="center"/>
          </w:tcPr>
          <w:p>
            <w:pPr>
              <w:pStyle w:val="TableContents"/>
              <w:bidi w:val="0"/>
              <w:spacing w:before="0" w:after="283"/>
              <w:jc w:val="left"/>
              <w:rPr/>
            </w:pPr>
            <w:r>
              <w:rPr/>
              <w:t xml:space="preserve">Mandaluyong </w:t>
            </w:r>
          </w:p>
        </w:tc>
        <w:tc>
          <w:tcPr>
            <w:tcW w:w="1216" w:type="dxa"/>
            <w:tcBorders/>
            <w:vAlign w:val="center"/>
          </w:tcPr>
          <w:p>
            <w:pPr>
              <w:pStyle w:val="TableContents"/>
              <w:bidi w:val="0"/>
              <w:spacing w:before="0" w:after="283"/>
              <w:jc w:val="left"/>
              <w:rPr/>
            </w:pPr>
            <w:r>
              <w:rPr/>
              <w:t xml:space="preserve">386,276 </w:t>
            </w:r>
          </w:p>
        </w:tc>
        <w:tc>
          <w:tcPr>
            <w:tcW w:w="2386" w:type="dxa"/>
            <w:tcBorders/>
            <w:vAlign w:val="center"/>
          </w:tcPr>
          <w:p>
            <w:pPr>
              <w:pStyle w:val="TableContents"/>
              <w:bidi w:val="0"/>
              <w:spacing w:before="0" w:after="283"/>
              <w:jc w:val="left"/>
              <w:rPr/>
            </w:pPr>
            <w:r>
              <w:rPr/>
              <w:t xml:space="preserve">7007212600000000000 ♠ 21,26 km (8,21 sq mi) </w:t>
            </w:r>
          </w:p>
        </w:tc>
        <w:tc>
          <w:tcPr>
            <w:tcW w:w="2386" w:type="dxa"/>
            <w:tcBorders/>
            <w:vAlign w:val="center"/>
          </w:tcPr>
          <w:p>
            <w:pPr>
              <w:pStyle w:val="TableContents"/>
              <w:bidi w:val="0"/>
              <w:spacing w:before="0" w:after="283"/>
              <w:jc w:val="left"/>
              <w:rPr/>
            </w:pPr>
            <w:r>
              <w:rPr/>
              <w:t xml:space="preserve">69981800000000000000000 ♠ 18,000 / km (47,000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07675 </w:t>
            </w:r>
          </w:p>
        </w:tc>
        <w:tc>
          <w:tcPr>
            <w:tcW w:w="1291" w:type="dxa"/>
            <w:tcBorders/>
            <w:vAlign w:val="center"/>
          </w:tcPr>
          <w:p>
            <w:pPr>
              <w:pStyle w:val="TableContents"/>
              <w:bidi w:val="0"/>
              <w:spacing w:before="0" w:after="283"/>
              <w:jc w:val="left"/>
              <w:rPr/>
            </w:pPr>
            <w:r>
              <w:rPr/>
              <w:t xml:space="preserve">1994 helmikuu 9 </w:t>
            </w:r>
          </w:p>
        </w:tc>
        <w:tc>
          <w:tcPr>
            <w:tcW w:w="2643" w:type="dxa"/>
            <w:tcBorders/>
            <w:vAlign w:val="center"/>
          </w:tcPr>
          <w:p>
            <w:pPr>
              <w:pStyle w:val="TableContents"/>
              <w:bidi w:val="0"/>
              <w:spacing w:before="0" w:after="283"/>
              <w:jc w:val="left"/>
              <w:rPr/>
            </w:pPr>
            <w:r>
              <w:rPr/>
              <w:t xml:space="preserve">1994 huhtikuu 10 </w:t>
            </w:r>
          </w:p>
        </w:tc>
      </w:tr>
      <w:tr>
        <w:trPr/>
        <w:tc>
          <w:tcPr>
            <w:tcW w:w="1621" w:type="dxa"/>
            <w:tcBorders/>
            <w:vAlign w:val="center"/>
          </w:tcPr>
          <w:p>
            <w:pPr>
              <w:pStyle w:val="TableHeading"/>
              <w:suppressLineNumbers/>
              <w:bidi w:val="0"/>
              <w:spacing w:before="0" w:after="283"/>
              <w:jc w:val="center"/>
              <w:rPr/>
            </w:pPr>
            <w:r>
              <w:rPr/>
              <w:t xml:space="preserve">10 ° 20 ′ 37'' N 123 ° 56 ′ 32'' E </w:t>
            </w:r>
            <w:r>
              <w:rPr/>
              <w:t xml:space="preserve">/ </w:t>
            </w:r>
            <w:r>
              <w:rPr/>
              <w:t xml:space="preserve">10.3437 ° N 123.9422 ° E </w:t>
            </w:r>
            <w:r>
              <w:rPr/>
              <w:t xml:space="preserve">/ 10.3437; 123.9422 </w:t>
            </w:r>
            <w:r>
              <w:rPr/>
              <w:t xml:space="preserve">(</w:t>
            </w:r>
            <w:r>
              <w:rPr/>
              <w:t xml:space="preserve">Mandaue) </w:t>
            </w:r>
          </w:p>
        </w:tc>
        <w:tc>
          <w:tcPr>
            <w:tcW w:w="1426" w:type="dxa"/>
            <w:tcBorders/>
            <w:vAlign w:val="center"/>
          </w:tcPr>
          <w:p>
            <w:pPr>
              <w:pStyle w:val="TableContents"/>
              <w:bidi w:val="0"/>
              <w:spacing w:before="0" w:after="283"/>
              <w:jc w:val="left"/>
              <w:rPr/>
            </w:pPr>
            <w:r>
              <w:rPr/>
              <w:t xml:space="preserve">Mandaue </w:t>
            </w:r>
          </w:p>
        </w:tc>
        <w:tc>
          <w:tcPr>
            <w:tcW w:w="1216" w:type="dxa"/>
            <w:tcBorders/>
            <w:vAlign w:val="center"/>
          </w:tcPr>
          <w:p>
            <w:pPr>
              <w:pStyle w:val="TableContents"/>
              <w:bidi w:val="0"/>
              <w:spacing w:before="0" w:after="283"/>
              <w:jc w:val="left"/>
              <w:rPr/>
            </w:pPr>
            <w:r>
              <w:rPr/>
              <w:t xml:space="preserve">362,654 </w:t>
            </w:r>
          </w:p>
        </w:tc>
        <w:tc>
          <w:tcPr>
            <w:tcW w:w="2386" w:type="dxa"/>
            <w:tcBorders/>
            <w:vAlign w:val="center"/>
          </w:tcPr>
          <w:p>
            <w:pPr>
              <w:pStyle w:val="TableContents"/>
              <w:bidi w:val="0"/>
              <w:spacing w:before="0" w:after="283"/>
              <w:jc w:val="left"/>
              <w:rPr/>
            </w:pPr>
            <w:r>
              <w:rPr/>
              <w:t xml:space="preserve">7007251800000000000 ♠ 25.18 km (9.72 sq mi) </w:t>
            </w:r>
          </w:p>
        </w:tc>
        <w:tc>
          <w:tcPr>
            <w:tcW w:w="2386" w:type="dxa"/>
            <w:tcBorders/>
            <w:vAlign w:val="center"/>
          </w:tcPr>
          <w:p>
            <w:pPr>
              <w:pStyle w:val="TableContents"/>
              <w:bidi w:val="0"/>
              <w:spacing w:before="0" w:after="283"/>
              <w:jc w:val="left"/>
              <w:rPr/>
            </w:pPr>
            <w:r>
              <w:rPr/>
              <w:t xml:space="preserve">6998139999999999999999999 ♠ 14,000 / km (36,000 / sq 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05519 </w:t>
            </w:r>
          </w:p>
        </w:tc>
        <w:tc>
          <w:tcPr>
            <w:tcW w:w="1291" w:type="dxa"/>
            <w:tcBorders/>
            <w:vAlign w:val="center"/>
          </w:tcPr>
          <w:p>
            <w:pPr>
              <w:pStyle w:val="TableContents"/>
              <w:bidi w:val="0"/>
              <w:spacing w:before="0" w:after="283"/>
              <w:jc w:val="left"/>
              <w:rPr/>
            </w:pPr>
            <w:r>
              <w:rPr/>
              <w:t xml:space="preserve">1969 kesäkuu 21 </w:t>
            </w:r>
          </w:p>
        </w:tc>
        <w:tc>
          <w:tcPr>
            <w:tcW w:w="2643" w:type="dxa"/>
            <w:tcBorders/>
            <w:vAlign w:val="center"/>
          </w:tcPr>
          <w:p>
            <w:pPr>
              <w:pStyle w:val="TableContents"/>
              <w:bidi w:val="0"/>
              <w:spacing w:before="0" w:after="283"/>
              <w:jc w:val="left"/>
              <w:rPr/>
            </w:pPr>
            <w:r>
              <w:rPr/>
              <w:t xml:space="preserve">1969 elokuu 30 </w:t>
            </w:r>
          </w:p>
        </w:tc>
      </w:tr>
      <w:tr>
        <w:trPr/>
        <w:tc>
          <w:tcPr>
            <w:tcW w:w="1621" w:type="dxa"/>
            <w:tcBorders/>
            <w:vAlign w:val="center"/>
          </w:tcPr>
          <w:p>
            <w:pPr>
              <w:pStyle w:val="TableHeading"/>
              <w:suppressLineNumbers/>
              <w:bidi w:val="0"/>
              <w:spacing w:before="0" w:after="283"/>
              <w:jc w:val="center"/>
              <w:rPr/>
            </w:pPr>
            <w:r>
              <w:rPr/>
              <w:t xml:space="preserve">14 ° 35 ′ 26''' N 120 ° 58 ′ 48'' E </w:t>
            </w:r>
            <w:r>
              <w:rPr/>
              <w:t xml:space="preserve">/ </w:t>
            </w:r>
            <w:r>
              <w:rPr/>
              <w:t xml:space="preserve">14.5906 ° N 120.9799 ° E </w:t>
            </w:r>
            <w:r>
              <w:rPr/>
              <w:t xml:space="preserve">/ 14.5906; 120.9799 </w:t>
            </w:r>
            <w:r>
              <w:rPr/>
              <w:t xml:space="preserve">(</w:t>
            </w:r>
            <w:r>
              <w:rPr/>
              <w:t xml:space="preserve">Manila) </w:t>
            </w:r>
          </w:p>
        </w:tc>
        <w:tc>
          <w:tcPr>
            <w:tcW w:w="1426" w:type="dxa"/>
            <w:tcBorders/>
            <w:vAlign w:val="center"/>
          </w:tcPr>
          <w:p>
            <w:pPr>
              <w:pStyle w:val="TableContents"/>
              <w:bidi w:val="0"/>
              <w:spacing w:before="0" w:after="283"/>
              <w:jc w:val="left"/>
              <w:rPr/>
            </w:pPr>
            <w:r>
              <w:rPr/>
              <w:t xml:space="preserve">Manila </w:t>
            </w:r>
          </w:p>
        </w:tc>
        <w:tc>
          <w:tcPr>
            <w:tcW w:w="1216" w:type="dxa"/>
            <w:tcBorders/>
            <w:vAlign w:val="center"/>
          </w:tcPr>
          <w:p>
            <w:pPr>
              <w:pStyle w:val="TableContents"/>
              <w:bidi w:val="0"/>
              <w:spacing w:before="0" w:after="283"/>
              <w:jc w:val="left"/>
              <w:rPr/>
            </w:pPr>
            <w:r>
              <w:rPr/>
              <w:t xml:space="preserve">1,780,148 </w:t>
            </w:r>
          </w:p>
        </w:tc>
        <w:tc>
          <w:tcPr>
            <w:tcW w:w="2386" w:type="dxa"/>
            <w:tcBorders/>
            <w:vAlign w:val="center"/>
          </w:tcPr>
          <w:p>
            <w:pPr>
              <w:pStyle w:val="TableContents"/>
              <w:bidi w:val="0"/>
              <w:spacing w:before="0" w:after="283"/>
              <w:jc w:val="left"/>
              <w:rPr/>
            </w:pPr>
            <w:r>
              <w:rPr/>
              <w:t xml:space="preserve">7007428800000000000 ♠ 42,88 km (16.56 sq mi) </w:t>
            </w:r>
          </w:p>
        </w:tc>
        <w:tc>
          <w:tcPr>
            <w:tcW w:w="2386" w:type="dxa"/>
            <w:tcBorders/>
            <w:vAlign w:val="center"/>
          </w:tcPr>
          <w:p>
            <w:pPr>
              <w:pStyle w:val="TableContents"/>
              <w:bidi w:val="0"/>
              <w:spacing w:before="0" w:after="283"/>
              <w:jc w:val="left"/>
              <w:rPr/>
            </w:pPr>
            <w:r>
              <w:rPr/>
              <w:t xml:space="preserve">69984199999999999999999 ♠ 42,000 / km (110,000 / neliömi)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Laki 0183 </w:t>
            </w:r>
          </w:p>
        </w:tc>
        <w:tc>
          <w:tcPr>
            <w:tcW w:w="1291" w:type="dxa"/>
            <w:tcBorders/>
            <w:vAlign w:val="center"/>
          </w:tcPr>
          <w:p>
            <w:pPr>
              <w:pStyle w:val="TableContents"/>
              <w:bidi w:val="0"/>
              <w:spacing w:before="0" w:after="283"/>
              <w:jc w:val="left"/>
              <w:rPr/>
            </w:pPr>
            <w:r>
              <w:rPr/>
              <w:t xml:space="preserve">1901 heinäkuu 31 </w:t>
            </w:r>
          </w:p>
        </w:tc>
        <w:tc>
          <w:tcPr>
            <w:tcW w:w="2643" w:type="dxa"/>
            <w:tcBorders/>
            <w:vAlign w:val="center"/>
          </w:tcPr>
          <w:p>
            <w:pPr>
              <w:pStyle w:val="TableContents"/>
              <w:bidi w:val="0"/>
              <w:spacing w:before="0" w:after="283"/>
              <w:jc w:val="left"/>
              <w:rPr/>
            </w:pPr>
            <w:r>
              <w:rPr/>
              <w:t xml:space="preserve">1901 heinäkuu 31 </w:t>
            </w:r>
          </w:p>
        </w:tc>
      </w:tr>
      <w:tr>
        <w:trPr/>
        <w:tc>
          <w:tcPr>
            <w:tcW w:w="1621" w:type="dxa"/>
            <w:tcBorders/>
            <w:vAlign w:val="center"/>
          </w:tcPr>
          <w:p>
            <w:pPr>
              <w:pStyle w:val="TableHeading"/>
              <w:suppressLineNumbers/>
              <w:bidi w:val="0"/>
              <w:spacing w:before="0" w:after="283"/>
              <w:jc w:val="center"/>
              <w:rPr/>
            </w:pPr>
            <w:r>
              <w:rPr/>
              <w:t xml:space="preserve">8 ° 00 ′ 12''' N 124 ° 17 ′ 12''' E </w:t>
            </w:r>
            <w:r>
              <w:rPr/>
              <w:t xml:space="preserve">/ </w:t>
            </w:r>
            <w:r>
              <w:rPr/>
              <w:t xml:space="preserve">8</w:t>
            </w:r>
            <w:r>
              <w:rPr/>
              <w:t xml:space="preserve">.0034 ° N 124.2866 ° E </w:t>
            </w:r>
            <w:r>
              <w:rPr/>
              <w:t xml:space="preserve">/ 8.0034; 124.2866 </w:t>
            </w:r>
            <w:r>
              <w:rPr/>
              <w:t xml:space="preserve">(</w:t>
            </w:r>
            <w:r>
              <w:rPr/>
              <w:t xml:space="preserve">Marawi) </w:t>
            </w:r>
          </w:p>
        </w:tc>
        <w:tc>
          <w:tcPr>
            <w:tcW w:w="1426" w:type="dxa"/>
            <w:tcBorders/>
            <w:vAlign w:val="center"/>
          </w:tcPr>
          <w:p>
            <w:pPr>
              <w:pStyle w:val="TableContents"/>
              <w:bidi w:val="0"/>
              <w:spacing w:before="0" w:after="283"/>
              <w:jc w:val="left"/>
              <w:rPr/>
            </w:pPr>
            <w:r>
              <w:rPr/>
              <w:t xml:space="preserve">Marawi </w:t>
            </w:r>
          </w:p>
        </w:tc>
        <w:tc>
          <w:tcPr>
            <w:tcW w:w="1216" w:type="dxa"/>
            <w:tcBorders/>
            <w:vAlign w:val="center"/>
          </w:tcPr>
          <w:p>
            <w:pPr>
              <w:pStyle w:val="TableContents"/>
              <w:bidi w:val="0"/>
              <w:spacing w:before="0" w:after="283"/>
              <w:jc w:val="left"/>
              <w:rPr/>
            </w:pPr>
            <w:r>
              <w:rPr/>
              <w:t xml:space="preserve">201,785 </w:t>
            </w:r>
          </w:p>
        </w:tc>
        <w:tc>
          <w:tcPr>
            <w:tcW w:w="2386" w:type="dxa"/>
            <w:tcBorders/>
            <w:vAlign w:val="center"/>
          </w:tcPr>
          <w:p>
            <w:pPr>
              <w:pStyle w:val="TableContents"/>
              <w:bidi w:val="0"/>
              <w:spacing w:before="0" w:after="283"/>
              <w:jc w:val="left"/>
              <w:rPr/>
            </w:pPr>
            <w:r>
              <w:rPr/>
              <w:t xml:space="preserve">7007875500000000000 ♠ 87,55 km (33,80 sq mi) </w:t>
            </w:r>
          </w:p>
        </w:tc>
        <w:tc>
          <w:tcPr>
            <w:tcW w:w="2386" w:type="dxa"/>
            <w:tcBorders/>
            <w:vAlign w:val="center"/>
          </w:tcPr>
          <w:p>
            <w:pPr>
              <w:pStyle w:val="TableContents"/>
              <w:bidi w:val="0"/>
              <w:spacing w:before="0" w:after="283"/>
              <w:jc w:val="left"/>
              <w:rPr/>
            </w:pPr>
            <w:r>
              <w:rPr/>
              <w:t xml:space="preserve">6997230000000000000 ♠ 2300 / km (6000 / neliömi) </w:t>
            </w:r>
          </w:p>
        </w:tc>
        <w:tc>
          <w:tcPr>
            <w:tcW w:w="1411" w:type="dxa"/>
            <w:tcBorders/>
            <w:vAlign w:val="center"/>
          </w:tcPr>
          <w:p>
            <w:pPr>
              <w:pStyle w:val="TableContents"/>
              <w:bidi w:val="0"/>
              <w:spacing w:before="0" w:after="283"/>
              <w:jc w:val="left"/>
              <w:rPr/>
            </w:pPr>
            <w:r>
              <w:rPr/>
              <w:t xml:space="preserve">Lanao del Sur </w:t>
            </w:r>
          </w:p>
        </w:tc>
        <w:tc>
          <w:tcPr>
            <w:tcW w:w="871" w:type="dxa"/>
            <w:tcBorders/>
            <w:vAlign w:val="center"/>
          </w:tcPr>
          <w:p>
            <w:pPr>
              <w:pStyle w:val="TableContents"/>
              <w:bidi w:val="0"/>
              <w:spacing w:before="0" w:after="283"/>
              <w:jc w:val="left"/>
              <w:rPr/>
            </w:pPr>
            <w:r>
              <w:rPr/>
              <w:t xml:space="preserve">ARMM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CA 592 </w:t>
            </w:r>
          </w:p>
        </w:tc>
        <w:tc>
          <w:tcPr>
            <w:tcW w:w="1291" w:type="dxa"/>
            <w:tcBorders/>
            <w:vAlign w:val="center"/>
          </w:tcPr>
          <w:p>
            <w:pPr>
              <w:pStyle w:val="TableContents"/>
              <w:bidi w:val="0"/>
              <w:spacing w:before="0" w:after="283"/>
              <w:jc w:val="left"/>
              <w:rPr/>
            </w:pPr>
            <w:r>
              <w:rPr/>
              <w:t xml:space="preserve">1940 elokuu 19 </w:t>
            </w:r>
          </w:p>
        </w:tc>
        <w:tc>
          <w:tcPr>
            <w:tcW w:w="2643" w:type="dxa"/>
            <w:tcBorders/>
            <w:vAlign w:val="center"/>
          </w:tcPr>
          <w:p>
            <w:pPr>
              <w:pStyle w:val="TableContents"/>
              <w:bidi w:val="0"/>
              <w:spacing w:before="0" w:after="283"/>
              <w:jc w:val="left"/>
              <w:rPr/>
            </w:pPr>
            <w:r>
              <w:rPr/>
              <w:t xml:space="preserve">1950 syyskuu 30 </w:t>
            </w:r>
          </w:p>
        </w:tc>
      </w:tr>
      <w:tr>
        <w:trPr/>
        <w:tc>
          <w:tcPr>
            <w:tcW w:w="1621" w:type="dxa"/>
            <w:tcBorders/>
            <w:vAlign w:val="center"/>
          </w:tcPr>
          <w:p>
            <w:pPr>
              <w:pStyle w:val="TableHeading"/>
              <w:suppressLineNumbers/>
              <w:bidi w:val="0"/>
              <w:spacing w:before="0" w:after="283"/>
              <w:jc w:val="center"/>
              <w:rPr/>
            </w:pPr>
            <w:r>
              <w:rPr/>
              <w:t xml:space="preserve">14 ° 37 ′ 59''' N 121 ° 05 ′ 57''' E </w:t>
            </w:r>
            <w:r>
              <w:rPr/>
              <w:t xml:space="preserve">/ </w:t>
            </w:r>
            <w:r>
              <w:rPr/>
              <w:t xml:space="preserve">14.6331 ° N 121.0993 ° E </w:t>
            </w:r>
            <w:r>
              <w:rPr/>
              <w:t xml:space="preserve">/ 14.6331; 121.0993 </w:t>
            </w:r>
            <w:r>
              <w:rPr/>
              <w:t xml:space="preserve">(</w:t>
            </w:r>
            <w:r>
              <w:rPr/>
              <w:t xml:space="preserve">Marikina) </w:t>
            </w:r>
          </w:p>
        </w:tc>
        <w:tc>
          <w:tcPr>
            <w:tcW w:w="1426" w:type="dxa"/>
            <w:tcBorders/>
            <w:vAlign w:val="center"/>
          </w:tcPr>
          <w:p>
            <w:pPr>
              <w:pStyle w:val="TableContents"/>
              <w:bidi w:val="0"/>
              <w:spacing w:before="0" w:after="283"/>
              <w:jc w:val="left"/>
              <w:rPr/>
            </w:pPr>
            <w:r>
              <w:rPr/>
              <w:t xml:space="preserve">Marikina </w:t>
            </w:r>
          </w:p>
        </w:tc>
        <w:tc>
          <w:tcPr>
            <w:tcW w:w="1216" w:type="dxa"/>
            <w:tcBorders/>
            <w:vAlign w:val="center"/>
          </w:tcPr>
          <w:p>
            <w:pPr>
              <w:pStyle w:val="TableContents"/>
              <w:bidi w:val="0"/>
              <w:spacing w:before="0" w:after="283"/>
              <w:jc w:val="left"/>
              <w:rPr/>
            </w:pPr>
            <w:r>
              <w:rPr/>
              <w:t xml:space="preserve">450,741 </w:t>
            </w:r>
          </w:p>
        </w:tc>
        <w:tc>
          <w:tcPr>
            <w:tcW w:w="2386" w:type="dxa"/>
            <w:tcBorders/>
            <w:vAlign w:val="center"/>
          </w:tcPr>
          <w:p>
            <w:pPr>
              <w:pStyle w:val="TableContents"/>
              <w:bidi w:val="0"/>
              <w:spacing w:before="0" w:after="283"/>
              <w:jc w:val="left"/>
              <w:rPr/>
            </w:pPr>
            <w:r>
              <w:rPr/>
              <w:t xml:space="preserve">7007215200000000000 ♠ 21,52 km (8,31 sq mi) </w:t>
            </w:r>
          </w:p>
        </w:tc>
        <w:tc>
          <w:tcPr>
            <w:tcW w:w="2386" w:type="dxa"/>
            <w:tcBorders/>
            <w:vAlign w:val="center"/>
          </w:tcPr>
          <w:p>
            <w:pPr>
              <w:pStyle w:val="TableContents"/>
              <w:bidi w:val="0"/>
              <w:spacing w:before="0" w:after="283"/>
              <w:jc w:val="left"/>
              <w:rPr/>
            </w:pPr>
            <w:r>
              <w:rPr/>
              <w:t xml:space="preserve">6998209999999999999999999 ♠ 21,000 / km (54,000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08223 </w:t>
            </w:r>
          </w:p>
        </w:tc>
        <w:tc>
          <w:tcPr>
            <w:tcW w:w="1291" w:type="dxa"/>
            <w:tcBorders/>
            <w:vAlign w:val="center"/>
          </w:tcPr>
          <w:p>
            <w:pPr>
              <w:pStyle w:val="TableContents"/>
              <w:bidi w:val="0"/>
              <w:spacing w:before="0" w:after="283"/>
              <w:jc w:val="left"/>
              <w:rPr/>
            </w:pPr>
            <w:r>
              <w:rPr/>
              <w:t xml:space="preserve">1996 marraskuun 6. päivä </w:t>
            </w:r>
          </w:p>
        </w:tc>
        <w:tc>
          <w:tcPr>
            <w:tcW w:w="2643" w:type="dxa"/>
            <w:tcBorders/>
            <w:vAlign w:val="center"/>
          </w:tcPr>
          <w:p>
            <w:pPr>
              <w:pStyle w:val="TableContents"/>
              <w:bidi w:val="0"/>
              <w:spacing w:before="0" w:after="283"/>
              <w:jc w:val="left"/>
              <w:rPr/>
            </w:pPr>
            <w:r>
              <w:rPr/>
              <w:t xml:space="preserve">1996 joulukuu 7 </w:t>
            </w:r>
          </w:p>
        </w:tc>
      </w:tr>
      <w:tr>
        <w:trPr/>
        <w:tc>
          <w:tcPr>
            <w:tcW w:w="1621" w:type="dxa"/>
            <w:tcBorders/>
            <w:vAlign w:val="center"/>
          </w:tcPr>
          <w:p>
            <w:pPr>
              <w:pStyle w:val="TableHeading"/>
              <w:suppressLineNumbers/>
              <w:bidi w:val="0"/>
              <w:spacing w:before="0" w:after="283"/>
              <w:jc w:val="center"/>
              <w:rPr/>
            </w:pPr>
            <w:r>
              <w:rPr/>
              <w:t xml:space="preserve">12 ° 22 ′ 14''' N 123 ° 37 ′ 30'' E </w:t>
            </w:r>
            <w:r>
              <w:rPr/>
              <w:t xml:space="preserve">/ </w:t>
            </w:r>
            <w:r>
              <w:rPr/>
              <w:t xml:space="preserve">12.3705 ° N 123.6249 ° E </w:t>
            </w:r>
            <w:r>
              <w:rPr/>
              <w:t xml:space="preserve">/ 12.3705; 123.6249 </w:t>
            </w:r>
            <w:r>
              <w:rPr/>
              <w:t xml:space="preserve">(</w:t>
            </w:r>
            <w:r>
              <w:rPr/>
              <w:t xml:space="preserve">Masbate City) </w:t>
            </w:r>
          </w:p>
        </w:tc>
        <w:tc>
          <w:tcPr>
            <w:tcW w:w="1426" w:type="dxa"/>
            <w:tcBorders/>
            <w:vAlign w:val="center"/>
          </w:tcPr>
          <w:p>
            <w:pPr>
              <w:pStyle w:val="TableContents"/>
              <w:bidi w:val="0"/>
              <w:spacing w:before="0" w:after="283"/>
              <w:jc w:val="left"/>
              <w:rPr/>
            </w:pPr>
            <w:r>
              <w:rPr/>
              <w:t xml:space="preserve">Masbate City </w:t>
            </w:r>
          </w:p>
        </w:tc>
        <w:tc>
          <w:tcPr>
            <w:tcW w:w="1216" w:type="dxa"/>
            <w:tcBorders/>
            <w:vAlign w:val="center"/>
          </w:tcPr>
          <w:p>
            <w:pPr>
              <w:pStyle w:val="TableContents"/>
              <w:bidi w:val="0"/>
              <w:spacing w:before="0" w:after="283"/>
              <w:jc w:val="left"/>
              <w:rPr/>
            </w:pPr>
            <w:r>
              <w:rPr/>
              <w:t xml:space="preserve">95,389 </w:t>
            </w:r>
          </w:p>
        </w:tc>
        <w:tc>
          <w:tcPr>
            <w:tcW w:w="2386" w:type="dxa"/>
            <w:tcBorders/>
            <w:vAlign w:val="center"/>
          </w:tcPr>
          <w:p>
            <w:pPr>
              <w:pStyle w:val="TableContents"/>
              <w:bidi w:val="0"/>
              <w:spacing w:before="0" w:after="283"/>
              <w:jc w:val="left"/>
              <w:rPr/>
            </w:pPr>
            <w:r>
              <w:rPr/>
              <w:t xml:space="preserve">70081880000000000000000 ♠ 188.00 km (72.59 sq mi) </w:t>
            </w:r>
          </w:p>
        </w:tc>
        <w:tc>
          <w:tcPr>
            <w:tcW w:w="2386" w:type="dxa"/>
            <w:tcBorders/>
            <w:vAlign w:val="center"/>
          </w:tcPr>
          <w:p>
            <w:pPr>
              <w:pStyle w:val="TableContents"/>
              <w:bidi w:val="0"/>
              <w:spacing w:before="0" w:after="283"/>
              <w:jc w:val="left"/>
              <w:rPr/>
            </w:pPr>
            <w:r>
              <w:rPr/>
              <w:t xml:space="preserve">6996509999999999999999999 ♠ 510 / km (1300 / neliömi) </w:t>
            </w:r>
          </w:p>
        </w:tc>
        <w:tc>
          <w:tcPr>
            <w:tcW w:w="1411" w:type="dxa"/>
            <w:tcBorders/>
            <w:vAlign w:val="center"/>
          </w:tcPr>
          <w:p>
            <w:pPr>
              <w:pStyle w:val="TableContents"/>
              <w:bidi w:val="0"/>
              <w:spacing w:before="0" w:after="283"/>
              <w:jc w:val="left"/>
              <w:rPr/>
            </w:pPr>
            <w:r>
              <w:rPr/>
              <w:t xml:space="preserve">Masbate </w:t>
            </w:r>
          </w:p>
        </w:tc>
        <w:tc>
          <w:tcPr>
            <w:tcW w:w="871" w:type="dxa"/>
            <w:tcBorders/>
            <w:vAlign w:val="center"/>
          </w:tcPr>
          <w:p>
            <w:pPr>
              <w:pStyle w:val="TableContents"/>
              <w:bidi w:val="0"/>
              <w:spacing w:before="0" w:after="283"/>
              <w:jc w:val="left"/>
              <w:rPr/>
            </w:pPr>
            <w:r>
              <w:rPr/>
              <w:t xml:space="preserve">V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08807 </w:t>
            </w:r>
          </w:p>
        </w:tc>
        <w:tc>
          <w:tcPr>
            <w:tcW w:w="1291" w:type="dxa"/>
            <w:tcBorders/>
            <w:vAlign w:val="center"/>
          </w:tcPr>
          <w:p>
            <w:pPr>
              <w:pStyle w:val="TableContents"/>
              <w:bidi w:val="0"/>
              <w:spacing w:before="0" w:after="283"/>
              <w:jc w:val="left"/>
              <w:rPr/>
            </w:pPr>
            <w:r>
              <w:rPr/>
              <w:t xml:space="preserve">2000 elokuu 16 </w:t>
            </w:r>
          </w:p>
        </w:tc>
        <w:tc>
          <w:tcPr>
            <w:tcW w:w="2643" w:type="dxa"/>
            <w:tcBorders/>
            <w:vAlign w:val="center"/>
          </w:tcPr>
          <w:p>
            <w:pPr>
              <w:pStyle w:val="TableContents"/>
              <w:bidi w:val="0"/>
              <w:spacing w:before="0" w:after="283"/>
              <w:jc w:val="left"/>
              <w:rPr/>
            </w:pPr>
            <w:r>
              <w:rPr/>
              <w:t xml:space="preserve">2000 Sep 30 </w:t>
            </w:r>
          </w:p>
        </w:tc>
      </w:tr>
      <w:tr>
        <w:trPr/>
        <w:tc>
          <w:tcPr>
            <w:tcW w:w="1621" w:type="dxa"/>
            <w:tcBorders/>
            <w:vAlign w:val="center"/>
          </w:tcPr>
          <w:p>
            <w:pPr>
              <w:pStyle w:val="TableHeading"/>
              <w:suppressLineNumbers/>
              <w:bidi w:val="0"/>
              <w:spacing w:before="0" w:after="283"/>
              <w:jc w:val="center"/>
              <w:rPr/>
            </w:pPr>
            <w:r>
              <w:rPr/>
              <w:t xml:space="preserve">6 ° 57 ′ 41'' N 126 ° 12 ′ 53'' E </w:t>
            </w:r>
            <w:r>
              <w:rPr/>
              <w:t xml:space="preserve">/ </w:t>
            </w:r>
            <w:r>
              <w:rPr/>
              <w:t xml:space="preserve">6</w:t>
            </w:r>
            <w:r>
              <w:rPr/>
              <w:t xml:space="preserve">.9614 ° N 126.2147 ° E </w:t>
            </w:r>
            <w:r>
              <w:rPr/>
              <w:t xml:space="preserve">/ 6.9614; 126.2147 </w:t>
            </w:r>
            <w:r>
              <w:rPr/>
              <w:t xml:space="preserve">(</w:t>
            </w:r>
            <w:r>
              <w:rPr/>
              <w:t xml:space="preserve">Mati) </w:t>
            </w:r>
          </w:p>
        </w:tc>
        <w:tc>
          <w:tcPr>
            <w:tcW w:w="1426" w:type="dxa"/>
            <w:tcBorders/>
            <w:vAlign w:val="center"/>
          </w:tcPr>
          <w:p>
            <w:pPr>
              <w:pStyle w:val="TableContents"/>
              <w:bidi w:val="0"/>
              <w:spacing w:before="0" w:after="283"/>
              <w:jc w:val="left"/>
              <w:rPr/>
            </w:pPr>
            <w:r>
              <w:rPr/>
              <w:t xml:space="preserve">Mati </w:t>
            </w:r>
          </w:p>
        </w:tc>
        <w:tc>
          <w:tcPr>
            <w:tcW w:w="1216" w:type="dxa"/>
            <w:tcBorders/>
            <w:vAlign w:val="center"/>
          </w:tcPr>
          <w:p>
            <w:pPr>
              <w:pStyle w:val="TableContents"/>
              <w:bidi w:val="0"/>
              <w:spacing w:before="0" w:after="283"/>
              <w:jc w:val="left"/>
              <w:rPr/>
            </w:pPr>
            <w:r>
              <w:rPr/>
              <w:t xml:space="preserve">141,141 </w:t>
            </w:r>
          </w:p>
        </w:tc>
        <w:tc>
          <w:tcPr>
            <w:tcW w:w="2386" w:type="dxa"/>
            <w:tcBorders/>
            <w:vAlign w:val="center"/>
          </w:tcPr>
          <w:p>
            <w:pPr>
              <w:pStyle w:val="TableContents"/>
              <w:bidi w:val="0"/>
              <w:spacing w:before="0" w:after="283"/>
              <w:jc w:val="left"/>
              <w:rPr/>
            </w:pPr>
            <w:r>
              <w:rPr/>
              <w:t xml:space="preserve">7008588630000000000 ♠ 588,63 km (227,27 sq mi) </w:t>
            </w:r>
          </w:p>
        </w:tc>
        <w:tc>
          <w:tcPr>
            <w:tcW w:w="2386" w:type="dxa"/>
            <w:tcBorders/>
            <w:vAlign w:val="center"/>
          </w:tcPr>
          <w:p>
            <w:pPr>
              <w:pStyle w:val="TableContents"/>
              <w:bidi w:val="0"/>
              <w:spacing w:before="0" w:after="283"/>
              <w:jc w:val="left"/>
              <w:rPr/>
            </w:pPr>
            <w:r>
              <w:rPr/>
              <w:t xml:space="preserve">6996239999999999999999999 ♠ 240 / km (620 / sq mi) </w:t>
            </w:r>
          </w:p>
        </w:tc>
        <w:tc>
          <w:tcPr>
            <w:tcW w:w="1411" w:type="dxa"/>
            <w:tcBorders/>
            <w:vAlign w:val="center"/>
          </w:tcPr>
          <w:p>
            <w:pPr>
              <w:pStyle w:val="TableContents"/>
              <w:bidi w:val="0"/>
              <w:spacing w:before="0" w:after="283"/>
              <w:jc w:val="left"/>
              <w:rPr/>
            </w:pPr>
            <w:r>
              <w:rPr/>
              <w:t xml:space="preserve">Davao Oriental </w:t>
            </w:r>
          </w:p>
        </w:tc>
        <w:tc>
          <w:tcPr>
            <w:tcW w:w="871" w:type="dxa"/>
            <w:tcBorders/>
            <w:vAlign w:val="center"/>
          </w:tcPr>
          <w:p>
            <w:pPr>
              <w:pStyle w:val="TableContents"/>
              <w:bidi w:val="0"/>
              <w:spacing w:before="0" w:after="283"/>
              <w:jc w:val="left"/>
              <w:rPr/>
            </w:pPr>
            <w:r>
              <w:rPr/>
              <w:t xml:space="preserve">XI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09408 </w:t>
            </w:r>
          </w:p>
        </w:tc>
        <w:tc>
          <w:tcPr>
            <w:tcW w:w="1291" w:type="dxa"/>
            <w:tcBorders/>
            <w:vAlign w:val="center"/>
          </w:tcPr>
          <w:p>
            <w:pPr>
              <w:pStyle w:val="TableContents"/>
              <w:bidi w:val="0"/>
              <w:spacing w:before="0" w:after="283"/>
              <w:jc w:val="left"/>
              <w:rPr/>
            </w:pPr>
            <w:r>
              <w:rPr/>
              <w:t xml:space="preserve">2007 maaliskuu 24 </w:t>
            </w:r>
          </w:p>
        </w:tc>
        <w:tc>
          <w:tcPr>
            <w:tcW w:w="2643" w:type="dxa"/>
            <w:tcBorders/>
            <w:vAlign w:val="center"/>
          </w:tcPr>
          <w:p>
            <w:pPr>
              <w:pStyle w:val="TableContents"/>
              <w:bidi w:val="0"/>
              <w:spacing w:before="0" w:after="283"/>
              <w:jc w:val="left"/>
              <w:rPr/>
            </w:pPr>
            <w:r>
              <w:rPr/>
              <w:t xml:space="preserve">2007 Jun 18 </w:t>
            </w:r>
          </w:p>
        </w:tc>
      </w:tr>
      <w:tr>
        <w:trPr/>
        <w:tc>
          <w:tcPr>
            <w:tcW w:w="1621" w:type="dxa"/>
            <w:tcBorders/>
            <w:vAlign w:val="center"/>
          </w:tcPr>
          <w:p>
            <w:pPr>
              <w:pStyle w:val="TableHeading"/>
              <w:suppressLineNumbers/>
              <w:bidi w:val="0"/>
              <w:spacing w:before="0" w:after="283"/>
              <w:jc w:val="center"/>
              <w:rPr/>
            </w:pPr>
            <w:r>
              <w:rPr/>
              <w:t xml:space="preserve">14 ° 44 ′ 04''' N 120 ° 57 ′ 26''' E </w:t>
            </w:r>
            <w:r>
              <w:rPr/>
              <w:t xml:space="preserve">/ </w:t>
            </w:r>
            <w:r>
              <w:rPr/>
              <w:t xml:space="preserve">14.7345 ° N 120.9571 ° E </w:t>
            </w:r>
            <w:r>
              <w:rPr/>
              <w:t xml:space="preserve">/ 14.7345; 120.9571 </w:t>
            </w:r>
            <w:r>
              <w:rPr/>
              <w:t xml:space="preserve">(</w:t>
            </w:r>
            <w:r>
              <w:rPr/>
              <w:t xml:space="preserve">Meycauayan) </w:t>
            </w:r>
          </w:p>
        </w:tc>
        <w:tc>
          <w:tcPr>
            <w:tcW w:w="1426" w:type="dxa"/>
            <w:tcBorders/>
            <w:vAlign w:val="center"/>
          </w:tcPr>
          <w:p>
            <w:pPr>
              <w:pStyle w:val="TableContents"/>
              <w:bidi w:val="0"/>
              <w:spacing w:before="0" w:after="283"/>
              <w:jc w:val="left"/>
              <w:rPr/>
            </w:pPr>
            <w:r>
              <w:rPr/>
              <w:t xml:space="preserve">Meycauayan </w:t>
            </w:r>
          </w:p>
        </w:tc>
        <w:tc>
          <w:tcPr>
            <w:tcW w:w="1216" w:type="dxa"/>
            <w:tcBorders/>
            <w:vAlign w:val="center"/>
          </w:tcPr>
          <w:p>
            <w:pPr>
              <w:pStyle w:val="TableContents"/>
              <w:bidi w:val="0"/>
              <w:spacing w:before="0" w:after="283"/>
              <w:jc w:val="left"/>
              <w:rPr/>
            </w:pPr>
            <w:r>
              <w:rPr/>
              <w:t xml:space="preserve">209,083 </w:t>
            </w:r>
          </w:p>
        </w:tc>
        <w:tc>
          <w:tcPr>
            <w:tcW w:w="2386" w:type="dxa"/>
            <w:tcBorders/>
            <w:vAlign w:val="center"/>
          </w:tcPr>
          <w:p>
            <w:pPr>
              <w:pStyle w:val="TableContents"/>
              <w:bidi w:val="0"/>
              <w:spacing w:before="0" w:after="283"/>
              <w:jc w:val="left"/>
              <w:rPr/>
            </w:pPr>
            <w:r>
              <w:rPr/>
              <w:t xml:space="preserve">7007321000000000000 ♠ 32,10 km (12.39 sq mi) </w:t>
            </w:r>
          </w:p>
        </w:tc>
        <w:tc>
          <w:tcPr>
            <w:tcW w:w="2386" w:type="dxa"/>
            <w:tcBorders/>
            <w:vAlign w:val="center"/>
          </w:tcPr>
          <w:p>
            <w:pPr>
              <w:pStyle w:val="TableContents"/>
              <w:bidi w:val="0"/>
              <w:spacing w:before="0" w:after="283"/>
              <w:jc w:val="left"/>
              <w:rPr/>
            </w:pPr>
            <w:r>
              <w:rPr/>
              <w:t xml:space="preserve">69976500000000000000000 ♠ 6 500 / km (17 000 / neliömi) </w:t>
            </w:r>
          </w:p>
        </w:tc>
        <w:tc>
          <w:tcPr>
            <w:tcW w:w="1411" w:type="dxa"/>
            <w:tcBorders/>
            <w:vAlign w:val="center"/>
          </w:tcPr>
          <w:p>
            <w:pPr>
              <w:pStyle w:val="TableContents"/>
              <w:bidi w:val="0"/>
              <w:spacing w:before="0" w:after="283"/>
              <w:jc w:val="left"/>
              <w:rPr/>
            </w:pPr>
            <w:r>
              <w:rPr/>
              <w:t xml:space="preserve">Bulacan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09356 </w:t>
            </w:r>
          </w:p>
        </w:tc>
        <w:tc>
          <w:tcPr>
            <w:tcW w:w="1291" w:type="dxa"/>
            <w:tcBorders/>
            <w:vAlign w:val="center"/>
          </w:tcPr>
          <w:p>
            <w:pPr>
              <w:pStyle w:val="TableContents"/>
              <w:bidi w:val="0"/>
              <w:spacing w:before="0" w:after="283"/>
              <w:jc w:val="left"/>
              <w:rPr/>
            </w:pPr>
            <w:r>
              <w:rPr/>
              <w:t xml:space="preserve">2006 lokakuu 2 </w:t>
            </w:r>
          </w:p>
        </w:tc>
        <w:tc>
          <w:tcPr>
            <w:tcW w:w="2643" w:type="dxa"/>
            <w:tcBorders/>
            <w:vAlign w:val="center"/>
          </w:tcPr>
          <w:p>
            <w:pPr>
              <w:pStyle w:val="TableContents"/>
              <w:bidi w:val="0"/>
              <w:spacing w:before="0" w:after="283"/>
              <w:jc w:val="left"/>
              <w:rPr/>
            </w:pPr>
            <w:r>
              <w:rPr/>
              <w:t xml:space="preserve">2006 joulukuu 10 </w:t>
            </w:r>
          </w:p>
        </w:tc>
      </w:tr>
      <w:tr>
        <w:trPr/>
        <w:tc>
          <w:tcPr>
            <w:tcW w:w="1621" w:type="dxa"/>
            <w:tcBorders/>
            <w:vAlign w:val="center"/>
          </w:tcPr>
          <w:p>
            <w:pPr>
              <w:pStyle w:val="TableHeading"/>
              <w:suppressLineNumbers/>
              <w:bidi w:val="0"/>
              <w:spacing w:before="0" w:after="283"/>
              <w:jc w:val="center"/>
              <w:rPr/>
            </w:pPr>
            <w:r>
              <w:rPr/>
              <w:t xml:space="preserve">14 ° 23 ′ 38'' N 121 ° 02 ′ 28'' E </w:t>
            </w:r>
            <w:r>
              <w:rPr/>
              <w:t xml:space="preserve">/ </w:t>
            </w:r>
            <w:r>
              <w:rPr/>
              <w:t xml:space="preserve">14.3940 ° N 121.0410 ° E </w:t>
            </w:r>
            <w:r>
              <w:rPr/>
              <w:t xml:space="preserve">/ 14.3940; 121.0410 </w:t>
            </w:r>
            <w:r>
              <w:rPr/>
              <w:t xml:space="preserve">(</w:t>
            </w:r>
            <w:r>
              <w:rPr/>
              <w:t xml:space="preserve">Muñoz) </w:t>
            </w:r>
          </w:p>
        </w:tc>
        <w:tc>
          <w:tcPr>
            <w:tcW w:w="1426" w:type="dxa"/>
            <w:tcBorders/>
            <w:vAlign w:val="center"/>
          </w:tcPr>
          <w:p>
            <w:pPr>
              <w:pStyle w:val="TableContents"/>
              <w:bidi w:val="0"/>
              <w:spacing w:before="0" w:after="283"/>
              <w:jc w:val="left"/>
              <w:rPr/>
            </w:pPr>
            <w:r>
              <w:rPr/>
              <w:t xml:space="preserve">Muñoz </w:t>
            </w:r>
          </w:p>
        </w:tc>
        <w:tc>
          <w:tcPr>
            <w:tcW w:w="1216" w:type="dxa"/>
            <w:tcBorders/>
            <w:vAlign w:val="center"/>
          </w:tcPr>
          <w:p>
            <w:pPr>
              <w:pStyle w:val="TableContents"/>
              <w:bidi w:val="0"/>
              <w:spacing w:before="0" w:after="283"/>
              <w:jc w:val="left"/>
              <w:rPr/>
            </w:pPr>
            <w:r>
              <w:rPr/>
              <w:t xml:space="preserve">81,483 </w:t>
            </w:r>
          </w:p>
        </w:tc>
        <w:tc>
          <w:tcPr>
            <w:tcW w:w="2386" w:type="dxa"/>
            <w:tcBorders/>
            <w:vAlign w:val="center"/>
          </w:tcPr>
          <w:p>
            <w:pPr>
              <w:pStyle w:val="TableContents"/>
              <w:bidi w:val="0"/>
              <w:spacing w:before="0" w:after="283"/>
              <w:jc w:val="left"/>
              <w:rPr/>
            </w:pPr>
            <w:r>
              <w:rPr/>
              <w:t xml:space="preserve">7008163050000000000 ♠ 163,05 km (62,95 sq mi) </w:t>
            </w:r>
          </w:p>
        </w:tc>
        <w:tc>
          <w:tcPr>
            <w:tcW w:w="2386" w:type="dxa"/>
            <w:tcBorders/>
            <w:vAlign w:val="center"/>
          </w:tcPr>
          <w:p>
            <w:pPr>
              <w:pStyle w:val="TableContents"/>
              <w:bidi w:val="0"/>
              <w:spacing w:before="0" w:after="283"/>
              <w:jc w:val="left"/>
              <w:rPr/>
            </w:pPr>
            <w:r>
              <w:rPr/>
              <w:t xml:space="preserve">699616000000000000000 ♠ 160 / km (410 / neliömi) </w:t>
            </w:r>
          </w:p>
        </w:tc>
        <w:tc>
          <w:tcPr>
            <w:tcW w:w="1411" w:type="dxa"/>
            <w:tcBorders/>
            <w:vAlign w:val="center"/>
          </w:tcPr>
          <w:p>
            <w:pPr>
              <w:pStyle w:val="TableContents"/>
              <w:bidi w:val="0"/>
              <w:spacing w:before="0" w:after="283"/>
              <w:jc w:val="left"/>
              <w:rPr/>
            </w:pPr>
            <w:r>
              <w:rPr/>
              <w:t xml:space="preserve">Nueva Ecija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08977 </w:t>
            </w:r>
          </w:p>
        </w:tc>
        <w:tc>
          <w:tcPr>
            <w:tcW w:w="1291" w:type="dxa"/>
            <w:tcBorders/>
            <w:vAlign w:val="center"/>
          </w:tcPr>
          <w:p>
            <w:pPr>
              <w:pStyle w:val="TableContents"/>
              <w:bidi w:val="0"/>
              <w:spacing w:before="0" w:after="283"/>
              <w:jc w:val="left"/>
              <w:rPr/>
            </w:pPr>
            <w:r>
              <w:rPr/>
              <w:t xml:space="preserve">2000 marraskuu 7 </w:t>
            </w:r>
          </w:p>
        </w:tc>
        <w:tc>
          <w:tcPr>
            <w:tcW w:w="2643" w:type="dxa"/>
            <w:tcBorders/>
            <w:vAlign w:val="center"/>
          </w:tcPr>
          <w:p>
            <w:pPr>
              <w:pStyle w:val="TableContents"/>
              <w:bidi w:val="0"/>
              <w:spacing w:before="0" w:after="283"/>
              <w:jc w:val="left"/>
              <w:rPr/>
            </w:pPr>
            <w:r>
              <w:rPr/>
              <w:t xml:space="preserve">2000 joulukuu 9 </w:t>
            </w:r>
          </w:p>
        </w:tc>
      </w:tr>
      <w:tr>
        <w:trPr/>
        <w:tc>
          <w:tcPr>
            <w:tcW w:w="1621" w:type="dxa"/>
            <w:tcBorders/>
            <w:vAlign w:val="center"/>
          </w:tcPr>
          <w:p>
            <w:pPr>
              <w:pStyle w:val="TableHeading"/>
              <w:suppressLineNumbers/>
              <w:bidi w:val="0"/>
              <w:spacing w:before="0" w:after="283"/>
              <w:jc w:val="center"/>
              <w:rPr/>
            </w:pPr>
            <w:r>
              <w:rPr/>
              <w:t xml:space="preserve">15 ° 42 ′ 47'' N 120 ° 54 ′ 15'' E </w:t>
            </w:r>
            <w:r>
              <w:rPr/>
              <w:t xml:space="preserve">/ </w:t>
            </w:r>
            <w:r>
              <w:rPr/>
              <w:t xml:space="preserve">15.7131 ° N 120.9041 ° E </w:t>
            </w:r>
            <w:r>
              <w:rPr/>
              <w:t xml:space="preserve">/ 15.7131; 120.9041 </w:t>
            </w:r>
            <w:r>
              <w:rPr/>
              <w:t xml:space="preserve">(</w:t>
            </w:r>
            <w:r>
              <w:rPr/>
              <w:t xml:space="preserve">Muntinlupa) </w:t>
            </w:r>
          </w:p>
        </w:tc>
        <w:tc>
          <w:tcPr>
            <w:tcW w:w="1426" w:type="dxa"/>
            <w:tcBorders/>
            <w:vAlign w:val="center"/>
          </w:tcPr>
          <w:p>
            <w:pPr>
              <w:pStyle w:val="TableContents"/>
              <w:bidi w:val="0"/>
              <w:spacing w:before="0" w:after="283"/>
              <w:jc w:val="left"/>
              <w:rPr/>
            </w:pPr>
            <w:r>
              <w:rPr/>
              <w:t xml:space="preserve">Muntinlupa </w:t>
            </w:r>
          </w:p>
        </w:tc>
        <w:tc>
          <w:tcPr>
            <w:tcW w:w="1216" w:type="dxa"/>
            <w:tcBorders/>
            <w:vAlign w:val="center"/>
          </w:tcPr>
          <w:p>
            <w:pPr>
              <w:pStyle w:val="TableContents"/>
              <w:bidi w:val="0"/>
              <w:spacing w:before="0" w:after="283"/>
              <w:jc w:val="left"/>
              <w:rPr/>
            </w:pPr>
            <w:r>
              <w:rPr/>
              <w:t xml:space="preserve">504,509 </w:t>
            </w:r>
          </w:p>
        </w:tc>
        <w:tc>
          <w:tcPr>
            <w:tcW w:w="2386" w:type="dxa"/>
            <w:tcBorders/>
            <w:vAlign w:val="center"/>
          </w:tcPr>
          <w:p>
            <w:pPr>
              <w:pStyle w:val="TableContents"/>
              <w:bidi w:val="0"/>
              <w:spacing w:before="0" w:after="283"/>
              <w:jc w:val="left"/>
              <w:rPr/>
            </w:pPr>
            <w:r>
              <w:rPr/>
              <w:t xml:space="preserve">7007397500000000000 ♠ 39,75 km (15,35 sq mi) </w:t>
            </w:r>
          </w:p>
        </w:tc>
        <w:tc>
          <w:tcPr>
            <w:tcW w:w="2386" w:type="dxa"/>
            <w:tcBorders/>
            <w:vAlign w:val="center"/>
          </w:tcPr>
          <w:p>
            <w:pPr>
              <w:pStyle w:val="TableContents"/>
              <w:bidi w:val="0"/>
              <w:spacing w:before="0" w:after="283"/>
              <w:jc w:val="left"/>
              <w:rPr/>
            </w:pPr>
            <w:r>
              <w:rPr/>
              <w:t xml:space="preserve">69981300000000000000000 ♠ 13000 / km (34000 / neliömi)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07926 </w:t>
            </w:r>
          </w:p>
        </w:tc>
        <w:tc>
          <w:tcPr>
            <w:tcW w:w="1291" w:type="dxa"/>
            <w:tcBorders/>
            <w:vAlign w:val="center"/>
          </w:tcPr>
          <w:p>
            <w:pPr>
              <w:pStyle w:val="TableContents"/>
              <w:bidi w:val="0"/>
              <w:spacing w:before="0" w:after="283"/>
              <w:jc w:val="left"/>
              <w:rPr/>
            </w:pPr>
            <w:r>
              <w:rPr/>
              <w:t xml:space="preserve">1995 maaliskuu 1 </w:t>
            </w:r>
          </w:p>
        </w:tc>
        <w:tc>
          <w:tcPr>
            <w:tcW w:w="2643" w:type="dxa"/>
            <w:tcBorders/>
            <w:vAlign w:val="center"/>
          </w:tcPr>
          <w:p>
            <w:pPr>
              <w:pStyle w:val="TableContents"/>
              <w:bidi w:val="0"/>
              <w:spacing w:before="0" w:after="283"/>
              <w:jc w:val="left"/>
              <w:rPr/>
            </w:pPr>
            <w:r>
              <w:rPr/>
              <w:t xml:space="preserve">1995 toukokuu 8 </w:t>
            </w:r>
          </w:p>
        </w:tc>
      </w:tr>
      <w:tr>
        <w:trPr/>
        <w:tc>
          <w:tcPr>
            <w:tcW w:w="1621" w:type="dxa"/>
            <w:tcBorders/>
            <w:vAlign w:val="center"/>
          </w:tcPr>
          <w:p>
            <w:pPr>
              <w:pStyle w:val="TableHeading"/>
              <w:suppressLineNumbers/>
              <w:bidi w:val="0"/>
              <w:spacing w:before="0" w:after="283"/>
              <w:jc w:val="center"/>
              <w:rPr/>
            </w:pPr>
            <w:r>
              <w:rPr/>
              <w:t xml:space="preserve">13 ° 37 ′ 26''' N 123 ° 11 ′ 06''' E </w:t>
            </w:r>
            <w:r>
              <w:rPr/>
              <w:t xml:space="preserve">/ </w:t>
            </w:r>
            <w:r>
              <w:rPr/>
              <w:t xml:space="preserve">13.6240 ° N 123.1850 ° E </w:t>
            </w:r>
            <w:r>
              <w:rPr/>
              <w:t xml:space="preserve">/ 13.6240; 123.1850 </w:t>
            </w:r>
            <w:r>
              <w:rPr/>
              <w:t xml:space="preserve">(</w:t>
            </w:r>
            <w:r>
              <w:rPr/>
              <w:t xml:space="preserve">Naga) </w:t>
            </w:r>
          </w:p>
        </w:tc>
        <w:tc>
          <w:tcPr>
            <w:tcW w:w="1426" w:type="dxa"/>
            <w:tcBorders/>
            <w:vAlign w:val="center"/>
          </w:tcPr>
          <w:p>
            <w:pPr>
              <w:pStyle w:val="TableContents"/>
              <w:bidi w:val="0"/>
              <w:spacing w:before="0" w:after="283"/>
              <w:jc w:val="left"/>
              <w:rPr/>
            </w:pPr>
            <w:r>
              <w:rPr/>
              <w:t xml:space="preserve">Naga </w:t>
            </w:r>
          </w:p>
        </w:tc>
        <w:tc>
          <w:tcPr>
            <w:tcW w:w="1216" w:type="dxa"/>
            <w:tcBorders/>
            <w:vAlign w:val="center"/>
          </w:tcPr>
          <w:p>
            <w:pPr>
              <w:pStyle w:val="TableContents"/>
              <w:bidi w:val="0"/>
              <w:spacing w:before="0" w:after="283"/>
              <w:jc w:val="left"/>
              <w:rPr/>
            </w:pPr>
            <w:r>
              <w:rPr/>
              <w:t xml:space="preserve">196,003 </w:t>
            </w:r>
          </w:p>
        </w:tc>
        <w:tc>
          <w:tcPr>
            <w:tcW w:w="2386" w:type="dxa"/>
            <w:tcBorders/>
            <w:vAlign w:val="center"/>
          </w:tcPr>
          <w:p>
            <w:pPr>
              <w:pStyle w:val="TableContents"/>
              <w:bidi w:val="0"/>
              <w:spacing w:before="0" w:after="283"/>
              <w:jc w:val="left"/>
              <w:rPr/>
            </w:pPr>
            <w:r>
              <w:rPr/>
              <w:t xml:space="preserve">7007844800000000000 ♠ 84,48 km (32,62 sq mi) </w:t>
            </w:r>
          </w:p>
        </w:tc>
        <w:tc>
          <w:tcPr>
            <w:tcW w:w="2386" w:type="dxa"/>
            <w:tcBorders/>
            <w:vAlign w:val="center"/>
          </w:tcPr>
          <w:p>
            <w:pPr>
              <w:pStyle w:val="TableContents"/>
              <w:bidi w:val="0"/>
              <w:spacing w:before="0" w:after="283"/>
              <w:jc w:val="left"/>
              <w:rPr/>
            </w:pPr>
            <w:r>
              <w:rPr/>
              <w:t xml:space="preserve">6997230000000000000 ♠ 2300 / km (6000 / neliömi) </w:t>
            </w:r>
          </w:p>
        </w:tc>
        <w:tc>
          <w:tcPr>
            <w:tcW w:w="1411" w:type="dxa"/>
            <w:tcBorders/>
            <w:vAlign w:val="center"/>
          </w:tcPr>
          <w:p>
            <w:pPr>
              <w:pStyle w:val="TableContents"/>
              <w:bidi w:val="0"/>
              <w:spacing w:before="0" w:after="283"/>
              <w:jc w:val="left"/>
              <w:rPr/>
            </w:pPr>
            <w:r>
              <w:rPr/>
              <w:t xml:space="preserve">Camarines Sur </w:t>
            </w:r>
          </w:p>
        </w:tc>
        <w:tc>
          <w:tcPr>
            <w:tcW w:w="871" w:type="dxa"/>
            <w:tcBorders/>
            <w:vAlign w:val="center"/>
          </w:tcPr>
          <w:p>
            <w:pPr>
              <w:pStyle w:val="TableContents"/>
              <w:bidi w:val="0"/>
              <w:spacing w:before="0" w:after="283"/>
              <w:jc w:val="left"/>
              <w:rPr/>
            </w:pPr>
            <w:r>
              <w:rPr/>
              <w:t xml:space="preserve">V </w:t>
            </w:r>
          </w:p>
        </w:tc>
        <w:tc>
          <w:tcPr>
            <w:tcW w:w="676" w:type="dxa"/>
            <w:tcBorders/>
            <w:vAlign w:val="center"/>
          </w:tcPr>
          <w:p>
            <w:pPr>
              <w:pStyle w:val="TableContents"/>
              <w:bidi w:val="0"/>
              <w:spacing w:before="0" w:after="283"/>
              <w:jc w:val="left"/>
              <w:rPr/>
            </w:pPr>
            <w:r>
              <w:rPr/>
              <w:t xml:space="preserve">ICC </w:t>
            </w:r>
          </w:p>
        </w:tc>
        <w:tc>
          <w:tcPr>
            <w:tcW w:w="1081" w:type="dxa"/>
            <w:tcBorders/>
            <w:vAlign w:val="center"/>
          </w:tcPr>
          <w:p>
            <w:pPr>
              <w:pStyle w:val="TableContents"/>
              <w:bidi w:val="0"/>
              <w:spacing w:before="0" w:after="283"/>
              <w:jc w:val="left"/>
              <w:rPr/>
            </w:pPr>
            <w:r>
              <w:rPr/>
              <w:t xml:space="preserve">RA 00305 </w:t>
            </w:r>
          </w:p>
        </w:tc>
        <w:tc>
          <w:tcPr>
            <w:tcW w:w="1291" w:type="dxa"/>
            <w:tcBorders/>
            <w:vAlign w:val="center"/>
          </w:tcPr>
          <w:p>
            <w:pPr>
              <w:pStyle w:val="TableContents"/>
              <w:bidi w:val="0"/>
              <w:spacing w:before="0" w:after="283"/>
              <w:jc w:val="left"/>
              <w:rPr/>
            </w:pPr>
            <w:r>
              <w:rPr/>
              <w:t xml:space="preserve">1948 kesäkuu 18 </w:t>
            </w:r>
          </w:p>
        </w:tc>
        <w:tc>
          <w:tcPr>
            <w:tcW w:w="2643" w:type="dxa"/>
            <w:tcBorders/>
            <w:vAlign w:val="center"/>
          </w:tcPr>
          <w:p>
            <w:pPr>
              <w:pStyle w:val="TableContents"/>
              <w:bidi w:val="0"/>
              <w:spacing w:before="0" w:after="283"/>
              <w:jc w:val="left"/>
              <w:rPr/>
            </w:pPr>
            <w:r>
              <w:rPr/>
              <w:t xml:space="preserve">1948 kesäkuu 18 </w:t>
            </w:r>
          </w:p>
        </w:tc>
      </w:tr>
      <w:tr>
        <w:trPr/>
        <w:tc>
          <w:tcPr>
            <w:tcW w:w="1621" w:type="dxa"/>
            <w:tcBorders/>
            <w:vAlign w:val="center"/>
          </w:tcPr>
          <w:p>
            <w:pPr>
              <w:pStyle w:val="TableHeading"/>
              <w:suppressLineNumbers/>
              <w:bidi w:val="0"/>
              <w:spacing w:before="0" w:after="283"/>
              <w:jc w:val="center"/>
              <w:rPr/>
            </w:pPr>
            <w:r>
              <w:rPr/>
              <w:t xml:space="preserve">10 ° 12 ′ 33'' N 123 ° 45 ′ 24'' E </w:t>
            </w:r>
            <w:r>
              <w:rPr/>
              <w:t xml:space="preserve">/ </w:t>
            </w:r>
            <w:r>
              <w:rPr/>
              <w:t xml:space="preserve">10.2093 ° N 123.7567 ° E </w:t>
            </w:r>
            <w:r>
              <w:rPr/>
              <w:t xml:space="preserve">/ 10.2093; 123.7567 </w:t>
            </w:r>
            <w:r>
              <w:rPr/>
              <w:t xml:space="preserve">(</w:t>
            </w:r>
            <w:r>
              <w:rPr/>
              <w:t xml:space="preserve">Naga) </w:t>
            </w:r>
          </w:p>
        </w:tc>
        <w:tc>
          <w:tcPr>
            <w:tcW w:w="1426" w:type="dxa"/>
            <w:tcBorders/>
            <w:vAlign w:val="center"/>
          </w:tcPr>
          <w:p>
            <w:pPr>
              <w:pStyle w:val="TableContents"/>
              <w:bidi w:val="0"/>
              <w:spacing w:before="0" w:after="283"/>
              <w:jc w:val="left"/>
              <w:rPr/>
            </w:pPr>
            <w:r>
              <w:rPr/>
              <w:t xml:space="preserve">Naga </w:t>
            </w:r>
          </w:p>
        </w:tc>
        <w:tc>
          <w:tcPr>
            <w:tcW w:w="1216" w:type="dxa"/>
            <w:tcBorders/>
            <w:vAlign w:val="center"/>
          </w:tcPr>
          <w:p>
            <w:pPr>
              <w:pStyle w:val="TableContents"/>
              <w:bidi w:val="0"/>
              <w:spacing w:before="0" w:after="283"/>
              <w:jc w:val="left"/>
              <w:rPr/>
            </w:pPr>
            <w:r>
              <w:rPr/>
              <w:t xml:space="preserve">115,750 </w:t>
            </w:r>
          </w:p>
        </w:tc>
        <w:tc>
          <w:tcPr>
            <w:tcW w:w="2386" w:type="dxa"/>
            <w:tcBorders/>
            <w:vAlign w:val="center"/>
          </w:tcPr>
          <w:p>
            <w:pPr>
              <w:pStyle w:val="TableContents"/>
              <w:bidi w:val="0"/>
              <w:spacing w:before="0" w:after="283"/>
              <w:jc w:val="left"/>
              <w:rPr/>
            </w:pPr>
            <w:r>
              <w:rPr/>
              <w:t xml:space="preserve">7008101970000000000 ♠ 101,97 km (39,37 sq mi) </w:t>
            </w:r>
          </w:p>
        </w:tc>
        <w:tc>
          <w:tcPr>
            <w:tcW w:w="2386" w:type="dxa"/>
            <w:tcBorders/>
            <w:vAlign w:val="center"/>
          </w:tcPr>
          <w:p>
            <w:pPr>
              <w:pStyle w:val="TableContents"/>
              <w:bidi w:val="0"/>
              <w:spacing w:before="0" w:after="283"/>
              <w:jc w:val="left"/>
              <w:rPr/>
            </w:pPr>
            <w:r>
              <w:rPr/>
              <w:t xml:space="preserve">6997109999999999999999999 ♠ 1,100 / km (2,800 / sq 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09491 </w:t>
            </w:r>
          </w:p>
        </w:tc>
        <w:tc>
          <w:tcPr>
            <w:tcW w:w="1291" w:type="dxa"/>
            <w:tcBorders/>
            <w:vAlign w:val="center"/>
          </w:tcPr>
          <w:p>
            <w:pPr>
              <w:pStyle w:val="TableContents"/>
              <w:bidi w:val="0"/>
              <w:spacing w:before="0" w:after="283"/>
              <w:jc w:val="left"/>
              <w:rPr/>
            </w:pPr>
            <w:r>
              <w:rPr/>
              <w:t xml:space="preserve">2007 Jul 15 </w:t>
            </w:r>
          </w:p>
        </w:tc>
        <w:tc>
          <w:tcPr>
            <w:tcW w:w="2643" w:type="dxa"/>
            <w:tcBorders/>
            <w:vAlign w:val="center"/>
          </w:tcPr>
          <w:p>
            <w:pPr>
              <w:pStyle w:val="TableContents"/>
              <w:bidi w:val="0"/>
              <w:spacing w:before="0" w:after="283"/>
              <w:jc w:val="left"/>
              <w:rPr/>
            </w:pPr>
            <w:r>
              <w:rPr/>
              <w:t xml:space="preserve">2007 Sep 2 </w:t>
            </w:r>
          </w:p>
        </w:tc>
      </w:tr>
      <w:tr>
        <w:trPr/>
        <w:tc>
          <w:tcPr>
            <w:tcW w:w="1621" w:type="dxa"/>
            <w:tcBorders/>
            <w:vAlign w:val="center"/>
          </w:tcPr>
          <w:p>
            <w:pPr>
              <w:pStyle w:val="TableHeading"/>
              <w:suppressLineNumbers/>
              <w:bidi w:val="0"/>
              <w:spacing w:before="0" w:after="283"/>
              <w:jc w:val="center"/>
              <w:rPr/>
            </w:pPr>
            <w:r>
              <w:rPr/>
              <w:t xml:space="preserve">14 ° 39 ′ 25''' N 120 ° 56 ′ 52'' E </w:t>
            </w:r>
            <w:r>
              <w:rPr/>
              <w:t xml:space="preserve">/ </w:t>
            </w:r>
            <w:r>
              <w:rPr/>
              <w:t xml:space="preserve">14.6569 ° N 120.9478 ° E </w:t>
            </w:r>
            <w:r>
              <w:rPr/>
              <w:t xml:space="preserve">/ 14.6569; 120.9478 </w:t>
            </w:r>
            <w:r>
              <w:rPr/>
              <w:t xml:space="preserve">(</w:t>
            </w:r>
            <w:r>
              <w:rPr/>
              <w:t xml:space="preserve">Navotas) </w:t>
            </w:r>
          </w:p>
        </w:tc>
        <w:tc>
          <w:tcPr>
            <w:tcW w:w="1426" w:type="dxa"/>
            <w:tcBorders/>
            <w:vAlign w:val="center"/>
          </w:tcPr>
          <w:p>
            <w:pPr>
              <w:pStyle w:val="TableContents"/>
              <w:bidi w:val="0"/>
              <w:spacing w:before="0" w:after="283"/>
              <w:jc w:val="left"/>
              <w:rPr/>
            </w:pPr>
            <w:r>
              <w:rPr/>
              <w:t xml:space="preserve">Navotas </w:t>
            </w:r>
          </w:p>
        </w:tc>
        <w:tc>
          <w:tcPr>
            <w:tcW w:w="1216" w:type="dxa"/>
            <w:tcBorders/>
            <w:vAlign w:val="center"/>
          </w:tcPr>
          <w:p>
            <w:pPr>
              <w:pStyle w:val="TableContents"/>
              <w:bidi w:val="0"/>
              <w:spacing w:before="0" w:after="283"/>
              <w:jc w:val="left"/>
              <w:rPr/>
            </w:pPr>
            <w:r>
              <w:rPr/>
              <w:t xml:space="preserve">249,463 </w:t>
            </w:r>
          </w:p>
        </w:tc>
        <w:tc>
          <w:tcPr>
            <w:tcW w:w="2386" w:type="dxa"/>
            <w:tcBorders/>
            <w:vAlign w:val="center"/>
          </w:tcPr>
          <w:p>
            <w:pPr>
              <w:pStyle w:val="TableContents"/>
              <w:bidi w:val="0"/>
              <w:spacing w:before="0" w:after="283"/>
              <w:jc w:val="left"/>
              <w:rPr/>
            </w:pPr>
            <w:r>
              <w:rPr/>
              <w:t xml:space="preserve">7007107700000000000 ♠ 10,77 km (4,16 sq mi) </w:t>
            </w:r>
          </w:p>
        </w:tc>
        <w:tc>
          <w:tcPr>
            <w:tcW w:w="2386" w:type="dxa"/>
            <w:tcBorders/>
            <w:vAlign w:val="center"/>
          </w:tcPr>
          <w:p>
            <w:pPr>
              <w:pStyle w:val="TableContents"/>
              <w:bidi w:val="0"/>
              <w:spacing w:before="0" w:after="283"/>
              <w:jc w:val="left"/>
              <w:rPr/>
            </w:pPr>
            <w:r>
              <w:rPr/>
              <w:t xml:space="preserve">6998279999999999999999999 ♠ 28,000 / km (73,000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09387 </w:t>
            </w:r>
          </w:p>
        </w:tc>
        <w:tc>
          <w:tcPr>
            <w:tcW w:w="1291" w:type="dxa"/>
            <w:tcBorders/>
            <w:vAlign w:val="center"/>
          </w:tcPr>
          <w:p>
            <w:pPr>
              <w:pStyle w:val="TableContents"/>
              <w:bidi w:val="0"/>
              <w:spacing w:before="0" w:after="283"/>
              <w:jc w:val="left"/>
              <w:rPr/>
            </w:pPr>
            <w:r>
              <w:rPr/>
              <w:t xml:space="preserve">2007 maaliskuu 10 </w:t>
            </w:r>
          </w:p>
        </w:tc>
        <w:tc>
          <w:tcPr>
            <w:tcW w:w="2643" w:type="dxa"/>
            <w:tcBorders/>
            <w:vAlign w:val="center"/>
          </w:tcPr>
          <w:p>
            <w:pPr>
              <w:pStyle w:val="TableContents"/>
              <w:bidi w:val="0"/>
              <w:spacing w:before="0" w:after="283"/>
              <w:jc w:val="left"/>
              <w:rPr/>
            </w:pPr>
            <w:r>
              <w:rPr/>
              <w:t xml:space="preserve">2007 Jun 24 </w:t>
            </w:r>
          </w:p>
        </w:tc>
      </w:tr>
      <w:tr>
        <w:trPr/>
        <w:tc>
          <w:tcPr>
            <w:tcW w:w="1621" w:type="dxa"/>
            <w:tcBorders/>
            <w:vAlign w:val="center"/>
          </w:tcPr>
          <w:p>
            <w:pPr>
              <w:pStyle w:val="TableHeading"/>
              <w:suppressLineNumbers/>
              <w:bidi w:val="0"/>
              <w:spacing w:before="0" w:after="283"/>
              <w:jc w:val="center"/>
              <w:rPr/>
            </w:pPr>
            <w:r>
              <w:rPr/>
              <w:t xml:space="preserve">14 ° 49 ′ 53'' N 120 ° 17 ′ 01'' E </w:t>
            </w:r>
            <w:r>
              <w:rPr/>
              <w:t xml:space="preserve">/ </w:t>
            </w:r>
            <w:r>
              <w:rPr/>
              <w:t xml:space="preserve">14.8314 ° N 120.2835 ° E </w:t>
            </w:r>
            <w:r>
              <w:rPr/>
              <w:t xml:space="preserve">/ 14.8314; 120.2835 </w:t>
            </w:r>
            <w:r>
              <w:rPr/>
              <w:t xml:space="preserve">(</w:t>
            </w:r>
            <w:r>
              <w:rPr/>
              <w:t xml:space="preserve">Olongapo) </w:t>
            </w:r>
          </w:p>
        </w:tc>
        <w:tc>
          <w:tcPr>
            <w:tcW w:w="1426" w:type="dxa"/>
            <w:tcBorders/>
            <w:vAlign w:val="center"/>
          </w:tcPr>
          <w:p>
            <w:pPr>
              <w:pStyle w:val="TableContents"/>
              <w:bidi w:val="0"/>
              <w:spacing w:before="0" w:after="283"/>
              <w:jc w:val="left"/>
              <w:rPr/>
            </w:pPr>
            <w:r>
              <w:rPr/>
              <w:t xml:space="preserve">Olongapo </w:t>
            </w:r>
          </w:p>
        </w:tc>
        <w:tc>
          <w:tcPr>
            <w:tcW w:w="1216" w:type="dxa"/>
            <w:tcBorders/>
            <w:vAlign w:val="center"/>
          </w:tcPr>
          <w:p>
            <w:pPr>
              <w:pStyle w:val="TableContents"/>
              <w:bidi w:val="0"/>
              <w:spacing w:before="0" w:after="283"/>
              <w:jc w:val="left"/>
              <w:rPr/>
            </w:pPr>
            <w:r>
              <w:rPr/>
              <w:t xml:space="preserve">233,040 </w:t>
            </w:r>
          </w:p>
        </w:tc>
        <w:tc>
          <w:tcPr>
            <w:tcW w:w="2386" w:type="dxa"/>
            <w:tcBorders/>
            <w:vAlign w:val="center"/>
          </w:tcPr>
          <w:p>
            <w:pPr>
              <w:pStyle w:val="TableContents"/>
              <w:bidi w:val="0"/>
              <w:spacing w:before="0" w:after="283"/>
              <w:jc w:val="left"/>
              <w:rPr/>
            </w:pPr>
            <w:r>
              <w:rPr/>
              <w:t xml:space="preserve">7008103300000000000 ♠ 103.3 km (39.9 sq mi) </w:t>
            </w:r>
          </w:p>
        </w:tc>
        <w:tc>
          <w:tcPr>
            <w:tcW w:w="2386" w:type="dxa"/>
            <w:tcBorders/>
            <w:vAlign w:val="center"/>
          </w:tcPr>
          <w:p>
            <w:pPr>
              <w:pStyle w:val="TableContents"/>
              <w:bidi w:val="0"/>
              <w:spacing w:before="0" w:after="283"/>
              <w:jc w:val="left"/>
              <w:rPr/>
            </w:pPr>
            <w:r>
              <w:rPr/>
              <w:t xml:space="preserve">699713000000000000000 ♠ 1,300 / km (3,400 / sq mi) </w:t>
            </w:r>
          </w:p>
        </w:tc>
        <w:tc>
          <w:tcPr>
            <w:tcW w:w="1411" w:type="dxa"/>
            <w:tcBorders/>
            <w:vAlign w:val="center"/>
          </w:tcPr>
          <w:p>
            <w:pPr>
              <w:pStyle w:val="TableContents"/>
              <w:bidi w:val="0"/>
              <w:spacing w:before="0" w:after="283"/>
              <w:jc w:val="left"/>
              <w:rPr/>
            </w:pPr>
            <w:r>
              <w:rPr/>
              <w:t xml:space="preserve">Zambales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04645 </w:t>
            </w:r>
          </w:p>
        </w:tc>
        <w:tc>
          <w:tcPr>
            <w:tcW w:w="1291" w:type="dxa"/>
            <w:tcBorders/>
            <w:vAlign w:val="center"/>
          </w:tcPr>
          <w:p>
            <w:pPr>
              <w:pStyle w:val="TableContents"/>
              <w:bidi w:val="0"/>
              <w:spacing w:before="0" w:after="283"/>
              <w:jc w:val="left"/>
              <w:rPr/>
            </w:pPr>
            <w:r>
              <w:rPr/>
              <w:t xml:space="preserve">1966 kesäkuu 1 </w:t>
            </w:r>
          </w:p>
        </w:tc>
        <w:tc>
          <w:tcPr>
            <w:tcW w:w="2643" w:type="dxa"/>
            <w:tcBorders/>
            <w:vAlign w:val="center"/>
          </w:tcPr>
          <w:p>
            <w:pPr>
              <w:pStyle w:val="TableContents"/>
              <w:bidi w:val="0"/>
              <w:spacing w:before="0" w:after="283"/>
              <w:jc w:val="left"/>
              <w:rPr/>
            </w:pPr>
            <w:r>
              <w:rPr/>
              <w:t xml:space="preserve">1966 kesäkuu 1 </w:t>
            </w:r>
          </w:p>
        </w:tc>
      </w:tr>
      <w:tr>
        <w:trPr/>
        <w:tc>
          <w:tcPr>
            <w:tcW w:w="1621" w:type="dxa"/>
            <w:tcBorders/>
            <w:vAlign w:val="center"/>
          </w:tcPr>
          <w:p>
            <w:pPr>
              <w:pStyle w:val="TableHeading"/>
              <w:suppressLineNumbers/>
              <w:bidi w:val="0"/>
              <w:spacing w:before="0" w:after="283"/>
              <w:jc w:val="center"/>
              <w:rPr/>
            </w:pPr>
            <w:r>
              <w:rPr/>
              <w:t xml:space="preserve">11 ° 00 ′ 16'' N 124 ° 36 ′ 27'' E </w:t>
            </w:r>
            <w:r>
              <w:rPr/>
              <w:t xml:space="preserve">/ </w:t>
            </w:r>
            <w:r>
              <w:rPr/>
              <w:t xml:space="preserve">11.0044 ° N 124.6075 ° E </w:t>
            </w:r>
            <w:r>
              <w:rPr/>
              <w:t xml:space="preserve">/ 11.0044; 124.6075 </w:t>
            </w:r>
            <w:r>
              <w:rPr/>
              <w:t xml:space="preserve">(</w:t>
            </w:r>
            <w:r>
              <w:rPr/>
              <w:t xml:space="preserve">Ormoc) </w:t>
            </w:r>
          </w:p>
        </w:tc>
        <w:tc>
          <w:tcPr>
            <w:tcW w:w="1426" w:type="dxa"/>
            <w:tcBorders/>
            <w:vAlign w:val="center"/>
          </w:tcPr>
          <w:p>
            <w:pPr>
              <w:pStyle w:val="TableContents"/>
              <w:bidi w:val="0"/>
              <w:spacing w:before="0" w:after="283"/>
              <w:jc w:val="left"/>
              <w:rPr/>
            </w:pPr>
            <w:r>
              <w:rPr/>
              <w:t xml:space="preserve">Ormoc </w:t>
            </w:r>
          </w:p>
        </w:tc>
        <w:tc>
          <w:tcPr>
            <w:tcW w:w="1216" w:type="dxa"/>
            <w:tcBorders/>
            <w:vAlign w:val="center"/>
          </w:tcPr>
          <w:p>
            <w:pPr>
              <w:pStyle w:val="TableContents"/>
              <w:bidi w:val="0"/>
              <w:spacing w:before="0" w:after="283"/>
              <w:jc w:val="left"/>
              <w:rPr/>
            </w:pPr>
            <w:r>
              <w:rPr/>
              <w:t xml:space="preserve">215,031 </w:t>
            </w:r>
          </w:p>
        </w:tc>
        <w:tc>
          <w:tcPr>
            <w:tcW w:w="2386" w:type="dxa"/>
            <w:tcBorders/>
            <w:vAlign w:val="center"/>
          </w:tcPr>
          <w:p>
            <w:pPr>
              <w:pStyle w:val="TableContents"/>
              <w:bidi w:val="0"/>
              <w:spacing w:before="0" w:after="283"/>
              <w:jc w:val="left"/>
              <w:rPr/>
            </w:pPr>
            <w:r>
              <w:rPr/>
              <w:t xml:space="preserve">7008613600000000000 ♠ 613,60 km (236,91 sq mi) </w:t>
            </w:r>
          </w:p>
        </w:tc>
        <w:tc>
          <w:tcPr>
            <w:tcW w:w="2386" w:type="dxa"/>
            <w:tcBorders/>
            <w:vAlign w:val="center"/>
          </w:tcPr>
          <w:p>
            <w:pPr>
              <w:pStyle w:val="TableContents"/>
              <w:bidi w:val="0"/>
              <w:spacing w:before="0" w:after="283"/>
              <w:jc w:val="left"/>
              <w:rPr/>
            </w:pPr>
            <w:r>
              <w:rPr/>
              <w:t xml:space="preserve">699635000000000000000 ♠ 350 / km (910 / sq mi) </w:t>
            </w:r>
          </w:p>
        </w:tc>
        <w:tc>
          <w:tcPr>
            <w:tcW w:w="1411" w:type="dxa"/>
            <w:tcBorders/>
            <w:vAlign w:val="center"/>
          </w:tcPr>
          <w:p>
            <w:pPr>
              <w:pStyle w:val="TableContents"/>
              <w:bidi w:val="0"/>
              <w:spacing w:before="0" w:after="283"/>
              <w:jc w:val="left"/>
              <w:rPr/>
            </w:pPr>
            <w:r>
              <w:rPr/>
              <w:t xml:space="preserve">Leyte </w:t>
            </w:r>
          </w:p>
        </w:tc>
        <w:tc>
          <w:tcPr>
            <w:tcW w:w="871" w:type="dxa"/>
            <w:tcBorders/>
            <w:vAlign w:val="center"/>
          </w:tcPr>
          <w:p>
            <w:pPr>
              <w:pStyle w:val="TableContents"/>
              <w:bidi w:val="0"/>
              <w:spacing w:before="0" w:after="283"/>
              <w:jc w:val="left"/>
              <w:rPr/>
            </w:pPr>
            <w:r>
              <w:rPr/>
              <w:t xml:space="preserve">VIII </w:t>
            </w:r>
          </w:p>
        </w:tc>
        <w:tc>
          <w:tcPr>
            <w:tcW w:w="676" w:type="dxa"/>
            <w:tcBorders/>
            <w:vAlign w:val="center"/>
          </w:tcPr>
          <w:p>
            <w:pPr>
              <w:pStyle w:val="TableContents"/>
              <w:bidi w:val="0"/>
              <w:spacing w:before="0" w:after="283"/>
              <w:jc w:val="left"/>
              <w:rPr/>
            </w:pPr>
            <w:r>
              <w:rPr/>
              <w:t xml:space="preserve">ICC </w:t>
            </w:r>
          </w:p>
        </w:tc>
        <w:tc>
          <w:tcPr>
            <w:tcW w:w="1081" w:type="dxa"/>
            <w:tcBorders/>
            <w:vAlign w:val="center"/>
          </w:tcPr>
          <w:p>
            <w:pPr>
              <w:pStyle w:val="TableContents"/>
              <w:bidi w:val="0"/>
              <w:spacing w:before="0" w:after="283"/>
              <w:jc w:val="left"/>
              <w:rPr/>
            </w:pPr>
            <w:r>
              <w:rPr/>
              <w:t xml:space="preserve">RA 00179 </w:t>
            </w:r>
          </w:p>
        </w:tc>
        <w:tc>
          <w:tcPr>
            <w:tcW w:w="1291" w:type="dxa"/>
            <w:tcBorders/>
            <w:vAlign w:val="center"/>
          </w:tcPr>
          <w:p>
            <w:pPr>
              <w:pStyle w:val="TableContents"/>
              <w:bidi w:val="0"/>
              <w:spacing w:before="0" w:after="283"/>
              <w:jc w:val="left"/>
              <w:rPr/>
            </w:pPr>
            <w:r>
              <w:rPr/>
              <w:t xml:space="preserve">1947 kesäkuu 21 </w:t>
            </w:r>
          </w:p>
        </w:tc>
        <w:tc>
          <w:tcPr>
            <w:tcW w:w="2643" w:type="dxa"/>
            <w:tcBorders/>
            <w:vAlign w:val="center"/>
          </w:tcPr>
          <w:p>
            <w:pPr>
              <w:pStyle w:val="TableContents"/>
              <w:bidi w:val="0"/>
              <w:spacing w:before="0" w:after="283"/>
              <w:jc w:val="left"/>
              <w:rPr/>
            </w:pPr>
            <w:r>
              <w:rPr/>
              <w:t xml:space="preserve">1947 lokakuu 20 </w:t>
            </w:r>
          </w:p>
        </w:tc>
      </w:tr>
      <w:tr>
        <w:trPr/>
        <w:tc>
          <w:tcPr>
            <w:tcW w:w="1621" w:type="dxa"/>
            <w:tcBorders/>
            <w:vAlign w:val="center"/>
          </w:tcPr>
          <w:p>
            <w:pPr>
              <w:pStyle w:val="TableHeading"/>
              <w:suppressLineNumbers/>
              <w:bidi w:val="0"/>
              <w:spacing w:before="0" w:after="283"/>
              <w:jc w:val="center"/>
              <w:rPr/>
            </w:pPr>
            <w:r>
              <w:rPr/>
              <w:t xml:space="preserve">8 ° 29 ′ 07''' N 123 ° 48 ′ 21'' E </w:t>
            </w:r>
            <w:r>
              <w:rPr/>
              <w:t xml:space="preserve">/ </w:t>
            </w:r>
            <w:r>
              <w:rPr/>
              <w:t xml:space="preserve">8</w:t>
            </w:r>
            <w:r>
              <w:rPr/>
              <w:t xml:space="preserve">.4852 ° N 123.8059 ° E </w:t>
            </w:r>
            <w:r>
              <w:rPr/>
              <w:t xml:space="preserve">/ 8.4852; 123.8059 </w:t>
            </w:r>
            <w:r>
              <w:rPr/>
              <w:t xml:space="preserve">(</w:t>
            </w:r>
            <w:r>
              <w:rPr/>
              <w:t xml:space="preserve">Oroquieta) </w:t>
            </w:r>
          </w:p>
        </w:tc>
        <w:tc>
          <w:tcPr>
            <w:tcW w:w="1426" w:type="dxa"/>
            <w:tcBorders/>
            <w:vAlign w:val="center"/>
          </w:tcPr>
          <w:p>
            <w:pPr>
              <w:pStyle w:val="TableContents"/>
              <w:bidi w:val="0"/>
              <w:spacing w:before="0" w:after="283"/>
              <w:jc w:val="left"/>
              <w:rPr/>
            </w:pPr>
            <w:r>
              <w:rPr/>
              <w:t xml:space="preserve">Oroquieta </w:t>
            </w:r>
          </w:p>
        </w:tc>
        <w:tc>
          <w:tcPr>
            <w:tcW w:w="1216" w:type="dxa"/>
            <w:tcBorders/>
            <w:vAlign w:val="center"/>
          </w:tcPr>
          <w:p>
            <w:pPr>
              <w:pStyle w:val="TableContents"/>
              <w:bidi w:val="0"/>
              <w:spacing w:before="0" w:after="283"/>
              <w:jc w:val="left"/>
              <w:rPr/>
            </w:pPr>
            <w:r>
              <w:rPr/>
              <w:t xml:space="preserve">70,757 </w:t>
            </w:r>
          </w:p>
        </w:tc>
        <w:tc>
          <w:tcPr>
            <w:tcW w:w="2386" w:type="dxa"/>
            <w:tcBorders/>
            <w:vAlign w:val="center"/>
          </w:tcPr>
          <w:p>
            <w:pPr>
              <w:pStyle w:val="TableContents"/>
              <w:bidi w:val="0"/>
              <w:spacing w:before="0" w:after="283"/>
              <w:jc w:val="left"/>
              <w:rPr/>
            </w:pPr>
            <w:r>
              <w:rPr/>
              <w:t xml:space="preserve">7008237880000000000 ♠ 237,88 km (91,85 sq mi) </w:t>
            </w:r>
          </w:p>
        </w:tc>
        <w:tc>
          <w:tcPr>
            <w:tcW w:w="2386" w:type="dxa"/>
            <w:tcBorders/>
            <w:vAlign w:val="center"/>
          </w:tcPr>
          <w:p>
            <w:pPr>
              <w:pStyle w:val="TableContents"/>
              <w:bidi w:val="0"/>
              <w:spacing w:before="0" w:after="283"/>
              <w:jc w:val="left"/>
              <w:rPr/>
            </w:pPr>
            <w:r>
              <w:rPr/>
              <w:t xml:space="preserve">69963000000000000000000 ♠ 300 / km (780 / sq mi) </w:t>
            </w:r>
          </w:p>
        </w:tc>
        <w:tc>
          <w:tcPr>
            <w:tcW w:w="1411" w:type="dxa"/>
            <w:tcBorders/>
            <w:vAlign w:val="center"/>
          </w:tcPr>
          <w:p>
            <w:pPr>
              <w:pStyle w:val="TableContents"/>
              <w:bidi w:val="0"/>
              <w:spacing w:before="0" w:after="283"/>
              <w:jc w:val="left"/>
              <w:rPr/>
            </w:pPr>
            <w:r>
              <w:rPr/>
              <w:t xml:space="preserve">Misamis Occidental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05518 </w:t>
            </w:r>
          </w:p>
        </w:tc>
        <w:tc>
          <w:tcPr>
            <w:tcW w:w="1291" w:type="dxa"/>
            <w:tcBorders/>
            <w:vAlign w:val="center"/>
          </w:tcPr>
          <w:p>
            <w:pPr>
              <w:pStyle w:val="TableContents"/>
              <w:bidi w:val="0"/>
              <w:spacing w:before="0" w:after="283"/>
              <w:jc w:val="left"/>
              <w:rPr/>
            </w:pPr>
            <w:r>
              <w:rPr/>
              <w:t xml:space="preserve">1969 kesäkuu 21 </w:t>
            </w:r>
          </w:p>
        </w:tc>
        <w:tc>
          <w:tcPr>
            <w:tcW w:w="2643" w:type="dxa"/>
            <w:tcBorders/>
            <w:vAlign w:val="center"/>
          </w:tcPr>
          <w:p>
            <w:pPr>
              <w:pStyle w:val="TableContents"/>
              <w:bidi w:val="0"/>
              <w:spacing w:before="0" w:after="283"/>
              <w:jc w:val="left"/>
              <w:rPr/>
            </w:pPr>
            <w:r>
              <w:rPr/>
              <w:t xml:space="preserve">1970 tammikuu 1 </w:t>
            </w:r>
          </w:p>
        </w:tc>
      </w:tr>
      <w:tr>
        <w:trPr/>
        <w:tc>
          <w:tcPr>
            <w:tcW w:w="1621" w:type="dxa"/>
            <w:tcBorders/>
            <w:vAlign w:val="center"/>
          </w:tcPr>
          <w:p>
            <w:pPr>
              <w:pStyle w:val="TableHeading"/>
              <w:suppressLineNumbers/>
              <w:bidi w:val="0"/>
              <w:spacing w:before="0" w:after="283"/>
              <w:jc w:val="center"/>
              <w:rPr/>
            </w:pPr>
            <w:r>
              <w:rPr/>
              <w:t xml:space="preserve">8 ° 10 ′ 09''' N 123 ° 50 ′ 43''' E </w:t>
            </w:r>
            <w:r>
              <w:rPr/>
              <w:t xml:space="preserve">/ </w:t>
            </w:r>
            <w:r>
              <w:rPr/>
              <w:t xml:space="preserve">8</w:t>
            </w:r>
            <w:r>
              <w:rPr/>
              <w:t xml:space="preserve">.1691 ° N 123.8454 ° E </w:t>
            </w:r>
            <w:r>
              <w:rPr/>
              <w:t xml:space="preserve">/ 8.1691; 123.8454 </w:t>
            </w:r>
            <w:r>
              <w:rPr/>
              <w:t xml:space="preserve">(</w:t>
            </w:r>
            <w:r>
              <w:rPr/>
              <w:t xml:space="preserve">Ozamiz) </w:t>
            </w:r>
          </w:p>
        </w:tc>
        <w:tc>
          <w:tcPr>
            <w:tcW w:w="1426" w:type="dxa"/>
            <w:tcBorders/>
            <w:vAlign w:val="center"/>
          </w:tcPr>
          <w:p>
            <w:pPr>
              <w:pStyle w:val="TableContents"/>
              <w:bidi w:val="0"/>
              <w:spacing w:before="0" w:after="283"/>
              <w:jc w:val="left"/>
              <w:rPr/>
            </w:pPr>
            <w:r>
              <w:rPr/>
              <w:t xml:space="preserve">Ozamiz </w:t>
            </w:r>
          </w:p>
        </w:tc>
        <w:tc>
          <w:tcPr>
            <w:tcW w:w="1216" w:type="dxa"/>
            <w:tcBorders/>
            <w:vAlign w:val="center"/>
          </w:tcPr>
          <w:p>
            <w:pPr>
              <w:pStyle w:val="TableContents"/>
              <w:bidi w:val="0"/>
              <w:spacing w:before="0" w:after="283"/>
              <w:jc w:val="left"/>
              <w:rPr/>
            </w:pPr>
            <w:r>
              <w:rPr/>
              <w:t xml:space="preserve">141,828 </w:t>
            </w:r>
          </w:p>
        </w:tc>
        <w:tc>
          <w:tcPr>
            <w:tcW w:w="2386" w:type="dxa"/>
            <w:tcBorders/>
            <w:vAlign w:val="center"/>
          </w:tcPr>
          <w:p>
            <w:pPr>
              <w:pStyle w:val="TableContents"/>
              <w:bidi w:val="0"/>
              <w:spacing w:before="0" w:after="283"/>
              <w:jc w:val="left"/>
              <w:rPr/>
            </w:pPr>
            <w:r>
              <w:rPr/>
              <w:t xml:space="preserve">7008169950000000000 ♠ 169,95 km (65,62 sq mi) </w:t>
            </w:r>
          </w:p>
        </w:tc>
        <w:tc>
          <w:tcPr>
            <w:tcW w:w="2386" w:type="dxa"/>
            <w:tcBorders/>
            <w:vAlign w:val="center"/>
          </w:tcPr>
          <w:p>
            <w:pPr>
              <w:pStyle w:val="TableContents"/>
              <w:bidi w:val="0"/>
              <w:spacing w:before="0" w:after="283"/>
              <w:jc w:val="left"/>
              <w:rPr/>
            </w:pPr>
            <w:r>
              <w:rPr/>
              <w:t xml:space="preserve">6996830000000000000 ♠ 830 / km (2 100 / neliömi) </w:t>
            </w:r>
          </w:p>
        </w:tc>
        <w:tc>
          <w:tcPr>
            <w:tcW w:w="1411" w:type="dxa"/>
            <w:tcBorders/>
            <w:vAlign w:val="center"/>
          </w:tcPr>
          <w:p>
            <w:pPr>
              <w:pStyle w:val="TableContents"/>
              <w:bidi w:val="0"/>
              <w:spacing w:before="0" w:after="283"/>
              <w:jc w:val="left"/>
              <w:rPr/>
            </w:pPr>
            <w:r>
              <w:rPr/>
              <w:t xml:space="preserve">Misamis Occidental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00321 </w:t>
            </w:r>
          </w:p>
        </w:tc>
        <w:tc>
          <w:tcPr>
            <w:tcW w:w="1291" w:type="dxa"/>
            <w:tcBorders/>
            <w:vAlign w:val="center"/>
          </w:tcPr>
          <w:p>
            <w:pPr>
              <w:pStyle w:val="TableContents"/>
              <w:bidi w:val="0"/>
              <w:spacing w:before="0" w:after="283"/>
              <w:jc w:val="left"/>
              <w:rPr/>
            </w:pPr>
            <w:r>
              <w:rPr/>
              <w:t xml:space="preserve">1948 kesäkuu 19 </w:t>
            </w:r>
          </w:p>
        </w:tc>
        <w:tc>
          <w:tcPr>
            <w:tcW w:w="2643" w:type="dxa"/>
            <w:tcBorders/>
            <w:vAlign w:val="center"/>
          </w:tcPr>
          <w:p>
            <w:pPr>
              <w:pStyle w:val="TableContents"/>
              <w:bidi w:val="0"/>
              <w:spacing w:before="0" w:after="283"/>
              <w:jc w:val="left"/>
              <w:rPr/>
            </w:pPr>
            <w:r>
              <w:rPr/>
              <w:t xml:space="preserve">1948 kesäkuu 19 </w:t>
            </w:r>
          </w:p>
        </w:tc>
      </w:tr>
      <w:tr>
        <w:trPr/>
        <w:tc>
          <w:tcPr>
            <w:tcW w:w="1621" w:type="dxa"/>
            <w:tcBorders/>
            <w:vAlign w:val="center"/>
          </w:tcPr>
          <w:p>
            <w:pPr>
              <w:pStyle w:val="TableHeading"/>
              <w:suppressLineNumbers/>
              <w:bidi w:val="0"/>
              <w:spacing w:before="0" w:after="283"/>
              <w:jc w:val="center"/>
              <w:rPr/>
            </w:pPr>
            <w:r>
              <w:rPr/>
              <w:t xml:space="preserve">7° 49 ′ 30''' N 123° 26 ′ 11''' E </w:t>
            </w:r>
            <w:r>
              <w:rPr/>
              <w:t xml:space="preserve">/ </w:t>
            </w:r>
            <w:r>
              <w:rPr/>
              <w:t xml:space="preserve">7</w:t>
            </w:r>
            <w:r>
              <w:rPr/>
              <w:t xml:space="preserve">.8249 ° N 123.4365 ° E </w:t>
            </w:r>
            <w:r>
              <w:rPr/>
              <w:t xml:space="preserve">/ 7.8249; 123.4365 </w:t>
            </w:r>
            <w:r>
              <w:rPr/>
              <w:t xml:space="preserve">(</w:t>
            </w:r>
            <w:r>
              <w:rPr/>
              <w:t xml:space="preserve">Pagadian) </w:t>
            </w:r>
          </w:p>
        </w:tc>
        <w:tc>
          <w:tcPr>
            <w:tcW w:w="1426" w:type="dxa"/>
            <w:tcBorders/>
            <w:vAlign w:val="center"/>
          </w:tcPr>
          <w:p>
            <w:pPr>
              <w:pStyle w:val="TableContents"/>
              <w:bidi w:val="0"/>
              <w:spacing w:before="0" w:after="283"/>
              <w:jc w:val="left"/>
              <w:rPr/>
            </w:pPr>
            <w:r>
              <w:rPr/>
              <w:t xml:space="preserve">Pagadian </w:t>
            </w:r>
          </w:p>
        </w:tc>
        <w:tc>
          <w:tcPr>
            <w:tcW w:w="1216" w:type="dxa"/>
            <w:tcBorders/>
            <w:vAlign w:val="center"/>
          </w:tcPr>
          <w:p>
            <w:pPr>
              <w:pStyle w:val="TableContents"/>
              <w:bidi w:val="0"/>
              <w:spacing w:before="0" w:after="283"/>
              <w:jc w:val="left"/>
              <w:rPr/>
            </w:pPr>
            <w:r>
              <w:rPr/>
              <w:t xml:space="preserve">199,060 </w:t>
            </w:r>
          </w:p>
        </w:tc>
        <w:tc>
          <w:tcPr>
            <w:tcW w:w="2386" w:type="dxa"/>
            <w:tcBorders/>
            <w:vAlign w:val="center"/>
          </w:tcPr>
          <w:p>
            <w:pPr>
              <w:pStyle w:val="TableContents"/>
              <w:bidi w:val="0"/>
              <w:spacing w:before="0" w:after="283"/>
              <w:jc w:val="left"/>
              <w:rPr/>
            </w:pPr>
            <w:r>
              <w:rPr/>
              <w:t xml:space="preserve">7008378800000000000 ♠ 378,80 km (146,26 sq mi) </w:t>
            </w:r>
          </w:p>
        </w:tc>
        <w:tc>
          <w:tcPr>
            <w:tcW w:w="2386" w:type="dxa"/>
            <w:tcBorders/>
            <w:vAlign w:val="center"/>
          </w:tcPr>
          <w:p>
            <w:pPr>
              <w:pStyle w:val="TableContents"/>
              <w:bidi w:val="0"/>
              <w:spacing w:before="0" w:after="283"/>
              <w:jc w:val="left"/>
              <w:rPr/>
            </w:pPr>
            <w:r>
              <w:rPr/>
              <w:t xml:space="preserve">6996530000000000000 ♠ 530 / km (1400 / neliömi) </w:t>
            </w:r>
          </w:p>
        </w:tc>
        <w:tc>
          <w:tcPr>
            <w:tcW w:w="1411" w:type="dxa"/>
            <w:tcBorders/>
            <w:vAlign w:val="center"/>
          </w:tcPr>
          <w:p>
            <w:pPr>
              <w:pStyle w:val="TableContents"/>
              <w:bidi w:val="0"/>
              <w:spacing w:before="0" w:after="283"/>
              <w:jc w:val="left"/>
              <w:rPr/>
            </w:pPr>
            <w:r>
              <w:rPr/>
              <w:t xml:space="preserve">Zamboanga del Sur </w:t>
            </w:r>
          </w:p>
        </w:tc>
        <w:tc>
          <w:tcPr>
            <w:tcW w:w="871" w:type="dxa"/>
            <w:tcBorders/>
            <w:vAlign w:val="center"/>
          </w:tcPr>
          <w:p>
            <w:pPr>
              <w:pStyle w:val="TableContents"/>
              <w:bidi w:val="0"/>
              <w:spacing w:before="0" w:after="283"/>
              <w:jc w:val="left"/>
              <w:rPr/>
            </w:pPr>
            <w:r>
              <w:rPr/>
              <w:t xml:space="preserve">IX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05478 </w:t>
            </w:r>
          </w:p>
        </w:tc>
        <w:tc>
          <w:tcPr>
            <w:tcW w:w="1291" w:type="dxa"/>
            <w:tcBorders/>
            <w:vAlign w:val="center"/>
          </w:tcPr>
          <w:p>
            <w:pPr>
              <w:pStyle w:val="TableContents"/>
              <w:bidi w:val="0"/>
              <w:spacing w:before="0" w:after="283"/>
              <w:jc w:val="left"/>
              <w:rPr/>
            </w:pPr>
            <w:r>
              <w:rPr/>
              <w:t xml:space="preserve">1969 kesäkuu 21 </w:t>
            </w:r>
          </w:p>
        </w:tc>
        <w:tc>
          <w:tcPr>
            <w:tcW w:w="2643" w:type="dxa"/>
            <w:tcBorders/>
            <w:vAlign w:val="center"/>
          </w:tcPr>
          <w:p>
            <w:pPr>
              <w:pStyle w:val="TableContents"/>
              <w:bidi w:val="0"/>
              <w:spacing w:before="0" w:after="283"/>
              <w:jc w:val="left"/>
              <w:rPr/>
            </w:pPr>
            <w:r>
              <w:rPr/>
              <w:t xml:space="preserve">1969 kesäkuu 21 </w:t>
            </w:r>
          </w:p>
        </w:tc>
      </w:tr>
      <w:tr>
        <w:trPr/>
        <w:tc>
          <w:tcPr>
            <w:tcW w:w="1621" w:type="dxa"/>
            <w:tcBorders/>
            <w:vAlign w:val="center"/>
          </w:tcPr>
          <w:p>
            <w:pPr>
              <w:pStyle w:val="TableHeading"/>
              <w:suppressLineNumbers/>
              <w:bidi w:val="0"/>
              <w:spacing w:before="0" w:after="283"/>
              <w:jc w:val="center"/>
              <w:rPr/>
            </w:pPr>
            <w:r>
              <w:rPr/>
              <w:t xml:space="preserve">15 ° 32 ′ 27''' N 121 ° 05 ′ 03''' E </w:t>
            </w:r>
            <w:r>
              <w:rPr/>
              <w:t xml:space="preserve">/ </w:t>
            </w:r>
            <w:r>
              <w:rPr/>
              <w:t xml:space="preserve">15.5408 ° N 121.0842 ° E </w:t>
            </w:r>
            <w:r>
              <w:rPr/>
              <w:t xml:space="preserve">/ 15.5408; 121.0842 </w:t>
            </w:r>
            <w:r>
              <w:rPr/>
              <w:t xml:space="preserve">(</w:t>
            </w:r>
            <w:r>
              <w:rPr/>
              <w:t xml:space="preserve">Palayan) </w:t>
            </w:r>
          </w:p>
        </w:tc>
        <w:tc>
          <w:tcPr>
            <w:tcW w:w="1426" w:type="dxa"/>
            <w:tcBorders/>
            <w:vAlign w:val="center"/>
          </w:tcPr>
          <w:p>
            <w:pPr>
              <w:pStyle w:val="TableContents"/>
              <w:bidi w:val="0"/>
              <w:spacing w:before="0" w:after="283"/>
              <w:jc w:val="left"/>
              <w:rPr/>
            </w:pPr>
            <w:r>
              <w:rPr/>
              <w:t xml:space="preserve">Palayan </w:t>
            </w:r>
          </w:p>
        </w:tc>
        <w:tc>
          <w:tcPr>
            <w:tcW w:w="1216" w:type="dxa"/>
            <w:tcBorders/>
            <w:vAlign w:val="center"/>
          </w:tcPr>
          <w:p>
            <w:pPr>
              <w:pStyle w:val="TableContents"/>
              <w:bidi w:val="0"/>
              <w:spacing w:before="0" w:after="283"/>
              <w:jc w:val="left"/>
              <w:rPr/>
            </w:pPr>
            <w:r>
              <w:rPr/>
              <w:t xml:space="preserve">41,041 </w:t>
            </w:r>
          </w:p>
        </w:tc>
        <w:tc>
          <w:tcPr>
            <w:tcW w:w="2386" w:type="dxa"/>
            <w:tcBorders/>
            <w:vAlign w:val="center"/>
          </w:tcPr>
          <w:p>
            <w:pPr>
              <w:pStyle w:val="TableContents"/>
              <w:bidi w:val="0"/>
              <w:spacing w:before="0" w:after="283"/>
              <w:jc w:val="left"/>
              <w:rPr/>
            </w:pPr>
            <w:r>
              <w:rPr/>
              <w:t xml:space="preserve">7008101400000000000 ♠ 101,40 km (39,15 sq mi) </w:t>
            </w:r>
          </w:p>
        </w:tc>
        <w:tc>
          <w:tcPr>
            <w:tcW w:w="2386" w:type="dxa"/>
            <w:tcBorders/>
            <w:vAlign w:val="center"/>
          </w:tcPr>
          <w:p>
            <w:pPr>
              <w:pStyle w:val="TableContents"/>
              <w:bidi w:val="0"/>
              <w:spacing w:before="0" w:after="283"/>
              <w:jc w:val="left"/>
              <w:rPr/>
            </w:pPr>
            <w:r>
              <w:rPr/>
              <w:t xml:space="preserve">699639999999999999999999999 ♠ 400 / km (1,000 / neliömi) </w:t>
            </w:r>
          </w:p>
        </w:tc>
        <w:tc>
          <w:tcPr>
            <w:tcW w:w="1411" w:type="dxa"/>
            <w:tcBorders/>
            <w:vAlign w:val="center"/>
          </w:tcPr>
          <w:p>
            <w:pPr>
              <w:pStyle w:val="TableContents"/>
              <w:bidi w:val="0"/>
              <w:spacing w:before="0" w:after="283"/>
              <w:jc w:val="left"/>
              <w:rPr/>
            </w:pPr>
            <w:r>
              <w:rPr/>
              <w:t xml:space="preserve">Nueva Ecija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04475 </w:t>
            </w:r>
          </w:p>
        </w:tc>
        <w:tc>
          <w:tcPr>
            <w:tcW w:w="1291" w:type="dxa"/>
            <w:tcBorders/>
            <w:vAlign w:val="center"/>
          </w:tcPr>
          <w:p>
            <w:pPr>
              <w:pStyle w:val="TableContents"/>
              <w:bidi w:val="0"/>
              <w:spacing w:before="0" w:after="283"/>
              <w:jc w:val="left"/>
              <w:rPr/>
            </w:pPr>
            <w:r>
              <w:rPr/>
              <w:t xml:space="preserve">1965 kesäkuu 19 </w:t>
            </w:r>
          </w:p>
        </w:tc>
        <w:tc>
          <w:tcPr>
            <w:tcW w:w="2643" w:type="dxa"/>
            <w:tcBorders/>
            <w:vAlign w:val="center"/>
          </w:tcPr>
          <w:p>
            <w:pPr>
              <w:pStyle w:val="TableContents"/>
              <w:bidi w:val="0"/>
              <w:spacing w:before="0" w:after="283"/>
              <w:jc w:val="left"/>
              <w:rPr/>
            </w:pPr>
            <w:r>
              <w:rPr/>
              <w:t xml:space="preserve">1965 kesäkuu 19 </w:t>
            </w:r>
          </w:p>
        </w:tc>
      </w:tr>
      <w:tr>
        <w:trPr/>
        <w:tc>
          <w:tcPr>
            <w:tcW w:w="1621" w:type="dxa"/>
            <w:tcBorders/>
            <w:vAlign w:val="center"/>
          </w:tcPr>
          <w:p>
            <w:pPr>
              <w:pStyle w:val="TableHeading"/>
              <w:suppressLineNumbers/>
              <w:bidi w:val="0"/>
              <w:spacing w:before="0" w:after="283"/>
              <w:jc w:val="center"/>
              <w:rPr/>
            </w:pPr>
            <w:r>
              <w:rPr/>
              <w:t xml:space="preserve">7 ° 18 ′ 01''' N 125 ° 40 ′ 57''' E </w:t>
            </w:r>
            <w:r>
              <w:rPr/>
              <w:t xml:space="preserve">/ </w:t>
            </w:r>
            <w:r>
              <w:rPr/>
              <w:t xml:space="preserve">7</w:t>
            </w:r>
            <w:r>
              <w:rPr/>
              <w:t xml:space="preserve">.3004 ° N 125.6826 ° E </w:t>
            </w:r>
            <w:r>
              <w:rPr/>
              <w:t xml:space="preserve">/ 7.3004; 125.6826 </w:t>
            </w:r>
            <w:r>
              <w:rPr/>
              <w:t xml:space="preserve">(</w:t>
            </w:r>
            <w:r>
              <w:rPr/>
              <w:t xml:space="preserve">Panabo) </w:t>
            </w:r>
          </w:p>
        </w:tc>
        <w:tc>
          <w:tcPr>
            <w:tcW w:w="1426" w:type="dxa"/>
            <w:tcBorders/>
            <w:vAlign w:val="center"/>
          </w:tcPr>
          <w:p>
            <w:pPr>
              <w:pStyle w:val="TableContents"/>
              <w:bidi w:val="0"/>
              <w:spacing w:before="0" w:after="283"/>
              <w:jc w:val="left"/>
              <w:rPr/>
            </w:pPr>
            <w:r>
              <w:rPr/>
              <w:t xml:space="preserve">Panabo </w:t>
            </w:r>
          </w:p>
        </w:tc>
        <w:tc>
          <w:tcPr>
            <w:tcW w:w="1216" w:type="dxa"/>
            <w:tcBorders/>
            <w:vAlign w:val="center"/>
          </w:tcPr>
          <w:p>
            <w:pPr>
              <w:pStyle w:val="TableContents"/>
              <w:bidi w:val="0"/>
              <w:spacing w:before="0" w:after="283"/>
              <w:jc w:val="left"/>
              <w:rPr/>
            </w:pPr>
            <w:r>
              <w:rPr/>
              <w:t xml:space="preserve">184,599 </w:t>
            </w:r>
          </w:p>
        </w:tc>
        <w:tc>
          <w:tcPr>
            <w:tcW w:w="2386" w:type="dxa"/>
            <w:tcBorders/>
            <w:vAlign w:val="center"/>
          </w:tcPr>
          <w:p>
            <w:pPr>
              <w:pStyle w:val="TableContents"/>
              <w:bidi w:val="0"/>
              <w:spacing w:before="0" w:after="283"/>
              <w:jc w:val="left"/>
              <w:rPr/>
            </w:pPr>
            <w:r>
              <w:rPr/>
              <w:t xml:space="preserve">7008251230000000000 ♠ 251,23 km (97.00 sq mi) </w:t>
            </w:r>
          </w:p>
        </w:tc>
        <w:tc>
          <w:tcPr>
            <w:tcW w:w="2386" w:type="dxa"/>
            <w:tcBorders/>
            <w:vAlign w:val="center"/>
          </w:tcPr>
          <w:p>
            <w:pPr>
              <w:pStyle w:val="TableContents"/>
              <w:bidi w:val="0"/>
              <w:spacing w:before="0" w:after="283"/>
              <w:jc w:val="left"/>
              <w:rPr/>
            </w:pPr>
            <w:r>
              <w:rPr/>
              <w:t xml:space="preserve">6996730000000000000 ♠ 730 / km (1900 / neliömi) </w:t>
            </w:r>
          </w:p>
        </w:tc>
        <w:tc>
          <w:tcPr>
            <w:tcW w:w="1411" w:type="dxa"/>
            <w:tcBorders/>
            <w:vAlign w:val="center"/>
          </w:tcPr>
          <w:p>
            <w:pPr>
              <w:pStyle w:val="TableContents"/>
              <w:bidi w:val="0"/>
              <w:spacing w:before="0" w:after="283"/>
              <w:jc w:val="left"/>
              <w:rPr/>
            </w:pPr>
            <w:r>
              <w:rPr/>
              <w:t xml:space="preserve">Davao del Norte </w:t>
            </w:r>
          </w:p>
        </w:tc>
        <w:tc>
          <w:tcPr>
            <w:tcW w:w="871" w:type="dxa"/>
            <w:tcBorders/>
            <w:vAlign w:val="center"/>
          </w:tcPr>
          <w:p>
            <w:pPr>
              <w:pStyle w:val="TableContents"/>
              <w:bidi w:val="0"/>
              <w:spacing w:before="0" w:after="283"/>
              <w:jc w:val="left"/>
              <w:rPr/>
            </w:pPr>
            <w:r>
              <w:rPr/>
              <w:t xml:space="preserve">XI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09015 </w:t>
            </w:r>
          </w:p>
        </w:tc>
        <w:tc>
          <w:tcPr>
            <w:tcW w:w="1291" w:type="dxa"/>
            <w:tcBorders/>
            <w:vAlign w:val="center"/>
          </w:tcPr>
          <w:p>
            <w:pPr>
              <w:pStyle w:val="TableContents"/>
              <w:bidi w:val="0"/>
              <w:spacing w:before="0" w:after="283"/>
              <w:jc w:val="left"/>
              <w:rPr/>
            </w:pPr>
            <w:r>
              <w:rPr/>
              <w:t xml:space="preserve">2001 helmikuu 28 </w:t>
            </w:r>
          </w:p>
        </w:tc>
        <w:tc>
          <w:tcPr>
            <w:tcW w:w="2643" w:type="dxa"/>
            <w:tcBorders/>
            <w:vAlign w:val="center"/>
          </w:tcPr>
          <w:p>
            <w:pPr>
              <w:pStyle w:val="TableContents"/>
              <w:bidi w:val="0"/>
              <w:spacing w:before="0" w:after="283"/>
              <w:jc w:val="left"/>
              <w:rPr/>
            </w:pPr>
            <w:r>
              <w:rPr/>
              <w:t xml:space="preserve">2001 maaliskuu 31 </w:t>
            </w:r>
          </w:p>
        </w:tc>
      </w:tr>
      <w:tr>
        <w:trPr/>
        <w:tc>
          <w:tcPr>
            <w:tcW w:w="1621" w:type="dxa"/>
            <w:tcBorders/>
            <w:vAlign w:val="center"/>
          </w:tcPr>
          <w:p>
            <w:pPr>
              <w:pStyle w:val="TableHeading"/>
              <w:suppressLineNumbers/>
              <w:bidi w:val="0"/>
              <w:spacing w:before="0" w:after="283"/>
              <w:jc w:val="center"/>
              <w:rPr/>
            </w:pPr>
            <w:r>
              <w:rPr/>
              <w:t xml:space="preserve">14 ° 30 ′ 03''' N 120 ° 59 ′ 29''' E </w:t>
            </w:r>
            <w:r>
              <w:rPr/>
              <w:t xml:space="preserve">/ </w:t>
            </w:r>
            <w:r>
              <w:rPr/>
              <w:t xml:space="preserve">14.5007 ° N 120.9915 ° E </w:t>
            </w:r>
            <w:r>
              <w:rPr/>
              <w:t xml:space="preserve">/ 14.5007; 120.9915 </w:t>
            </w:r>
            <w:r>
              <w:rPr/>
              <w:t xml:space="preserve">(</w:t>
            </w:r>
            <w:r>
              <w:rPr/>
              <w:t xml:space="preserve">Parañaque) </w:t>
            </w:r>
          </w:p>
        </w:tc>
        <w:tc>
          <w:tcPr>
            <w:tcW w:w="1426" w:type="dxa"/>
            <w:tcBorders/>
            <w:vAlign w:val="center"/>
          </w:tcPr>
          <w:p>
            <w:pPr>
              <w:pStyle w:val="TableContents"/>
              <w:bidi w:val="0"/>
              <w:spacing w:before="0" w:after="283"/>
              <w:jc w:val="left"/>
              <w:rPr/>
            </w:pPr>
            <w:r>
              <w:rPr/>
              <w:t xml:space="preserve">Parañaque </w:t>
            </w:r>
          </w:p>
        </w:tc>
        <w:tc>
          <w:tcPr>
            <w:tcW w:w="1216" w:type="dxa"/>
            <w:tcBorders/>
            <w:vAlign w:val="center"/>
          </w:tcPr>
          <w:p>
            <w:pPr>
              <w:pStyle w:val="TableContents"/>
              <w:bidi w:val="0"/>
              <w:spacing w:before="0" w:after="283"/>
              <w:jc w:val="left"/>
              <w:rPr/>
            </w:pPr>
            <w:r>
              <w:rPr/>
              <w:t xml:space="preserve">665,822 </w:t>
            </w:r>
          </w:p>
        </w:tc>
        <w:tc>
          <w:tcPr>
            <w:tcW w:w="2386" w:type="dxa"/>
            <w:tcBorders/>
            <w:vAlign w:val="center"/>
          </w:tcPr>
          <w:p>
            <w:pPr>
              <w:pStyle w:val="TableContents"/>
              <w:bidi w:val="0"/>
              <w:spacing w:before="0" w:after="283"/>
              <w:jc w:val="left"/>
              <w:rPr/>
            </w:pPr>
            <w:r>
              <w:rPr/>
              <w:t xml:space="preserve">7007476900000000000 ♠ 47.69 km (18.41 sq mi) </w:t>
            </w:r>
          </w:p>
        </w:tc>
        <w:tc>
          <w:tcPr>
            <w:tcW w:w="2386" w:type="dxa"/>
            <w:tcBorders/>
            <w:vAlign w:val="center"/>
          </w:tcPr>
          <w:p>
            <w:pPr>
              <w:pStyle w:val="TableContents"/>
              <w:bidi w:val="0"/>
              <w:spacing w:before="0" w:after="283"/>
              <w:jc w:val="left"/>
              <w:rPr/>
            </w:pPr>
            <w:r>
              <w:rPr/>
              <w:t xml:space="preserve">6998139999999999999999999 ♠ 14,000 / km (36,000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08507 </w:t>
            </w:r>
          </w:p>
        </w:tc>
        <w:tc>
          <w:tcPr>
            <w:tcW w:w="1291" w:type="dxa"/>
            <w:tcBorders/>
            <w:vAlign w:val="center"/>
          </w:tcPr>
          <w:p>
            <w:pPr>
              <w:pStyle w:val="TableContents"/>
              <w:bidi w:val="0"/>
              <w:spacing w:before="0" w:after="283"/>
              <w:jc w:val="left"/>
              <w:rPr/>
            </w:pPr>
            <w:r>
              <w:rPr/>
              <w:t xml:space="preserve">1998 helmikuu 13 </w:t>
            </w:r>
          </w:p>
        </w:tc>
        <w:tc>
          <w:tcPr>
            <w:tcW w:w="2643" w:type="dxa"/>
            <w:tcBorders/>
            <w:vAlign w:val="center"/>
          </w:tcPr>
          <w:p>
            <w:pPr>
              <w:pStyle w:val="TableContents"/>
              <w:bidi w:val="0"/>
              <w:spacing w:before="0" w:after="283"/>
              <w:jc w:val="left"/>
              <w:rPr/>
            </w:pPr>
            <w:r>
              <w:rPr/>
              <w:t xml:space="preserve">1998 maaliskuu 22 </w:t>
            </w:r>
          </w:p>
        </w:tc>
      </w:tr>
      <w:tr>
        <w:trPr/>
        <w:tc>
          <w:tcPr>
            <w:tcW w:w="1621" w:type="dxa"/>
            <w:tcBorders/>
            <w:vAlign w:val="center"/>
          </w:tcPr>
          <w:p>
            <w:pPr>
              <w:pStyle w:val="TableHeading"/>
              <w:suppressLineNumbers/>
              <w:bidi w:val="0"/>
              <w:spacing w:before="0" w:after="283"/>
              <w:jc w:val="center"/>
              <w:rPr/>
            </w:pPr>
            <w:r>
              <w:rPr/>
              <w:t xml:space="preserve">14 ° 32 ′ 37'' N 120 ° 59 ′ 43'' E </w:t>
            </w:r>
            <w:r>
              <w:rPr/>
              <w:t xml:space="preserve">/ </w:t>
            </w:r>
            <w:r>
              <w:rPr/>
              <w:t xml:space="preserve">14.5437 ° N 120.9954 ° E </w:t>
            </w:r>
            <w:r>
              <w:rPr/>
              <w:t xml:space="preserve">/ 14.5437; 120.9954 </w:t>
            </w:r>
            <w:r>
              <w:rPr/>
              <w:t xml:space="preserve">(</w:t>
            </w:r>
            <w:r>
              <w:rPr/>
              <w:t xml:space="preserve">Pasay) </w:t>
            </w:r>
          </w:p>
        </w:tc>
        <w:tc>
          <w:tcPr>
            <w:tcW w:w="1426" w:type="dxa"/>
            <w:tcBorders/>
            <w:vAlign w:val="center"/>
          </w:tcPr>
          <w:p>
            <w:pPr>
              <w:pStyle w:val="TableContents"/>
              <w:bidi w:val="0"/>
              <w:spacing w:before="0" w:after="283"/>
              <w:jc w:val="left"/>
              <w:rPr/>
            </w:pPr>
            <w:r>
              <w:rPr/>
              <w:t xml:space="preserve">Pasay </w:t>
            </w:r>
          </w:p>
        </w:tc>
        <w:tc>
          <w:tcPr>
            <w:tcW w:w="1216" w:type="dxa"/>
            <w:tcBorders/>
            <w:vAlign w:val="center"/>
          </w:tcPr>
          <w:p>
            <w:pPr>
              <w:pStyle w:val="TableContents"/>
              <w:bidi w:val="0"/>
              <w:spacing w:before="0" w:after="283"/>
              <w:jc w:val="left"/>
              <w:rPr/>
            </w:pPr>
            <w:r>
              <w:rPr/>
              <w:t xml:space="preserve">416,522 </w:t>
            </w:r>
          </w:p>
        </w:tc>
        <w:tc>
          <w:tcPr>
            <w:tcW w:w="2386" w:type="dxa"/>
            <w:tcBorders/>
            <w:vAlign w:val="center"/>
          </w:tcPr>
          <w:p>
            <w:pPr>
              <w:pStyle w:val="TableContents"/>
              <w:bidi w:val="0"/>
              <w:spacing w:before="0" w:after="283"/>
              <w:jc w:val="left"/>
              <w:rPr/>
            </w:pPr>
            <w:r>
              <w:rPr/>
              <w:t xml:space="preserve">7007139700000000000 ♠ 13,97 km (5,39 sq mi) </w:t>
            </w:r>
          </w:p>
        </w:tc>
        <w:tc>
          <w:tcPr>
            <w:tcW w:w="2386" w:type="dxa"/>
            <w:tcBorders/>
            <w:vAlign w:val="center"/>
          </w:tcPr>
          <w:p>
            <w:pPr>
              <w:pStyle w:val="TableContents"/>
              <w:bidi w:val="0"/>
              <w:spacing w:before="0" w:after="283"/>
              <w:jc w:val="left"/>
              <w:rPr/>
            </w:pPr>
            <w:r>
              <w:rPr/>
              <w:t xml:space="preserve">69983000000000000000000 ♠ 30,000 / km (78,000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00183 </w:t>
            </w:r>
          </w:p>
        </w:tc>
        <w:tc>
          <w:tcPr>
            <w:tcW w:w="1291" w:type="dxa"/>
            <w:tcBorders/>
            <w:vAlign w:val="center"/>
          </w:tcPr>
          <w:p>
            <w:pPr>
              <w:pStyle w:val="TableContents"/>
              <w:bidi w:val="0"/>
              <w:spacing w:before="0" w:after="283"/>
              <w:jc w:val="left"/>
              <w:rPr/>
            </w:pPr>
            <w:r>
              <w:rPr/>
              <w:t xml:space="preserve">1947 kesäkuu 21 </w:t>
            </w:r>
          </w:p>
        </w:tc>
        <w:tc>
          <w:tcPr>
            <w:tcW w:w="2643" w:type="dxa"/>
            <w:tcBorders/>
            <w:vAlign w:val="center"/>
          </w:tcPr>
          <w:p>
            <w:pPr>
              <w:pStyle w:val="TableContents"/>
              <w:bidi w:val="0"/>
              <w:spacing w:before="0" w:after="283"/>
              <w:jc w:val="left"/>
              <w:rPr/>
            </w:pPr>
            <w:r>
              <w:rPr/>
              <w:t xml:space="preserve">1947 elokuu 16 </w:t>
            </w:r>
          </w:p>
        </w:tc>
      </w:tr>
      <w:tr>
        <w:trPr/>
        <w:tc>
          <w:tcPr>
            <w:tcW w:w="1621" w:type="dxa"/>
            <w:tcBorders/>
            <w:vAlign w:val="center"/>
          </w:tcPr>
          <w:p>
            <w:pPr>
              <w:pStyle w:val="TableHeading"/>
              <w:suppressLineNumbers/>
              <w:bidi w:val="0"/>
              <w:spacing w:before="0" w:after="283"/>
              <w:jc w:val="center"/>
              <w:rPr/>
            </w:pPr>
            <w:r>
              <w:rPr/>
              <w:t xml:space="preserve">14 ° 33 ′ 38'' N 121 ° 04 ′ 36'' E </w:t>
            </w:r>
            <w:r>
              <w:rPr/>
              <w:t xml:space="preserve">/ </w:t>
            </w:r>
            <w:r>
              <w:rPr/>
              <w:t xml:space="preserve">14.5605 ° N 121.0767 ° E </w:t>
            </w:r>
            <w:r>
              <w:rPr/>
              <w:t xml:space="preserve">/ 14.5605; 121.0767 </w:t>
            </w:r>
            <w:r>
              <w:rPr/>
              <w:t xml:space="preserve">(</w:t>
            </w:r>
            <w:r>
              <w:rPr/>
              <w:t xml:space="preserve">Pasig) </w:t>
            </w:r>
          </w:p>
        </w:tc>
        <w:tc>
          <w:tcPr>
            <w:tcW w:w="1426" w:type="dxa"/>
            <w:tcBorders/>
            <w:vAlign w:val="center"/>
          </w:tcPr>
          <w:p>
            <w:pPr>
              <w:pStyle w:val="TableContents"/>
              <w:bidi w:val="0"/>
              <w:spacing w:before="0" w:after="283"/>
              <w:jc w:val="left"/>
              <w:rPr/>
            </w:pPr>
            <w:r>
              <w:rPr/>
              <w:t xml:space="preserve">Pasig </w:t>
            </w:r>
          </w:p>
        </w:tc>
        <w:tc>
          <w:tcPr>
            <w:tcW w:w="1216" w:type="dxa"/>
            <w:tcBorders/>
            <w:vAlign w:val="center"/>
          </w:tcPr>
          <w:p>
            <w:pPr>
              <w:pStyle w:val="TableContents"/>
              <w:bidi w:val="0"/>
              <w:spacing w:before="0" w:after="283"/>
              <w:jc w:val="left"/>
              <w:rPr/>
            </w:pPr>
            <w:r>
              <w:rPr/>
              <w:t xml:space="preserve">755,300 </w:t>
            </w:r>
          </w:p>
        </w:tc>
        <w:tc>
          <w:tcPr>
            <w:tcW w:w="2386" w:type="dxa"/>
            <w:tcBorders/>
            <w:vAlign w:val="center"/>
          </w:tcPr>
          <w:p>
            <w:pPr>
              <w:pStyle w:val="TableContents"/>
              <w:bidi w:val="0"/>
              <w:spacing w:before="0" w:after="283"/>
              <w:jc w:val="left"/>
              <w:rPr/>
            </w:pPr>
            <w:r>
              <w:rPr/>
              <w:t xml:space="preserve">7007310000000000000 ♠ 31,00 km (11.97 sq mi) </w:t>
            </w:r>
          </w:p>
        </w:tc>
        <w:tc>
          <w:tcPr>
            <w:tcW w:w="2386" w:type="dxa"/>
            <w:tcBorders/>
            <w:vAlign w:val="center"/>
          </w:tcPr>
          <w:p>
            <w:pPr>
              <w:pStyle w:val="TableContents"/>
              <w:bidi w:val="0"/>
              <w:spacing w:before="0" w:after="283"/>
              <w:jc w:val="left"/>
              <w:rPr/>
            </w:pPr>
            <w:r>
              <w:rPr/>
              <w:t xml:space="preserve">69981600000000000000000 ♠ 16,000 / km (41,000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07829 </w:t>
            </w:r>
          </w:p>
        </w:tc>
        <w:tc>
          <w:tcPr>
            <w:tcW w:w="1291" w:type="dxa"/>
            <w:tcBorders/>
            <w:vAlign w:val="center"/>
          </w:tcPr>
          <w:p>
            <w:pPr>
              <w:pStyle w:val="TableContents"/>
              <w:bidi w:val="0"/>
              <w:spacing w:before="0" w:after="283"/>
              <w:jc w:val="left"/>
              <w:rPr/>
            </w:pPr>
            <w:r>
              <w:rPr/>
              <w:t xml:space="preserve">1994 joulukuu 8 </w:t>
            </w:r>
          </w:p>
        </w:tc>
        <w:tc>
          <w:tcPr>
            <w:tcW w:w="2643" w:type="dxa"/>
            <w:tcBorders/>
            <w:vAlign w:val="center"/>
          </w:tcPr>
          <w:p>
            <w:pPr>
              <w:pStyle w:val="TableContents"/>
              <w:bidi w:val="0"/>
              <w:spacing w:before="0" w:after="283"/>
              <w:jc w:val="left"/>
              <w:rPr/>
            </w:pPr>
            <w:r>
              <w:rPr/>
              <w:t xml:space="preserve">1995 tammikuu 21 </w:t>
            </w:r>
          </w:p>
        </w:tc>
      </w:tr>
      <w:tr>
        <w:trPr/>
        <w:tc>
          <w:tcPr>
            <w:tcW w:w="1621" w:type="dxa"/>
            <w:tcBorders/>
            <w:vAlign w:val="center"/>
          </w:tcPr>
          <w:p>
            <w:pPr>
              <w:pStyle w:val="TableHeading"/>
              <w:suppressLineNumbers/>
              <w:bidi w:val="0"/>
              <w:spacing w:before="0" w:after="283"/>
              <w:jc w:val="center"/>
              <w:rPr/>
            </w:pPr>
            <w:r>
              <w:rPr/>
              <w:t xml:space="preserve">11 ° 07 ′ 03''' N 122 ° 38 ′ 36''' E </w:t>
            </w:r>
            <w:r>
              <w:rPr/>
              <w:t xml:space="preserve">/ </w:t>
            </w:r>
            <w:r>
              <w:rPr/>
              <w:t xml:space="preserve">11.1174 ° N 122.6432 ° E </w:t>
            </w:r>
            <w:r>
              <w:rPr/>
              <w:t xml:space="preserve">/ 11.1174; 122.6432 </w:t>
            </w:r>
            <w:r>
              <w:rPr/>
              <w:t xml:space="preserve">(</w:t>
            </w:r>
            <w:r>
              <w:rPr/>
              <w:t xml:space="preserve">Passi) </w:t>
            </w:r>
          </w:p>
        </w:tc>
        <w:tc>
          <w:tcPr>
            <w:tcW w:w="1426" w:type="dxa"/>
            <w:tcBorders/>
            <w:vAlign w:val="center"/>
          </w:tcPr>
          <w:p>
            <w:pPr>
              <w:pStyle w:val="TableContents"/>
              <w:bidi w:val="0"/>
              <w:spacing w:before="0" w:after="283"/>
              <w:jc w:val="left"/>
              <w:rPr/>
            </w:pPr>
            <w:r>
              <w:rPr/>
              <w:t xml:space="preserve">Passi </w:t>
            </w:r>
          </w:p>
        </w:tc>
        <w:tc>
          <w:tcPr>
            <w:tcW w:w="1216" w:type="dxa"/>
            <w:tcBorders/>
            <w:vAlign w:val="center"/>
          </w:tcPr>
          <w:p>
            <w:pPr>
              <w:pStyle w:val="TableContents"/>
              <w:bidi w:val="0"/>
              <w:spacing w:before="0" w:after="283"/>
              <w:jc w:val="left"/>
              <w:rPr/>
            </w:pPr>
            <w:r>
              <w:rPr/>
              <w:t xml:space="preserve">80,544 </w:t>
            </w:r>
          </w:p>
        </w:tc>
        <w:tc>
          <w:tcPr>
            <w:tcW w:w="2386" w:type="dxa"/>
            <w:tcBorders/>
            <w:vAlign w:val="center"/>
          </w:tcPr>
          <w:p>
            <w:pPr>
              <w:pStyle w:val="TableContents"/>
              <w:bidi w:val="0"/>
              <w:spacing w:before="0" w:after="283"/>
              <w:jc w:val="left"/>
              <w:rPr/>
            </w:pPr>
            <w:r>
              <w:rPr/>
              <w:t xml:space="preserve">7008251390000000000 ♠ 251.39 km (97.06 sq mi) </w:t>
            </w:r>
          </w:p>
        </w:tc>
        <w:tc>
          <w:tcPr>
            <w:tcW w:w="2386" w:type="dxa"/>
            <w:tcBorders/>
            <w:vAlign w:val="center"/>
          </w:tcPr>
          <w:p>
            <w:pPr>
              <w:pStyle w:val="TableContents"/>
              <w:bidi w:val="0"/>
              <w:spacing w:before="0" w:after="283"/>
              <w:jc w:val="left"/>
              <w:rPr/>
            </w:pPr>
            <w:r>
              <w:rPr/>
              <w:t xml:space="preserve">699632000000000000000 ♠ 320 / km (830 / sq mi) </w:t>
            </w:r>
          </w:p>
        </w:tc>
        <w:tc>
          <w:tcPr>
            <w:tcW w:w="1411" w:type="dxa"/>
            <w:tcBorders/>
            <w:vAlign w:val="center"/>
          </w:tcPr>
          <w:p>
            <w:pPr>
              <w:pStyle w:val="TableContents"/>
              <w:bidi w:val="0"/>
              <w:spacing w:before="0" w:after="283"/>
              <w:jc w:val="left"/>
              <w:rPr/>
            </w:pPr>
            <w:r>
              <w:rPr/>
              <w:t xml:space="preserve">Iloilo </w:t>
            </w:r>
          </w:p>
        </w:tc>
        <w:tc>
          <w:tcPr>
            <w:tcW w:w="871" w:type="dxa"/>
            <w:tcBorders/>
            <w:vAlign w:val="center"/>
          </w:tcPr>
          <w:p>
            <w:pPr>
              <w:pStyle w:val="TableContents"/>
              <w:bidi w:val="0"/>
              <w:spacing w:before="0" w:after="283"/>
              <w:jc w:val="left"/>
              <w:rPr/>
            </w:pPr>
            <w:r>
              <w:rPr/>
              <w:t xml:space="preserve">VI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08469 </w:t>
            </w:r>
          </w:p>
        </w:tc>
        <w:tc>
          <w:tcPr>
            <w:tcW w:w="1291" w:type="dxa"/>
            <w:tcBorders/>
            <w:vAlign w:val="center"/>
          </w:tcPr>
          <w:p>
            <w:pPr>
              <w:pStyle w:val="TableContents"/>
              <w:bidi w:val="0"/>
              <w:spacing w:before="0" w:after="283"/>
              <w:jc w:val="left"/>
              <w:rPr/>
            </w:pPr>
            <w:r>
              <w:rPr/>
              <w:t xml:space="preserve">1998 tammikuu 30 </w:t>
            </w:r>
          </w:p>
        </w:tc>
        <w:tc>
          <w:tcPr>
            <w:tcW w:w="2643" w:type="dxa"/>
            <w:tcBorders/>
            <w:vAlign w:val="center"/>
          </w:tcPr>
          <w:p>
            <w:pPr>
              <w:pStyle w:val="TableContents"/>
              <w:bidi w:val="0"/>
              <w:spacing w:before="0" w:after="283"/>
              <w:jc w:val="left"/>
              <w:rPr/>
            </w:pPr>
            <w:r>
              <w:rPr/>
              <w:t xml:space="preserve">1998 maaliskuu 14 </w:t>
            </w:r>
          </w:p>
        </w:tc>
      </w:tr>
      <w:tr>
        <w:trPr/>
        <w:tc>
          <w:tcPr>
            <w:tcW w:w="1621" w:type="dxa"/>
            <w:tcBorders/>
            <w:vAlign w:val="center"/>
          </w:tcPr>
          <w:p>
            <w:pPr>
              <w:pStyle w:val="TableHeading"/>
              <w:suppressLineNumbers/>
              <w:bidi w:val="0"/>
              <w:spacing w:before="0" w:after="283"/>
              <w:jc w:val="center"/>
              <w:rPr/>
            </w:pPr>
            <w:r>
              <w:rPr/>
              <w:t xml:space="preserve">9 ° 44 ′ 15'' N 118 ° 44 ′ 06'' E </w:t>
            </w:r>
            <w:r>
              <w:rPr/>
              <w:t xml:space="preserve">/ </w:t>
            </w:r>
            <w:r>
              <w:rPr/>
              <w:t xml:space="preserve">9</w:t>
            </w:r>
            <w:r>
              <w:rPr/>
              <w:t xml:space="preserve">.7376 ° N 118.7350 ° E </w:t>
            </w:r>
            <w:r>
              <w:rPr/>
              <w:t xml:space="preserve">/ 9.7376; 118.7350 </w:t>
            </w:r>
            <w:r>
              <w:rPr/>
              <w:t xml:space="preserve">(</w:t>
            </w:r>
            <w:r>
              <w:rPr/>
              <w:t xml:space="preserve">Puerto Princesa) </w:t>
            </w:r>
          </w:p>
        </w:tc>
        <w:tc>
          <w:tcPr>
            <w:tcW w:w="1426" w:type="dxa"/>
            <w:tcBorders/>
            <w:vAlign w:val="center"/>
          </w:tcPr>
          <w:p>
            <w:pPr>
              <w:pStyle w:val="TableContents"/>
              <w:bidi w:val="0"/>
              <w:spacing w:before="0" w:after="283"/>
              <w:jc w:val="left"/>
              <w:rPr/>
            </w:pPr>
            <w:r>
              <w:rPr/>
              <w:t xml:space="preserve">Puerto Princesa </w:t>
            </w:r>
          </w:p>
        </w:tc>
        <w:tc>
          <w:tcPr>
            <w:tcW w:w="1216" w:type="dxa"/>
            <w:tcBorders/>
            <w:vAlign w:val="center"/>
          </w:tcPr>
          <w:p>
            <w:pPr>
              <w:pStyle w:val="TableContents"/>
              <w:bidi w:val="0"/>
              <w:spacing w:before="0" w:after="283"/>
              <w:jc w:val="left"/>
              <w:rPr/>
            </w:pPr>
            <w:r>
              <w:rPr/>
              <w:t xml:space="preserve">255,116 </w:t>
            </w:r>
          </w:p>
        </w:tc>
        <w:tc>
          <w:tcPr>
            <w:tcW w:w="2386" w:type="dxa"/>
            <w:tcBorders/>
            <w:vAlign w:val="center"/>
          </w:tcPr>
          <w:p>
            <w:pPr>
              <w:pStyle w:val="TableContents"/>
              <w:bidi w:val="0"/>
              <w:spacing w:before="0" w:after="283"/>
              <w:jc w:val="left"/>
              <w:rPr/>
            </w:pPr>
            <w:r>
              <w:rPr/>
              <w:t xml:space="preserve">7009238102000000000 ♠ 2,381.02 km (919.32 sq mi) </w:t>
            </w:r>
          </w:p>
        </w:tc>
        <w:tc>
          <w:tcPr>
            <w:tcW w:w="2386" w:type="dxa"/>
            <w:tcBorders/>
            <w:vAlign w:val="center"/>
          </w:tcPr>
          <w:p>
            <w:pPr>
              <w:pStyle w:val="TableContents"/>
              <w:bidi w:val="0"/>
              <w:spacing w:before="0" w:after="283"/>
              <w:jc w:val="left"/>
              <w:rPr/>
            </w:pPr>
            <w:r>
              <w:rPr/>
              <w:t xml:space="preserve">6996109999999999999999999 ♠ 110 / km (280 / sq mi) </w:t>
            </w:r>
          </w:p>
        </w:tc>
        <w:tc>
          <w:tcPr>
            <w:tcW w:w="1411" w:type="dxa"/>
            <w:tcBorders/>
            <w:vAlign w:val="center"/>
          </w:tcPr>
          <w:p>
            <w:pPr>
              <w:pStyle w:val="TableContents"/>
              <w:bidi w:val="0"/>
              <w:spacing w:before="0" w:after="283"/>
              <w:jc w:val="left"/>
              <w:rPr/>
            </w:pPr>
            <w:r>
              <w:rPr/>
              <w:t xml:space="preserve">Palawan </w:t>
            </w:r>
          </w:p>
        </w:tc>
        <w:tc>
          <w:tcPr>
            <w:tcW w:w="871" w:type="dxa"/>
            <w:tcBorders/>
            <w:vAlign w:val="center"/>
          </w:tcPr>
          <w:p>
            <w:pPr>
              <w:pStyle w:val="TableContents"/>
              <w:bidi w:val="0"/>
              <w:spacing w:before="0" w:after="283"/>
              <w:jc w:val="left"/>
              <w:rPr/>
            </w:pPr>
            <w:r>
              <w:rPr/>
              <w:t xml:space="preserve">IV - B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05906 </w:t>
            </w:r>
          </w:p>
        </w:tc>
        <w:tc>
          <w:tcPr>
            <w:tcW w:w="1291" w:type="dxa"/>
            <w:tcBorders/>
            <w:vAlign w:val="center"/>
          </w:tcPr>
          <w:p>
            <w:pPr>
              <w:pStyle w:val="TableContents"/>
              <w:bidi w:val="0"/>
              <w:spacing w:before="0" w:after="283"/>
              <w:jc w:val="left"/>
              <w:rPr/>
            </w:pPr>
            <w:r>
              <w:rPr/>
              <w:t xml:space="preserve">1969 kesäkuu 21 </w:t>
            </w:r>
          </w:p>
        </w:tc>
        <w:tc>
          <w:tcPr>
            <w:tcW w:w="2643" w:type="dxa"/>
            <w:tcBorders/>
            <w:vAlign w:val="center"/>
          </w:tcPr>
          <w:p>
            <w:pPr>
              <w:pStyle w:val="TableContents"/>
              <w:bidi w:val="0"/>
              <w:spacing w:before="0" w:after="283"/>
              <w:jc w:val="left"/>
              <w:rPr/>
            </w:pPr>
            <w:r>
              <w:rPr/>
              <w:t xml:space="preserve">1970 tammikuu 1 </w:t>
            </w:r>
          </w:p>
        </w:tc>
      </w:tr>
      <w:tr>
        <w:trPr/>
        <w:tc>
          <w:tcPr>
            <w:tcW w:w="1621" w:type="dxa"/>
            <w:tcBorders/>
            <w:vAlign w:val="center"/>
          </w:tcPr>
          <w:p>
            <w:pPr>
              <w:pStyle w:val="TableHeading"/>
              <w:suppressLineNumbers/>
              <w:bidi w:val="0"/>
              <w:spacing w:before="0" w:after="283"/>
              <w:jc w:val="center"/>
              <w:rPr/>
            </w:pPr>
            <w:r>
              <w:rPr/>
              <w:t xml:space="preserve">14 ° 39 ′ 03''' N 121 ° 02 ′ 55''' E </w:t>
            </w:r>
            <w:r>
              <w:rPr/>
              <w:t xml:space="preserve">/ </w:t>
            </w:r>
            <w:r>
              <w:rPr/>
              <w:t xml:space="preserve">14.6509 ° N 121.0486 ° E </w:t>
            </w:r>
            <w:r>
              <w:rPr/>
              <w:t xml:space="preserve">/ 14.6509; 121.0486 </w:t>
            </w:r>
            <w:r>
              <w:rPr/>
              <w:t xml:space="preserve">(</w:t>
            </w:r>
            <w:r>
              <w:rPr/>
              <w:t xml:space="preserve">Quezon City) </w:t>
            </w:r>
          </w:p>
        </w:tc>
        <w:tc>
          <w:tcPr>
            <w:tcW w:w="1426" w:type="dxa"/>
            <w:tcBorders/>
            <w:vAlign w:val="center"/>
          </w:tcPr>
          <w:p>
            <w:pPr>
              <w:pStyle w:val="TableContents"/>
              <w:bidi w:val="0"/>
              <w:spacing w:before="0" w:after="283"/>
              <w:jc w:val="left"/>
              <w:rPr/>
            </w:pPr>
            <w:r>
              <w:rPr/>
              <w:t xml:space="preserve">Quezon City </w:t>
            </w:r>
          </w:p>
        </w:tc>
        <w:tc>
          <w:tcPr>
            <w:tcW w:w="1216" w:type="dxa"/>
            <w:tcBorders/>
            <w:vAlign w:val="center"/>
          </w:tcPr>
          <w:p>
            <w:pPr>
              <w:pStyle w:val="TableContents"/>
              <w:bidi w:val="0"/>
              <w:spacing w:before="0" w:after="283"/>
              <w:jc w:val="left"/>
              <w:rPr/>
            </w:pPr>
            <w:r>
              <w:rPr/>
              <w:t xml:space="preserve">2,936,116 </w:t>
            </w:r>
          </w:p>
        </w:tc>
        <w:tc>
          <w:tcPr>
            <w:tcW w:w="2386" w:type="dxa"/>
            <w:tcBorders/>
            <w:vAlign w:val="center"/>
          </w:tcPr>
          <w:p>
            <w:pPr>
              <w:pStyle w:val="TableContents"/>
              <w:bidi w:val="0"/>
              <w:spacing w:before="0" w:after="283"/>
              <w:jc w:val="left"/>
              <w:rPr/>
            </w:pPr>
            <w:r>
              <w:rPr/>
              <w:t xml:space="preserve">7008166200000000000 ♠ 166.20 km (64.17 sq mi) </w:t>
            </w:r>
          </w:p>
        </w:tc>
        <w:tc>
          <w:tcPr>
            <w:tcW w:w="2386" w:type="dxa"/>
            <w:tcBorders/>
            <w:vAlign w:val="center"/>
          </w:tcPr>
          <w:p>
            <w:pPr>
              <w:pStyle w:val="TableContents"/>
              <w:bidi w:val="0"/>
              <w:spacing w:before="0" w:after="283"/>
              <w:jc w:val="left"/>
              <w:rPr/>
            </w:pPr>
            <w:r>
              <w:rPr/>
              <w:t xml:space="preserve">6998169999999999999999999 ♠ 17,000 / km (44,000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CA 502 </w:t>
            </w:r>
          </w:p>
        </w:tc>
        <w:tc>
          <w:tcPr>
            <w:tcW w:w="1291" w:type="dxa"/>
            <w:tcBorders/>
            <w:vAlign w:val="center"/>
          </w:tcPr>
          <w:p>
            <w:pPr>
              <w:pStyle w:val="TableContents"/>
              <w:bidi w:val="0"/>
              <w:spacing w:before="0" w:after="283"/>
              <w:jc w:val="left"/>
              <w:rPr/>
            </w:pPr>
            <w:r>
              <w:rPr/>
              <w:t xml:space="preserve">1939 lokakuu 12 </w:t>
            </w:r>
          </w:p>
        </w:tc>
        <w:tc>
          <w:tcPr>
            <w:tcW w:w="2643" w:type="dxa"/>
            <w:tcBorders/>
            <w:vAlign w:val="center"/>
          </w:tcPr>
          <w:p>
            <w:pPr>
              <w:pStyle w:val="TableContents"/>
              <w:bidi w:val="0"/>
              <w:spacing w:before="0" w:after="283"/>
              <w:jc w:val="left"/>
              <w:rPr/>
            </w:pPr>
            <w:r>
              <w:rPr/>
              <w:t xml:space="preserve">1939 lokakuu 12 </w:t>
            </w:r>
          </w:p>
        </w:tc>
      </w:tr>
      <w:tr>
        <w:trPr/>
        <w:tc>
          <w:tcPr>
            <w:tcW w:w="1621" w:type="dxa"/>
            <w:tcBorders/>
            <w:vAlign w:val="center"/>
          </w:tcPr>
          <w:p>
            <w:pPr>
              <w:pStyle w:val="TableHeading"/>
              <w:suppressLineNumbers/>
              <w:bidi w:val="0"/>
              <w:spacing w:before="0" w:after="283"/>
              <w:jc w:val="center"/>
              <w:rPr/>
            </w:pPr>
            <w:r>
              <w:rPr/>
              <w:t xml:space="preserve">11 ° 35 ′ 22'' N 122 ° 45 ′ 00'' E </w:t>
            </w:r>
            <w:r>
              <w:rPr/>
              <w:t xml:space="preserve">/ </w:t>
            </w:r>
            <w:r>
              <w:rPr/>
              <w:t xml:space="preserve">11.5895 ° N 122.7500 ° E </w:t>
            </w:r>
            <w:r>
              <w:rPr/>
              <w:t xml:space="preserve">/ 11.5895; 122.7500 </w:t>
            </w:r>
            <w:r>
              <w:rPr/>
              <w:t xml:space="preserve">(</w:t>
            </w:r>
            <w:r>
              <w:rPr/>
              <w:t xml:space="preserve">Roxas) </w:t>
            </w:r>
          </w:p>
        </w:tc>
        <w:tc>
          <w:tcPr>
            <w:tcW w:w="1426" w:type="dxa"/>
            <w:tcBorders/>
            <w:vAlign w:val="center"/>
          </w:tcPr>
          <w:p>
            <w:pPr>
              <w:pStyle w:val="TableContents"/>
              <w:bidi w:val="0"/>
              <w:spacing w:before="0" w:after="283"/>
              <w:jc w:val="left"/>
              <w:rPr/>
            </w:pPr>
            <w:r>
              <w:rPr/>
              <w:t xml:space="preserve">Roxas </w:t>
            </w:r>
          </w:p>
        </w:tc>
        <w:tc>
          <w:tcPr>
            <w:tcW w:w="1216" w:type="dxa"/>
            <w:tcBorders/>
            <w:vAlign w:val="center"/>
          </w:tcPr>
          <w:p>
            <w:pPr>
              <w:pStyle w:val="TableContents"/>
              <w:bidi w:val="0"/>
              <w:spacing w:before="0" w:after="283"/>
              <w:jc w:val="left"/>
              <w:rPr/>
            </w:pPr>
            <w:r>
              <w:rPr/>
              <w:t xml:space="preserve">167,003 </w:t>
            </w:r>
          </w:p>
        </w:tc>
        <w:tc>
          <w:tcPr>
            <w:tcW w:w="2386" w:type="dxa"/>
            <w:tcBorders/>
            <w:vAlign w:val="center"/>
          </w:tcPr>
          <w:p>
            <w:pPr>
              <w:pStyle w:val="TableContents"/>
              <w:bidi w:val="0"/>
              <w:spacing w:before="0" w:after="283"/>
              <w:jc w:val="left"/>
              <w:rPr/>
            </w:pPr>
            <w:r>
              <w:rPr/>
              <w:t xml:space="preserve">7007950700000000000 ♠ 95,07 km (36,71 sq mi) </w:t>
            </w:r>
          </w:p>
        </w:tc>
        <w:tc>
          <w:tcPr>
            <w:tcW w:w="2386" w:type="dxa"/>
            <w:tcBorders/>
            <w:vAlign w:val="center"/>
          </w:tcPr>
          <w:p>
            <w:pPr>
              <w:pStyle w:val="TableContents"/>
              <w:bidi w:val="0"/>
              <w:spacing w:before="0" w:after="283"/>
              <w:jc w:val="left"/>
              <w:rPr/>
            </w:pPr>
            <w:r>
              <w:rPr/>
              <w:t xml:space="preserve">69971800000000000000000 ♠ 1800 / km (4700 / neliömi) </w:t>
            </w:r>
          </w:p>
        </w:tc>
        <w:tc>
          <w:tcPr>
            <w:tcW w:w="1411" w:type="dxa"/>
            <w:tcBorders/>
            <w:vAlign w:val="center"/>
          </w:tcPr>
          <w:p>
            <w:pPr>
              <w:pStyle w:val="TableContents"/>
              <w:bidi w:val="0"/>
              <w:spacing w:before="0" w:after="283"/>
              <w:jc w:val="left"/>
              <w:rPr/>
            </w:pPr>
            <w:r>
              <w:rPr/>
              <w:t xml:space="preserve">Capiz </w:t>
            </w:r>
          </w:p>
        </w:tc>
        <w:tc>
          <w:tcPr>
            <w:tcW w:w="871" w:type="dxa"/>
            <w:tcBorders/>
            <w:vAlign w:val="center"/>
          </w:tcPr>
          <w:p>
            <w:pPr>
              <w:pStyle w:val="TableContents"/>
              <w:bidi w:val="0"/>
              <w:spacing w:before="0" w:after="283"/>
              <w:jc w:val="left"/>
              <w:rPr/>
            </w:pPr>
            <w:r>
              <w:rPr/>
              <w:t xml:space="preserve">VI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00603 </w:t>
            </w:r>
          </w:p>
        </w:tc>
        <w:tc>
          <w:tcPr>
            <w:tcW w:w="1291" w:type="dxa"/>
            <w:tcBorders/>
            <w:vAlign w:val="center"/>
          </w:tcPr>
          <w:p>
            <w:pPr>
              <w:pStyle w:val="TableContents"/>
              <w:bidi w:val="0"/>
              <w:spacing w:before="0" w:after="283"/>
              <w:jc w:val="left"/>
              <w:rPr/>
            </w:pPr>
            <w:r>
              <w:rPr/>
              <w:t xml:space="preserve">1951 huhtikuu 11 </w:t>
            </w:r>
          </w:p>
        </w:tc>
        <w:tc>
          <w:tcPr>
            <w:tcW w:w="2643" w:type="dxa"/>
            <w:tcBorders/>
            <w:vAlign w:val="center"/>
          </w:tcPr>
          <w:p>
            <w:pPr>
              <w:pStyle w:val="TableContents"/>
              <w:bidi w:val="0"/>
              <w:spacing w:before="0" w:after="283"/>
              <w:jc w:val="left"/>
              <w:rPr/>
            </w:pPr>
            <w:r>
              <w:rPr/>
              <w:t xml:space="preserve">1951 toukokuu 12 </w:t>
            </w:r>
          </w:p>
        </w:tc>
      </w:tr>
      <w:tr>
        <w:trPr/>
        <w:tc>
          <w:tcPr>
            <w:tcW w:w="1621" w:type="dxa"/>
            <w:tcBorders/>
            <w:vAlign w:val="center"/>
          </w:tcPr>
          <w:p>
            <w:pPr>
              <w:pStyle w:val="TableHeading"/>
              <w:suppressLineNumbers/>
              <w:bidi w:val="0"/>
              <w:spacing w:before="0" w:after="283"/>
              <w:jc w:val="center"/>
              <w:rPr/>
            </w:pPr>
            <w:r>
              <w:rPr/>
              <w:t xml:space="preserve">10 ° 53 ′ 46''' N 123 ° 24 ′ 55''' E </w:t>
            </w:r>
            <w:r>
              <w:rPr/>
              <w:t xml:space="preserve">/ </w:t>
            </w:r>
            <w:r>
              <w:rPr/>
              <w:t xml:space="preserve">10.8960 ° N 123.4154 ° E </w:t>
            </w:r>
            <w:r>
              <w:rPr/>
              <w:t xml:space="preserve">/ 10.8960; 123.4154 </w:t>
            </w:r>
            <w:r>
              <w:rPr/>
              <w:t xml:space="preserve">(</w:t>
            </w:r>
            <w:r>
              <w:rPr/>
              <w:t xml:space="preserve">Sagay) </w:t>
            </w:r>
          </w:p>
        </w:tc>
        <w:tc>
          <w:tcPr>
            <w:tcW w:w="1426" w:type="dxa"/>
            <w:tcBorders/>
            <w:vAlign w:val="center"/>
          </w:tcPr>
          <w:p>
            <w:pPr>
              <w:pStyle w:val="TableContents"/>
              <w:bidi w:val="0"/>
              <w:spacing w:before="0" w:after="283"/>
              <w:jc w:val="left"/>
              <w:rPr/>
            </w:pPr>
            <w:r>
              <w:rPr/>
              <w:t xml:space="preserve">Sagay </w:t>
            </w:r>
          </w:p>
        </w:tc>
        <w:tc>
          <w:tcPr>
            <w:tcW w:w="1216" w:type="dxa"/>
            <w:tcBorders/>
            <w:vAlign w:val="center"/>
          </w:tcPr>
          <w:p>
            <w:pPr>
              <w:pStyle w:val="TableContents"/>
              <w:bidi w:val="0"/>
              <w:spacing w:before="0" w:after="283"/>
              <w:jc w:val="left"/>
              <w:rPr/>
            </w:pPr>
            <w:r>
              <w:rPr/>
              <w:t xml:space="preserve">146,264 </w:t>
            </w:r>
          </w:p>
        </w:tc>
        <w:tc>
          <w:tcPr>
            <w:tcW w:w="2386" w:type="dxa"/>
            <w:tcBorders/>
            <w:vAlign w:val="center"/>
          </w:tcPr>
          <w:p>
            <w:pPr>
              <w:pStyle w:val="TableContents"/>
              <w:bidi w:val="0"/>
              <w:spacing w:before="0" w:after="283"/>
              <w:jc w:val="left"/>
              <w:rPr/>
            </w:pPr>
            <w:r>
              <w:rPr/>
              <w:t xml:space="preserve">7008330340000000000 ♠ 330,34 km (127,54 sq mi) </w:t>
            </w:r>
          </w:p>
        </w:tc>
        <w:tc>
          <w:tcPr>
            <w:tcW w:w="2386" w:type="dxa"/>
            <w:tcBorders/>
            <w:vAlign w:val="center"/>
          </w:tcPr>
          <w:p>
            <w:pPr>
              <w:pStyle w:val="TableContents"/>
              <w:bidi w:val="0"/>
              <w:spacing w:before="0" w:after="283"/>
              <w:jc w:val="left"/>
              <w:rPr/>
            </w:pPr>
            <w:r>
              <w:rPr/>
              <w:t xml:space="preserve">69964399999999999999999 ♠ 440 / km (1 100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08192 </w:t>
            </w:r>
          </w:p>
        </w:tc>
        <w:tc>
          <w:tcPr>
            <w:tcW w:w="1291" w:type="dxa"/>
            <w:tcBorders/>
            <w:vAlign w:val="center"/>
          </w:tcPr>
          <w:p>
            <w:pPr>
              <w:pStyle w:val="TableContents"/>
              <w:bidi w:val="0"/>
              <w:spacing w:before="0" w:after="283"/>
              <w:jc w:val="left"/>
              <w:rPr/>
            </w:pPr>
            <w:r>
              <w:rPr/>
              <w:t xml:space="preserve">1996 Jun 11 </w:t>
            </w:r>
          </w:p>
        </w:tc>
        <w:tc>
          <w:tcPr>
            <w:tcW w:w="2643" w:type="dxa"/>
            <w:tcBorders/>
            <w:vAlign w:val="center"/>
          </w:tcPr>
          <w:p>
            <w:pPr>
              <w:pStyle w:val="TableContents"/>
              <w:bidi w:val="0"/>
              <w:spacing w:before="0" w:after="283"/>
              <w:jc w:val="left"/>
              <w:rPr/>
            </w:pPr>
            <w:r>
              <w:rPr/>
              <w:t xml:space="preserve">1996 elokuu 10 </w:t>
            </w:r>
          </w:p>
        </w:tc>
      </w:tr>
      <w:tr>
        <w:trPr/>
        <w:tc>
          <w:tcPr>
            <w:tcW w:w="1621" w:type="dxa"/>
            <w:tcBorders/>
            <w:vAlign w:val="center"/>
          </w:tcPr>
          <w:p>
            <w:pPr>
              <w:pStyle w:val="TableHeading"/>
              <w:suppressLineNumbers/>
              <w:bidi w:val="0"/>
              <w:spacing w:before="0" w:after="283"/>
              <w:jc w:val="center"/>
              <w:rPr/>
            </w:pPr>
            <w:r>
              <w:rPr/>
              <w:t xml:space="preserve">7 ° 05 ′ 16'' N 125 ° 44 ′ 24'' E </w:t>
            </w:r>
            <w:r>
              <w:rPr/>
              <w:t xml:space="preserve">/ </w:t>
            </w:r>
            <w:r>
              <w:rPr/>
              <w:t xml:space="preserve">7</w:t>
            </w:r>
            <w:r>
              <w:rPr/>
              <w:t xml:space="preserve">.0878 ° N 125.7400 ° E </w:t>
            </w:r>
            <w:r>
              <w:rPr/>
              <w:t xml:space="preserve">/ 7.0878; 125.7400 </w:t>
            </w:r>
            <w:r>
              <w:rPr/>
              <w:t xml:space="preserve">(</w:t>
            </w:r>
            <w:r>
              <w:rPr/>
              <w:t xml:space="preserve">Samal) </w:t>
            </w:r>
          </w:p>
        </w:tc>
        <w:tc>
          <w:tcPr>
            <w:tcW w:w="1426" w:type="dxa"/>
            <w:tcBorders/>
            <w:vAlign w:val="center"/>
          </w:tcPr>
          <w:p>
            <w:pPr>
              <w:pStyle w:val="TableContents"/>
              <w:bidi w:val="0"/>
              <w:spacing w:before="0" w:after="283"/>
              <w:jc w:val="left"/>
              <w:rPr/>
            </w:pPr>
            <w:r>
              <w:rPr/>
              <w:t xml:space="preserve">Samal </w:t>
            </w:r>
          </w:p>
        </w:tc>
        <w:tc>
          <w:tcPr>
            <w:tcW w:w="1216" w:type="dxa"/>
            <w:tcBorders/>
            <w:vAlign w:val="center"/>
          </w:tcPr>
          <w:p>
            <w:pPr>
              <w:pStyle w:val="TableContents"/>
              <w:bidi w:val="0"/>
              <w:spacing w:before="0" w:after="283"/>
              <w:jc w:val="left"/>
              <w:rPr/>
            </w:pPr>
            <w:r>
              <w:rPr/>
              <w:t xml:space="preserve">104,123 </w:t>
            </w:r>
          </w:p>
        </w:tc>
        <w:tc>
          <w:tcPr>
            <w:tcW w:w="2386" w:type="dxa"/>
            <w:tcBorders/>
            <w:vAlign w:val="center"/>
          </w:tcPr>
          <w:p>
            <w:pPr>
              <w:pStyle w:val="TableContents"/>
              <w:bidi w:val="0"/>
              <w:spacing w:before="0" w:after="283"/>
              <w:jc w:val="left"/>
              <w:rPr/>
            </w:pPr>
            <w:r>
              <w:rPr/>
              <w:t xml:space="preserve">7008301300000000000 ♠ 301,30 km (116,33 sq mi) </w:t>
            </w:r>
          </w:p>
        </w:tc>
        <w:tc>
          <w:tcPr>
            <w:tcW w:w="2386" w:type="dxa"/>
            <w:tcBorders/>
            <w:vAlign w:val="center"/>
          </w:tcPr>
          <w:p>
            <w:pPr>
              <w:pStyle w:val="TableContents"/>
              <w:bidi w:val="0"/>
              <w:spacing w:before="0" w:after="283"/>
              <w:jc w:val="left"/>
              <w:rPr/>
            </w:pPr>
            <w:r>
              <w:rPr/>
              <w:t xml:space="preserve">699635000000000000000 ♠ 350 / km (910 / sq mi) </w:t>
            </w:r>
          </w:p>
        </w:tc>
        <w:tc>
          <w:tcPr>
            <w:tcW w:w="1411" w:type="dxa"/>
            <w:tcBorders/>
            <w:vAlign w:val="center"/>
          </w:tcPr>
          <w:p>
            <w:pPr>
              <w:pStyle w:val="TableContents"/>
              <w:bidi w:val="0"/>
              <w:spacing w:before="0" w:after="283"/>
              <w:jc w:val="left"/>
              <w:rPr/>
            </w:pPr>
            <w:r>
              <w:rPr/>
              <w:t xml:space="preserve">Davao del Norte </w:t>
            </w:r>
          </w:p>
        </w:tc>
        <w:tc>
          <w:tcPr>
            <w:tcW w:w="871" w:type="dxa"/>
            <w:tcBorders/>
            <w:vAlign w:val="center"/>
          </w:tcPr>
          <w:p>
            <w:pPr>
              <w:pStyle w:val="TableContents"/>
              <w:bidi w:val="0"/>
              <w:spacing w:before="0" w:after="283"/>
              <w:jc w:val="left"/>
              <w:rPr/>
            </w:pPr>
            <w:r>
              <w:rPr/>
              <w:t xml:space="preserve">XI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08471 </w:t>
            </w:r>
          </w:p>
        </w:tc>
        <w:tc>
          <w:tcPr>
            <w:tcW w:w="1291" w:type="dxa"/>
            <w:tcBorders/>
            <w:vAlign w:val="center"/>
          </w:tcPr>
          <w:p>
            <w:pPr>
              <w:pStyle w:val="TableContents"/>
              <w:bidi w:val="0"/>
              <w:spacing w:before="0" w:after="283"/>
              <w:jc w:val="left"/>
              <w:rPr/>
            </w:pPr>
            <w:r>
              <w:rPr/>
              <w:t xml:space="preserve">1998 tammikuu 30 </w:t>
            </w:r>
          </w:p>
        </w:tc>
        <w:tc>
          <w:tcPr>
            <w:tcW w:w="2643" w:type="dxa"/>
            <w:tcBorders/>
            <w:vAlign w:val="center"/>
          </w:tcPr>
          <w:p>
            <w:pPr>
              <w:pStyle w:val="TableContents"/>
              <w:bidi w:val="0"/>
              <w:spacing w:before="0" w:after="283"/>
              <w:jc w:val="left"/>
              <w:rPr/>
            </w:pPr>
            <w:r>
              <w:rPr/>
              <w:t xml:space="preserve">1998 maaliskuu 7 </w:t>
            </w:r>
          </w:p>
        </w:tc>
      </w:tr>
      <w:tr>
        <w:trPr/>
        <w:tc>
          <w:tcPr>
            <w:tcW w:w="1621" w:type="dxa"/>
            <w:tcBorders/>
            <w:vAlign w:val="center"/>
          </w:tcPr>
          <w:p>
            <w:pPr>
              <w:pStyle w:val="TableHeading"/>
              <w:suppressLineNumbers/>
              <w:bidi w:val="0"/>
              <w:spacing w:before="0" w:after="283"/>
              <w:jc w:val="center"/>
              <w:rPr/>
            </w:pPr>
            <w:r>
              <w:rPr/>
              <w:t xml:space="preserve">10 ° 29 ′ 34''' N 123 ° 24 ′ 34''' E </w:t>
            </w:r>
            <w:r>
              <w:rPr/>
              <w:t xml:space="preserve">/ </w:t>
            </w:r>
            <w:r>
              <w:rPr/>
              <w:t xml:space="preserve">10.4929 ° N 123.4094 ° E </w:t>
            </w:r>
            <w:r>
              <w:rPr/>
              <w:t xml:space="preserve">/ 10.4929; 123.4094 </w:t>
            </w:r>
            <w:r>
              <w:rPr/>
              <w:t xml:space="preserve">(</w:t>
            </w:r>
            <w:r>
              <w:rPr/>
              <w:t xml:space="preserve">San Carlos (Negros Occidental)) </w:t>
            </w:r>
          </w:p>
        </w:tc>
        <w:tc>
          <w:tcPr>
            <w:tcW w:w="1426" w:type="dxa"/>
            <w:tcBorders/>
            <w:vAlign w:val="center"/>
          </w:tcPr>
          <w:p>
            <w:pPr>
              <w:pStyle w:val="TableContents"/>
              <w:bidi w:val="0"/>
              <w:spacing w:before="0" w:after="283"/>
              <w:jc w:val="left"/>
              <w:rPr/>
            </w:pPr>
            <w:r>
              <w:rPr/>
              <w:t xml:space="preserve">San Carlos </w:t>
            </w:r>
          </w:p>
        </w:tc>
        <w:tc>
          <w:tcPr>
            <w:tcW w:w="1216" w:type="dxa"/>
            <w:tcBorders/>
            <w:vAlign w:val="center"/>
          </w:tcPr>
          <w:p>
            <w:pPr>
              <w:pStyle w:val="TableContents"/>
              <w:bidi w:val="0"/>
              <w:spacing w:before="0" w:after="283"/>
              <w:jc w:val="left"/>
              <w:rPr/>
            </w:pPr>
            <w:r>
              <w:rPr/>
              <w:t xml:space="preserve">132,536 </w:t>
            </w:r>
          </w:p>
        </w:tc>
        <w:tc>
          <w:tcPr>
            <w:tcW w:w="2386" w:type="dxa"/>
            <w:tcBorders/>
            <w:vAlign w:val="center"/>
          </w:tcPr>
          <w:p>
            <w:pPr>
              <w:pStyle w:val="TableContents"/>
              <w:bidi w:val="0"/>
              <w:spacing w:before="0" w:after="283"/>
              <w:jc w:val="left"/>
              <w:rPr/>
            </w:pPr>
            <w:r>
              <w:rPr/>
              <w:t xml:space="preserve">7008451500000000000 ♠ 451.50 km (174.33 sq mi) </w:t>
            </w:r>
          </w:p>
        </w:tc>
        <w:tc>
          <w:tcPr>
            <w:tcW w:w="2386" w:type="dxa"/>
            <w:tcBorders/>
            <w:vAlign w:val="center"/>
          </w:tcPr>
          <w:p>
            <w:pPr>
              <w:pStyle w:val="TableContents"/>
              <w:bidi w:val="0"/>
              <w:spacing w:before="0" w:after="283"/>
              <w:jc w:val="left"/>
              <w:rPr/>
            </w:pPr>
            <w:r>
              <w:rPr/>
              <w:t xml:space="preserve">699629000000000000000 ♠ 290 / km (750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02643 </w:t>
            </w:r>
          </w:p>
        </w:tc>
        <w:tc>
          <w:tcPr>
            <w:tcW w:w="1291" w:type="dxa"/>
            <w:tcBorders/>
            <w:vAlign w:val="center"/>
          </w:tcPr>
          <w:p>
            <w:pPr>
              <w:pStyle w:val="TableContents"/>
              <w:bidi w:val="0"/>
              <w:spacing w:before="0" w:after="283"/>
              <w:jc w:val="left"/>
              <w:rPr/>
            </w:pPr>
            <w:r>
              <w:rPr/>
              <w:t xml:space="preserve">1960 kesäkuu 18 </w:t>
            </w:r>
          </w:p>
        </w:tc>
        <w:tc>
          <w:tcPr>
            <w:tcW w:w="2643" w:type="dxa"/>
            <w:tcBorders/>
            <w:vAlign w:val="center"/>
          </w:tcPr>
          <w:p>
            <w:pPr>
              <w:pStyle w:val="TableContents"/>
              <w:bidi w:val="0"/>
              <w:spacing w:before="0" w:after="283"/>
              <w:jc w:val="left"/>
              <w:rPr/>
            </w:pPr>
            <w:r>
              <w:rPr/>
              <w:t xml:space="preserve">1960 kesäkuu 18 </w:t>
            </w:r>
          </w:p>
        </w:tc>
      </w:tr>
      <w:tr>
        <w:trPr/>
        <w:tc>
          <w:tcPr>
            <w:tcW w:w="1621" w:type="dxa"/>
            <w:tcBorders/>
            <w:vAlign w:val="center"/>
          </w:tcPr>
          <w:p>
            <w:pPr>
              <w:pStyle w:val="TableHeading"/>
              <w:suppressLineNumbers/>
              <w:bidi w:val="0"/>
              <w:spacing w:before="0" w:after="283"/>
              <w:jc w:val="center"/>
              <w:rPr/>
            </w:pPr>
            <w:r>
              <w:rPr/>
              <w:t xml:space="preserve">15 ° 55 ′ 36''' N 120 ° 20 ′ 44''' E </w:t>
            </w:r>
            <w:r>
              <w:rPr/>
              <w:t xml:space="preserve">/ </w:t>
            </w:r>
            <w:r>
              <w:rPr/>
              <w:t xml:space="preserve">15.9266 ° N 120.3456 ° E </w:t>
            </w:r>
            <w:r>
              <w:rPr/>
              <w:t xml:space="preserve">/ 15.9266; 120.3456 </w:t>
            </w:r>
            <w:r>
              <w:rPr/>
              <w:t xml:space="preserve">(</w:t>
            </w:r>
            <w:r>
              <w:rPr/>
              <w:t xml:space="preserve">San Carlos (Pangasinan)) </w:t>
            </w:r>
          </w:p>
        </w:tc>
        <w:tc>
          <w:tcPr>
            <w:tcW w:w="1426" w:type="dxa"/>
            <w:tcBorders/>
            <w:vAlign w:val="center"/>
          </w:tcPr>
          <w:p>
            <w:pPr>
              <w:pStyle w:val="TableContents"/>
              <w:bidi w:val="0"/>
              <w:spacing w:before="0" w:after="283"/>
              <w:jc w:val="left"/>
              <w:rPr/>
            </w:pPr>
            <w:r>
              <w:rPr/>
              <w:t xml:space="preserve">San Carlos </w:t>
            </w:r>
          </w:p>
        </w:tc>
        <w:tc>
          <w:tcPr>
            <w:tcW w:w="1216" w:type="dxa"/>
            <w:tcBorders/>
            <w:vAlign w:val="center"/>
          </w:tcPr>
          <w:p>
            <w:pPr>
              <w:pStyle w:val="TableContents"/>
              <w:bidi w:val="0"/>
              <w:spacing w:before="0" w:after="283"/>
              <w:jc w:val="left"/>
              <w:rPr/>
            </w:pPr>
            <w:r>
              <w:rPr/>
              <w:t xml:space="preserve">188,571 </w:t>
            </w:r>
          </w:p>
        </w:tc>
        <w:tc>
          <w:tcPr>
            <w:tcW w:w="2386" w:type="dxa"/>
            <w:tcBorders/>
            <w:vAlign w:val="center"/>
          </w:tcPr>
          <w:p>
            <w:pPr>
              <w:pStyle w:val="TableContents"/>
              <w:bidi w:val="0"/>
              <w:spacing w:before="0" w:after="283"/>
              <w:jc w:val="left"/>
              <w:rPr/>
            </w:pPr>
            <w:r>
              <w:rPr/>
              <w:t xml:space="preserve">7008169030000000000 ♠ 169.03 km (65.26 sq mi) </w:t>
            </w:r>
          </w:p>
        </w:tc>
        <w:tc>
          <w:tcPr>
            <w:tcW w:w="2386" w:type="dxa"/>
            <w:tcBorders/>
            <w:vAlign w:val="center"/>
          </w:tcPr>
          <w:p>
            <w:pPr>
              <w:pStyle w:val="TableContents"/>
              <w:bidi w:val="0"/>
              <w:spacing w:before="0" w:after="283"/>
              <w:jc w:val="left"/>
              <w:rPr/>
            </w:pPr>
            <w:r>
              <w:rPr/>
              <w:t xml:space="preserve">6997109999999999999999999 ♠ 1,100 / km (2,800 / sq mi) </w:t>
            </w:r>
          </w:p>
        </w:tc>
        <w:tc>
          <w:tcPr>
            <w:tcW w:w="1411" w:type="dxa"/>
            <w:tcBorders/>
            <w:vAlign w:val="center"/>
          </w:tcPr>
          <w:p>
            <w:pPr>
              <w:pStyle w:val="TableContents"/>
              <w:bidi w:val="0"/>
              <w:spacing w:before="0" w:after="283"/>
              <w:jc w:val="left"/>
              <w:rPr/>
            </w:pPr>
            <w:r>
              <w:rPr/>
              <w:t xml:space="preserve">Pangasinan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04487 </w:t>
            </w:r>
          </w:p>
        </w:tc>
        <w:tc>
          <w:tcPr>
            <w:tcW w:w="1291" w:type="dxa"/>
            <w:tcBorders/>
            <w:vAlign w:val="center"/>
          </w:tcPr>
          <w:p>
            <w:pPr>
              <w:pStyle w:val="TableContents"/>
              <w:bidi w:val="0"/>
              <w:spacing w:before="0" w:after="283"/>
              <w:jc w:val="left"/>
              <w:rPr/>
            </w:pPr>
            <w:r>
              <w:rPr/>
              <w:t xml:space="preserve">1965 kesäkuu 19 </w:t>
            </w:r>
          </w:p>
        </w:tc>
        <w:tc>
          <w:tcPr>
            <w:tcW w:w="2643" w:type="dxa"/>
            <w:tcBorders/>
            <w:vAlign w:val="center"/>
          </w:tcPr>
          <w:p>
            <w:pPr>
              <w:pStyle w:val="TableContents"/>
              <w:bidi w:val="0"/>
              <w:spacing w:before="0" w:after="283"/>
              <w:jc w:val="left"/>
              <w:rPr/>
            </w:pPr>
            <w:r>
              <w:rPr/>
              <w:t xml:space="preserve">1966 tammikuu 1 </w:t>
            </w:r>
          </w:p>
        </w:tc>
      </w:tr>
      <w:tr>
        <w:trPr/>
        <w:tc>
          <w:tcPr>
            <w:tcW w:w="1621" w:type="dxa"/>
            <w:tcBorders/>
            <w:vAlign w:val="center"/>
          </w:tcPr>
          <w:p>
            <w:pPr>
              <w:pStyle w:val="TableHeading"/>
              <w:suppressLineNumbers/>
              <w:bidi w:val="0"/>
              <w:spacing w:before="0" w:after="283"/>
              <w:jc w:val="center"/>
              <w:rPr/>
            </w:pPr>
            <w:r>
              <w:rPr/>
              <w:t xml:space="preserve">16 ° 37 ′ 00'' N 120 ° 19 ′ 05'' E </w:t>
            </w:r>
            <w:r>
              <w:rPr/>
              <w:t xml:space="preserve">/ </w:t>
            </w:r>
            <w:r>
              <w:rPr/>
              <w:t xml:space="preserve">16.6168 ° N 120.3180 ° E </w:t>
            </w:r>
            <w:r>
              <w:rPr/>
              <w:t xml:space="preserve">/ 16.6168; 120.3180 </w:t>
            </w:r>
            <w:r>
              <w:rPr/>
              <w:t xml:space="preserve">(</w:t>
            </w:r>
            <w:r>
              <w:rPr/>
              <w:t xml:space="preserve">San Fernando (La Union))) </w:t>
            </w:r>
          </w:p>
        </w:tc>
        <w:tc>
          <w:tcPr>
            <w:tcW w:w="1426" w:type="dxa"/>
            <w:tcBorders/>
            <w:vAlign w:val="center"/>
          </w:tcPr>
          <w:p>
            <w:pPr>
              <w:pStyle w:val="TableContents"/>
              <w:bidi w:val="0"/>
              <w:spacing w:before="0" w:after="283"/>
              <w:jc w:val="left"/>
              <w:rPr/>
            </w:pPr>
            <w:r>
              <w:rPr/>
              <w:t xml:space="preserve">San Fernando </w:t>
            </w:r>
          </w:p>
        </w:tc>
        <w:tc>
          <w:tcPr>
            <w:tcW w:w="1216" w:type="dxa"/>
            <w:tcBorders/>
            <w:vAlign w:val="center"/>
          </w:tcPr>
          <w:p>
            <w:pPr>
              <w:pStyle w:val="TableContents"/>
              <w:bidi w:val="0"/>
              <w:spacing w:before="0" w:after="283"/>
              <w:jc w:val="left"/>
              <w:rPr/>
            </w:pPr>
            <w:r>
              <w:rPr/>
              <w:t xml:space="preserve">121,812 </w:t>
            </w:r>
          </w:p>
        </w:tc>
        <w:tc>
          <w:tcPr>
            <w:tcW w:w="2386" w:type="dxa"/>
            <w:tcBorders/>
            <w:vAlign w:val="center"/>
          </w:tcPr>
          <w:p>
            <w:pPr>
              <w:pStyle w:val="TableContents"/>
              <w:bidi w:val="0"/>
              <w:spacing w:before="0" w:after="283"/>
              <w:jc w:val="left"/>
              <w:rPr/>
            </w:pPr>
            <w:r>
              <w:rPr/>
              <w:t xml:space="preserve">70081027200000000000000 ♠ 102,72 km (39,66 sq mi) </w:t>
            </w:r>
          </w:p>
        </w:tc>
        <w:tc>
          <w:tcPr>
            <w:tcW w:w="2386" w:type="dxa"/>
            <w:tcBorders/>
            <w:vAlign w:val="center"/>
          </w:tcPr>
          <w:p>
            <w:pPr>
              <w:pStyle w:val="TableContents"/>
              <w:bidi w:val="0"/>
              <w:spacing w:before="0" w:after="283"/>
              <w:jc w:val="left"/>
              <w:rPr/>
            </w:pPr>
            <w:r>
              <w:rPr/>
              <w:t xml:space="preserve">6997119999999999999999999 ♠ 1,200 / km (3,100 / sq mi) </w:t>
            </w:r>
          </w:p>
        </w:tc>
        <w:tc>
          <w:tcPr>
            <w:tcW w:w="1411" w:type="dxa"/>
            <w:tcBorders/>
            <w:vAlign w:val="center"/>
          </w:tcPr>
          <w:p>
            <w:pPr>
              <w:pStyle w:val="TableContents"/>
              <w:bidi w:val="0"/>
              <w:spacing w:before="0" w:after="283"/>
              <w:jc w:val="left"/>
              <w:rPr/>
            </w:pPr>
            <w:r>
              <w:rPr/>
              <w:t xml:space="preserve">La Union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08509 </w:t>
            </w:r>
          </w:p>
        </w:tc>
        <w:tc>
          <w:tcPr>
            <w:tcW w:w="1291" w:type="dxa"/>
            <w:tcBorders/>
            <w:vAlign w:val="center"/>
          </w:tcPr>
          <w:p>
            <w:pPr>
              <w:pStyle w:val="TableContents"/>
              <w:bidi w:val="0"/>
              <w:spacing w:before="0" w:after="283"/>
              <w:jc w:val="left"/>
              <w:rPr/>
            </w:pPr>
            <w:r>
              <w:rPr/>
              <w:t xml:space="preserve">1998 helmikuu 13 </w:t>
            </w:r>
          </w:p>
        </w:tc>
        <w:tc>
          <w:tcPr>
            <w:tcW w:w="2643" w:type="dxa"/>
            <w:tcBorders/>
            <w:vAlign w:val="center"/>
          </w:tcPr>
          <w:p>
            <w:pPr>
              <w:pStyle w:val="TableContents"/>
              <w:bidi w:val="0"/>
              <w:spacing w:before="0" w:after="283"/>
              <w:jc w:val="left"/>
              <w:rPr/>
            </w:pPr>
            <w:r>
              <w:rPr/>
              <w:t xml:space="preserve">1998 maaliskuu 20 </w:t>
            </w:r>
          </w:p>
        </w:tc>
      </w:tr>
      <w:tr>
        <w:trPr/>
        <w:tc>
          <w:tcPr>
            <w:tcW w:w="1621" w:type="dxa"/>
            <w:tcBorders/>
            <w:vAlign w:val="center"/>
          </w:tcPr>
          <w:p>
            <w:pPr>
              <w:pStyle w:val="TableHeading"/>
              <w:suppressLineNumbers/>
              <w:bidi w:val="0"/>
              <w:spacing w:before="0" w:after="283"/>
              <w:jc w:val="center"/>
              <w:rPr/>
            </w:pPr>
            <w:r>
              <w:rPr/>
              <w:t xml:space="preserve">15 ° 01 ′ 42''' N 120 ° 41 ′ 38''' E </w:t>
            </w:r>
            <w:r>
              <w:rPr/>
              <w:t xml:space="preserve">/ </w:t>
            </w:r>
            <w:r>
              <w:rPr/>
              <w:t xml:space="preserve">15.0283 ° N 120.6938 ° E </w:t>
            </w:r>
            <w:r>
              <w:rPr/>
              <w:t xml:space="preserve">/ 15.0283; 120.6938 </w:t>
            </w:r>
            <w:r>
              <w:rPr/>
              <w:t xml:space="preserve">(</w:t>
            </w:r>
            <w:r>
              <w:rPr/>
              <w:t xml:space="preserve">San Fernando (Pampanga)) </w:t>
            </w:r>
          </w:p>
        </w:tc>
        <w:tc>
          <w:tcPr>
            <w:tcW w:w="1426" w:type="dxa"/>
            <w:tcBorders/>
            <w:vAlign w:val="center"/>
          </w:tcPr>
          <w:p>
            <w:pPr>
              <w:pStyle w:val="TableContents"/>
              <w:bidi w:val="0"/>
              <w:spacing w:before="0" w:after="283"/>
              <w:jc w:val="left"/>
              <w:rPr/>
            </w:pPr>
            <w:r>
              <w:rPr/>
              <w:t xml:space="preserve">San Fernando </w:t>
            </w:r>
          </w:p>
        </w:tc>
        <w:tc>
          <w:tcPr>
            <w:tcW w:w="1216" w:type="dxa"/>
            <w:tcBorders/>
            <w:vAlign w:val="center"/>
          </w:tcPr>
          <w:p>
            <w:pPr>
              <w:pStyle w:val="TableContents"/>
              <w:bidi w:val="0"/>
              <w:spacing w:before="0" w:after="283"/>
              <w:jc w:val="left"/>
              <w:rPr/>
            </w:pPr>
            <w:r>
              <w:rPr/>
              <w:t xml:space="preserve">306,659 </w:t>
            </w:r>
          </w:p>
        </w:tc>
        <w:tc>
          <w:tcPr>
            <w:tcW w:w="2386" w:type="dxa"/>
            <w:tcBorders/>
            <w:vAlign w:val="center"/>
          </w:tcPr>
          <w:p>
            <w:pPr>
              <w:pStyle w:val="TableContents"/>
              <w:bidi w:val="0"/>
              <w:spacing w:before="0" w:after="283"/>
              <w:jc w:val="left"/>
              <w:rPr/>
            </w:pPr>
            <w:r>
              <w:rPr/>
              <w:t xml:space="preserve">7007677400000000000 ♠ 67.74 km (26.15 sq mi) </w:t>
            </w:r>
          </w:p>
        </w:tc>
        <w:tc>
          <w:tcPr>
            <w:tcW w:w="2386" w:type="dxa"/>
            <w:tcBorders/>
            <w:vAlign w:val="center"/>
          </w:tcPr>
          <w:p>
            <w:pPr>
              <w:pStyle w:val="TableContents"/>
              <w:bidi w:val="0"/>
              <w:spacing w:before="0" w:after="283"/>
              <w:jc w:val="left"/>
              <w:rPr/>
            </w:pPr>
            <w:r>
              <w:rPr/>
              <w:t xml:space="preserve">6997449999999999999999999 ♠ 4 500 / km (12 000 / neliömi) </w:t>
            </w:r>
          </w:p>
        </w:tc>
        <w:tc>
          <w:tcPr>
            <w:tcW w:w="1411" w:type="dxa"/>
            <w:tcBorders/>
            <w:vAlign w:val="center"/>
          </w:tcPr>
          <w:p>
            <w:pPr>
              <w:pStyle w:val="TableContents"/>
              <w:bidi w:val="0"/>
              <w:spacing w:before="0" w:after="283"/>
              <w:jc w:val="left"/>
              <w:rPr/>
            </w:pPr>
            <w:r>
              <w:rPr/>
              <w:t xml:space="preserve">Pampanga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08990 </w:t>
            </w:r>
          </w:p>
        </w:tc>
        <w:tc>
          <w:tcPr>
            <w:tcW w:w="1291" w:type="dxa"/>
            <w:tcBorders/>
            <w:vAlign w:val="center"/>
          </w:tcPr>
          <w:p>
            <w:pPr>
              <w:pStyle w:val="TableContents"/>
              <w:bidi w:val="0"/>
              <w:spacing w:before="0" w:after="283"/>
              <w:jc w:val="left"/>
              <w:rPr/>
            </w:pPr>
            <w:r>
              <w:rPr/>
              <w:t xml:space="preserve">2001 tammikuu 26 </w:t>
            </w:r>
          </w:p>
        </w:tc>
        <w:tc>
          <w:tcPr>
            <w:tcW w:w="2643" w:type="dxa"/>
            <w:tcBorders/>
            <w:vAlign w:val="center"/>
          </w:tcPr>
          <w:p>
            <w:pPr>
              <w:pStyle w:val="TableContents"/>
              <w:bidi w:val="0"/>
              <w:spacing w:before="0" w:after="283"/>
              <w:jc w:val="left"/>
              <w:rPr/>
            </w:pPr>
            <w:r>
              <w:rPr/>
              <w:t xml:space="preserve">2001 helmikuu 3 </w:t>
            </w:r>
          </w:p>
        </w:tc>
      </w:tr>
      <w:tr>
        <w:trPr/>
        <w:tc>
          <w:tcPr>
            <w:tcW w:w="1621" w:type="dxa"/>
            <w:tcBorders/>
            <w:vAlign w:val="center"/>
          </w:tcPr>
          <w:p>
            <w:pPr>
              <w:pStyle w:val="TableHeading"/>
              <w:suppressLineNumbers/>
              <w:bidi w:val="0"/>
              <w:spacing w:before="0" w:after="283"/>
              <w:jc w:val="center"/>
              <w:rPr/>
            </w:pPr>
            <w:r>
              <w:rPr/>
              <w:t xml:space="preserve">15 ° 47 ′ 30'' N 120 ° 59 ′ 21'' E </w:t>
            </w:r>
            <w:r>
              <w:rPr/>
              <w:t xml:space="preserve">/ </w:t>
            </w:r>
            <w:r>
              <w:rPr/>
              <w:t xml:space="preserve">15.7917 ° N 120.9891 ° E </w:t>
            </w:r>
            <w:r>
              <w:rPr/>
              <w:t xml:space="preserve">/ 15.7917; 120.9891 </w:t>
            </w:r>
            <w:r>
              <w:rPr/>
              <w:t xml:space="preserve">(</w:t>
            </w:r>
            <w:r>
              <w:rPr/>
              <w:t xml:space="preserve">San Jose) </w:t>
            </w:r>
          </w:p>
        </w:tc>
        <w:tc>
          <w:tcPr>
            <w:tcW w:w="1426" w:type="dxa"/>
            <w:tcBorders/>
            <w:vAlign w:val="center"/>
          </w:tcPr>
          <w:p>
            <w:pPr>
              <w:pStyle w:val="TableContents"/>
              <w:bidi w:val="0"/>
              <w:spacing w:before="0" w:after="283"/>
              <w:jc w:val="left"/>
              <w:rPr/>
            </w:pPr>
            <w:r>
              <w:rPr/>
              <w:t xml:space="preserve">San Jose </w:t>
            </w:r>
          </w:p>
        </w:tc>
        <w:tc>
          <w:tcPr>
            <w:tcW w:w="1216" w:type="dxa"/>
            <w:tcBorders/>
            <w:vAlign w:val="center"/>
          </w:tcPr>
          <w:p>
            <w:pPr>
              <w:pStyle w:val="TableContents"/>
              <w:bidi w:val="0"/>
              <w:spacing w:before="0" w:after="283"/>
              <w:jc w:val="left"/>
              <w:rPr/>
            </w:pPr>
            <w:r>
              <w:rPr/>
              <w:t xml:space="preserve">139,738 </w:t>
            </w:r>
          </w:p>
        </w:tc>
        <w:tc>
          <w:tcPr>
            <w:tcW w:w="2386" w:type="dxa"/>
            <w:tcBorders/>
            <w:vAlign w:val="center"/>
          </w:tcPr>
          <w:p>
            <w:pPr>
              <w:pStyle w:val="TableContents"/>
              <w:bidi w:val="0"/>
              <w:spacing w:before="0" w:after="283"/>
              <w:jc w:val="left"/>
              <w:rPr/>
            </w:pPr>
            <w:r>
              <w:rPr/>
              <w:t xml:space="preserve">7008185990000000000 ♠ 185,99 km (71,81 sq mi) </w:t>
            </w:r>
          </w:p>
        </w:tc>
        <w:tc>
          <w:tcPr>
            <w:tcW w:w="2386" w:type="dxa"/>
            <w:tcBorders/>
            <w:vAlign w:val="center"/>
          </w:tcPr>
          <w:p>
            <w:pPr>
              <w:pStyle w:val="TableContents"/>
              <w:bidi w:val="0"/>
              <w:spacing w:before="0" w:after="283"/>
              <w:jc w:val="left"/>
              <w:rPr/>
            </w:pPr>
            <w:r>
              <w:rPr/>
              <w:t xml:space="preserve">69967500000000000000000 ♠ 750 / km (1900 / neliömi) </w:t>
            </w:r>
          </w:p>
        </w:tc>
        <w:tc>
          <w:tcPr>
            <w:tcW w:w="1411" w:type="dxa"/>
            <w:tcBorders/>
            <w:vAlign w:val="center"/>
          </w:tcPr>
          <w:p>
            <w:pPr>
              <w:pStyle w:val="TableContents"/>
              <w:bidi w:val="0"/>
              <w:spacing w:before="0" w:after="283"/>
              <w:jc w:val="left"/>
              <w:rPr/>
            </w:pPr>
            <w:r>
              <w:rPr/>
              <w:t xml:space="preserve">Nueva Ecija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06051 </w:t>
            </w:r>
          </w:p>
        </w:tc>
        <w:tc>
          <w:tcPr>
            <w:tcW w:w="1291" w:type="dxa"/>
            <w:tcBorders/>
            <w:vAlign w:val="center"/>
          </w:tcPr>
          <w:p>
            <w:pPr>
              <w:pStyle w:val="TableContents"/>
              <w:bidi w:val="0"/>
              <w:spacing w:before="0" w:after="283"/>
              <w:jc w:val="left"/>
              <w:rPr/>
            </w:pPr>
            <w:r>
              <w:rPr/>
              <w:t xml:space="preserve">1969 elokuu 4 </w:t>
            </w:r>
          </w:p>
        </w:tc>
        <w:tc>
          <w:tcPr>
            <w:tcW w:w="2643" w:type="dxa"/>
            <w:tcBorders/>
            <w:vAlign w:val="center"/>
          </w:tcPr>
          <w:p>
            <w:pPr>
              <w:pStyle w:val="TableContents"/>
              <w:bidi w:val="0"/>
              <w:spacing w:before="0" w:after="283"/>
              <w:jc w:val="left"/>
              <w:rPr/>
            </w:pPr>
            <w:r>
              <w:rPr/>
              <w:t xml:space="preserve">1969 elokuu 4 </w:t>
            </w:r>
          </w:p>
        </w:tc>
      </w:tr>
      <w:tr>
        <w:trPr/>
        <w:tc>
          <w:tcPr>
            <w:tcW w:w="1621" w:type="dxa"/>
            <w:tcBorders/>
            <w:vAlign w:val="center"/>
          </w:tcPr>
          <w:p>
            <w:pPr>
              <w:pStyle w:val="TableHeading"/>
              <w:suppressLineNumbers/>
              <w:bidi w:val="0"/>
              <w:spacing w:before="0" w:after="283"/>
              <w:jc w:val="center"/>
              <w:rPr/>
            </w:pPr>
            <w:r>
              <w:rPr/>
              <w:t xml:space="preserve">14 ° 48 ′ 40'' N 121 ° 02 ′ 57'' E </w:t>
            </w:r>
            <w:r>
              <w:rPr/>
              <w:t xml:space="preserve">/ </w:t>
            </w:r>
            <w:r>
              <w:rPr/>
              <w:t xml:space="preserve">14.8110 ° N 121.0491 ° E </w:t>
            </w:r>
            <w:r>
              <w:rPr/>
              <w:t xml:space="preserve">/ 14.8110; 121.0491 </w:t>
            </w:r>
            <w:r>
              <w:rPr/>
              <w:t xml:space="preserve">(</w:t>
            </w:r>
            <w:r>
              <w:rPr/>
              <w:t xml:space="preserve">San Jose del Monte) </w:t>
            </w:r>
          </w:p>
        </w:tc>
        <w:tc>
          <w:tcPr>
            <w:tcW w:w="1426" w:type="dxa"/>
            <w:tcBorders/>
            <w:vAlign w:val="center"/>
          </w:tcPr>
          <w:p>
            <w:pPr>
              <w:pStyle w:val="TableContents"/>
              <w:bidi w:val="0"/>
              <w:spacing w:before="0" w:after="283"/>
              <w:jc w:val="left"/>
              <w:rPr/>
            </w:pPr>
            <w:r>
              <w:rPr/>
              <w:t xml:space="preserve">San Jose del Monte </w:t>
            </w:r>
          </w:p>
        </w:tc>
        <w:tc>
          <w:tcPr>
            <w:tcW w:w="1216" w:type="dxa"/>
            <w:tcBorders/>
            <w:vAlign w:val="center"/>
          </w:tcPr>
          <w:p>
            <w:pPr>
              <w:pStyle w:val="TableContents"/>
              <w:bidi w:val="0"/>
              <w:spacing w:before="0" w:after="283"/>
              <w:jc w:val="left"/>
              <w:rPr/>
            </w:pPr>
            <w:r>
              <w:rPr/>
              <w:t xml:space="preserve">574,089 </w:t>
            </w:r>
          </w:p>
        </w:tc>
        <w:tc>
          <w:tcPr>
            <w:tcW w:w="2386" w:type="dxa"/>
            <w:tcBorders/>
            <w:vAlign w:val="center"/>
          </w:tcPr>
          <w:p>
            <w:pPr>
              <w:pStyle w:val="TableContents"/>
              <w:bidi w:val="0"/>
              <w:spacing w:before="0" w:after="283"/>
              <w:jc w:val="left"/>
              <w:rPr/>
            </w:pPr>
            <w:r>
              <w:rPr/>
              <w:t xml:space="preserve">7008105530000000000 ♠ 105,53 km (40.75 sq mi) </w:t>
            </w:r>
          </w:p>
        </w:tc>
        <w:tc>
          <w:tcPr>
            <w:tcW w:w="2386" w:type="dxa"/>
            <w:tcBorders/>
            <w:vAlign w:val="center"/>
          </w:tcPr>
          <w:p>
            <w:pPr>
              <w:pStyle w:val="TableContents"/>
              <w:bidi w:val="0"/>
              <w:spacing w:before="0" w:after="283"/>
              <w:jc w:val="left"/>
              <w:rPr/>
            </w:pPr>
            <w:r>
              <w:rPr/>
              <w:t xml:space="preserve">69975399999999999999999 ♠ 5 400 / km (14 000 / neliömi) </w:t>
            </w:r>
          </w:p>
        </w:tc>
        <w:tc>
          <w:tcPr>
            <w:tcW w:w="1411" w:type="dxa"/>
            <w:tcBorders/>
            <w:vAlign w:val="center"/>
          </w:tcPr>
          <w:p>
            <w:pPr>
              <w:pStyle w:val="TableContents"/>
              <w:bidi w:val="0"/>
              <w:spacing w:before="0" w:after="283"/>
              <w:jc w:val="left"/>
              <w:rPr/>
            </w:pPr>
            <w:r>
              <w:rPr/>
              <w:t xml:space="preserve">Bulacan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08797 </w:t>
            </w:r>
          </w:p>
        </w:tc>
        <w:tc>
          <w:tcPr>
            <w:tcW w:w="1291" w:type="dxa"/>
            <w:tcBorders/>
            <w:vAlign w:val="center"/>
          </w:tcPr>
          <w:p>
            <w:pPr>
              <w:pStyle w:val="TableContents"/>
              <w:bidi w:val="0"/>
              <w:spacing w:before="0" w:after="283"/>
              <w:jc w:val="left"/>
              <w:rPr/>
            </w:pPr>
            <w:r>
              <w:rPr/>
              <w:t xml:space="preserve">2000 heinäkuu 15 </w:t>
            </w:r>
          </w:p>
        </w:tc>
        <w:tc>
          <w:tcPr>
            <w:tcW w:w="2643" w:type="dxa"/>
            <w:tcBorders/>
            <w:vAlign w:val="center"/>
          </w:tcPr>
          <w:p>
            <w:pPr>
              <w:pStyle w:val="TableContents"/>
              <w:bidi w:val="0"/>
              <w:spacing w:before="0" w:after="283"/>
              <w:jc w:val="left"/>
              <w:rPr/>
            </w:pPr>
            <w:r>
              <w:rPr/>
              <w:t xml:space="preserve">2000 Sep 10 </w:t>
            </w:r>
          </w:p>
        </w:tc>
      </w:tr>
      <w:tr>
        <w:trPr/>
        <w:tc>
          <w:tcPr>
            <w:tcW w:w="1621" w:type="dxa"/>
            <w:tcBorders/>
            <w:vAlign w:val="center"/>
          </w:tcPr>
          <w:p>
            <w:pPr>
              <w:pStyle w:val="TableHeading"/>
              <w:suppressLineNumbers/>
              <w:bidi w:val="0"/>
              <w:spacing w:before="0" w:after="283"/>
              <w:jc w:val="center"/>
              <w:rPr/>
            </w:pPr>
            <w:r>
              <w:rPr/>
              <w:t xml:space="preserve">14 ° 36 ′ 17''' N 121 ° 01 ′ 48'' E </w:t>
            </w:r>
            <w:r>
              <w:rPr/>
              <w:t xml:space="preserve">/ </w:t>
            </w:r>
            <w:r>
              <w:rPr/>
              <w:t xml:space="preserve">14.6047 ° N 121.0299 ° E </w:t>
            </w:r>
            <w:r>
              <w:rPr/>
              <w:t xml:space="preserve">/ 14.6047; 121.0299 </w:t>
            </w:r>
            <w:r>
              <w:rPr/>
              <w:t xml:space="preserve">(</w:t>
            </w:r>
            <w:r>
              <w:rPr/>
              <w:t xml:space="preserve">San Juan) </w:t>
            </w:r>
          </w:p>
        </w:tc>
        <w:tc>
          <w:tcPr>
            <w:tcW w:w="1426" w:type="dxa"/>
            <w:tcBorders/>
            <w:vAlign w:val="center"/>
          </w:tcPr>
          <w:p>
            <w:pPr>
              <w:pStyle w:val="TableContents"/>
              <w:bidi w:val="0"/>
              <w:spacing w:before="0" w:after="283"/>
              <w:jc w:val="left"/>
              <w:rPr/>
            </w:pPr>
            <w:r>
              <w:rPr/>
              <w:t xml:space="preserve">San Juan </w:t>
            </w:r>
          </w:p>
        </w:tc>
        <w:tc>
          <w:tcPr>
            <w:tcW w:w="1216" w:type="dxa"/>
            <w:tcBorders/>
            <w:vAlign w:val="center"/>
          </w:tcPr>
          <w:p>
            <w:pPr>
              <w:pStyle w:val="TableContents"/>
              <w:bidi w:val="0"/>
              <w:spacing w:before="0" w:after="283"/>
              <w:jc w:val="left"/>
              <w:rPr/>
            </w:pPr>
            <w:r>
              <w:rPr/>
              <w:t xml:space="preserve">122,180 </w:t>
            </w:r>
          </w:p>
        </w:tc>
        <w:tc>
          <w:tcPr>
            <w:tcW w:w="2386" w:type="dxa"/>
            <w:tcBorders/>
            <w:vAlign w:val="center"/>
          </w:tcPr>
          <w:p>
            <w:pPr>
              <w:pStyle w:val="TableContents"/>
              <w:bidi w:val="0"/>
              <w:spacing w:before="0" w:after="283"/>
              <w:jc w:val="left"/>
              <w:rPr/>
            </w:pPr>
            <w:r>
              <w:rPr/>
              <w:t xml:space="preserve">70065950000000000000000 ♠ 5,95 km (2,30 sq mi) </w:t>
            </w:r>
          </w:p>
        </w:tc>
        <w:tc>
          <w:tcPr>
            <w:tcW w:w="2386" w:type="dxa"/>
            <w:tcBorders/>
            <w:vAlign w:val="center"/>
          </w:tcPr>
          <w:p>
            <w:pPr>
              <w:pStyle w:val="TableContents"/>
              <w:bidi w:val="0"/>
              <w:spacing w:before="0" w:after="283"/>
              <w:jc w:val="left"/>
              <w:rPr/>
            </w:pPr>
            <w:r>
              <w:rPr/>
              <w:t xml:space="preserve">6998209999999999999999999 ♠ 21,000 / km (54,000 / sq 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09388 </w:t>
            </w:r>
          </w:p>
        </w:tc>
        <w:tc>
          <w:tcPr>
            <w:tcW w:w="1291" w:type="dxa"/>
            <w:tcBorders/>
            <w:vAlign w:val="center"/>
          </w:tcPr>
          <w:p>
            <w:pPr>
              <w:pStyle w:val="TableContents"/>
              <w:bidi w:val="0"/>
              <w:spacing w:before="0" w:after="283"/>
              <w:jc w:val="left"/>
              <w:rPr/>
            </w:pPr>
            <w:r>
              <w:rPr/>
              <w:t xml:space="preserve">2007 maaliskuu 11 </w:t>
            </w:r>
          </w:p>
        </w:tc>
        <w:tc>
          <w:tcPr>
            <w:tcW w:w="2643" w:type="dxa"/>
            <w:tcBorders/>
            <w:vAlign w:val="center"/>
          </w:tcPr>
          <w:p>
            <w:pPr>
              <w:pStyle w:val="TableContents"/>
              <w:bidi w:val="0"/>
              <w:spacing w:before="0" w:after="283"/>
              <w:jc w:val="left"/>
              <w:rPr/>
            </w:pPr>
            <w:r>
              <w:rPr/>
              <w:t xml:space="preserve">2007 Jun 16 </w:t>
            </w:r>
          </w:p>
        </w:tc>
      </w:tr>
      <w:tr>
        <w:trPr/>
        <w:tc>
          <w:tcPr>
            <w:tcW w:w="1621" w:type="dxa"/>
            <w:tcBorders/>
            <w:vAlign w:val="center"/>
          </w:tcPr>
          <w:p>
            <w:pPr>
              <w:pStyle w:val="TableHeading"/>
              <w:suppressLineNumbers/>
              <w:bidi w:val="0"/>
              <w:spacing w:before="0" w:after="283"/>
              <w:jc w:val="center"/>
              <w:rPr/>
            </w:pPr>
            <w:r>
              <w:rPr/>
              <w:t xml:space="preserve">14 ° 04 ′ 12'' N 121 ° 19 ′ 32'' E </w:t>
            </w:r>
            <w:r>
              <w:rPr/>
              <w:t xml:space="preserve">/ </w:t>
            </w:r>
            <w:r>
              <w:rPr/>
              <w:t xml:space="preserve">14.0700 ° N 121.3255 ° E </w:t>
            </w:r>
            <w:r>
              <w:rPr/>
              <w:t xml:space="preserve">/ 14.0700; 121.3255 </w:t>
            </w:r>
            <w:r>
              <w:rPr/>
              <w:t xml:space="preserve">(</w:t>
            </w:r>
            <w:r>
              <w:rPr/>
              <w:t xml:space="preserve">San Pablo) </w:t>
            </w:r>
          </w:p>
        </w:tc>
        <w:tc>
          <w:tcPr>
            <w:tcW w:w="1426" w:type="dxa"/>
            <w:tcBorders/>
            <w:vAlign w:val="center"/>
          </w:tcPr>
          <w:p>
            <w:pPr>
              <w:pStyle w:val="TableContents"/>
              <w:bidi w:val="0"/>
              <w:spacing w:before="0" w:after="283"/>
              <w:jc w:val="left"/>
              <w:rPr/>
            </w:pPr>
            <w:r>
              <w:rPr/>
              <w:t xml:space="preserve">San Pablo </w:t>
            </w:r>
          </w:p>
        </w:tc>
        <w:tc>
          <w:tcPr>
            <w:tcW w:w="1216" w:type="dxa"/>
            <w:tcBorders/>
            <w:vAlign w:val="center"/>
          </w:tcPr>
          <w:p>
            <w:pPr>
              <w:pStyle w:val="TableContents"/>
              <w:bidi w:val="0"/>
              <w:spacing w:before="0" w:after="283"/>
              <w:jc w:val="left"/>
              <w:rPr/>
            </w:pPr>
            <w:r>
              <w:rPr/>
              <w:t xml:space="preserve">266,068 </w:t>
            </w:r>
          </w:p>
        </w:tc>
        <w:tc>
          <w:tcPr>
            <w:tcW w:w="2386" w:type="dxa"/>
            <w:tcBorders/>
            <w:vAlign w:val="center"/>
          </w:tcPr>
          <w:p>
            <w:pPr>
              <w:pStyle w:val="TableContents"/>
              <w:bidi w:val="0"/>
              <w:spacing w:before="0" w:after="283"/>
              <w:jc w:val="left"/>
              <w:rPr/>
            </w:pPr>
            <w:r>
              <w:rPr/>
              <w:t xml:space="preserve">7008197560000000000 ♠ 197.56 km (76.28 sq mi) </w:t>
            </w:r>
          </w:p>
        </w:tc>
        <w:tc>
          <w:tcPr>
            <w:tcW w:w="2386" w:type="dxa"/>
            <w:tcBorders/>
            <w:vAlign w:val="center"/>
          </w:tcPr>
          <w:p>
            <w:pPr>
              <w:pStyle w:val="TableContents"/>
              <w:bidi w:val="0"/>
              <w:spacing w:before="0" w:after="283"/>
              <w:jc w:val="left"/>
              <w:rPr/>
            </w:pPr>
            <w:r>
              <w:rPr/>
              <w:t xml:space="preserve">699713000000000000000 ♠ 1,300 / km (3,400 / sq mi) </w:t>
            </w:r>
          </w:p>
        </w:tc>
        <w:tc>
          <w:tcPr>
            <w:tcW w:w="1411" w:type="dxa"/>
            <w:tcBorders/>
            <w:vAlign w:val="center"/>
          </w:tcPr>
          <w:p>
            <w:pPr>
              <w:pStyle w:val="TableContents"/>
              <w:bidi w:val="0"/>
              <w:spacing w:before="0" w:after="283"/>
              <w:jc w:val="left"/>
              <w:rPr/>
            </w:pPr>
            <w:r>
              <w:rPr/>
              <w:t xml:space="preserve">Laguna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CA 520 </w:t>
            </w:r>
          </w:p>
        </w:tc>
        <w:tc>
          <w:tcPr>
            <w:tcW w:w="1291" w:type="dxa"/>
            <w:tcBorders/>
            <w:vAlign w:val="center"/>
          </w:tcPr>
          <w:p>
            <w:pPr>
              <w:pStyle w:val="TableContents"/>
              <w:bidi w:val="0"/>
              <w:spacing w:before="0" w:after="283"/>
              <w:jc w:val="left"/>
              <w:rPr/>
            </w:pPr>
            <w:r>
              <w:rPr/>
              <w:t xml:space="preserve">1940 toukokuu 7 </w:t>
            </w:r>
          </w:p>
        </w:tc>
        <w:tc>
          <w:tcPr>
            <w:tcW w:w="2643" w:type="dxa"/>
            <w:tcBorders/>
            <w:vAlign w:val="center"/>
          </w:tcPr>
          <w:p>
            <w:pPr>
              <w:pStyle w:val="TableContents"/>
              <w:bidi w:val="0"/>
              <w:spacing w:before="0" w:after="283"/>
              <w:jc w:val="left"/>
              <w:rPr/>
            </w:pPr>
            <w:r>
              <w:rPr/>
              <w:t xml:space="preserve">1941 maaliskuu 30 </w:t>
            </w:r>
          </w:p>
        </w:tc>
      </w:tr>
      <w:tr>
        <w:trPr/>
        <w:tc>
          <w:tcPr>
            <w:tcW w:w="1621" w:type="dxa"/>
            <w:tcBorders/>
            <w:vAlign w:val="center"/>
          </w:tcPr>
          <w:p>
            <w:pPr>
              <w:pStyle w:val="TableHeading"/>
              <w:suppressLineNumbers/>
              <w:bidi w:val="0"/>
              <w:spacing w:before="0" w:after="283"/>
              <w:jc w:val="center"/>
              <w:rPr/>
            </w:pPr>
            <w:r>
              <w:rPr/>
              <w:t xml:space="preserve">14 ° 21 ′ 49''' N 121 ° 03 ′ 11''' E </w:t>
            </w:r>
            <w:r>
              <w:rPr/>
              <w:t xml:space="preserve">/ </w:t>
            </w:r>
            <w:r>
              <w:rPr/>
              <w:t xml:space="preserve">14.3636 ° N 121.0531 ° E </w:t>
            </w:r>
            <w:r>
              <w:rPr/>
              <w:t xml:space="preserve">/ 14.3636; 121.0531 </w:t>
            </w:r>
            <w:r>
              <w:rPr/>
              <w:t xml:space="preserve">(</w:t>
            </w:r>
            <w:r>
              <w:rPr/>
              <w:t xml:space="preserve">San Pedro) </w:t>
            </w:r>
          </w:p>
        </w:tc>
        <w:tc>
          <w:tcPr>
            <w:tcW w:w="1426" w:type="dxa"/>
            <w:tcBorders/>
            <w:vAlign w:val="center"/>
          </w:tcPr>
          <w:p>
            <w:pPr>
              <w:pStyle w:val="TableContents"/>
              <w:bidi w:val="0"/>
              <w:spacing w:before="0" w:after="283"/>
              <w:jc w:val="left"/>
              <w:rPr/>
            </w:pPr>
            <w:r>
              <w:rPr/>
              <w:t xml:space="preserve">San Pedro </w:t>
            </w:r>
          </w:p>
        </w:tc>
        <w:tc>
          <w:tcPr>
            <w:tcW w:w="1216" w:type="dxa"/>
            <w:tcBorders/>
            <w:vAlign w:val="center"/>
          </w:tcPr>
          <w:p>
            <w:pPr>
              <w:pStyle w:val="TableContents"/>
              <w:bidi w:val="0"/>
              <w:spacing w:before="0" w:after="283"/>
              <w:jc w:val="left"/>
              <w:rPr/>
            </w:pPr>
            <w:r>
              <w:rPr/>
              <w:t xml:space="preserve">325,809 </w:t>
            </w:r>
          </w:p>
        </w:tc>
        <w:tc>
          <w:tcPr>
            <w:tcW w:w="2386" w:type="dxa"/>
            <w:tcBorders/>
            <w:vAlign w:val="center"/>
          </w:tcPr>
          <w:p>
            <w:pPr>
              <w:pStyle w:val="TableContents"/>
              <w:bidi w:val="0"/>
              <w:spacing w:before="0" w:after="283"/>
              <w:jc w:val="left"/>
              <w:rPr/>
            </w:pPr>
            <w:r>
              <w:rPr/>
              <w:t xml:space="preserve">7007240500000000000 ♠ 24.05 km (9.29 sq mi) </w:t>
            </w:r>
          </w:p>
        </w:tc>
        <w:tc>
          <w:tcPr>
            <w:tcW w:w="2386" w:type="dxa"/>
            <w:tcBorders/>
            <w:vAlign w:val="center"/>
          </w:tcPr>
          <w:p>
            <w:pPr>
              <w:pStyle w:val="TableContents"/>
              <w:bidi w:val="0"/>
              <w:spacing w:before="0" w:after="283"/>
              <w:jc w:val="left"/>
              <w:rPr/>
            </w:pPr>
            <w:r>
              <w:rPr/>
              <w:t xml:space="preserve">6998139999999999999999999 ♠ 14,000 / km (36,000 / sq mi) </w:t>
            </w:r>
          </w:p>
        </w:tc>
        <w:tc>
          <w:tcPr>
            <w:tcW w:w="1411" w:type="dxa"/>
            <w:tcBorders/>
            <w:vAlign w:val="center"/>
          </w:tcPr>
          <w:p>
            <w:pPr>
              <w:pStyle w:val="TableContents"/>
              <w:bidi w:val="0"/>
              <w:spacing w:before="0" w:after="283"/>
              <w:jc w:val="left"/>
              <w:rPr/>
            </w:pPr>
            <w:r>
              <w:rPr/>
              <w:t xml:space="preserve">Laguna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10420 </w:t>
            </w:r>
          </w:p>
        </w:tc>
        <w:tc>
          <w:tcPr>
            <w:tcW w:w="1291" w:type="dxa"/>
            <w:tcBorders/>
            <w:vAlign w:val="center"/>
          </w:tcPr>
          <w:p>
            <w:pPr>
              <w:pStyle w:val="TableContents"/>
              <w:bidi w:val="0"/>
              <w:spacing w:before="0" w:after="283"/>
              <w:jc w:val="left"/>
              <w:rPr/>
            </w:pPr>
            <w:r>
              <w:rPr/>
              <w:t xml:space="preserve">2013 Mar 27 </w:t>
            </w:r>
          </w:p>
        </w:tc>
        <w:tc>
          <w:tcPr>
            <w:tcW w:w="2643" w:type="dxa"/>
            <w:tcBorders/>
            <w:vAlign w:val="center"/>
          </w:tcPr>
          <w:p>
            <w:pPr>
              <w:pStyle w:val="TableContents"/>
              <w:bidi w:val="0"/>
              <w:spacing w:before="0" w:after="283"/>
              <w:jc w:val="left"/>
              <w:rPr/>
            </w:pPr>
            <w:r>
              <w:rPr/>
              <w:t xml:space="preserve">2013 joulukuu 28 </w:t>
            </w:r>
          </w:p>
        </w:tc>
      </w:tr>
      <w:tr>
        <w:trPr/>
        <w:tc>
          <w:tcPr>
            <w:tcW w:w="1621" w:type="dxa"/>
            <w:tcBorders/>
            <w:vAlign w:val="center"/>
          </w:tcPr>
          <w:p>
            <w:pPr>
              <w:pStyle w:val="TableHeading"/>
              <w:suppressLineNumbers/>
              <w:bidi w:val="0"/>
              <w:spacing w:before="0" w:after="283"/>
              <w:jc w:val="center"/>
              <w:rPr/>
            </w:pPr>
            <w:r>
              <w:rPr/>
              <w:t xml:space="preserve">14 ° 18 ′ 51'' N 121 ° 06 ′ 44'' E </w:t>
            </w:r>
            <w:r>
              <w:rPr/>
              <w:t xml:space="preserve">/ </w:t>
            </w:r>
            <w:r>
              <w:rPr/>
              <w:t xml:space="preserve">14.3143 ° N 121.1121 ° E </w:t>
            </w:r>
            <w:r>
              <w:rPr/>
              <w:t xml:space="preserve">/ 14.3143; 121.1121 </w:t>
            </w:r>
            <w:r>
              <w:rPr/>
              <w:t xml:space="preserve">(</w:t>
            </w:r>
            <w:r>
              <w:rPr/>
              <w:t xml:space="preserve">Santa Rosa) </w:t>
            </w:r>
          </w:p>
        </w:tc>
        <w:tc>
          <w:tcPr>
            <w:tcW w:w="1426" w:type="dxa"/>
            <w:tcBorders/>
            <w:vAlign w:val="center"/>
          </w:tcPr>
          <w:p>
            <w:pPr>
              <w:pStyle w:val="TableContents"/>
              <w:bidi w:val="0"/>
              <w:spacing w:before="0" w:after="283"/>
              <w:jc w:val="left"/>
              <w:rPr/>
            </w:pPr>
            <w:r>
              <w:rPr/>
              <w:t xml:space="preserve">Santa Rosa </w:t>
            </w:r>
          </w:p>
        </w:tc>
        <w:tc>
          <w:tcPr>
            <w:tcW w:w="1216" w:type="dxa"/>
            <w:tcBorders/>
            <w:vAlign w:val="center"/>
          </w:tcPr>
          <w:p>
            <w:pPr>
              <w:pStyle w:val="TableContents"/>
              <w:bidi w:val="0"/>
              <w:spacing w:before="0" w:after="283"/>
              <w:jc w:val="left"/>
              <w:rPr/>
            </w:pPr>
            <w:r>
              <w:rPr/>
              <w:t xml:space="preserve">353,767 </w:t>
            </w:r>
          </w:p>
        </w:tc>
        <w:tc>
          <w:tcPr>
            <w:tcW w:w="2386" w:type="dxa"/>
            <w:tcBorders/>
            <w:vAlign w:val="center"/>
          </w:tcPr>
          <w:p>
            <w:pPr>
              <w:pStyle w:val="TableContents"/>
              <w:bidi w:val="0"/>
              <w:spacing w:before="0" w:after="283"/>
              <w:jc w:val="left"/>
              <w:rPr/>
            </w:pPr>
            <w:r>
              <w:rPr/>
              <w:t xml:space="preserve">7007548400000000000 ♠ 54,84 km (21,17 sq mi) </w:t>
            </w:r>
          </w:p>
        </w:tc>
        <w:tc>
          <w:tcPr>
            <w:tcW w:w="2386" w:type="dxa"/>
            <w:tcBorders/>
            <w:vAlign w:val="center"/>
          </w:tcPr>
          <w:p>
            <w:pPr>
              <w:pStyle w:val="TableContents"/>
              <w:bidi w:val="0"/>
              <w:spacing w:before="0" w:after="283"/>
              <w:jc w:val="left"/>
              <w:rPr/>
            </w:pPr>
            <w:r>
              <w:rPr/>
              <w:t xml:space="preserve">69976500000000000000000 ♠ 6 500 / km (17 000 / neliömi) </w:t>
            </w:r>
          </w:p>
        </w:tc>
        <w:tc>
          <w:tcPr>
            <w:tcW w:w="1411" w:type="dxa"/>
            <w:tcBorders/>
            <w:vAlign w:val="center"/>
          </w:tcPr>
          <w:p>
            <w:pPr>
              <w:pStyle w:val="TableContents"/>
              <w:bidi w:val="0"/>
              <w:spacing w:before="0" w:after="283"/>
              <w:jc w:val="left"/>
              <w:rPr/>
            </w:pPr>
            <w:r>
              <w:rPr/>
              <w:t xml:space="preserve">Laguna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09264 </w:t>
            </w:r>
          </w:p>
        </w:tc>
        <w:tc>
          <w:tcPr>
            <w:tcW w:w="1291" w:type="dxa"/>
            <w:tcBorders/>
            <w:vAlign w:val="center"/>
          </w:tcPr>
          <w:p>
            <w:pPr>
              <w:pStyle w:val="TableContents"/>
              <w:bidi w:val="0"/>
              <w:spacing w:before="0" w:after="283"/>
              <w:jc w:val="left"/>
              <w:rPr/>
            </w:pPr>
            <w:r>
              <w:rPr/>
              <w:t xml:space="preserve">2004 maaliskuu 10 </w:t>
            </w:r>
          </w:p>
        </w:tc>
        <w:tc>
          <w:tcPr>
            <w:tcW w:w="2643" w:type="dxa"/>
            <w:tcBorders/>
            <w:vAlign w:val="center"/>
          </w:tcPr>
          <w:p>
            <w:pPr>
              <w:pStyle w:val="TableContents"/>
              <w:bidi w:val="0"/>
              <w:spacing w:before="0" w:after="283"/>
              <w:jc w:val="left"/>
              <w:rPr/>
            </w:pPr>
            <w:r>
              <w:rPr/>
              <w:t xml:space="preserve">2004 heinäkuu 10 </w:t>
            </w:r>
          </w:p>
        </w:tc>
      </w:tr>
      <w:tr>
        <w:trPr/>
        <w:tc>
          <w:tcPr>
            <w:tcW w:w="1621" w:type="dxa"/>
            <w:tcBorders/>
            <w:vAlign w:val="center"/>
          </w:tcPr>
          <w:p>
            <w:pPr>
              <w:pStyle w:val="TableHeading"/>
              <w:suppressLineNumbers/>
              <w:bidi w:val="0"/>
              <w:spacing w:before="0" w:after="283"/>
              <w:jc w:val="center"/>
              <w:rPr/>
            </w:pPr>
            <w:r>
              <w:rPr/>
              <w:t xml:space="preserve">16 ° 42 ′ 14'' N 121 ° 33 ′ 50'' E </w:t>
            </w:r>
            <w:r>
              <w:rPr/>
              <w:t xml:space="preserve">/ </w:t>
            </w:r>
            <w:r>
              <w:rPr/>
              <w:t xml:space="preserve">16.7040 ° N 121.5639 ° E </w:t>
            </w:r>
            <w:r>
              <w:rPr/>
              <w:t xml:space="preserve">/ 16.7040; 121.5639 </w:t>
            </w:r>
            <w:r>
              <w:rPr/>
              <w:t xml:space="preserve">(</w:t>
            </w:r>
            <w:r>
              <w:rPr/>
              <w:t xml:space="preserve">Santiago) </w:t>
            </w:r>
          </w:p>
        </w:tc>
        <w:tc>
          <w:tcPr>
            <w:tcW w:w="1426" w:type="dxa"/>
            <w:tcBorders/>
            <w:vAlign w:val="center"/>
          </w:tcPr>
          <w:p>
            <w:pPr>
              <w:pStyle w:val="TableContents"/>
              <w:bidi w:val="0"/>
              <w:spacing w:before="0" w:after="283"/>
              <w:jc w:val="left"/>
              <w:rPr/>
            </w:pPr>
            <w:r>
              <w:rPr/>
              <w:t xml:space="preserve">Santiago </w:t>
            </w:r>
          </w:p>
        </w:tc>
        <w:tc>
          <w:tcPr>
            <w:tcW w:w="1216" w:type="dxa"/>
            <w:tcBorders/>
            <w:vAlign w:val="center"/>
          </w:tcPr>
          <w:p>
            <w:pPr>
              <w:pStyle w:val="TableContents"/>
              <w:bidi w:val="0"/>
              <w:spacing w:before="0" w:after="283"/>
              <w:jc w:val="left"/>
              <w:rPr/>
            </w:pPr>
            <w:r>
              <w:rPr/>
              <w:t xml:space="preserve">134,830 </w:t>
            </w:r>
          </w:p>
        </w:tc>
        <w:tc>
          <w:tcPr>
            <w:tcW w:w="2386" w:type="dxa"/>
            <w:tcBorders/>
            <w:vAlign w:val="center"/>
          </w:tcPr>
          <w:p>
            <w:pPr>
              <w:pStyle w:val="TableContents"/>
              <w:bidi w:val="0"/>
              <w:spacing w:before="0" w:after="283"/>
              <w:jc w:val="left"/>
              <w:rPr/>
            </w:pPr>
            <w:r>
              <w:rPr/>
              <w:t xml:space="preserve">7008255500000000000 ♠ 255,50 km (98.65 sq mi) </w:t>
            </w:r>
          </w:p>
        </w:tc>
        <w:tc>
          <w:tcPr>
            <w:tcW w:w="2386" w:type="dxa"/>
            <w:tcBorders/>
            <w:vAlign w:val="center"/>
          </w:tcPr>
          <w:p>
            <w:pPr>
              <w:pStyle w:val="TableContents"/>
              <w:bidi w:val="0"/>
              <w:spacing w:before="0" w:after="283"/>
              <w:jc w:val="left"/>
              <w:rPr/>
            </w:pPr>
            <w:r>
              <w:rPr/>
              <w:t xml:space="preserve">6996530000000000000 ♠ 530 / km (1400 / neliömi) </w:t>
            </w:r>
          </w:p>
        </w:tc>
        <w:tc>
          <w:tcPr>
            <w:tcW w:w="1411" w:type="dxa"/>
            <w:tcBorders/>
            <w:vAlign w:val="center"/>
          </w:tcPr>
          <w:p>
            <w:pPr>
              <w:pStyle w:val="TableContents"/>
              <w:bidi w:val="0"/>
              <w:spacing w:before="0" w:after="283"/>
              <w:jc w:val="left"/>
              <w:rPr/>
            </w:pPr>
            <w:r>
              <w:rPr/>
              <w:t xml:space="preserve">Isabela </w:t>
            </w:r>
          </w:p>
        </w:tc>
        <w:tc>
          <w:tcPr>
            <w:tcW w:w="871" w:type="dxa"/>
            <w:tcBorders/>
            <w:vAlign w:val="center"/>
          </w:tcPr>
          <w:p>
            <w:pPr>
              <w:pStyle w:val="TableContents"/>
              <w:bidi w:val="0"/>
              <w:spacing w:before="0" w:after="283"/>
              <w:jc w:val="left"/>
              <w:rPr/>
            </w:pPr>
            <w:r>
              <w:rPr/>
              <w:t xml:space="preserve">II </w:t>
            </w:r>
          </w:p>
        </w:tc>
        <w:tc>
          <w:tcPr>
            <w:tcW w:w="676" w:type="dxa"/>
            <w:tcBorders/>
            <w:vAlign w:val="center"/>
          </w:tcPr>
          <w:p>
            <w:pPr>
              <w:pStyle w:val="TableContents"/>
              <w:bidi w:val="0"/>
              <w:spacing w:before="0" w:after="283"/>
              <w:jc w:val="left"/>
              <w:rPr/>
            </w:pPr>
            <w:r>
              <w:rPr/>
              <w:t xml:space="preserve">ICC </w:t>
            </w:r>
          </w:p>
        </w:tc>
        <w:tc>
          <w:tcPr>
            <w:tcW w:w="1081" w:type="dxa"/>
            <w:tcBorders/>
            <w:vAlign w:val="center"/>
          </w:tcPr>
          <w:p>
            <w:pPr>
              <w:pStyle w:val="TableContents"/>
              <w:bidi w:val="0"/>
              <w:spacing w:before="0" w:after="283"/>
              <w:jc w:val="left"/>
              <w:rPr/>
            </w:pPr>
            <w:r>
              <w:rPr/>
              <w:t xml:space="preserve">RA 07720 </w:t>
            </w:r>
          </w:p>
        </w:tc>
        <w:tc>
          <w:tcPr>
            <w:tcW w:w="1291" w:type="dxa"/>
            <w:tcBorders/>
            <w:vAlign w:val="center"/>
          </w:tcPr>
          <w:p>
            <w:pPr>
              <w:pStyle w:val="TableContents"/>
              <w:bidi w:val="0"/>
              <w:spacing w:before="0" w:after="283"/>
              <w:jc w:val="left"/>
              <w:rPr/>
            </w:pPr>
            <w:r>
              <w:rPr/>
              <w:t xml:space="preserve">1994 toukokuuta 5 </w:t>
            </w:r>
          </w:p>
        </w:tc>
        <w:tc>
          <w:tcPr>
            <w:tcW w:w="2643" w:type="dxa"/>
            <w:tcBorders/>
            <w:vAlign w:val="center"/>
          </w:tcPr>
          <w:p>
            <w:pPr>
              <w:pStyle w:val="TableContents"/>
              <w:bidi w:val="0"/>
              <w:spacing w:before="0" w:after="283"/>
              <w:jc w:val="left"/>
              <w:rPr/>
            </w:pPr>
            <w:r>
              <w:rPr/>
              <w:t xml:space="preserve">1994 heinäkuu 3 </w:t>
            </w:r>
          </w:p>
        </w:tc>
      </w:tr>
      <w:tr>
        <w:trPr/>
        <w:tc>
          <w:tcPr>
            <w:tcW w:w="1621" w:type="dxa"/>
            <w:tcBorders/>
            <w:vAlign w:val="center"/>
          </w:tcPr>
          <w:p>
            <w:pPr>
              <w:pStyle w:val="TableHeading"/>
              <w:suppressLineNumbers/>
              <w:bidi w:val="0"/>
              <w:spacing w:before="0" w:after="283"/>
              <w:jc w:val="center"/>
              <w:rPr/>
            </w:pPr>
            <w:r>
              <w:rPr/>
              <w:t xml:space="preserve">10 ° 47 ′ 53''' N 122 ° 58 ′ 33''' E </w:t>
            </w:r>
            <w:r>
              <w:rPr/>
              <w:t xml:space="preserve">/ </w:t>
            </w:r>
            <w:r>
              <w:rPr/>
              <w:t xml:space="preserve">10.7980 ° N 122.9757 ° E </w:t>
            </w:r>
            <w:r>
              <w:rPr/>
              <w:t xml:space="preserve">/ 10.7980; 122.9757 </w:t>
            </w:r>
            <w:r>
              <w:rPr/>
              <w:t xml:space="preserve">(</w:t>
            </w:r>
            <w:r>
              <w:rPr/>
              <w:t xml:space="preserve">Silay) </w:t>
            </w:r>
          </w:p>
        </w:tc>
        <w:tc>
          <w:tcPr>
            <w:tcW w:w="1426" w:type="dxa"/>
            <w:tcBorders/>
            <w:vAlign w:val="center"/>
          </w:tcPr>
          <w:p>
            <w:pPr>
              <w:pStyle w:val="TableContents"/>
              <w:bidi w:val="0"/>
              <w:spacing w:before="0" w:after="283"/>
              <w:jc w:val="left"/>
              <w:rPr/>
            </w:pPr>
            <w:r>
              <w:rPr/>
              <w:t xml:space="preserve">Silay </w:t>
            </w:r>
          </w:p>
        </w:tc>
        <w:tc>
          <w:tcPr>
            <w:tcW w:w="1216" w:type="dxa"/>
            <w:tcBorders/>
            <w:vAlign w:val="center"/>
          </w:tcPr>
          <w:p>
            <w:pPr>
              <w:pStyle w:val="TableContents"/>
              <w:bidi w:val="0"/>
              <w:spacing w:before="0" w:after="283"/>
              <w:jc w:val="left"/>
              <w:rPr/>
            </w:pPr>
            <w:r>
              <w:rPr/>
              <w:t xml:space="preserve">126,930 </w:t>
            </w:r>
          </w:p>
        </w:tc>
        <w:tc>
          <w:tcPr>
            <w:tcW w:w="2386" w:type="dxa"/>
            <w:tcBorders/>
            <w:vAlign w:val="center"/>
          </w:tcPr>
          <w:p>
            <w:pPr>
              <w:pStyle w:val="TableContents"/>
              <w:bidi w:val="0"/>
              <w:spacing w:before="0" w:after="283"/>
              <w:jc w:val="left"/>
              <w:rPr/>
            </w:pPr>
            <w:r>
              <w:rPr/>
              <w:t xml:space="preserve">7008214800000000000 ♠ 214,80 km (82,93 sq mi) </w:t>
            </w:r>
          </w:p>
        </w:tc>
        <w:tc>
          <w:tcPr>
            <w:tcW w:w="2386" w:type="dxa"/>
            <w:tcBorders/>
            <w:vAlign w:val="center"/>
          </w:tcPr>
          <w:p>
            <w:pPr>
              <w:pStyle w:val="TableContents"/>
              <w:bidi w:val="0"/>
              <w:spacing w:before="0" w:after="283"/>
              <w:jc w:val="left"/>
              <w:rPr/>
            </w:pPr>
            <w:r>
              <w:rPr/>
              <w:t xml:space="preserve">69965899999999999999999 ♠ 590 / km (1 500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01621 </w:t>
            </w:r>
          </w:p>
        </w:tc>
        <w:tc>
          <w:tcPr>
            <w:tcW w:w="1291" w:type="dxa"/>
            <w:tcBorders/>
            <w:vAlign w:val="center"/>
          </w:tcPr>
          <w:p>
            <w:pPr>
              <w:pStyle w:val="TableContents"/>
              <w:bidi w:val="0"/>
              <w:spacing w:before="0" w:after="283"/>
              <w:jc w:val="left"/>
              <w:rPr/>
            </w:pPr>
            <w:r>
              <w:rPr/>
              <w:t xml:space="preserve">1957 kesäkuu 12 </w:t>
            </w:r>
          </w:p>
        </w:tc>
        <w:tc>
          <w:tcPr>
            <w:tcW w:w="2643" w:type="dxa"/>
            <w:tcBorders/>
            <w:vAlign w:val="center"/>
          </w:tcPr>
          <w:p>
            <w:pPr>
              <w:pStyle w:val="TableContents"/>
              <w:bidi w:val="0"/>
              <w:spacing w:before="0" w:after="283"/>
              <w:jc w:val="left"/>
              <w:rPr/>
            </w:pPr>
            <w:r>
              <w:rPr/>
              <w:t xml:space="preserve">1957 kesäkuu 12 </w:t>
            </w:r>
          </w:p>
        </w:tc>
      </w:tr>
      <w:tr>
        <w:trPr/>
        <w:tc>
          <w:tcPr>
            <w:tcW w:w="1621" w:type="dxa"/>
            <w:tcBorders/>
            <w:vAlign w:val="center"/>
          </w:tcPr>
          <w:p>
            <w:pPr>
              <w:pStyle w:val="TableHeading"/>
              <w:suppressLineNumbers/>
              <w:bidi w:val="0"/>
              <w:spacing w:before="0" w:after="283"/>
              <w:jc w:val="center"/>
              <w:rPr/>
            </w:pPr>
            <w:r>
              <w:rPr/>
              <w:t xml:space="preserve">9° 45 ′ 00'' N 122° 24 ′ 07''' E </w:t>
            </w:r>
            <w:r>
              <w:rPr/>
              <w:t xml:space="preserve">/ </w:t>
            </w:r>
            <w:r>
              <w:rPr/>
              <w:t xml:space="preserve">9</w:t>
            </w:r>
            <w:r>
              <w:rPr/>
              <w:t xml:space="preserve">.7500 ° N 122.4019 ° E </w:t>
            </w:r>
            <w:r>
              <w:rPr/>
              <w:t xml:space="preserve">/ 9.7500; 122.4019 </w:t>
            </w:r>
            <w:r>
              <w:rPr/>
              <w:t xml:space="preserve">(</w:t>
            </w:r>
            <w:r>
              <w:rPr/>
              <w:t xml:space="preserve">Sipalay) </w:t>
            </w:r>
          </w:p>
        </w:tc>
        <w:tc>
          <w:tcPr>
            <w:tcW w:w="1426" w:type="dxa"/>
            <w:tcBorders/>
            <w:vAlign w:val="center"/>
          </w:tcPr>
          <w:p>
            <w:pPr>
              <w:pStyle w:val="TableContents"/>
              <w:bidi w:val="0"/>
              <w:spacing w:before="0" w:after="283"/>
              <w:jc w:val="left"/>
              <w:rPr/>
            </w:pPr>
            <w:r>
              <w:rPr/>
              <w:t xml:space="preserve">Sipalay </w:t>
            </w:r>
          </w:p>
        </w:tc>
        <w:tc>
          <w:tcPr>
            <w:tcW w:w="1216" w:type="dxa"/>
            <w:tcBorders/>
            <w:vAlign w:val="center"/>
          </w:tcPr>
          <w:p>
            <w:pPr>
              <w:pStyle w:val="TableContents"/>
              <w:bidi w:val="0"/>
              <w:spacing w:before="0" w:after="283"/>
              <w:jc w:val="left"/>
              <w:rPr/>
            </w:pPr>
            <w:r>
              <w:rPr/>
              <w:t xml:space="preserve">70,070 </w:t>
            </w:r>
          </w:p>
        </w:tc>
        <w:tc>
          <w:tcPr>
            <w:tcW w:w="2386" w:type="dxa"/>
            <w:tcBorders/>
            <w:vAlign w:val="center"/>
          </w:tcPr>
          <w:p>
            <w:pPr>
              <w:pStyle w:val="TableContents"/>
              <w:bidi w:val="0"/>
              <w:spacing w:before="0" w:after="283"/>
              <w:jc w:val="left"/>
              <w:rPr/>
            </w:pPr>
            <w:r>
              <w:rPr/>
              <w:t xml:space="preserve">7008379780000000000 ♠ 379.78 km (146.63 sq mi) </w:t>
            </w:r>
          </w:p>
        </w:tc>
        <w:tc>
          <w:tcPr>
            <w:tcW w:w="2386" w:type="dxa"/>
            <w:tcBorders/>
            <w:vAlign w:val="center"/>
          </w:tcPr>
          <w:p>
            <w:pPr>
              <w:pStyle w:val="TableContents"/>
              <w:bidi w:val="0"/>
              <w:spacing w:before="0" w:after="283"/>
              <w:jc w:val="left"/>
              <w:rPr/>
            </w:pPr>
            <w:r>
              <w:rPr/>
              <w:t xml:space="preserve">6996179999999999999999999 ♠ 180 / km (470 / sq 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09027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maaliskuu 31 </w:t>
            </w:r>
          </w:p>
        </w:tc>
      </w:tr>
      <w:tr>
        <w:trPr/>
        <w:tc>
          <w:tcPr>
            <w:tcW w:w="1621" w:type="dxa"/>
            <w:tcBorders/>
            <w:vAlign w:val="center"/>
          </w:tcPr>
          <w:p>
            <w:pPr>
              <w:pStyle w:val="TableHeading"/>
              <w:suppressLineNumbers/>
              <w:bidi w:val="0"/>
              <w:spacing w:before="0" w:after="283"/>
              <w:jc w:val="center"/>
              <w:rPr/>
            </w:pPr>
            <w:r>
              <w:rPr/>
              <w:t xml:space="preserve">12 ° 58 ′ 15'' N 124 ° 00 ′ 19'' E </w:t>
            </w:r>
            <w:r>
              <w:rPr/>
              <w:t xml:space="preserve">/ </w:t>
            </w:r>
            <w:r>
              <w:rPr/>
              <w:t xml:space="preserve">12.9707 ° N 124.0052 ° E </w:t>
            </w:r>
            <w:r>
              <w:rPr/>
              <w:t xml:space="preserve">/ 12.9707; 124.0052 </w:t>
            </w:r>
            <w:r>
              <w:rPr/>
              <w:t xml:space="preserve">(</w:t>
            </w:r>
            <w:r>
              <w:rPr/>
              <w:t xml:space="preserve">Sorsogon City) </w:t>
            </w:r>
          </w:p>
        </w:tc>
        <w:tc>
          <w:tcPr>
            <w:tcW w:w="1426" w:type="dxa"/>
            <w:tcBorders/>
            <w:vAlign w:val="center"/>
          </w:tcPr>
          <w:p>
            <w:pPr>
              <w:pStyle w:val="TableContents"/>
              <w:bidi w:val="0"/>
              <w:spacing w:before="0" w:after="283"/>
              <w:jc w:val="left"/>
              <w:rPr/>
            </w:pPr>
            <w:r>
              <w:rPr/>
              <w:t xml:space="preserve">Sorsogonin kaupunki </w:t>
            </w:r>
          </w:p>
        </w:tc>
        <w:tc>
          <w:tcPr>
            <w:tcW w:w="1216" w:type="dxa"/>
            <w:tcBorders/>
            <w:vAlign w:val="center"/>
          </w:tcPr>
          <w:p>
            <w:pPr>
              <w:pStyle w:val="TableContents"/>
              <w:bidi w:val="0"/>
              <w:spacing w:before="0" w:after="283"/>
              <w:jc w:val="left"/>
              <w:rPr/>
            </w:pPr>
            <w:r>
              <w:rPr/>
              <w:t xml:space="preserve">168,110 </w:t>
            </w:r>
          </w:p>
        </w:tc>
        <w:tc>
          <w:tcPr>
            <w:tcW w:w="2386" w:type="dxa"/>
            <w:tcBorders/>
            <w:vAlign w:val="center"/>
          </w:tcPr>
          <w:p>
            <w:pPr>
              <w:pStyle w:val="TableContents"/>
              <w:bidi w:val="0"/>
              <w:spacing w:before="0" w:after="283"/>
              <w:jc w:val="left"/>
              <w:rPr/>
            </w:pPr>
            <w:r>
              <w:rPr/>
              <w:t xml:space="preserve">7008276110000000000 ♠ 276.11 km (106.61 sq mi) </w:t>
            </w:r>
          </w:p>
        </w:tc>
        <w:tc>
          <w:tcPr>
            <w:tcW w:w="2386" w:type="dxa"/>
            <w:tcBorders/>
            <w:vAlign w:val="center"/>
          </w:tcPr>
          <w:p>
            <w:pPr>
              <w:pStyle w:val="TableContents"/>
              <w:bidi w:val="0"/>
              <w:spacing w:before="0" w:after="283"/>
              <w:jc w:val="left"/>
              <w:rPr/>
            </w:pPr>
            <w:r>
              <w:rPr/>
              <w:t xml:space="preserve">6996610000000000000 ♠ 610 / km (1600 / neliömi) </w:t>
            </w:r>
          </w:p>
        </w:tc>
        <w:tc>
          <w:tcPr>
            <w:tcW w:w="1411" w:type="dxa"/>
            <w:tcBorders/>
            <w:vAlign w:val="center"/>
          </w:tcPr>
          <w:p>
            <w:pPr>
              <w:pStyle w:val="TableContents"/>
              <w:bidi w:val="0"/>
              <w:spacing w:before="0" w:after="283"/>
              <w:jc w:val="left"/>
              <w:rPr/>
            </w:pPr>
            <w:r>
              <w:rPr/>
              <w:t xml:space="preserve">Sorsogon </w:t>
            </w:r>
          </w:p>
        </w:tc>
        <w:tc>
          <w:tcPr>
            <w:tcW w:w="871" w:type="dxa"/>
            <w:tcBorders/>
            <w:vAlign w:val="center"/>
          </w:tcPr>
          <w:p>
            <w:pPr>
              <w:pStyle w:val="TableContents"/>
              <w:bidi w:val="0"/>
              <w:spacing w:before="0" w:after="283"/>
              <w:jc w:val="left"/>
              <w:rPr/>
            </w:pPr>
            <w:r>
              <w:rPr/>
              <w:t xml:space="preserve">V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08806 </w:t>
            </w:r>
          </w:p>
        </w:tc>
        <w:tc>
          <w:tcPr>
            <w:tcW w:w="1291" w:type="dxa"/>
            <w:tcBorders/>
            <w:vAlign w:val="center"/>
          </w:tcPr>
          <w:p>
            <w:pPr>
              <w:pStyle w:val="TableContents"/>
              <w:bidi w:val="0"/>
              <w:spacing w:before="0" w:after="283"/>
              <w:jc w:val="left"/>
              <w:rPr/>
            </w:pPr>
            <w:r>
              <w:rPr/>
              <w:t xml:space="preserve">2000 elokuu 16 </w:t>
            </w:r>
          </w:p>
        </w:tc>
        <w:tc>
          <w:tcPr>
            <w:tcW w:w="2643" w:type="dxa"/>
            <w:tcBorders/>
            <w:vAlign w:val="center"/>
          </w:tcPr>
          <w:p>
            <w:pPr>
              <w:pStyle w:val="TableContents"/>
              <w:bidi w:val="0"/>
              <w:spacing w:before="0" w:after="283"/>
              <w:jc w:val="left"/>
              <w:rPr/>
            </w:pPr>
            <w:r>
              <w:rPr/>
              <w:t xml:space="preserve">2000 joulukuu 16 </w:t>
            </w:r>
          </w:p>
        </w:tc>
      </w:tr>
      <w:tr>
        <w:trPr/>
        <w:tc>
          <w:tcPr>
            <w:tcW w:w="1621" w:type="dxa"/>
            <w:tcBorders/>
            <w:vAlign w:val="center"/>
          </w:tcPr>
          <w:p>
            <w:pPr>
              <w:pStyle w:val="TableHeading"/>
              <w:suppressLineNumbers/>
              <w:bidi w:val="0"/>
              <w:spacing w:before="0" w:after="283"/>
              <w:jc w:val="center"/>
              <w:rPr/>
            </w:pPr>
            <w:r>
              <w:rPr/>
              <w:t xml:space="preserve">9 ° 47 ′ 30'' N 125 ° 29 ′ 34'' E </w:t>
            </w:r>
            <w:r>
              <w:rPr/>
              <w:t xml:space="preserve">/ </w:t>
            </w:r>
            <w:r>
              <w:rPr/>
              <w:t xml:space="preserve">9</w:t>
            </w:r>
            <w:r>
              <w:rPr/>
              <w:t xml:space="preserve">.7916 ° N 125.4929 ° E </w:t>
            </w:r>
            <w:r>
              <w:rPr/>
              <w:t xml:space="preserve">/ 9.7916; 125.4929 </w:t>
            </w:r>
            <w:r>
              <w:rPr/>
              <w:t xml:space="preserve">(</w:t>
            </w:r>
            <w:r>
              <w:rPr/>
              <w:t xml:space="preserve">Surigao City) </w:t>
            </w:r>
          </w:p>
        </w:tc>
        <w:tc>
          <w:tcPr>
            <w:tcW w:w="1426" w:type="dxa"/>
            <w:tcBorders/>
            <w:vAlign w:val="center"/>
          </w:tcPr>
          <w:p>
            <w:pPr>
              <w:pStyle w:val="TableContents"/>
              <w:bidi w:val="0"/>
              <w:spacing w:before="0" w:after="283"/>
              <w:jc w:val="left"/>
              <w:rPr/>
            </w:pPr>
            <w:r>
              <w:rPr/>
              <w:t xml:space="preserve">Surigaon kaupunki </w:t>
            </w:r>
          </w:p>
        </w:tc>
        <w:tc>
          <w:tcPr>
            <w:tcW w:w="1216" w:type="dxa"/>
            <w:tcBorders/>
            <w:vAlign w:val="center"/>
          </w:tcPr>
          <w:p>
            <w:pPr>
              <w:pStyle w:val="TableContents"/>
              <w:bidi w:val="0"/>
              <w:spacing w:before="0" w:after="283"/>
              <w:jc w:val="left"/>
              <w:rPr/>
            </w:pPr>
            <w:r>
              <w:rPr/>
              <w:t xml:space="preserve">154,137 </w:t>
            </w:r>
          </w:p>
        </w:tc>
        <w:tc>
          <w:tcPr>
            <w:tcW w:w="2386" w:type="dxa"/>
            <w:tcBorders/>
            <w:vAlign w:val="center"/>
          </w:tcPr>
          <w:p>
            <w:pPr>
              <w:pStyle w:val="TableContents"/>
              <w:bidi w:val="0"/>
              <w:spacing w:before="0" w:after="283"/>
              <w:jc w:val="left"/>
              <w:rPr/>
            </w:pPr>
            <w:r>
              <w:rPr/>
              <w:t xml:space="preserve">7008245300000000000 ♠ 245.30 km (94.71 sq mi) </w:t>
            </w:r>
          </w:p>
        </w:tc>
        <w:tc>
          <w:tcPr>
            <w:tcW w:w="2386" w:type="dxa"/>
            <w:tcBorders/>
            <w:vAlign w:val="center"/>
          </w:tcPr>
          <w:p>
            <w:pPr>
              <w:pStyle w:val="TableContents"/>
              <w:bidi w:val="0"/>
              <w:spacing w:before="0" w:after="283"/>
              <w:jc w:val="left"/>
              <w:rPr/>
            </w:pPr>
            <w:r>
              <w:rPr/>
              <w:t xml:space="preserve">6996629999999999999999999 ♠ 630 / km (1 600 / neliömi) </w:t>
            </w:r>
          </w:p>
        </w:tc>
        <w:tc>
          <w:tcPr>
            <w:tcW w:w="1411" w:type="dxa"/>
            <w:tcBorders/>
            <w:vAlign w:val="center"/>
          </w:tcPr>
          <w:p>
            <w:pPr>
              <w:pStyle w:val="TableContents"/>
              <w:bidi w:val="0"/>
              <w:spacing w:before="0" w:after="283"/>
              <w:jc w:val="left"/>
              <w:rPr/>
            </w:pPr>
            <w:r>
              <w:rPr/>
              <w:t xml:space="preserve">Surigao del Norte </w:t>
            </w:r>
          </w:p>
        </w:tc>
        <w:tc>
          <w:tcPr>
            <w:tcW w:w="871" w:type="dxa"/>
            <w:tcBorders/>
            <w:vAlign w:val="center"/>
          </w:tcPr>
          <w:p>
            <w:pPr>
              <w:pStyle w:val="TableContents"/>
              <w:bidi w:val="0"/>
              <w:spacing w:before="0" w:after="283"/>
              <w:jc w:val="left"/>
              <w:rPr/>
            </w:pPr>
            <w:r>
              <w:rPr/>
              <w:t xml:space="preserve">XIII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06134 </w:t>
            </w:r>
          </w:p>
        </w:tc>
        <w:tc>
          <w:tcPr>
            <w:tcW w:w="1291" w:type="dxa"/>
            <w:tcBorders/>
            <w:vAlign w:val="center"/>
          </w:tcPr>
          <w:p>
            <w:pPr>
              <w:pStyle w:val="TableContents"/>
              <w:bidi w:val="0"/>
              <w:spacing w:before="0" w:after="283"/>
              <w:jc w:val="left"/>
              <w:rPr/>
            </w:pPr>
            <w:r>
              <w:rPr/>
              <w:t xml:space="preserve">1970 elokuu 31 </w:t>
            </w:r>
          </w:p>
        </w:tc>
        <w:tc>
          <w:tcPr>
            <w:tcW w:w="2643" w:type="dxa"/>
            <w:tcBorders/>
            <w:vAlign w:val="center"/>
          </w:tcPr>
          <w:p>
            <w:pPr>
              <w:pStyle w:val="TableContents"/>
              <w:bidi w:val="0"/>
              <w:spacing w:before="0" w:after="283"/>
              <w:jc w:val="left"/>
              <w:rPr/>
            </w:pPr>
            <w:r>
              <w:rPr/>
              <w:t xml:space="preserve">1970 elokuu 31 </w:t>
            </w:r>
          </w:p>
        </w:tc>
      </w:tr>
      <w:tr>
        <w:trPr/>
        <w:tc>
          <w:tcPr>
            <w:tcW w:w="1621" w:type="dxa"/>
            <w:tcBorders/>
            <w:vAlign w:val="center"/>
          </w:tcPr>
          <w:p>
            <w:pPr>
              <w:pStyle w:val="TableHeading"/>
              <w:suppressLineNumbers/>
              <w:bidi w:val="0"/>
              <w:spacing w:before="0" w:after="283"/>
              <w:jc w:val="center"/>
              <w:rPr/>
            </w:pPr>
            <w:r>
              <w:rPr/>
              <w:t xml:space="preserve">13 ° 21 ′ 33'' N 123 ° 43 ′ 47'' E </w:t>
            </w:r>
            <w:r>
              <w:rPr/>
              <w:t xml:space="preserve">/ </w:t>
            </w:r>
            <w:r>
              <w:rPr/>
              <w:t xml:space="preserve">13.3592 ° N 123.7298 ° E </w:t>
            </w:r>
            <w:r>
              <w:rPr/>
              <w:t xml:space="preserve">/ 13.3592; 123.7298 </w:t>
            </w:r>
            <w:r>
              <w:rPr/>
              <w:t xml:space="preserve">(</w:t>
            </w:r>
            <w:r>
              <w:rPr/>
              <w:t xml:space="preserve">Tabaco) </w:t>
            </w:r>
          </w:p>
        </w:tc>
        <w:tc>
          <w:tcPr>
            <w:tcW w:w="1426" w:type="dxa"/>
            <w:tcBorders/>
            <w:vAlign w:val="center"/>
          </w:tcPr>
          <w:p>
            <w:pPr>
              <w:pStyle w:val="TableContents"/>
              <w:bidi w:val="0"/>
              <w:spacing w:before="0" w:after="283"/>
              <w:jc w:val="left"/>
              <w:rPr/>
            </w:pPr>
            <w:r>
              <w:rPr/>
              <w:t xml:space="preserve">Tabaco </w:t>
            </w:r>
          </w:p>
        </w:tc>
        <w:tc>
          <w:tcPr>
            <w:tcW w:w="1216" w:type="dxa"/>
            <w:tcBorders/>
            <w:vAlign w:val="center"/>
          </w:tcPr>
          <w:p>
            <w:pPr>
              <w:pStyle w:val="TableContents"/>
              <w:bidi w:val="0"/>
              <w:spacing w:before="0" w:after="283"/>
              <w:jc w:val="left"/>
              <w:rPr/>
            </w:pPr>
            <w:r>
              <w:rPr/>
              <w:t xml:space="preserve">133,868 </w:t>
            </w:r>
          </w:p>
        </w:tc>
        <w:tc>
          <w:tcPr>
            <w:tcW w:w="2386" w:type="dxa"/>
            <w:tcBorders/>
            <w:vAlign w:val="center"/>
          </w:tcPr>
          <w:p>
            <w:pPr>
              <w:pStyle w:val="TableContents"/>
              <w:bidi w:val="0"/>
              <w:spacing w:before="0" w:after="283"/>
              <w:jc w:val="left"/>
              <w:rPr/>
            </w:pPr>
            <w:r>
              <w:rPr/>
              <w:t xml:space="preserve">7008117140000000000 ♠ 117.14 km (45.23 sq mi) </w:t>
            </w:r>
          </w:p>
        </w:tc>
        <w:tc>
          <w:tcPr>
            <w:tcW w:w="2386" w:type="dxa"/>
            <w:tcBorders/>
            <w:vAlign w:val="center"/>
          </w:tcPr>
          <w:p>
            <w:pPr>
              <w:pStyle w:val="TableContents"/>
              <w:bidi w:val="0"/>
              <w:spacing w:before="0" w:after="283"/>
              <w:jc w:val="left"/>
              <w:rPr/>
            </w:pPr>
            <w:r>
              <w:rPr/>
              <w:t xml:space="preserve">6997109999999999999999999 ♠ 1,100 / km (2,800 / sq mi) </w:t>
            </w:r>
          </w:p>
        </w:tc>
        <w:tc>
          <w:tcPr>
            <w:tcW w:w="1411" w:type="dxa"/>
            <w:tcBorders/>
            <w:vAlign w:val="center"/>
          </w:tcPr>
          <w:p>
            <w:pPr>
              <w:pStyle w:val="TableContents"/>
              <w:bidi w:val="0"/>
              <w:spacing w:before="0" w:after="283"/>
              <w:jc w:val="left"/>
              <w:rPr/>
            </w:pPr>
            <w:r>
              <w:rPr/>
              <w:t xml:space="preserve">Albay </w:t>
            </w:r>
          </w:p>
        </w:tc>
        <w:tc>
          <w:tcPr>
            <w:tcW w:w="871" w:type="dxa"/>
            <w:tcBorders/>
            <w:vAlign w:val="center"/>
          </w:tcPr>
          <w:p>
            <w:pPr>
              <w:pStyle w:val="TableContents"/>
              <w:bidi w:val="0"/>
              <w:spacing w:before="0" w:after="283"/>
              <w:jc w:val="left"/>
              <w:rPr/>
            </w:pPr>
            <w:r>
              <w:rPr/>
              <w:t xml:space="preserve">V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09020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maaliskuu 24 </w:t>
            </w:r>
          </w:p>
        </w:tc>
      </w:tr>
      <w:tr>
        <w:trPr/>
        <w:tc>
          <w:tcPr>
            <w:tcW w:w="1621" w:type="dxa"/>
            <w:tcBorders/>
            <w:vAlign w:val="center"/>
          </w:tcPr>
          <w:p>
            <w:pPr>
              <w:pStyle w:val="TableHeading"/>
              <w:suppressLineNumbers/>
              <w:bidi w:val="0"/>
              <w:spacing w:before="0" w:after="283"/>
              <w:jc w:val="center"/>
              <w:rPr/>
            </w:pPr>
            <w:r>
              <w:rPr/>
              <w:t xml:space="preserve">17 ° 24 ′ 49''' N 121 ° 26 ′ 38'' E </w:t>
            </w:r>
            <w:r>
              <w:rPr/>
              <w:t xml:space="preserve">/ </w:t>
            </w:r>
            <w:r>
              <w:rPr/>
              <w:t xml:space="preserve">17.4136 ° N 121.4440 ° E </w:t>
            </w:r>
            <w:r>
              <w:rPr/>
              <w:t xml:space="preserve">/ 17.4136; 121.4440 </w:t>
            </w:r>
            <w:r>
              <w:rPr/>
              <w:t xml:space="preserve">(</w:t>
            </w:r>
            <w:r>
              <w:rPr/>
              <w:t xml:space="preserve">Tabuk) </w:t>
            </w:r>
          </w:p>
        </w:tc>
        <w:tc>
          <w:tcPr>
            <w:tcW w:w="1426" w:type="dxa"/>
            <w:tcBorders/>
            <w:vAlign w:val="center"/>
          </w:tcPr>
          <w:p>
            <w:pPr>
              <w:pStyle w:val="TableContents"/>
              <w:bidi w:val="0"/>
              <w:spacing w:before="0" w:after="283"/>
              <w:jc w:val="left"/>
              <w:rPr/>
            </w:pPr>
            <w:r>
              <w:rPr/>
              <w:t xml:space="preserve">Tabuk </w:t>
            </w:r>
          </w:p>
        </w:tc>
        <w:tc>
          <w:tcPr>
            <w:tcW w:w="1216" w:type="dxa"/>
            <w:tcBorders/>
            <w:vAlign w:val="center"/>
          </w:tcPr>
          <w:p>
            <w:pPr>
              <w:pStyle w:val="TableContents"/>
              <w:bidi w:val="0"/>
              <w:spacing w:before="0" w:after="283"/>
              <w:jc w:val="left"/>
              <w:rPr/>
            </w:pPr>
            <w:r>
              <w:rPr/>
              <w:t xml:space="preserve">110,642 </w:t>
            </w:r>
          </w:p>
        </w:tc>
        <w:tc>
          <w:tcPr>
            <w:tcW w:w="2386" w:type="dxa"/>
            <w:tcBorders/>
            <w:vAlign w:val="center"/>
          </w:tcPr>
          <w:p>
            <w:pPr>
              <w:pStyle w:val="TableContents"/>
              <w:bidi w:val="0"/>
              <w:spacing w:before="0" w:after="283"/>
              <w:jc w:val="left"/>
              <w:rPr/>
            </w:pPr>
            <w:r>
              <w:rPr/>
              <w:t xml:space="preserve">7008700250000000000 ♠ 700,25 km (270,37 sq mi) </w:t>
            </w:r>
          </w:p>
        </w:tc>
        <w:tc>
          <w:tcPr>
            <w:tcW w:w="2386" w:type="dxa"/>
            <w:tcBorders/>
            <w:vAlign w:val="center"/>
          </w:tcPr>
          <w:p>
            <w:pPr>
              <w:pStyle w:val="TableContents"/>
              <w:bidi w:val="0"/>
              <w:spacing w:before="0" w:after="283"/>
              <w:jc w:val="left"/>
              <w:rPr/>
            </w:pPr>
            <w:r>
              <w:rPr/>
              <w:t xml:space="preserve">699616000000000000000 ♠ 160 / km (410 / neliömi) </w:t>
            </w:r>
          </w:p>
        </w:tc>
        <w:tc>
          <w:tcPr>
            <w:tcW w:w="1411" w:type="dxa"/>
            <w:tcBorders/>
            <w:vAlign w:val="center"/>
          </w:tcPr>
          <w:p>
            <w:pPr>
              <w:pStyle w:val="TableContents"/>
              <w:bidi w:val="0"/>
              <w:spacing w:before="0" w:after="283"/>
              <w:jc w:val="left"/>
              <w:rPr/>
            </w:pPr>
            <w:r>
              <w:rPr/>
              <w:t xml:space="preserve">Kalinga </w:t>
            </w:r>
          </w:p>
        </w:tc>
        <w:tc>
          <w:tcPr>
            <w:tcW w:w="871" w:type="dxa"/>
            <w:tcBorders/>
            <w:vAlign w:val="center"/>
          </w:tcPr>
          <w:p>
            <w:pPr>
              <w:pStyle w:val="TableContents"/>
              <w:bidi w:val="0"/>
              <w:spacing w:before="0" w:after="283"/>
              <w:jc w:val="left"/>
              <w:rPr/>
            </w:pPr>
            <w:r>
              <w:rPr/>
              <w:t xml:space="preserve">AUTO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09404 </w:t>
            </w:r>
          </w:p>
        </w:tc>
        <w:tc>
          <w:tcPr>
            <w:tcW w:w="1291" w:type="dxa"/>
            <w:tcBorders/>
            <w:vAlign w:val="center"/>
          </w:tcPr>
          <w:p>
            <w:pPr>
              <w:pStyle w:val="TableContents"/>
              <w:bidi w:val="0"/>
              <w:spacing w:before="0" w:after="283"/>
              <w:jc w:val="left"/>
              <w:rPr/>
            </w:pPr>
            <w:r>
              <w:rPr/>
              <w:t xml:space="preserve">2007 maaliskuu 23 </w:t>
            </w:r>
          </w:p>
        </w:tc>
        <w:tc>
          <w:tcPr>
            <w:tcW w:w="2643" w:type="dxa"/>
            <w:tcBorders/>
            <w:vAlign w:val="center"/>
          </w:tcPr>
          <w:p>
            <w:pPr>
              <w:pStyle w:val="TableContents"/>
              <w:bidi w:val="0"/>
              <w:spacing w:before="0" w:after="283"/>
              <w:jc w:val="left"/>
              <w:rPr/>
            </w:pPr>
            <w:r>
              <w:rPr/>
              <w:t xml:space="preserve">2007 Jun 23 </w:t>
            </w:r>
          </w:p>
        </w:tc>
      </w:tr>
      <w:tr>
        <w:trPr/>
        <w:tc>
          <w:tcPr>
            <w:tcW w:w="1621" w:type="dxa"/>
            <w:tcBorders/>
            <w:vAlign w:val="center"/>
          </w:tcPr>
          <w:p>
            <w:pPr>
              <w:pStyle w:val="TableHeading"/>
              <w:suppressLineNumbers/>
              <w:bidi w:val="0"/>
              <w:spacing w:before="0" w:after="283"/>
              <w:jc w:val="center"/>
              <w:rPr/>
            </w:pPr>
            <w:r>
              <w:rPr/>
              <w:t xml:space="preserve">11 ° 14 ′ 35'' N 125 ° 00 ′ 29'' E </w:t>
            </w:r>
            <w:r>
              <w:rPr/>
              <w:t xml:space="preserve">/ </w:t>
            </w:r>
            <w:r>
              <w:rPr/>
              <w:t xml:space="preserve">11.2430 ° N 125.0081 ° E </w:t>
            </w:r>
            <w:r>
              <w:rPr/>
              <w:t xml:space="preserve">/ 11.2430; 125.0081 </w:t>
            </w:r>
            <w:r>
              <w:rPr/>
              <w:t xml:space="preserve">(</w:t>
            </w:r>
            <w:r>
              <w:rPr/>
              <w:t xml:space="preserve">Tacloban) </w:t>
            </w:r>
          </w:p>
        </w:tc>
        <w:tc>
          <w:tcPr>
            <w:tcW w:w="1426" w:type="dxa"/>
            <w:tcBorders/>
            <w:vAlign w:val="center"/>
          </w:tcPr>
          <w:p>
            <w:pPr>
              <w:pStyle w:val="TableContents"/>
              <w:bidi w:val="0"/>
              <w:spacing w:before="0" w:after="283"/>
              <w:jc w:val="left"/>
              <w:rPr/>
            </w:pPr>
            <w:r>
              <w:rPr/>
              <w:t xml:space="preserve">Tacloban </w:t>
            </w:r>
          </w:p>
        </w:tc>
        <w:tc>
          <w:tcPr>
            <w:tcW w:w="1216" w:type="dxa"/>
            <w:tcBorders/>
            <w:vAlign w:val="center"/>
          </w:tcPr>
          <w:p>
            <w:pPr>
              <w:pStyle w:val="TableContents"/>
              <w:bidi w:val="0"/>
              <w:spacing w:before="0" w:after="283"/>
              <w:jc w:val="left"/>
              <w:rPr/>
            </w:pPr>
            <w:r>
              <w:rPr/>
              <w:t xml:space="preserve">242,089 </w:t>
            </w:r>
          </w:p>
        </w:tc>
        <w:tc>
          <w:tcPr>
            <w:tcW w:w="2386" w:type="dxa"/>
            <w:tcBorders/>
            <w:vAlign w:val="center"/>
          </w:tcPr>
          <w:p>
            <w:pPr>
              <w:pStyle w:val="TableContents"/>
              <w:bidi w:val="0"/>
              <w:spacing w:before="0" w:after="283"/>
              <w:jc w:val="left"/>
              <w:rPr/>
            </w:pPr>
            <w:r>
              <w:rPr/>
              <w:t xml:space="preserve">70082017200000000000000 ♠ 201,72 km (77.88 sq mi) </w:t>
            </w:r>
          </w:p>
        </w:tc>
        <w:tc>
          <w:tcPr>
            <w:tcW w:w="2386" w:type="dxa"/>
            <w:tcBorders/>
            <w:vAlign w:val="center"/>
          </w:tcPr>
          <w:p>
            <w:pPr>
              <w:pStyle w:val="TableContents"/>
              <w:bidi w:val="0"/>
              <w:spacing w:before="0" w:after="283"/>
              <w:jc w:val="left"/>
              <w:rPr/>
            </w:pPr>
            <w:r>
              <w:rPr/>
              <w:t xml:space="preserve">6997119999999999999999999 ♠ 1,200 / km (3,100 / sq mi) </w:t>
            </w:r>
          </w:p>
        </w:tc>
        <w:tc>
          <w:tcPr>
            <w:tcW w:w="1411" w:type="dxa"/>
            <w:tcBorders/>
            <w:vAlign w:val="center"/>
          </w:tcPr>
          <w:p>
            <w:pPr>
              <w:pStyle w:val="TableContents"/>
              <w:bidi w:val="0"/>
              <w:spacing w:before="0" w:after="283"/>
              <w:jc w:val="left"/>
              <w:rPr/>
            </w:pPr>
            <w:r>
              <w:rPr/>
              <w:t xml:space="preserve">Leyte </w:t>
            </w:r>
          </w:p>
        </w:tc>
        <w:tc>
          <w:tcPr>
            <w:tcW w:w="871" w:type="dxa"/>
            <w:tcBorders/>
            <w:vAlign w:val="center"/>
          </w:tcPr>
          <w:p>
            <w:pPr>
              <w:pStyle w:val="TableContents"/>
              <w:bidi w:val="0"/>
              <w:spacing w:before="0" w:after="283"/>
              <w:jc w:val="left"/>
              <w:rPr/>
            </w:pPr>
            <w:r>
              <w:rPr/>
              <w:t xml:space="preserve">VIII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00760 </w:t>
            </w:r>
          </w:p>
        </w:tc>
        <w:tc>
          <w:tcPr>
            <w:tcW w:w="1291" w:type="dxa"/>
            <w:tcBorders/>
            <w:vAlign w:val="center"/>
          </w:tcPr>
          <w:p>
            <w:pPr>
              <w:pStyle w:val="TableContents"/>
              <w:bidi w:val="0"/>
              <w:spacing w:before="0" w:after="283"/>
              <w:jc w:val="left"/>
              <w:rPr/>
            </w:pPr>
            <w:r>
              <w:rPr/>
              <w:t xml:space="preserve">1952 kesäkuu 20 </w:t>
            </w:r>
          </w:p>
        </w:tc>
        <w:tc>
          <w:tcPr>
            <w:tcW w:w="2643" w:type="dxa"/>
            <w:tcBorders/>
            <w:vAlign w:val="center"/>
          </w:tcPr>
          <w:p>
            <w:pPr>
              <w:pStyle w:val="TableContents"/>
              <w:bidi w:val="0"/>
              <w:spacing w:before="0" w:after="283"/>
              <w:jc w:val="left"/>
              <w:rPr/>
            </w:pPr>
            <w:r>
              <w:rPr/>
              <w:t xml:space="preserve">1953 kesäkuu 12 </w:t>
            </w:r>
          </w:p>
        </w:tc>
      </w:tr>
      <w:tr>
        <w:trPr/>
        <w:tc>
          <w:tcPr>
            <w:tcW w:w="1621" w:type="dxa"/>
            <w:tcBorders/>
            <w:vAlign w:val="center"/>
          </w:tcPr>
          <w:p>
            <w:pPr>
              <w:pStyle w:val="TableHeading"/>
              <w:suppressLineNumbers/>
              <w:bidi w:val="0"/>
              <w:spacing w:before="0" w:after="283"/>
              <w:jc w:val="center"/>
              <w:rPr/>
            </w:pPr>
            <w:r>
              <w:rPr/>
              <w:t xml:space="preserve">6 ° 41 ′ 18'' N 124 ° 40 ′ 43'' E </w:t>
            </w:r>
            <w:r>
              <w:rPr/>
              <w:t xml:space="preserve">/ </w:t>
            </w:r>
            <w:r>
              <w:rPr/>
              <w:t xml:space="preserve">6</w:t>
            </w:r>
            <w:r>
              <w:rPr/>
              <w:t xml:space="preserve">.6884 ° N 124.6786 ° E </w:t>
            </w:r>
            <w:r>
              <w:rPr/>
              <w:t xml:space="preserve">/ 6.6884; 124.6786 </w:t>
            </w:r>
            <w:r>
              <w:rPr/>
              <w:t xml:space="preserve">(</w:t>
            </w:r>
            <w:r>
              <w:rPr/>
              <w:t xml:space="preserve">Tacurong) </w:t>
            </w:r>
          </w:p>
        </w:tc>
        <w:tc>
          <w:tcPr>
            <w:tcW w:w="1426" w:type="dxa"/>
            <w:tcBorders/>
            <w:vAlign w:val="center"/>
          </w:tcPr>
          <w:p>
            <w:pPr>
              <w:pStyle w:val="TableContents"/>
              <w:bidi w:val="0"/>
              <w:spacing w:before="0" w:after="283"/>
              <w:jc w:val="left"/>
              <w:rPr/>
            </w:pPr>
            <w:r>
              <w:rPr/>
              <w:t xml:space="preserve">Tacurong </w:t>
            </w:r>
          </w:p>
        </w:tc>
        <w:tc>
          <w:tcPr>
            <w:tcW w:w="1216" w:type="dxa"/>
            <w:tcBorders/>
            <w:vAlign w:val="center"/>
          </w:tcPr>
          <w:p>
            <w:pPr>
              <w:pStyle w:val="TableContents"/>
              <w:bidi w:val="0"/>
              <w:spacing w:before="0" w:after="283"/>
              <w:jc w:val="left"/>
              <w:rPr/>
            </w:pPr>
            <w:r>
              <w:rPr/>
              <w:t xml:space="preserve">98,316 </w:t>
            </w:r>
          </w:p>
        </w:tc>
        <w:tc>
          <w:tcPr>
            <w:tcW w:w="2386" w:type="dxa"/>
            <w:tcBorders/>
            <w:vAlign w:val="center"/>
          </w:tcPr>
          <w:p>
            <w:pPr>
              <w:pStyle w:val="TableContents"/>
              <w:bidi w:val="0"/>
              <w:spacing w:before="0" w:after="283"/>
              <w:jc w:val="left"/>
              <w:rPr/>
            </w:pPr>
            <w:r>
              <w:rPr/>
              <w:t xml:space="preserve">7008153400000000000 ♠ 153,40 km (59,23 sq mi) </w:t>
            </w:r>
          </w:p>
        </w:tc>
        <w:tc>
          <w:tcPr>
            <w:tcW w:w="2386" w:type="dxa"/>
            <w:tcBorders/>
            <w:vAlign w:val="center"/>
          </w:tcPr>
          <w:p>
            <w:pPr>
              <w:pStyle w:val="TableContents"/>
              <w:bidi w:val="0"/>
              <w:spacing w:before="0" w:after="283"/>
              <w:jc w:val="left"/>
              <w:rPr/>
            </w:pPr>
            <w:r>
              <w:rPr/>
              <w:t xml:space="preserve">69966400000000000000000 ♠ 640 / km (1700 / neliömi) </w:t>
            </w:r>
          </w:p>
        </w:tc>
        <w:tc>
          <w:tcPr>
            <w:tcW w:w="1411" w:type="dxa"/>
            <w:tcBorders/>
            <w:vAlign w:val="center"/>
          </w:tcPr>
          <w:p>
            <w:pPr>
              <w:pStyle w:val="TableContents"/>
              <w:bidi w:val="0"/>
              <w:spacing w:before="0" w:after="283"/>
              <w:jc w:val="left"/>
              <w:rPr/>
            </w:pPr>
            <w:r>
              <w:rPr/>
              <w:t xml:space="preserve">Sultan Kudarat </w:t>
            </w:r>
          </w:p>
        </w:tc>
        <w:tc>
          <w:tcPr>
            <w:tcW w:w="871" w:type="dxa"/>
            <w:tcBorders/>
            <w:vAlign w:val="center"/>
          </w:tcPr>
          <w:p>
            <w:pPr>
              <w:pStyle w:val="TableContents"/>
              <w:bidi w:val="0"/>
              <w:spacing w:before="0" w:after="283"/>
              <w:jc w:val="left"/>
              <w:rPr/>
            </w:pPr>
            <w:r>
              <w:rPr/>
              <w:t xml:space="preserve">XII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08805 </w:t>
            </w:r>
          </w:p>
        </w:tc>
        <w:tc>
          <w:tcPr>
            <w:tcW w:w="1291" w:type="dxa"/>
            <w:tcBorders/>
            <w:vAlign w:val="center"/>
          </w:tcPr>
          <w:p>
            <w:pPr>
              <w:pStyle w:val="TableContents"/>
              <w:bidi w:val="0"/>
              <w:spacing w:before="0" w:after="283"/>
              <w:jc w:val="left"/>
              <w:rPr/>
            </w:pPr>
            <w:r>
              <w:rPr/>
              <w:t xml:space="preserve">2000 elokuu 16 </w:t>
            </w:r>
          </w:p>
        </w:tc>
        <w:tc>
          <w:tcPr>
            <w:tcW w:w="2643" w:type="dxa"/>
            <w:tcBorders/>
            <w:vAlign w:val="center"/>
          </w:tcPr>
          <w:p>
            <w:pPr>
              <w:pStyle w:val="TableContents"/>
              <w:bidi w:val="0"/>
              <w:spacing w:before="0" w:after="283"/>
              <w:jc w:val="left"/>
              <w:rPr/>
            </w:pPr>
            <w:r>
              <w:rPr/>
              <w:t xml:space="preserve">2000 Sep 18 </w:t>
            </w:r>
          </w:p>
        </w:tc>
      </w:tr>
      <w:tr>
        <w:trPr/>
        <w:tc>
          <w:tcPr>
            <w:tcW w:w="1621" w:type="dxa"/>
            <w:tcBorders/>
            <w:vAlign w:val="center"/>
          </w:tcPr>
          <w:p>
            <w:pPr>
              <w:pStyle w:val="TableHeading"/>
              <w:suppressLineNumbers/>
              <w:bidi w:val="0"/>
              <w:spacing w:before="0" w:after="283"/>
              <w:jc w:val="center"/>
              <w:rPr/>
            </w:pPr>
            <w:r>
              <w:rPr/>
              <w:t xml:space="preserve">14 ° 06 ′ 54''' N 120 ° 57 ′ 49''' E </w:t>
            </w:r>
            <w:r>
              <w:rPr/>
              <w:t xml:space="preserve">/ </w:t>
            </w:r>
            <w:r>
              <w:rPr/>
              <w:t xml:space="preserve">14.1149 ° N 120.9635 ° E </w:t>
            </w:r>
            <w:r>
              <w:rPr/>
              <w:t xml:space="preserve">/ 14.1149; 120.9635 </w:t>
            </w:r>
            <w:r>
              <w:rPr/>
              <w:t xml:space="preserve">(</w:t>
            </w:r>
            <w:r>
              <w:rPr/>
              <w:t xml:space="preserve">Tagaytay) </w:t>
            </w:r>
          </w:p>
        </w:tc>
        <w:tc>
          <w:tcPr>
            <w:tcW w:w="1426" w:type="dxa"/>
            <w:tcBorders/>
            <w:vAlign w:val="center"/>
          </w:tcPr>
          <w:p>
            <w:pPr>
              <w:pStyle w:val="TableContents"/>
              <w:bidi w:val="0"/>
              <w:spacing w:before="0" w:after="283"/>
              <w:jc w:val="left"/>
              <w:rPr/>
            </w:pPr>
            <w:r>
              <w:rPr/>
              <w:t xml:space="preserve">Tagaytay </w:t>
            </w:r>
          </w:p>
        </w:tc>
        <w:tc>
          <w:tcPr>
            <w:tcW w:w="1216" w:type="dxa"/>
            <w:tcBorders/>
            <w:vAlign w:val="center"/>
          </w:tcPr>
          <w:p>
            <w:pPr>
              <w:pStyle w:val="TableContents"/>
              <w:bidi w:val="0"/>
              <w:spacing w:before="0" w:after="283"/>
              <w:jc w:val="left"/>
              <w:rPr/>
            </w:pPr>
            <w:r>
              <w:rPr/>
              <w:t xml:space="preserve">71,181 </w:t>
            </w:r>
          </w:p>
        </w:tc>
        <w:tc>
          <w:tcPr>
            <w:tcW w:w="2386" w:type="dxa"/>
            <w:tcBorders/>
            <w:vAlign w:val="center"/>
          </w:tcPr>
          <w:p>
            <w:pPr>
              <w:pStyle w:val="TableContents"/>
              <w:bidi w:val="0"/>
              <w:spacing w:before="0" w:after="283"/>
              <w:jc w:val="left"/>
              <w:rPr/>
            </w:pPr>
            <w:r>
              <w:rPr/>
              <w:t xml:space="preserve">7007650000000000000 ♠ 65,00 km (25.10 sq mi) </w:t>
            </w:r>
          </w:p>
        </w:tc>
        <w:tc>
          <w:tcPr>
            <w:tcW w:w="2386" w:type="dxa"/>
            <w:tcBorders/>
            <w:vAlign w:val="center"/>
          </w:tcPr>
          <w:p>
            <w:pPr>
              <w:pStyle w:val="TableContents"/>
              <w:bidi w:val="0"/>
              <w:spacing w:before="0" w:after="283"/>
              <w:jc w:val="left"/>
              <w:rPr/>
            </w:pPr>
            <w:r>
              <w:rPr/>
              <w:t xml:space="preserve">6997109999999999999999999 ♠ 1,100 / km (2,800 / sq mi) </w:t>
            </w:r>
          </w:p>
        </w:tc>
        <w:tc>
          <w:tcPr>
            <w:tcW w:w="1411" w:type="dxa"/>
            <w:tcBorders/>
            <w:vAlign w:val="center"/>
          </w:tcPr>
          <w:p>
            <w:pPr>
              <w:pStyle w:val="TableContents"/>
              <w:bidi w:val="0"/>
              <w:spacing w:before="0" w:after="283"/>
              <w:jc w:val="left"/>
              <w:rPr/>
            </w:pPr>
            <w:r>
              <w:rPr/>
              <w:t xml:space="preserve">Cavite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CA 338 </w:t>
            </w:r>
          </w:p>
        </w:tc>
        <w:tc>
          <w:tcPr>
            <w:tcW w:w="1291" w:type="dxa"/>
            <w:tcBorders/>
            <w:vAlign w:val="center"/>
          </w:tcPr>
          <w:p>
            <w:pPr>
              <w:pStyle w:val="TableContents"/>
              <w:bidi w:val="0"/>
              <w:spacing w:before="0" w:after="283"/>
              <w:jc w:val="left"/>
              <w:rPr/>
            </w:pPr>
            <w:r>
              <w:rPr/>
              <w:t xml:space="preserve">1938 Jun 21 </w:t>
            </w:r>
          </w:p>
        </w:tc>
        <w:tc>
          <w:tcPr>
            <w:tcW w:w="2643" w:type="dxa"/>
            <w:tcBorders/>
            <w:vAlign w:val="center"/>
          </w:tcPr>
          <w:p>
            <w:pPr>
              <w:pStyle w:val="TableContents"/>
              <w:bidi w:val="0"/>
              <w:spacing w:before="0" w:after="283"/>
              <w:jc w:val="left"/>
              <w:rPr/>
            </w:pPr>
            <w:r>
              <w:rPr/>
              <w:t xml:space="preserve">1938 Jun 21 </w:t>
            </w:r>
          </w:p>
        </w:tc>
      </w:tr>
      <w:tr>
        <w:trPr/>
        <w:tc>
          <w:tcPr>
            <w:tcW w:w="1621" w:type="dxa"/>
            <w:tcBorders/>
            <w:vAlign w:val="center"/>
          </w:tcPr>
          <w:p>
            <w:pPr>
              <w:pStyle w:val="TableHeading"/>
              <w:suppressLineNumbers/>
              <w:bidi w:val="0"/>
              <w:spacing w:before="0" w:after="283"/>
              <w:jc w:val="center"/>
              <w:rPr/>
            </w:pPr>
            <w:r>
              <w:rPr/>
              <w:t xml:space="preserve">9 ° 38 ′ 26''' N 123 ° 51 ′ 23''' E </w:t>
            </w:r>
            <w:r>
              <w:rPr/>
              <w:t xml:space="preserve">/ </w:t>
            </w:r>
            <w:r>
              <w:rPr/>
              <w:t xml:space="preserve">9</w:t>
            </w:r>
            <w:r>
              <w:rPr/>
              <w:t xml:space="preserve">.6405 ° N 123.8565 ° E </w:t>
            </w:r>
            <w:r>
              <w:rPr/>
              <w:t xml:space="preserve">/ 9.6405; 123.8565 </w:t>
            </w:r>
            <w:r>
              <w:rPr/>
              <w:t xml:space="preserve">(</w:t>
            </w:r>
            <w:r>
              <w:rPr/>
              <w:t xml:space="preserve">Tagbilaran) </w:t>
            </w:r>
          </w:p>
        </w:tc>
        <w:tc>
          <w:tcPr>
            <w:tcW w:w="1426" w:type="dxa"/>
            <w:tcBorders/>
            <w:vAlign w:val="center"/>
          </w:tcPr>
          <w:p>
            <w:pPr>
              <w:pStyle w:val="TableContents"/>
              <w:bidi w:val="0"/>
              <w:spacing w:before="0" w:after="283"/>
              <w:jc w:val="left"/>
              <w:rPr/>
            </w:pPr>
            <w:r>
              <w:rPr/>
              <w:t xml:space="preserve">Tagbilaran </w:t>
            </w:r>
          </w:p>
        </w:tc>
        <w:tc>
          <w:tcPr>
            <w:tcW w:w="1216" w:type="dxa"/>
            <w:tcBorders/>
            <w:vAlign w:val="center"/>
          </w:tcPr>
          <w:p>
            <w:pPr>
              <w:pStyle w:val="TableContents"/>
              <w:bidi w:val="0"/>
              <w:spacing w:before="0" w:after="283"/>
              <w:jc w:val="left"/>
              <w:rPr/>
            </w:pPr>
            <w:r>
              <w:rPr/>
              <w:t xml:space="preserve">105,051 </w:t>
            </w:r>
          </w:p>
        </w:tc>
        <w:tc>
          <w:tcPr>
            <w:tcW w:w="2386" w:type="dxa"/>
            <w:tcBorders/>
            <w:vAlign w:val="center"/>
          </w:tcPr>
          <w:p>
            <w:pPr>
              <w:pStyle w:val="TableContents"/>
              <w:bidi w:val="0"/>
              <w:spacing w:before="0" w:after="283"/>
              <w:jc w:val="left"/>
              <w:rPr/>
            </w:pPr>
            <w:r>
              <w:rPr/>
              <w:t xml:space="preserve">70073650000000000000000 ♠ 36,50 km (14.09 sq mi) </w:t>
            </w:r>
          </w:p>
        </w:tc>
        <w:tc>
          <w:tcPr>
            <w:tcW w:w="2386" w:type="dxa"/>
            <w:tcBorders/>
            <w:vAlign w:val="center"/>
          </w:tcPr>
          <w:p>
            <w:pPr>
              <w:pStyle w:val="TableContents"/>
              <w:bidi w:val="0"/>
              <w:spacing w:before="0" w:after="283"/>
              <w:jc w:val="left"/>
              <w:rPr/>
            </w:pPr>
            <w:r>
              <w:rPr/>
              <w:t xml:space="preserve">699729000000000000000 ♠ 2,900 / km (7,500 / neliömi) </w:t>
            </w:r>
          </w:p>
        </w:tc>
        <w:tc>
          <w:tcPr>
            <w:tcW w:w="1411" w:type="dxa"/>
            <w:tcBorders/>
            <w:vAlign w:val="center"/>
          </w:tcPr>
          <w:p>
            <w:pPr>
              <w:pStyle w:val="TableContents"/>
              <w:bidi w:val="0"/>
              <w:spacing w:before="0" w:after="283"/>
              <w:jc w:val="left"/>
              <w:rPr/>
            </w:pPr>
            <w:r>
              <w:rPr/>
              <w:t xml:space="preserve">Bohol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04660 </w:t>
            </w:r>
          </w:p>
        </w:tc>
        <w:tc>
          <w:tcPr>
            <w:tcW w:w="1291" w:type="dxa"/>
            <w:tcBorders/>
            <w:vAlign w:val="center"/>
          </w:tcPr>
          <w:p>
            <w:pPr>
              <w:pStyle w:val="TableContents"/>
              <w:bidi w:val="0"/>
              <w:spacing w:before="0" w:after="283"/>
              <w:jc w:val="left"/>
              <w:rPr/>
            </w:pPr>
            <w:r>
              <w:rPr/>
              <w:t xml:space="preserve">1966 kesäkuu 18 </w:t>
            </w:r>
          </w:p>
        </w:tc>
        <w:tc>
          <w:tcPr>
            <w:tcW w:w="2643" w:type="dxa"/>
            <w:tcBorders/>
            <w:vAlign w:val="center"/>
          </w:tcPr>
          <w:p>
            <w:pPr>
              <w:pStyle w:val="TableContents"/>
              <w:bidi w:val="0"/>
              <w:spacing w:before="0" w:after="283"/>
              <w:jc w:val="left"/>
              <w:rPr/>
            </w:pPr>
            <w:r>
              <w:rPr/>
              <w:t xml:space="preserve">1966 heinäkuu 1 </w:t>
            </w:r>
          </w:p>
        </w:tc>
      </w:tr>
      <w:tr>
        <w:trPr/>
        <w:tc>
          <w:tcPr>
            <w:tcW w:w="1621" w:type="dxa"/>
            <w:tcBorders/>
            <w:vAlign w:val="center"/>
          </w:tcPr>
          <w:p>
            <w:pPr>
              <w:pStyle w:val="TableHeading"/>
              <w:suppressLineNumbers/>
              <w:bidi w:val="0"/>
              <w:spacing w:before="0" w:after="283"/>
              <w:jc w:val="center"/>
              <w:rPr/>
            </w:pPr>
            <w:r>
              <w:rPr/>
              <w:t xml:space="preserve">14 ° 31 ′ 36''' N 121 ° 04 ′ 28''' E </w:t>
            </w:r>
            <w:r>
              <w:rPr/>
              <w:t xml:space="preserve">/ </w:t>
            </w:r>
            <w:r>
              <w:rPr/>
              <w:t xml:space="preserve">14.5266 ° N 121.0744 ° E </w:t>
            </w:r>
            <w:r>
              <w:rPr/>
              <w:t xml:space="preserve">/ 14.5266; 121.0744 </w:t>
            </w:r>
            <w:r>
              <w:rPr/>
              <w:t xml:space="preserve">(</w:t>
            </w:r>
            <w:r>
              <w:rPr/>
              <w:t xml:space="preserve">Taguig) </w:t>
            </w:r>
          </w:p>
        </w:tc>
        <w:tc>
          <w:tcPr>
            <w:tcW w:w="1426" w:type="dxa"/>
            <w:tcBorders/>
            <w:vAlign w:val="center"/>
          </w:tcPr>
          <w:p>
            <w:pPr>
              <w:pStyle w:val="TableContents"/>
              <w:bidi w:val="0"/>
              <w:spacing w:before="0" w:after="283"/>
              <w:jc w:val="left"/>
              <w:rPr/>
            </w:pPr>
            <w:r>
              <w:rPr/>
              <w:t xml:space="preserve">Taguig </w:t>
            </w:r>
          </w:p>
        </w:tc>
        <w:tc>
          <w:tcPr>
            <w:tcW w:w="1216" w:type="dxa"/>
            <w:tcBorders/>
            <w:vAlign w:val="center"/>
          </w:tcPr>
          <w:p>
            <w:pPr>
              <w:pStyle w:val="TableContents"/>
              <w:bidi w:val="0"/>
              <w:spacing w:before="0" w:after="283"/>
              <w:jc w:val="left"/>
              <w:rPr/>
            </w:pPr>
            <w:r>
              <w:rPr/>
              <w:t xml:space="preserve">804,915 </w:t>
            </w:r>
          </w:p>
        </w:tc>
        <w:tc>
          <w:tcPr>
            <w:tcW w:w="2386" w:type="dxa"/>
            <w:tcBorders/>
            <w:vAlign w:val="center"/>
          </w:tcPr>
          <w:p>
            <w:pPr>
              <w:pStyle w:val="TableContents"/>
              <w:bidi w:val="0"/>
              <w:spacing w:before="0" w:after="283"/>
              <w:jc w:val="left"/>
              <w:rPr/>
            </w:pPr>
            <w:r>
              <w:rPr/>
              <w:t xml:space="preserve">7007536700000000000 ♠ 53.67 km (20.72 sq mi) </w:t>
            </w:r>
          </w:p>
        </w:tc>
        <w:tc>
          <w:tcPr>
            <w:tcW w:w="2386" w:type="dxa"/>
            <w:tcBorders/>
            <w:vAlign w:val="center"/>
          </w:tcPr>
          <w:p>
            <w:pPr>
              <w:pStyle w:val="TableContents"/>
              <w:bidi w:val="0"/>
              <w:spacing w:before="0" w:after="283"/>
              <w:jc w:val="left"/>
              <w:rPr/>
            </w:pPr>
            <w:r>
              <w:rPr/>
              <w:t xml:space="preserve">69981500000000000000000 ♠ 15000 / km (39000 / neliömi)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08487 </w:t>
            </w:r>
          </w:p>
        </w:tc>
        <w:tc>
          <w:tcPr>
            <w:tcW w:w="1291" w:type="dxa"/>
            <w:tcBorders/>
            <w:vAlign w:val="center"/>
          </w:tcPr>
          <w:p>
            <w:pPr>
              <w:pStyle w:val="TableContents"/>
              <w:bidi w:val="0"/>
              <w:spacing w:before="0" w:after="283"/>
              <w:jc w:val="left"/>
              <w:rPr/>
            </w:pPr>
            <w:r>
              <w:rPr/>
              <w:t xml:space="preserve">1998 helmikuu 11 </w:t>
            </w:r>
          </w:p>
        </w:tc>
        <w:tc>
          <w:tcPr>
            <w:tcW w:w="2643" w:type="dxa"/>
            <w:tcBorders/>
            <w:vAlign w:val="center"/>
          </w:tcPr>
          <w:p>
            <w:pPr>
              <w:pStyle w:val="TableContents"/>
              <w:bidi w:val="0"/>
              <w:spacing w:before="0" w:after="283"/>
              <w:jc w:val="left"/>
              <w:rPr/>
            </w:pPr>
            <w:r>
              <w:rPr/>
              <w:t xml:space="preserve">2004 joulukuu 8 </w:t>
            </w:r>
          </w:p>
        </w:tc>
      </w:tr>
      <w:tr>
        <w:trPr/>
        <w:tc>
          <w:tcPr>
            <w:tcW w:w="1621" w:type="dxa"/>
            <w:tcBorders/>
            <w:vAlign w:val="center"/>
          </w:tcPr>
          <w:p>
            <w:pPr>
              <w:pStyle w:val="TableHeading"/>
              <w:suppressLineNumbers/>
              <w:bidi w:val="0"/>
              <w:spacing w:before="0" w:after="283"/>
              <w:jc w:val="center"/>
              <w:rPr/>
            </w:pPr>
            <w:r>
              <w:rPr/>
              <w:t xml:space="preserve">7 ° 26 ′ 48''' N 125 ° 48 ′ 34''' E </w:t>
            </w:r>
            <w:r>
              <w:rPr/>
              <w:t xml:space="preserve">/ </w:t>
            </w:r>
            <w:r>
              <w:rPr/>
              <w:t xml:space="preserve">7</w:t>
            </w:r>
            <w:r>
              <w:rPr/>
              <w:t xml:space="preserve">,4468 ° N 125,8095 ° E </w:t>
            </w:r>
            <w:r>
              <w:rPr/>
              <w:t xml:space="preserve">/ 7,4468; 125,8095 </w:t>
            </w:r>
            <w:r>
              <w:rPr/>
              <w:t xml:space="preserve">(</w:t>
            </w:r>
            <w:r>
              <w:rPr/>
              <w:t xml:space="preserve">Tagum) </w:t>
            </w:r>
          </w:p>
        </w:tc>
        <w:tc>
          <w:tcPr>
            <w:tcW w:w="1426" w:type="dxa"/>
            <w:tcBorders/>
            <w:vAlign w:val="center"/>
          </w:tcPr>
          <w:p>
            <w:pPr>
              <w:pStyle w:val="TableContents"/>
              <w:bidi w:val="0"/>
              <w:spacing w:before="0" w:after="283"/>
              <w:jc w:val="left"/>
              <w:rPr/>
            </w:pPr>
            <w:r>
              <w:rPr/>
              <w:t xml:space="preserve">Tagum </w:t>
            </w:r>
          </w:p>
        </w:tc>
        <w:tc>
          <w:tcPr>
            <w:tcW w:w="1216" w:type="dxa"/>
            <w:tcBorders/>
            <w:vAlign w:val="center"/>
          </w:tcPr>
          <w:p>
            <w:pPr>
              <w:pStyle w:val="TableContents"/>
              <w:bidi w:val="0"/>
              <w:spacing w:before="0" w:after="283"/>
              <w:jc w:val="left"/>
              <w:rPr/>
            </w:pPr>
            <w:r>
              <w:rPr/>
              <w:t xml:space="preserve">259,444 </w:t>
            </w:r>
          </w:p>
        </w:tc>
        <w:tc>
          <w:tcPr>
            <w:tcW w:w="2386" w:type="dxa"/>
            <w:tcBorders/>
            <w:vAlign w:val="center"/>
          </w:tcPr>
          <w:p>
            <w:pPr>
              <w:pStyle w:val="TableContents"/>
              <w:bidi w:val="0"/>
              <w:spacing w:before="0" w:after="283"/>
              <w:jc w:val="left"/>
              <w:rPr/>
            </w:pPr>
            <w:r>
              <w:rPr/>
              <w:t xml:space="preserve">7008195800000000000 ♠ 195,80 km (75,60 sq mi) </w:t>
            </w:r>
          </w:p>
        </w:tc>
        <w:tc>
          <w:tcPr>
            <w:tcW w:w="2386" w:type="dxa"/>
            <w:tcBorders/>
            <w:vAlign w:val="center"/>
          </w:tcPr>
          <w:p>
            <w:pPr>
              <w:pStyle w:val="TableContents"/>
              <w:bidi w:val="0"/>
              <w:spacing w:before="0" w:after="283"/>
              <w:jc w:val="left"/>
              <w:rPr/>
            </w:pPr>
            <w:r>
              <w:rPr/>
              <w:t xml:space="preserve">699713000000000000000 ♠ 1,300 / km (3,400 / sq mi) </w:t>
            </w:r>
          </w:p>
        </w:tc>
        <w:tc>
          <w:tcPr>
            <w:tcW w:w="1411" w:type="dxa"/>
            <w:tcBorders/>
            <w:vAlign w:val="center"/>
          </w:tcPr>
          <w:p>
            <w:pPr>
              <w:pStyle w:val="TableContents"/>
              <w:bidi w:val="0"/>
              <w:spacing w:before="0" w:after="283"/>
              <w:jc w:val="left"/>
              <w:rPr/>
            </w:pPr>
            <w:r>
              <w:rPr/>
              <w:t xml:space="preserve">Davao del Norte </w:t>
            </w:r>
          </w:p>
        </w:tc>
        <w:tc>
          <w:tcPr>
            <w:tcW w:w="871" w:type="dxa"/>
            <w:tcBorders/>
            <w:vAlign w:val="center"/>
          </w:tcPr>
          <w:p>
            <w:pPr>
              <w:pStyle w:val="TableContents"/>
              <w:bidi w:val="0"/>
              <w:spacing w:before="0" w:after="283"/>
              <w:jc w:val="left"/>
              <w:rPr/>
            </w:pPr>
            <w:r>
              <w:rPr/>
              <w:t xml:space="preserve">XI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08472 </w:t>
            </w:r>
          </w:p>
        </w:tc>
        <w:tc>
          <w:tcPr>
            <w:tcW w:w="1291" w:type="dxa"/>
            <w:tcBorders/>
            <w:vAlign w:val="center"/>
          </w:tcPr>
          <w:p>
            <w:pPr>
              <w:pStyle w:val="TableContents"/>
              <w:bidi w:val="0"/>
              <w:spacing w:before="0" w:after="283"/>
              <w:jc w:val="left"/>
              <w:rPr/>
            </w:pPr>
            <w:r>
              <w:rPr/>
              <w:t xml:space="preserve">1998 tammikuu 30 </w:t>
            </w:r>
          </w:p>
        </w:tc>
        <w:tc>
          <w:tcPr>
            <w:tcW w:w="2643" w:type="dxa"/>
            <w:tcBorders/>
            <w:vAlign w:val="center"/>
          </w:tcPr>
          <w:p>
            <w:pPr>
              <w:pStyle w:val="TableContents"/>
              <w:bidi w:val="0"/>
              <w:spacing w:before="0" w:after="283"/>
              <w:jc w:val="left"/>
              <w:rPr/>
            </w:pPr>
            <w:r>
              <w:rPr/>
              <w:t xml:space="preserve">1998 maaliskuu 7 </w:t>
            </w:r>
          </w:p>
        </w:tc>
      </w:tr>
      <w:tr>
        <w:trPr/>
        <w:tc>
          <w:tcPr>
            <w:tcW w:w="1621" w:type="dxa"/>
            <w:tcBorders/>
            <w:vAlign w:val="center"/>
          </w:tcPr>
          <w:p>
            <w:pPr>
              <w:pStyle w:val="TableHeading"/>
              <w:suppressLineNumbers/>
              <w:bidi w:val="0"/>
              <w:spacing w:before="0" w:after="283"/>
              <w:jc w:val="center"/>
              <w:rPr/>
            </w:pPr>
            <w:r>
              <w:rPr/>
              <w:t xml:space="preserve">10 ° 14 ′ 44''' N 123 ° 50 ′ 52''' E </w:t>
            </w:r>
            <w:r>
              <w:rPr/>
              <w:t xml:space="preserve">/ </w:t>
            </w:r>
            <w:r>
              <w:rPr/>
              <w:t xml:space="preserve">10.2455 ° N 123.8478 ° E </w:t>
            </w:r>
            <w:r>
              <w:rPr/>
              <w:t xml:space="preserve">/ 10.2455; 123.8478 </w:t>
            </w:r>
            <w:r>
              <w:rPr/>
              <w:t xml:space="preserve">(</w:t>
            </w:r>
            <w:r>
              <w:rPr/>
              <w:t xml:space="preserve">Talisay (Cebu)) </w:t>
            </w:r>
          </w:p>
        </w:tc>
        <w:tc>
          <w:tcPr>
            <w:tcW w:w="1426" w:type="dxa"/>
            <w:tcBorders/>
            <w:vAlign w:val="center"/>
          </w:tcPr>
          <w:p>
            <w:pPr>
              <w:pStyle w:val="TableContents"/>
              <w:bidi w:val="0"/>
              <w:spacing w:before="0" w:after="283"/>
              <w:jc w:val="left"/>
              <w:rPr/>
            </w:pPr>
            <w:r>
              <w:rPr/>
              <w:t xml:space="preserve">Talisay </w:t>
            </w:r>
          </w:p>
        </w:tc>
        <w:tc>
          <w:tcPr>
            <w:tcW w:w="1216" w:type="dxa"/>
            <w:tcBorders/>
            <w:vAlign w:val="center"/>
          </w:tcPr>
          <w:p>
            <w:pPr>
              <w:pStyle w:val="TableContents"/>
              <w:bidi w:val="0"/>
              <w:spacing w:before="0" w:after="283"/>
              <w:jc w:val="left"/>
              <w:rPr/>
            </w:pPr>
            <w:r>
              <w:rPr/>
              <w:t xml:space="preserve">227,645 </w:t>
            </w:r>
          </w:p>
        </w:tc>
        <w:tc>
          <w:tcPr>
            <w:tcW w:w="2386" w:type="dxa"/>
            <w:tcBorders/>
            <w:vAlign w:val="center"/>
          </w:tcPr>
          <w:p>
            <w:pPr>
              <w:pStyle w:val="TableContents"/>
              <w:bidi w:val="0"/>
              <w:spacing w:before="0" w:after="283"/>
              <w:jc w:val="left"/>
              <w:rPr/>
            </w:pPr>
            <w:r>
              <w:rPr/>
              <w:t xml:space="preserve">7007398700000000000 ♠ 39,87 km (15.39 sq mi) </w:t>
            </w:r>
          </w:p>
        </w:tc>
        <w:tc>
          <w:tcPr>
            <w:tcW w:w="2386" w:type="dxa"/>
            <w:tcBorders/>
            <w:vAlign w:val="center"/>
          </w:tcPr>
          <w:p>
            <w:pPr>
              <w:pStyle w:val="TableContents"/>
              <w:bidi w:val="0"/>
              <w:spacing w:before="0" w:after="283"/>
              <w:jc w:val="left"/>
              <w:rPr/>
            </w:pPr>
            <w:r>
              <w:rPr/>
              <w:t xml:space="preserve">6997569999999999999999999 ♠ 5 700 / km (15 000 / neliömi)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08979 </w:t>
            </w:r>
          </w:p>
        </w:tc>
        <w:tc>
          <w:tcPr>
            <w:tcW w:w="1291" w:type="dxa"/>
            <w:tcBorders/>
            <w:vAlign w:val="center"/>
          </w:tcPr>
          <w:p>
            <w:pPr>
              <w:pStyle w:val="TableContents"/>
              <w:bidi w:val="0"/>
              <w:spacing w:before="0" w:after="283"/>
              <w:jc w:val="left"/>
              <w:rPr/>
            </w:pPr>
            <w:r>
              <w:rPr/>
              <w:t xml:space="preserve">2000 marraskuu 22 </w:t>
            </w:r>
          </w:p>
        </w:tc>
        <w:tc>
          <w:tcPr>
            <w:tcW w:w="2643" w:type="dxa"/>
            <w:tcBorders/>
            <w:vAlign w:val="center"/>
          </w:tcPr>
          <w:p>
            <w:pPr>
              <w:pStyle w:val="TableContents"/>
              <w:bidi w:val="0"/>
              <w:spacing w:before="0" w:after="283"/>
              <w:jc w:val="left"/>
              <w:rPr/>
            </w:pPr>
            <w:r>
              <w:rPr/>
              <w:t xml:space="preserve">2000 joulukuu 30 </w:t>
            </w:r>
          </w:p>
        </w:tc>
      </w:tr>
      <w:tr>
        <w:trPr/>
        <w:tc>
          <w:tcPr>
            <w:tcW w:w="1621" w:type="dxa"/>
            <w:tcBorders/>
            <w:vAlign w:val="center"/>
          </w:tcPr>
          <w:p>
            <w:pPr>
              <w:pStyle w:val="TableHeading"/>
              <w:suppressLineNumbers/>
              <w:bidi w:val="0"/>
              <w:spacing w:before="0" w:after="283"/>
              <w:jc w:val="center"/>
              <w:rPr/>
            </w:pPr>
            <w:r>
              <w:rPr/>
              <w:t xml:space="preserve">10 ° 44 ′ 14''' N 122 ° 58 ′ 02''' E </w:t>
            </w:r>
            <w:r>
              <w:rPr/>
              <w:t xml:space="preserve">/ </w:t>
            </w:r>
            <w:r>
              <w:rPr/>
              <w:t xml:space="preserve">10.7372 ° N 122.9673 ° E </w:t>
            </w:r>
            <w:r>
              <w:rPr/>
              <w:t xml:space="preserve">/ 10.7372; 122.9673 </w:t>
            </w:r>
            <w:r>
              <w:rPr/>
              <w:t xml:space="preserve">(</w:t>
            </w:r>
            <w:r>
              <w:rPr/>
              <w:t xml:space="preserve">Talisay (Negros Occidental)) </w:t>
            </w:r>
          </w:p>
        </w:tc>
        <w:tc>
          <w:tcPr>
            <w:tcW w:w="1426" w:type="dxa"/>
            <w:tcBorders/>
            <w:vAlign w:val="center"/>
          </w:tcPr>
          <w:p>
            <w:pPr>
              <w:pStyle w:val="TableContents"/>
              <w:bidi w:val="0"/>
              <w:spacing w:before="0" w:after="283"/>
              <w:jc w:val="left"/>
              <w:rPr/>
            </w:pPr>
            <w:r>
              <w:rPr/>
              <w:t xml:space="preserve">Talisay </w:t>
            </w:r>
          </w:p>
        </w:tc>
        <w:tc>
          <w:tcPr>
            <w:tcW w:w="1216" w:type="dxa"/>
            <w:tcBorders/>
            <w:vAlign w:val="center"/>
          </w:tcPr>
          <w:p>
            <w:pPr>
              <w:pStyle w:val="TableContents"/>
              <w:bidi w:val="0"/>
              <w:spacing w:before="0" w:after="283"/>
              <w:jc w:val="left"/>
              <w:rPr/>
            </w:pPr>
            <w:r>
              <w:rPr/>
              <w:t xml:space="preserve">102,214 </w:t>
            </w:r>
          </w:p>
        </w:tc>
        <w:tc>
          <w:tcPr>
            <w:tcW w:w="2386" w:type="dxa"/>
            <w:tcBorders/>
            <w:vAlign w:val="center"/>
          </w:tcPr>
          <w:p>
            <w:pPr>
              <w:pStyle w:val="TableContents"/>
              <w:bidi w:val="0"/>
              <w:spacing w:before="0" w:after="283"/>
              <w:jc w:val="left"/>
              <w:rPr/>
            </w:pPr>
            <w:r>
              <w:rPr/>
              <w:t xml:space="preserve">7008201180000000000 ♠ 201,18 km (77.68 sq mi) </w:t>
            </w:r>
          </w:p>
        </w:tc>
        <w:tc>
          <w:tcPr>
            <w:tcW w:w="2386" w:type="dxa"/>
            <w:tcBorders/>
            <w:vAlign w:val="center"/>
          </w:tcPr>
          <w:p>
            <w:pPr>
              <w:pStyle w:val="TableContents"/>
              <w:bidi w:val="0"/>
              <w:spacing w:before="0" w:after="283"/>
              <w:jc w:val="left"/>
              <w:rPr/>
            </w:pPr>
            <w:r>
              <w:rPr/>
              <w:t xml:space="preserve">6996509999999999999999999 ♠ 510 / km (1300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08489 </w:t>
            </w:r>
          </w:p>
        </w:tc>
        <w:tc>
          <w:tcPr>
            <w:tcW w:w="1291" w:type="dxa"/>
            <w:tcBorders/>
            <w:vAlign w:val="center"/>
          </w:tcPr>
          <w:p>
            <w:pPr>
              <w:pStyle w:val="TableContents"/>
              <w:bidi w:val="0"/>
              <w:spacing w:before="0" w:after="283"/>
              <w:jc w:val="left"/>
              <w:rPr/>
            </w:pPr>
            <w:r>
              <w:rPr/>
              <w:t xml:space="preserve">1998 helmikuu 11 </w:t>
            </w:r>
          </w:p>
        </w:tc>
        <w:tc>
          <w:tcPr>
            <w:tcW w:w="2643" w:type="dxa"/>
            <w:tcBorders/>
            <w:vAlign w:val="center"/>
          </w:tcPr>
          <w:p>
            <w:pPr>
              <w:pStyle w:val="TableContents"/>
              <w:bidi w:val="0"/>
              <w:spacing w:before="0" w:after="283"/>
              <w:jc w:val="left"/>
              <w:rPr/>
            </w:pPr>
            <w:r>
              <w:rPr/>
              <w:t xml:space="preserve">1998 helmikuu 11 </w:t>
            </w:r>
          </w:p>
        </w:tc>
      </w:tr>
      <w:tr>
        <w:trPr/>
        <w:tc>
          <w:tcPr>
            <w:tcW w:w="1621" w:type="dxa"/>
            <w:tcBorders/>
            <w:vAlign w:val="center"/>
          </w:tcPr>
          <w:p>
            <w:pPr>
              <w:pStyle w:val="TableHeading"/>
              <w:suppressLineNumbers/>
              <w:bidi w:val="0"/>
              <w:spacing w:before="0" w:after="283"/>
              <w:jc w:val="center"/>
              <w:rPr/>
            </w:pPr>
            <w:r>
              <w:rPr/>
              <w:t xml:space="preserve">14 ° 05 ′ 07''' N 121 ° 09 ′ 10'' E </w:t>
            </w:r>
            <w:r>
              <w:rPr/>
              <w:t xml:space="preserve">/ </w:t>
            </w:r>
            <w:r>
              <w:rPr/>
              <w:t xml:space="preserve">14.0853 ° N 121.1528 ° E </w:t>
            </w:r>
            <w:r>
              <w:rPr/>
              <w:t xml:space="preserve">/ 14.0853; 121.1528 </w:t>
            </w:r>
            <w:r>
              <w:rPr/>
              <w:t xml:space="preserve">(</w:t>
            </w:r>
            <w:r>
              <w:rPr/>
              <w:t xml:space="preserve">Tanauan) </w:t>
            </w:r>
          </w:p>
        </w:tc>
        <w:tc>
          <w:tcPr>
            <w:tcW w:w="1426" w:type="dxa"/>
            <w:tcBorders/>
            <w:vAlign w:val="center"/>
          </w:tcPr>
          <w:p>
            <w:pPr>
              <w:pStyle w:val="TableContents"/>
              <w:bidi w:val="0"/>
              <w:spacing w:before="0" w:after="283"/>
              <w:jc w:val="left"/>
              <w:rPr/>
            </w:pPr>
            <w:r>
              <w:rPr/>
              <w:t xml:space="preserve">Tanauan </w:t>
            </w:r>
          </w:p>
        </w:tc>
        <w:tc>
          <w:tcPr>
            <w:tcW w:w="1216" w:type="dxa"/>
            <w:tcBorders/>
            <w:vAlign w:val="center"/>
          </w:tcPr>
          <w:p>
            <w:pPr>
              <w:pStyle w:val="TableContents"/>
              <w:bidi w:val="0"/>
              <w:spacing w:before="0" w:after="283"/>
              <w:jc w:val="left"/>
              <w:rPr/>
            </w:pPr>
            <w:r>
              <w:rPr/>
              <w:t xml:space="preserve">173,366 </w:t>
            </w:r>
          </w:p>
        </w:tc>
        <w:tc>
          <w:tcPr>
            <w:tcW w:w="2386" w:type="dxa"/>
            <w:tcBorders/>
            <w:vAlign w:val="center"/>
          </w:tcPr>
          <w:p>
            <w:pPr>
              <w:pStyle w:val="TableContents"/>
              <w:bidi w:val="0"/>
              <w:spacing w:before="0" w:after="283"/>
              <w:jc w:val="left"/>
              <w:rPr/>
            </w:pPr>
            <w:r>
              <w:rPr/>
              <w:t xml:space="preserve">7008107160000000000 ♠ 107.16 km (41.37 sq mi) </w:t>
            </w:r>
          </w:p>
        </w:tc>
        <w:tc>
          <w:tcPr>
            <w:tcW w:w="2386" w:type="dxa"/>
            <w:tcBorders/>
            <w:vAlign w:val="center"/>
          </w:tcPr>
          <w:p>
            <w:pPr>
              <w:pStyle w:val="TableContents"/>
              <w:bidi w:val="0"/>
              <w:spacing w:before="0" w:after="283"/>
              <w:jc w:val="left"/>
              <w:rPr/>
            </w:pPr>
            <w:r>
              <w:rPr/>
              <w:t xml:space="preserve">699716000000000000000 ♠ 1,600 / km (4,100 / sq mi) </w:t>
            </w:r>
          </w:p>
        </w:tc>
        <w:tc>
          <w:tcPr>
            <w:tcW w:w="1411" w:type="dxa"/>
            <w:tcBorders/>
            <w:vAlign w:val="center"/>
          </w:tcPr>
          <w:p>
            <w:pPr>
              <w:pStyle w:val="TableContents"/>
              <w:bidi w:val="0"/>
              <w:spacing w:before="0" w:after="283"/>
              <w:jc w:val="left"/>
              <w:rPr/>
            </w:pPr>
            <w:r>
              <w:rPr/>
              <w:t xml:space="preserve">Batangas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09005 </w:t>
            </w:r>
          </w:p>
        </w:tc>
        <w:tc>
          <w:tcPr>
            <w:tcW w:w="1291" w:type="dxa"/>
            <w:tcBorders/>
            <w:vAlign w:val="center"/>
          </w:tcPr>
          <w:p>
            <w:pPr>
              <w:pStyle w:val="TableContents"/>
              <w:bidi w:val="0"/>
              <w:spacing w:before="0" w:after="283"/>
              <w:jc w:val="left"/>
              <w:rPr/>
            </w:pPr>
            <w:r>
              <w:rPr/>
              <w:t xml:space="preserve">2001 helmikuu 2 </w:t>
            </w:r>
          </w:p>
        </w:tc>
        <w:tc>
          <w:tcPr>
            <w:tcW w:w="2643" w:type="dxa"/>
            <w:tcBorders/>
            <w:vAlign w:val="center"/>
          </w:tcPr>
          <w:p>
            <w:pPr>
              <w:pStyle w:val="TableContents"/>
              <w:bidi w:val="0"/>
              <w:spacing w:before="0" w:after="283"/>
              <w:jc w:val="left"/>
              <w:rPr/>
            </w:pPr>
            <w:r>
              <w:rPr/>
              <w:t xml:space="preserve">2001 maaliskuu 10 </w:t>
            </w:r>
          </w:p>
        </w:tc>
      </w:tr>
      <w:tr>
        <w:trPr/>
        <w:tc>
          <w:tcPr>
            <w:tcW w:w="1621" w:type="dxa"/>
            <w:tcBorders/>
            <w:vAlign w:val="center"/>
          </w:tcPr>
          <w:p>
            <w:pPr>
              <w:pStyle w:val="TableHeading"/>
              <w:suppressLineNumbers/>
              <w:bidi w:val="0"/>
              <w:spacing w:before="0" w:after="283"/>
              <w:jc w:val="center"/>
              <w:rPr/>
            </w:pPr>
            <w:r>
              <w:rPr/>
              <w:t xml:space="preserve">9 ° 04 ′ 47'' N 126 ° 11 ′ 51'' E </w:t>
            </w:r>
            <w:r>
              <w:rPr/>
              <w:t xml:space="preserve">/ </w:t>
            </w:r>
            <w:r>
              <w:rPr/>
              <w:t xml:space="preserve">9</w:t>
            </w:r>
            <w:r>
              <w:rPr/>
              <w:t xml:space="preserve">.0798 ° N 126.1976 ° E </w:t>
            </w:r>
            <w:r>
              <w:rPr/>
              <w:t xml:space="preserve">/ 9.0798; 126.1976 </w:t>
            </w:r>
            <w:r>
              <w:rPr/>
              <w:t xml:space="preserve">(</w:t>
            </w:r>
            <w:r>
              <w:rPr/>
              <w:t xml:space="preserve">Tandag) </w:t>
            </w:r>
          </w:p>
        </w:tc>
        <w:tc>
          <w:tcPr>
            <w:tcW w:w="1426" w:type="dxa"/>
            <w:tcBorders/>
            <w:vAlign w:val="center"/>
          </w:tcPr>
          <w:p>
            <w:pPr>
              <w:pStyle w:val="TableContents"/>
              <w:bidi w:val="0"/>
              <w:spacing w:before="0" w:after="283"/>
              <w:jc w:val="left"/>
              <w:rPr/>
            </w:pPr>
            <w:r>
              <w:rPr/>
              <w:t xml:space="preserve">Tandag </w:t>
            </w:r>
          </w:p>
        </w:tc>
        <w:tc>
          <w:tcPr>
            <w:tcW w:w="1216" w:type="dxa"/>
            <w:tcBorders/>
            <w:vAlign w:val="center"/>
          </w:tcPr>
          <w:p>
            <w:pPr>
              <w:pStyle w:val="TableContents"/>
              <w:bidi w:val="0"/>
              <w:spacing w:before="0" w:after="283"/>
              <w:jc w:val="left"/>
              <w:rPr/>
            </w:pPr>
            <w:r>
              <w:rPr/>
              <w:t xml:space="preserve">56,364 </w:t>
            </w:r>
          </w:p>
        </w:tc>
        <w:tc>
          <w:tcPr>
            <w:tcW w:w="2386" w:type="dxa"/>
            <w:tcBorders/>
            <w:vAlign w:val="center"/>
          </w:tcPr>
          <w:p>
            <w:pPr>
              <w:pStyle w:val="TableContents"/>
              <w:bidi w:val="0"/>
              <w:spacing w:before="0" w:after="283"/>
              <w:jc w:val="left"/>
              <w:rPr/>
            </w:pPr>
            <w:r>
              <w:rPr/>
              <w:t xml:space="preserve">7008291730000000000 ♠ 291,73 km (112,64 sq mi) </w:t>
            </w:r>
          </w:p>
        </w:tc>
        <w:tc>
          <w:tcPr>
            <w:tcW w:w="2386" w:type="dxa"/>
            <w:tcBorders/>
            <w:vAlign w:val="center"/>
          </w:tcPr>
          <w:p>
            <w:pPr>
              <w:pStyle w:val="TableContents"/>
              <w:bidi w:val="0"/>
              <w:spacing w:before="0" w:after="283"/>
              <w:jc w:val="left"/>
              <w:rPr/>
            </w:pPr>
            <w:r>
              <w:rPr/>
              <w:t xml:space="preserve">6996189999999999999999999 ♠ 190 / km (490 / neliömi) </w:t>
            </w:r>
          </w:p>
        </w:tc>
        <w:tc>
          <w:tcPr>
            <w:tcW w:w="1411" w:type="dxa"/>
            <w:tcBorders/>
            <w:vAlign w:val="center"/>
          </w:tcPr>
          <w:p>
            <w:pPr>
              <w:pStyle w:val="TableContents"/>
              <w:bidi w:val="0"/>
              <w:spacing w:before="0" w:after="283"/>
              <w:jc w:val="left"/>
              <w:rPr/>
            </w:pPr>
            <w:r>
              <w:rPr/>
              <w:t xml:space="preserve">Surigao del Sur </w:t>
            </w:r>
          </w:p>
        </w:tc>
        <w:tc>
          <w:tcPr>
            <w:tcW w:w="871" w:type="dxa"/>
            <w:tcBorders/>
            <w:vAlign w:val="center"/>
          </w:tcPr>
          <w:p>
            <w:pPr>
              <w:pStyle w:val="TableContents"/>
              <w:bidi w:val="0"/>
              <w:spacing w:before="0" w:after="283"/>
              <w:jc w:val="left"/>
              <w:rPr/>
            </w:pPr>
            <w:r>
              <w:rPr/>
              <w:t xml:space="preserve">XIII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09392 </w:t>
            </w:r>
          </w:p>
        </w:tc>
        <w:tc>
          <w:tcPr>
            <w:tcW w:w="1291" w:type="dxa"/>
            <w:tcBorders/>
            <w:vAlign w:val="center"/>
          </w:tcPr>
          <w:p>
            <w:pPr>
              <w:pStyle w:val="TableContents"/>
              <w:bidi w:val="0"/>
              <w:spacing w:before="0" w:after="283"/>
              <w:jc w:val="left"/>
              <w:rPr/>
            </w:pPr>
            <w:r>
              <w:rPr/>
              <w:t xml:space="preserve">2007 maaliskuu 15 </w:t>
            </w:r>
          </w:p>
        </w:tc>
        <w:tc>
          <w:tcPr>
            <w:tcW w:w="2643" w:type="dxa"/>
            <w:tcBorders/>
            <w:vAlign w:val="center"/>
          </w:tcPr>
          <w:p>
            <w:pPr>
              <w:pStyle w:val="TableContents"/>
              <w:bidi w:val="0"/>
              <w:spacing w:before="0" w:after="283"/>
              <w:jc w:val="left"/>
              <w:rPr/>
            </w:pPr>
            <w:r>
              <w:rPr/>
              <w:t xml:space="preserve">2007 Jun 23 </w:t>
            </w:r>
          </w:p>
        </w:tc>
      </w:tr>
      <w:tr>
        <w:trPr/>
        <w:tc>
          <w:tcPr>
            <w:tcW w:w="1621" w:type="dxa"/>
            <w:tcBorders/>
            <w:vAlign w:val="center"/>
          </w:tcPr>
          <w:p>
            <w:pPr>
              <w:pStyle w:val="TableHeading"/>
              <w:suppressLineNumbers/>
              <w:bidi w:val="0"/>
              <w:spacing w:before="0" w:after="283"/>
              <w:jc w:val="center"/>
              <w:rPr/>
            </w:pPr>
            <w:r>
              <w:rPr/>
              <w:t xml:space="preserve">8 ° 03 ′ 45''' N 123 ° 45 ′ 02''' E </w:t>
            </w:r>
            <w:r>
              <w:rPr/>
              <w:t xml:space="preserve">/ </w:t>
            </w:r>
            <w:r>
              <w:rPr/>
              <w:t xml:space="preserve">8</w:t>
            </w:r>
            <w:r>
              <w:rPr/>
              <w:t xml:space="preserve">.0625 ° N 123.7505 ° E </w:t>
            </w:r>
            <w:r>
              <w:rPr/>
              <w:t xml:space="preserve">/ 8.0625; 123.7505 </w:t>
            </w:r>
            <w:r>
              <w:rPr/>
              <w:t xml:space="preserve">(</w:t>
            </w:r>
            <w:r>
              <w:rPr/>
              <w:t xml:space="preserve">Tangub) </w:t>
            </w:r>
          </w:p>
        </w:tc>
        <w:tc>
          <w:tcPr>
            <w:tcW w:w="1426" w:type="dxa"/>
            <w:tcBorders/>
            <w:vAlign w:val="center"/>
          </w:tcPr>
          <w:p>
            <w:pPr>
              <w:pStyle w:val="TableContents"/>
              <w:bidi w:val="0"/>
              <w:spacing w:before="0" w:after="283"/>
              <w:jc w:val="left"/>
              <w:rPr/>
            </w:pPr>
            <w:r>
              <w:rPr/>
              <w:t xml:space="preserve">Tangub </w:t>
            </w:r>
          </w:p>
        </w:tc>
        <w:tc>
          <w:tcPr>
            <w:tcW w:w="1216" w:type="dxa"/>
            <w:tcBorders/>
            <w:vAlign w:val="center"/>
          </w:tcPr>
          <w:p>
            <w:pPr>
              <w:pStyle w:val="TableContents"/>
              <w:bidi w:val="0"/>
              <w:spacing w:before="0" w:after="283"/>
              <w:jc w:val="left"/>
              <w:rPr/>
            </w:pPr>
            <w:r>
              <w:rPr/>
              <w:t xml:space="preserve">63,011 </w:t>
            </w:r>
          </w:p>
        </w:tc>
        <w:tc>
          <w:tcPr>
            <w:tcW w:w="2386" w:type="dxa"/>
            <w:tcBorders/>
            <w:vAlign w:val="center"/>
          </w:tcPr>
          <w:p>
            <w:pPr>
              <w:pStyle w:val="TableContents"/>
              <w:bidi w:val="0"/>
              <w:spacing w:before="0" w:after="283"/>
              <w:jc w:val="left"/>
              <w:rPr/>
            </w:pPr>
            <w:r>
              <w:rPr/>
              <w:t xml:space="preserve">7008162780000000000 ♠ 162,78 km (62,85 sq mi) </w:t>
            </w:r>
          </w:p>
        </w:tc>
        <w:tc>
          <w:tcPr>
            <w:tcW w:w="2386" w:type="dxa"/>
            <w:tcBorders/>
            <w:vAlign w:val="center"/>
          </w:tcPr>
          <w:p>
            <w:pPr>
              <w:pStyle w:val="TableContents"/>
              <w:bidi w:val="0"/>
              <w:spacing w:before="0" w:after="283"/>
              <w:jc w:val="left"/>
              <w:rPr/>
            </w:pPr>
            <w:r>
              <w:rPr/>
              <w:t xml:space="preserve">69963900000000000000000 ♠ 390 / km (1,000 / sq mi) </w:t>
            </w:r>
          </w:p>
        </w:tc>
        <w:tc>
          <w:tcPr>
            <w:tcW w:w="1411" w:type="dxa"/>
            <w:tcBorders/>
            <w:vAlign w:val="center"/>
          </w:tcPr>
          <w:p>
            <w:pPr>
              <w:pStyle w:val="TableContents"/>
              <w:bidi w:val="0"/>
              <w:spacing w:before="0" w:after="283"/>
              <w:jc w:val="left"/>
              <w:rPr/>
            </w:pPr>
            <w:r>
              <w:rPr/>
              <w:t xml:space="preserve">Misamis Occidental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05131 </w:t>
            </w:r>
          </w:p>
        </w:tc>
        <w:tc>
          <w:tcPr>
            <w:tcW w:w="1291" w:type="dxa"/>
            <w:tcBorders/>
            <w:vAlign w:val="center"/>
          </w:tcPr>
          <w:p>
            <w:pPr>
              <w:pStyle w:val="TableContents"/>
              <w:bidi w:val="0"/>
              <w:spacing w:before="0" w:after="283"/>
              <w:jc w:val="left"/>
              <w:rPr/>
            </w:pPr>
            <w:r>
              <w:rPr/>
              <w:t xml:space="preserve">1967 kesäkuu 17 </w:t>
            </w:r>
          </w:p>
        </w:tc>
        <w:tc>
          <w:tcPr>
            <w:tcW w:w="2643" w:type="dxa"/>
            <w:tcBorders/>
            <w:vAlign w:val="center"/>
          </w:tcPr>
          <w:p>
            <w:pPr>
              <w:pStyle w:val="TableContents"/>
              <w:bidi w:val="0"/>
              <w:spacing w:before="0" w:after="283"/>
              <w:jc w:val="left"/>
              <w:rPr/>
            </w:pPr>
            <w:r>
              <w:rPr/>
              <w:t xml:space="preserve">1968 helmikuu 28 </w:t>
            </w:r>
          </w:p>
        </w:tc>
      </w:tr>
      <w:tr>
        <w:trPr/>
        <w:tc>
          <w:tcPr>
            <w:tcW w:w="1621" w:type="dxa"/>
            <w:tcBorders/>
            <w:vAlign w:val="center"/>
          </w:tcPr>
          <w:p>
            <w:pPr>
              <w:pStyle w:val="TableHeading"/>
              <w:suppressLineNumbers/>
              <w:bidi w:val="0"/>
              <w:spacing w:before="0" w:after="283"/>
              <w:jc w:val="center"/>
              <w:rPr/>
            </w:pPr>
            <w:r>
              <w:rPr/>
              <w:t xml:space="preserve">9 ° 30 ′ 58''' N 123 ° 09 ′ 26''' E </w:t>
            </w:r>
            <w:r>
              <w:rPr/>
              <w:t xml:space="preserve">/ </w:t>
            </w:r>
            <w:r>
              <w:rPr/>
              <w:t xml:space="preserve">9</w:t>
            </w:r>
            <w:r>
              <w:rPr/>
              <w:t xml:space="preserve">.5162 ° N 123.1573 ° E </w:t>
            </w:r>
            <w:r>
              <w:rPr/>
              <w:t xml:space="preserve">/ 9.5162; 123.1573 </w:t>
            </w:r>
            <w:r>
              <w:rPr/>
              <w:t xml:space="preserve">(</w:t>
            </w:r>
            <w:r>
              <w:rPr/>
              <w:t xml:space="preserve">Tanjay) </w:t>
            </w:r>
          </w:p>
        </w:tc>
        <w:tc>
          <w:tcPr>
            <w:tcW w:w="1426" w:type="dxa"/>
            <w:tcBorders/>
            <w:vAlign w:val="center"/>
          </w:tcPr>
          <w:p>
            <w:pPr>
              <w:pStyle w:val="TableContents"/>
              <w:bidi w:val="0"/>
              <w:spacing w:before="0" w:after="283"/>
              <w:jc w:val="left"/>
              <w:rPr/>
            </w:pPr>
            <w:r>
              <w:rPr/>
              <w:t xml:space="preserve">Tanjay </w:t>
            </w:r>
          </w:p>
        </w:tc>
        <w:tc>
          <w:tcPr>
            <w:tcW w:w="1216" w:type="dxa"/>
            <w:tcBorders/>
            <w:vAlign w:val="center"/>
          </w:tcPr>
          <w:p>
            <w:pPr>
              <w:pStyle w:val="TableContents"/>
              <w:bidi w:val="0"/>
              <w:spacing w:before="0" w:after="283"/>
              <w:jc w:val="left"/>
              <w:rPr/>
            </w:pPr>
            <w:r>
              <w:rPr/>
              <w:t xml:space="preserve">80,532 </w:t>
            </w:r>
          </w:p>
        </w:tc>
        <w:tc>
          <w:tcPr>
            <w:tcW w:w="2386" w:type="dxa"/>
            <w:tcBorders/>
            <w:vAlign w:val="center"/>
          </w:tcPr>
          <w:p>
            <w:pPr>
              <w:pStyle w:val="TableContents"/>
              <w:bidi w:val="0"/>
              <w:spacing w:before="0" w:after="283"/>
              <w:jc w:val="left"/>
              <w:rPr/>
            </w:pPr>
            <w:r>
              <w:rPr/>
              <w:t xml:space="preserve">7008267050000000000 ♠ 267.05 km (103.11 sq mi) </w:t>
            </w:r>
          </w:p>
        </w:tc>
        <w:tc>
          <w:tcPr>
            <w:tcW w:w="2386" w:type="dxa"/>
            <w:tcBorders/>
            <w:vAlign w:val="center"/>
          </w:tcPr>
          <w:p>
            <w:pPr>
              <w:pStyle w:val="TableContents"/>
              <w:bidi w:val="0"/>
              <w:spacing w:before="0" w:after="283"/>
              <w:jc w:val="left"/>
              <w:rPr/>
            </w:pPr>
            <w:r>
              <w:rPr/>
              <w:t xml:space="preserve">69963000000000000000000 ♠ 300 / km (780 / sq mi) </w:t>
            </w:r>
          </w:p>
        </w:tc>
        <w:tc>
          <w:tcPr>
            <w:tcW w:w="1411" w:type="dxa"/>
            <w:tcBorders/>
            <w:vAlign w:val="center"/>
          </w:tcPr>
          <w:p>
            <w:pPr>
              <w:pStyle w:val="TableContents"/>
              <w:bidi w:val="0"/>
              <w:spacing w:before="0" w:after="283"/>
              <w:jc w:val="left"/>
              <w:rPr/>
            </w:pPr>
            <w:r>
              <w:rPr/>
              <w:t xml:space="preserve">Negros Oriental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09026 </w:t>
            </w:r>
          </w:p>
        </w:tc>
        <w:tc>
          <w:tcPr>
            <w:tcW w:w="1291" w:type="dxa"/>
            <w:tcBorders/>
            <w:vAlign w:val="center"/>
          </w:tcPr>
          <w:p>
            <w:pPr>
              <w:pStyle w:val="TableContents"/>
              <w:bidi w:val="0"/>
              <w:spacing w:before="0" w:after="283"/>
              <w:jc w:val="left"/>
              <w:rPr/>
            </w:pPr>
            <w:r>
              <w:rPr/>
              <w:t xml:space="preserve">2001 maaliskuu 5 </w:t>
            </w:r>
          </w:p>
        </w:tc>
        <w:tc>
          <w:tcPr>
            <w:tcW w:w="2643" w:type="dxa"/>
            <w:tcBorders/>
            <w:vAlign w:val="center"/>
          </w:tcPr>
          <w:p>
            <w:pPr>
              <w:pStyle w:val="TableContents"/>
              <w:bidi w:val="0"/>
              <w:spacing w:before="0" w:after="283"/>
              <w:jc w:val="left"/>
              <w:rPr/>
            </w:pPr>
            <w:r>
              <w:rPr/>
              <w:t xml:space="preserve">2001 maaliskuu 31 </w:t>
            </w:r>
          </w:p>
        </w:tc>
      </w:tr>
      <w:tr>
        <w:trPr/>
        <w:tc>
          <w:tcPr>
            <w:tcW w:w="1621" w:type="dxa"/>
            <w:tcBorders/>
            <w:vAlign w:val="center"/>
          </w:tcPr>
          <w:p>
            <w:pPr>
              <w:pStyle w:val="TableHeading"/>
              <w:suppressLineNumbers/>
              <w:bidi w:val="0"/>
              <w:spacing w:before="0" w:after="283"/>
              <w:jc w:val="center"/>
              <w:rPr/>
            </w:pPr>
            <w:r>
              <w:rPr/>
              <w:t xml:space="preserve">15 ° 29 ′ 09''' N 120 ° 35 ′ 22'' E </w:t>
            </w:r>
            <w:r>
              <w:rPr/>
              <w:t xml:space="preserve">/ </w:t>
            </w:r>
            <w:r>
              <w:rPr/>
              <w:t xml:space="preserve">15.4859 ° N 120.5895 ° E </w:t>
            </w:r>
            <w:r>
              <w:rPr/>
              <w:t xml:space="preserve">/ 15.4859; 120.5895 </w:t>
            </w:r>
            <w:r>
              <w:rPr/>
              <w:t xml:space="preserve">(</w:t>
            </w:r>
            <w:r>
              <w:rPr/>
              <w:t xml:space="preserve">Tarlac City) </w:t>
            </w:r>
          </w:p>
        </w:tc>
        <w:tc>
          <w:tcPr>
            <w:tcW w:w="1426" w:type="dxa"/>
            <w:tcBorders/>
            <w:vAlign w:val="center"/>
          </w:tcPr>
          <w:p>
            <w:pPr>
              <w:pStyle w:val="TableContents"/>
              <w:bidi w:val="0"/>
              <w:spacing w:before="0" w:after="283"/>
              <w:jc w:val="left"/>
              <w:rPr/>
            </w:pPr>
            <w:r>
              <w:rPr/>
              <w:t xml:space="preserve">Tarlacin kaupunki </w:t>
            </w:r>
          </w:p>
        </w:tc>
        <w:tc>
          <w:tcPr>
            <w:tcW w:w="1216" w:type="dxa"/>
            <w:tcBorders/>
            <w:vAlign w:val="center"/>
          </w:tcPr>
          <w:p>
            <w:pPr>
              <w:pStyle w:val="TableContents"/>
              <w:bidi w:val="0"/>
              <w:spacing w:before="0" w:after="283"/>
              <w:jc w:val="left"/>
              <w:rPr/>
            </w:pPr>
            <w:r>
              <w:rPr/>
              <w:t xml:space="preserve">342,493 </w:t>
            </w:r>
          </w:p>
        </w:tc>
        <w:tc>
          <w:tcPr>
            <w:tcW w:w="2386" w:type="dxa"/>
            <w:tcBorders/>
            <w:vAlign w:val="center"/>
          </w:tcPr>
          <w:p>
            <w:pPr>
              <w:pStyle w:val="TableContents"/>
              <w:bidi w:val="0"/>
              <w:spacing w:before="0" w:after="283"/>
              <w:jc w:val="left"/>
              <w:rPr/>
            </w:pPr>
            <w:r>
              <w:rPr/>
              <w:t xml:space="preserve">7008274660000000000 ♠ 274,66 km (106,05 sq mi) </w:t>
            </w:r>
          </w:p>
        </w:tc>
        <w:tc>
          <w:tcPr>
            <w:tcW w:w="2386" w:type="dxa"/>
            <w:tcBorders/>
            <w:vAlign w:val="center"/>
          </w:tcPr>
          <w:p>
            <w:pPr>
              <w:pStyle w:val="TableContents"/>
              <w:bidi w:val="0"/>
              <w:spacing w:before="0" w:after="283"/>
              <w:jc w:val="left"/>
              <w:rPr/>
            </w:pPr>
            <w:r>
              <w:rPr/>
              <w:t xml:space="preserve">6997119999999999999999999 ♠ 1,200 / km (3,100 / sq mi) </w:t>
            </w:r>
          </w:p>
        </w:tc>
        <w:tc>
          <w:tcPr>
            <w:tcW w:w="1411" w:type="dxa"/>
            <w:tcBorders/>
            <w:vAlign w:val="center"/>
          </w:tcPr>
          <w:p>
            <w:pPr>
              <w:pStyle w:val="TableContents"/>
              <w:bidi w:val="0"/>
              <w:spacing w:before="0" w:after="283"/>
              <w:jc w:val="left"/>
              <w:rPr/>
            </w:pPr>
            <w:r>
              <w:rPr/>
              <w:t xml:space="preserve">Tarlac </w:t>
            </w:r>
          </w:p>
        </w:tc>
        <w:tc>
          <w:tcPr>
            <w:tcW w:w="871" w:type="dxa"/>
            <w:tcBorders/>
            <w:vAlign w:val="center"/>
          </w:tcPr>
          <w:p>
            <w:pPr>
              <w:pStyle w:val="TableContents"/>
              <w:bidi w:val="0"/>
              <w:spacing w:before="0" w:after="283"/>
              <w:jc w:val="left"/>
              <w:rPr/>
            </w:pPr>
            <w:r>
              <w:rPr/>
              <w:t xml:space="preserve">III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08593 </w:t>
            </w:r>
          </w:p>
        </w:tc>
        <w:tc>
          <w:tcPr>
            <w:tcW w:w="1291" w:type="dxa"/>
            <w:tcBorders/>
            <w:vAlign w:val="center"/>
          </w:tcPr>
          <w:p>
            <w:pPr>
              <w:pStyle w:val="TableContents"/>
              <w:bidi w:val="0"/>
              <w:spacing w:before="0" w:after="283"/>
              <w:jc w:val="left"/>
              <w:rPr/>
            </w:pPr>
            <w:r>
              <w:rPr/>
              <w:t xml:space="preserve">1998 maaliskuu 12 </w:t>
            </w:r>
          </w:p>
        </w:tc>
        <w:tc>
          <w:tcPr>
            <w:tcW w:w="2643" w:type="dxa"/>
            <w:tcBorders/>
            <w:vAlign w:val="center"/>
          </w:tcPr>
          <w:p>
            <w:pPr>
              <w:pStyle w:val="TableContents"/>
              <w:bidi w:val="0"/>
              <w:spacing w:before="0" w:after="283"/>
              <w:jc w:val="left"/>
              <w:rPr/>
            </w:pPr>
            <w:r>
              <w:rPr/>
              <w:t xml:space="preserve">1998 huhtikuu 19 </w:t>
            </w:r>
          </w:p>
        </w:tc>
      </w:tr>
      <w:tr>
        <w:trPr/>
        <w:tc>
          <w:tcPr>
            <w:tcW w:w="1621" w:type="dxa"/>
            <w:tcBorders/>
            <w:vAlign w:val="center"/>
          </w:tcPr>
          <w:p>
            <w:pPr>
              <w:pStyle w:val="TableHeading"/>
              <w:suppressLineNumbers/>
              <w:bidi w:val="0"/>
              <w:spacing w:before="0" w:after="283"/>
              <w:jc w:val="center"/>
              <w:rPr/>
            </w:pPr>
            <w:r>
              <w:rPr/>
              <w:t xml:space="preserve">14 ° 01 ′ 35'' N 121 ° 35 ′ 30'' E </w:t>
            </w:r>
            <w:r>
              <w:rPr/>
              <w:t xml:space="preserve">/ </w:t>
            </w:r>
            <w:r>
              <w:rPr/>
              <w:t xml:space="preserve">14.0263 ° N 121.5918 ° E </w:t>
            </w:r>
            <w:r>
              <w:rPr/>
              <w:t xml:space="preserve">/ 14.0263; 121.5918 </w:t>
            </w:r>
            <w:r>
              <w:rPr/>
              <w:t xml:space="preserve">(</w:t>
            </w:r>
            <w:r>
              <w:rPr/>
              <w:t xml:space="preserve">Tayabas) </w:t>
            </w:r>
          </w:p>
        </w:tc>
        <w:tc>
          <w:tcPr>
            <w:tcW w:w="1426" w:type="dxa"/>
            <w:tcBorders/>
            <w:vAlign w:val="center"/>
          </w:tcPr>
          <w:p>
            <w:pPr>
              <w:pStyle w:val="TableContents"/>
              <w:bidi w:val="0"/>
              <w:spacing w:before="0" w:after="283"/>
              <w:jc w:val="left"/>
              <w:rPr/>
            </w:pPr>
            <w:r>
              <w:rPr/>
              <w:t xml:space="preserve">Tayabas </w:t>
            </w:r>
          </w:p>
        </w:tc>
        <w:tc>
          <w:tcPr>
            <w:tcW w:w="1216" w:type="dxa"/>
            <w:tcBorders/>
            <w:vAlign w:val="center"/>
          </w:tcPr>
          <w:p>
            <w:pPr>
              <w:pStyle w:val="TableContents"/>
              <w:bidi w:val="0"/>
              <w:spacing w:before="0" w:after="283"/>
              <w:jc w:val="left"/>
              <w:rPr/>
            </w:pPr>
            <w:r>
              <w:rPr/>
              <w:t xml:space="preserve">99,779 </w:t>
            </w:r>
          </w:p>
        </w:tc>
        <w:tc>
          <w:tcPr>
            <w:tcW w:w="2386" w:type="dxa"/>
            <w:tcBorders/>
            <w:vAlign w:val="center"/>
          </w:tcPr>
          <w:p>
            <w:pPr>
              <w:pStyle w:val="TableContents"/>
              <w:bidi w:val="0"/>
              <w:spacing w:before="0" w:after="283"/>
              <w:jc w:val="left"/>
              <w:rPr/>
            </w:pPr>
            <w:r>
              <w:rPr/>
              <w:t xml:space="preserve">7008230950000000000 ♠ 230,95 km (89,17 sq mi) </w:t>
            </w:r>
          </w:p>
        </w:tc>
        <w:tc>
          <w:tcPr>
            <w:tcW w:w="2386" w:type="dxa"/>
            <w:tcBorders/>
            <w:vAlign w:val="center"/>
          </w:tcPr>
          <w:p>
            <w:pPr>
              <w:pStyle w:val="TableContents"/>
              <w:bidi w:val="0"/>
              <w:spacing w:before="0" w:after="283"/>
              <w:jc w:val="left"/>
              <w:rPr/>
            </w:pPr>
            <w:r>
              <w:rPr/>
              <w:t xml:space="preserve">6996430000000000000 ♠ 430 / km (1100 / neliömi) </w:t>
            </w:r>
          </w:p>
        </w:tc>
        <w:tc>
          <w:tcPr>
            <w:tcW w:w="1411" w:type="dxa"/>
            <w:tcBorders/>
            <w:vAlign w:val="center"/>
          </w:tcPr>
          <w:p>
            <w:pPr>
              <w:pStyle w:val="TableContents"/>
              <w:bidi w:val="0"/>
              <w:spacing w:before="0" w:after="283"/>
              <w:jc w:val="left"/>
              <w:rPr/>
            </w:pPr>
            <w:r>
              <w:rPr/>
              <w:t xml:space="preserve">Quezon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09398 </w:t>
            </w:r>
          </w:p>
        </w:tc>
        <w:tc>
          <w:tcPr>
            <w:tcW w:w="1291" w:type="dxa"/>
            <w:tcBorders/>
            <w:vAlign w:val="center"/>
          </w:tcPr>
          <w:p>
            <w:pPr>
              <w:pStyle w:val="TableContents"/>
              <w:bidi w:val="0"/>
              <w:spacing w:before="0" w:after="283"/>
              <w:jc w:val="left"/>
              <w:rPr/>
            </w:pPr>
            <w:r>
              <w:rPr/>
              <w:t xml:space="preserve">2007 maaliskuu 18 </w:t>
            </w:r>
          </w:p>
        </w:tc>
        <w:tc>
          <w:tcPr>
            <w:tcW w:w="2643" w:type="dxa"/>
            <w:tcBorders/>
            <w:vAlign w:val="center"/>
          </w:tcPr>
          <w:p>
            <w:pPr>
              <w:pStyle w:val="TableContents"/>
              <w:bidi w:val="0"/>
              <w:spacing w:before="0" w:after="283"/>
              <w:jc w:val="left"/>
              <w:rPr/>
            </w:pPr>
            <w:r>
              <w:rPr/>
              <w:t xml:space="preserve">2007 Jul 14 </w:t>
            </w:r>
          </w:p>
        </w:tc>
      </w:tr>
      <w:tr>
        <w:trPr/>
        <w:tc>
          <w:tcPr>
            <w:tcW w:w="1621" w:type="dxa"/>
            <w:tcBorders/>
            <w:vAlign w:val="center"/>
          </w:tcPr>
          <w:p>
            <w:pPr>
              <w:pStyle w:val="TableHeading"/>
              <w:suppressLineNumbers/>
              <w:bidi w:val="0"/>
              <w:spacing w:before="0" w:after="283"/>
              <w:jc w:val="center"/>
              <w:rPr/>
            </w:pPr>
            <w:r>
              <w:rPr/>
              <w:t xml:space="preserve">10 ° 22 ′ 48''' N 123 ° 38 ′ 21'' E </w:t>
            </w:r>
            <w:r>
              <w:rPr/>
              <w:t xml:space="preserve">/ </w:t>
            </w:r>
            <w:r>
              <w:rPr/>
              <w:t xml:space="preserve">10.3799 ° N 123.6393 ° E </w:t>
            </w:r>
            <w:r>
              <w:rPr/>
              <w:t xml:space="preserve">/ 10.3799; 123.6393 </w:t>
            </w:r>
            <w:r>
              <w:rPr/>
              <w:t xml:space="preserve">(</w:t>
            </w:r>
            <w:r>
              <w:rPr/>
              <w:t xml:space="preserve">Toledo) </w:t>
            </w:r>
          </w:p>
        </w:tc>
        <w:tc>
          <w:tcPr>
            <w:tcW w:w="1426" w:type="dxa"/>
            <w:tcBorders/>
            <w:vAlign w:val="center"/>
          </w:tcPr>
          <w:p>
            <w:pPr>
              <w:pStyle w:val="TableContents"/>
              <w:bidi w:val="0"/>
              <w:spacing w:before="0" w:after="283"/>
              <w:jc w:val="left"/>
              <w:rPr/>
            </w:pPr>
            <w:r>
              <w:rPr/>
              <w:t xml:space="preserve">Toledo </w:t>
            </w:r>
          </w:p>
        </w:tc>
        <w:tc>
          <w:tcPr>
            <w:tcW w:w="1216" w:type="dxa"/>
            <w:tcBorders/>
            <w:vAlign w:val="center"/>
          </w:tcPr>
          <w:p>
            <w:pPr>
              <w:pStyle w:val="TableContents"/>
              <w:bidi w:val="0"/>
              <w:spacing w:before="0" w:after="283"/>
              <w:jc w:val="left"/>
              <w:rPr/>
            </w:pPr>
            <w:r>
              <w:rPr/>
              <w:t xml:space="preserve">170,335 </w:t>
            </w:r>
          </w:p>
        </w:tc>
        <w:tc>
          <w:tcPr>
            <w:tcW w:w="2386" w:type="dxa"/>
            <w:tcBorders/>
            <w:vAlign w:val="center"/>
          </w:tcPr>
          <w:p>
            <w:pPr>
              <w:pStyle w:val="TableContents"/>
              <w:bidi w:val="0"/>
              <w:spacing w:before="0" w:after="283"/>
              <w:jc w:val="left"/>
              <w:rPr/>
            </w:pPr>
            <w:r>
              <w:rPr/>
              <w:t xml:space="preserve">7008216280000000000 ♠ 216,28 km (83,51 sq mi) </w:t>
            </w:r>
          </w:p>
        </w:tc>
        <w:tc>
          <w:tcPr>
            <w:tcW w:w="2386" w:type="dxa"/>
            <w:tcBorders/>
            <w:vAlign w:val="center"/>
          </w:tcPr>
          <w:p>
            <w:pPr>
              <w:pStyle w:val="TableContents"/>
              <w:bidi w:val="0"/>
              <w:spacing w:before="0" w:after="283"/>
              <w:jc w:val="left"/>
              <w:rPr/>
            </w:pPr>
            <w:r>
              <w:rPr/>
              <w:t xml:space="preserve">6996790000000000000 ♠ 790 / km (2000 / neliömi) </w:t>
            </w:r>
          </w:p>
        </w:tc>
        <w:tc>
          <w:tcPr>
            <w:tcW w:w="1411" w:type="dxa"/>
            <w:tcBorders/>
            <w:vAlign w:val="center"/>
          </w:tcPr>
          <w:p>
            <w:pPr>
              <w:pStyle w:val="TableContents"/>
              <w:bidi w:val="0"/>
              <w:spacing w:before="0" w:after="283"/>
              <w:jc w:val="left"/>
              <w:rPr/>
            </w:pPr>
            <w:r>
              <w:rPr/>
              <w:t xml:space="preserve">Cebu </w:t>
            </w:r>
          </w:p>
        </w:tc>
        <w:tc>
          <w:tcPr>
            <w:tcW w:w="871" w:type="dxa"/>
            <w:tcBorders/>
            <w:vAlign w:val="center"/>
          </w:tcPr>
          <w:p>
            <w:pPr>
              <w:pStyle w:val="TableContents"/>
              <w:bidi w:val="0"/>
              <w:spacing w:before="0" w:after="283"/>
              <w:jc w:val="left"/>
              <w:rPr/>
            </w:pPr>
            <w:r>
              <w:rPr/>
              <w:t xml:space="preserve">VII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02688 </w:t>
            </w:r>
          </w:p>
        </w:tc>
        <w:tc>
          <w:tcPr>
            <w:tcW w:w="1291" w:type="dxa"/>
            <w:tcBorders/>
            <w:vAlign w:val="center"/>
          </w:tcPr>
          <w:p>
            <w:pPr>
              <w:pStyle w:val="TableContents"/>
              <w:bidi w:val="0"/>
              <w:spacing w:before="0" w:after="283"/>
              <w:jc w:val="left"/>
              <w:rPr/>
            </w:pPr>
            <w:r>
              <w:rPr/>
              <w:t xml:space="preserve">1960 kesäkuu 18 </w:t>
            </w:r>
          </w:p>
        </w:tc>
        <w:tc>
          <w:tcPr>
            <w:tcW w:w="2643" w:type="dxa"/>
            <w:tcBorders/>
            <w:vAlign w:val="center"/>
          </w:tcPr>
          <w:p>
            <w:pPr>
              <w:pStyle w:val="TableContents"/>
              <w:bidi w:val="0"/>
              <w:spacing w:before="0" w:after="283"/>
              <w:jc w:val="left"/>
              <w:rPr/>
            </w:pPr>
            <w:r>
              <w:rPr/>
              <w:t xml:space="preserve">1960 kesäkuu 18 </w:t>
            </w:r>
          </w:p>
        </w:tc>
      </w:tr>
      <w:tr>
        <w:trPr/>
        <w:tc>
          <w:tcPr>
            <w:tcW w:w="1621" w:type="dxa"/>
            <w:tcBorders/>
            <w:vAlign w:val="center"/>
          </w:tcPr>
          <w:p>
            <w:pPr>
              <w:pStyle w:val="TableHeading"/>
              <w:suppressLineNumbers/>
              <w:bidi w:val="0"/>
              <w:spacing w:before="0" w:after="283"/>
              <w:jc w:val="center"/>
              <w:rPr/>
            </w:pPr>
            <w:r>
              <w:rPr/>
              <w:t xml:space="preserve">14 ° 16 ′ 51'' N 120 ° 52 ′ 03'' E </w:t>
            </w:r>
            <w:r>
              <w:rPr/>
              <w:t xml:space="preserve">/ </w:t>
            </w:r>
            <w:r>
              <w:rPr/>
              <w:t xml:space="preserve">14.2809 ° N 120.8675 ° E </w:t>
            </w:r>
            <w:r>
              <w:rPr/>
              <w:t xml:space="preserve">/ 14.2809; 120.8675 </w:t>
            </w:r>
            <w:r>
              <w:rPr/>
              <w:t xml:space="preserve">(</w:t>
            </w:r>
            <w:r>
              <w:rPr/>
              <w:t xml:space="preserve">Trece Martires) </w:t>
            </w:r>
          </w:p>
        </w:tc>
        <w:tc>
          <w:tcPr>
            <w:tcW w:w="1426" w:type="dxa"/>
            <w:tcBorders/>
            <w:vAlign w:val="center"/>
          </w:tcPr>
          <w:p>
            <w:pPr>
              <w:pStyle w:val="TableContents"/>
              <w:bidi w:val="0"/>
              <w:spacing w:before="0" w:after="283"/>
              <w:jc w:val="left"/>
              <w:rPr/>
            </w:pPr>
            <w:r>
              <w:rPr/>
              <w:t xml:space="preserve">Trece Martires </w:t>
            </w:r>
          </w:p>
        </w:tc>
        <w:tc>
          <w:tcPr>
            <w:tcW w:w="1216" w:type="dxa"/>
            <w:tcBorders/>
            <w:vAlign w:val="center"/>
          </w:tcPr>
          <w:p>
            <w:pPr>
              <w:pStyle w:val="TableContents"/>
              <w:bidi w:val="0"/>
              <w:spacing w:before="0" w:after="283"/>
              <w:jc w:val="left"/>
              <w:rPr/>
            </w:pPr>
            <w:r>
              <w:rPr/>
              <w:t xml:space="preserve">155,713 </w:t>
            </w:r>
          </w:p>
        </w:tc>
        <w:tc>
          <w:tcPr>
            <w:tcW w:w="2386" w:type="dxa"/>
            <w:tcBorders/>
            <w:vAlign w:val="center"/>
          </w:tcPr>
          <w:p>
            <w:pPr>
              <w:pStyle w:val="TableContents"/>
              <w:bidi w:val="0"/>
              <w:spacing w:before="0" w:after="283"/>
              <w:jc w:val="left"/>
              <w:rPr/>
            </w:pPr>
            <w:r>
              <w:rPr/>
              <w:t xml:space="preserve">7007391000000000000 ♠ 39,10 km (15,10 sq mi) </w:t>
            </w:r>
          </w:p>
        </w:tc>
        <w:tc>
          <w:tcPr>
            <w:tcW w:w="2386" w:type="dxa"/>
            <w:tcBorders/>
            <w:vAlign w:val="center"/>
          </w:tcPr>
          <w:p>
            <w:pPr>
              <w:pStyle w:val="TableContents"/>
              <w:bidi w:val="0"/>
              <w:spacing w:before="0" w:after="283"/>
              <w:jc w:val="left"/>
              <w:rPr/>
            </w:pPr>
            <w:r>
              <w:rPr/>
              <w:t xml:space="preserve">69974000000000000000000 ♠ 4,000 / km (10,000 / sq mi) </w:t>
            </w:r>
          </w:p>
        </w:tc>
        <w:tc>
          <w:tcPr>
            <w:tcW w:w="1411" w:type="dxa"/>
            <w:tcBorders/>
            <w:vAlign w:val="center"/>
          </w:tcPr>
          <w:p>
            <w:pPr>
              <w:pStyle w:val="TableContents"/>
              <w:bidi w:val="0"/>
              <w:spacing w:before="0" w:after="283"/>
              <w:jc w:val="left"/>
              <w:rPr/>
            </w:pPr>
            <w:r>
              <w:rPr/>
              <w:t xml:space="preserve">Cavite </w:t>
            </w:r>
          </w:p>
        </w:tc>
        <w:tc>
          <w:tcPr>
            <w:tcW w:w="871" w:type="dxa"/>
            <w:tcBorders/>
            <w:vAlign w:val="center"/>
          </w:tcPr>
          <w:p>
            <w:pPr>
              <w:pStyle w:val="TableContents"/>
              <w:bidi w:val="0"/>
              <w:spacing w:before="0" w:after="283"/>
              <w:jc w:val="left"/>
              <w:rPr/>
            </w:pPr>
            <w:r>
              <w:rPr/>
              <w:t xml:space="preserve">IV-A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00981 </w:t>
            </w:r>
          </w:p>
        </w:tc>
        <w:tc>
          <w:tcPr>
            <w:tcW w:w="1291" w:type="dxa"/>
            <w:tcBorders/>
            <w:vAlign w:val="center"/>
          </w:tcPr>
          <w:p>
            <w:pPr>
              <w:pStyle w:val="TableContents"/>
              <w:bidi w:val="0"/>
              <w:spacing w:before="0" w:after="283"/>
              <w:jc w:val="left"/>
              <w:rPr/>
            </w:pPr>
            <w:r>
              <w:rPr/>
              <w:t xml:space="preserve">1954 toukokuu 24 </w:t>
            </w:r>
          </w:p>
        </w:tc>
        <w:tc>
          <w:tcPr>
            <w:tcW w:w="2643" w:type="dxa"/>
            <w:tcBorders/>
            <w:vAlign w:val="center"/>
          </w:tcPr>
          <w:p>
            <w:pPr>
              <w:pStyle w:val="TableContents"/>
              <w:bidi w:val="0"/>
              <w:spacing w:before="0" w:after="283"/>
              <w:jc w:val="left"/>
              <w:rPr/>
            </w:pPr>
            <w:r>
              <w:rPr/>
              <w:t xml:space="preserve">1956 tammikuu 1 </w:t>
            </w:r>
          </w:p>
        </w:tc>
      </w:tr>
      <w:tr>
        <w:trPr/>
        <w:tc>
          <w:tcPr>
            <w:tcW w:w="1621" w:type="dxa"/>
            <w:tcBorders/>
            <w:vAlign w:val="center"/>
          </w:tcPr>
          <w:p>
            <w:pPr>
              <w:pStyle w:val="TableHeading"/>
              <w:suppressLineNumbers/>
              <w:bidi w:val="0"/>
              <w:spacing w:before="0" w:after="283"/>
              <w:jc w:val="center"/>
              <w:rPr/>
            </w:pPr>
            <w:r>
              <w:rPr/>
              <w:t xml:space="preserve">17 ° 36 ′ 45'' N 121 ° 43 ′ 58'' E </w:t>
            </w:r>
            <w:r>
              <w:rPr/>
              <w:t xml:space="preserve">/ </w:t>
            </w:r>
            <w:r>
              <w:rPr/>
              <w:t xml:space="preserve">17.6125 ° N 121.7327 ° E </w:t>
            </w:r>
            <w:r>
              <w:rPr/>
              <w:t xml:space="preserve">/ 17.6125; 121.7327 </w:t>
            </w:r>
            <w:r>
              <w:rPr/>
              <w:t xml:space="preserve">(</w:t>
            </w:r>
            <w:r>
              <w:rPr/>
              <w:t xml:space="preserve">Tuguegarao) </w:t>
            </w:r>
          </w:p>
        </w:tc>
        <w:tc>
          <w:tcPr>
            <w:tcW w:w="1426" w:type="dxa"/>
            <w:tcBorders/>
            <w:vAlign w:val="center"/>
          </w:tcPr>
          <w:p>
            <w:pPr>
              <w:pStyle w:val="TableContents"/>
              <w:bidi w:val="0"/>
              <w:spacing w:before="0" w:after="283"/>
              <w:jc w:val="left"/>
              <w:rPr/>
            </w:pPr>
            <w:r>
              <w:rPr/>
              <w:t xml:space="preserve">Tuguegarao </w:t>
            </w:r>
          </w:p>
        </w:tc>
        <w:tc>
          <w:tcPr>
            <w:tcW w:w="1216" w:type="dxa"/>
            <w:tcBorders/>
            <w:vAlign w:val="center"/>
          </w:tcPr>
          <w:p>
            <w:pPr>
              <w:pStyle w:val="TableContents"/>
              <w:bidi w:val="0"/>
              <w:spacing w:before="0" w:after="283"/>
              <w:jc w:val="left"/>
              <w:rPr/>
            </w:pPr>
            <w:r>
              <w:rPr/>
              <w:t xml:space="preserve">153,502 </w:t>
            </w:r>
          </w:p>
        </w:tc>
        <w:tc>
          <w:tcPr>
            <w:tcW w:w="2386" w:type="dxa"/>
            <w:tcBorders/>
            <w:vAlign w:val="center"/>
          </w:tcPr>
          <w:p>
            <w:pPr>
              <w:pStyle w:val="TableContents"/>
              <w:bidi w:val="0"/>
              <w:spacing w:before="0" w:after="283"/>
              <w:jc w:val="left"/>
              <w:rPr/>
            </w:pPr>
            <w:r>
              <w:rPr/>
              <w:t xml:space="preserve">7008144800000000000 ♠ 144,80 km (55,91 sq mi) </w:t>
            </w:r>
          </w:p>
        </w:tc>
        <w:tc>
          <w:tcPr>
            <w:tcW w:w="2386" w:type="dxa"/>
            <w:tcBorders/>
            <w:vAlign w:val="center"/>
          </w:tcPr>
          <w:p>
            <w:pPr>
              <w:pStyle w:val="TableContents"/>
              <w:bidi w:val="0"/>
              <w:spacing w:before="0" w:after="283"/>
              <w:jc w:val="left"/>
              <w:rPr/>
            </w:pPr>
            <w:r>
              <w:rPr/>
              <w:t xml:space="preserve">6997109999999999999999999 ♠ 1,100 / km (2,800 / sq mi) </w:t>
            </w:r>
          </w:p>
        </w:tc>
        <w:tc>
          <w:tcPr>
            <w:tcW w:w="1411" w:type="dxa"/>
            <w:tcBorders/>
            <w:vAlign w:val="center"/>
          </w:tcPr>
          <w:p>
            <w:pPr>
              <w:pStyle w:val="TableContents"/>
              <w:bidi w:val="0"/>
              <w:spacing w:before="0" w:after="283"/>
              <w:jc w:val="left"/>
              <w:rPr/>
            </w:pPr>
            <w:r>
              <w:rPr/>
              <w:t xml:space="preserve">Cagayan </w:t>
            </w:r>
          </w:p>
        </w:tc>
        <w:tc>
          <w:tcPr>
            <w:tcW w:w="871" w:type="dxa"/>
            <w:tcBorders/>
            <w:vAlign w:val="center"/>
          </w:tcPr>
          <w:p>
            <w:pPr>
              <w:pStyle w:val="TableContents"/>
              <w:bidi w:val="0"/>
              <w:spacing w:before="0" w:after="283"/>
              <w:jc w:val="left"/>
              <w:rPr/>
            </w:pPr>
            <w:r>
              <w:rPr/>
              <w:t xml:space="preserve">II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08755 </w:t>
            </w:r>
          </w:p>
        </w:tc>
        <w:tc>
          <w:tcPr>
            <w:tcW w:w="1291" w:type="dxa"/>
            <w:tcBorders/>
            <w:vAlign w:val="center"/>
          </w:tcPr>
          <w:p>
            <w:pPr>
              <w:pStyle w:val="TableContents"/>
              <w:bidi w:val="0"/>
              <w:spacing w:before="0" w:after="283"/>
              <w:jc w:val="left"/>
              <w:rPr/>
            </w:pPr>
            <w:r>
              <w:rPr/>
              <w:t xml:space="preserve">1999 marraskuu 4 </w:t>
            </w:r>
          </w:p>
        </w:tc>
        <w:tc>
          <w:tcPr>
            <w:tcW w:w="2643" w:type="dxa"/>
            <w:tcBorders/>
            <w:vAlign w:val="center"/>
          </w:tcPr>
          <w:p>
            <w:pPr>
              <w:pStyle w:val="TableContents"/>
              <w:bidi w:val="0"/>
              <w:spacing w:before="0" w:after="283"/>
              <w:jc w:val="left"/>
              <w:rPr/>
            </w:pPr>
            <w:r>
              <w:rPr/>
              <w:t xml:space="preserve">1999 joulukuu 18 </w:t>
            </w:r>
          </w:p>
        </w:tc>
      </w:tr>
      <w:tr>
        <w:trPr/>
        <w:tc>
          <w:tcPr>
            <w:tcW w:w="1621" w:type="dxa"/>
            <w:tcBorders/>
            <w:vAlign w:val="center"/>
          </w:tcPr>
          <w:p>
            <w:pPr>
              <w:pStyle w:val="TableHeading"/>
              <w:suppressLineNumbers/>
              <w:bidi w:val="0"/>
              <w:spacing w:before="0" w:after="283"/>
              <w:jc w:val="center"/>
              <w:rPr/>
            </w:pPr>
            <w:r>
              <w:rPr/>
              <w:t xml:space="preserve">15 ° 58 ′ 31''' N 120 ° 34 ′ 01''' E </w:t>
            </w:r>
            <w:r>
              <w:rPr/>
              <w:t xml:space="preserve">/ </w:t>
            </w:r>
            <w:r>
              <w:rPr/>
              <w:t xml:space="preserve">15.9753 ° N 120.5670 ° E </w:t>
            </w:r>
            <w:r>
              <w:rPr/>
              <w:t xml:space="preserve">/ 15.9753; 120.5670 </w:t>
            </w:r>
            <w:r>
              <w:rPr/>
              <w:t xml:space="preserve">(</w:t>
            </w:r>
            <w:r>
              <w:rPr/>
              <w:t xml:space="preserve">Urdaneta) </w:t>
            </w:r>
          </w:p>
        </w:tc>
        <w:tc>
          <w:tcPr>
            <w:tcW w:w="1426" w:type="dxa"/>
            <w:tcBorders/>
            <w:vAlign w:val="center"/>
          </w:tcPr>
          <w:p>
            <w:pPr>
              <w:pStyle w:val="TableContents"/>
              <w:bidi w:val="0"/>
              <w:spacing w:before="0" w:after="283"/>
              <w:jc w:val="left"/>
              <w:rPr/>
            </w:pPr>
            <w:r>
              <w:rPr/>
              <w:t xml:space="preserve">Urdaneta </w:t>
            </w:r>
          </w:p>
        </w:tc>
        <w:tc>
          <w:tcPr>
            <w:tcW w:w="1216" w:type="dxa"/>
            <w:tcBorders/>
            <w:vAlign w:val="center"/>
          </w:tcPr>
          <w:p>
            <w:pPr>
              <w:pStyle w:val="TableContents"/>
              <w:bidi w:val="0"/>
              <w:spacing w:before="0" w:after="283"/>
              <w:jc w:val="left"/>
              <w:rPr/>
            </w:pPr>
            <w:r>
              <w:rPr/>
              <w:t xml:space="preserve">132,940 </w:t>
            </w:r>
          </w:p>
        </w:tc>
        <w:tc>
          <w:tcPr>
            <w:tcW w:w="2386" w:type="dxa"/>
            <w:tcBorders/>
            <w:vAlign w:val="center"/>
          </w:tcPr>
          <w:p>
            <w:pPr>
              <w:pStyle w:val="TableContents"/>
              <w:bidi w:val="0"/>
              <w:spacing w:before="0" w:after="283"/>
              <w:jc w:val="left"/>
              <w:rPr/>
            </w:pPr>
            <w:r>
              <w:rPr/>
              <w:t xml:space="preserve">7008100260000000000 ♠ 100,26 km (38,71 sq mi) </w:t>
            </w:r>
          </w:p>
        </w:tc>
        <w:tc>
          <w:tcPr>
            <w:tcW w:w="2386" w:type="dxa"/>
            <w:tcBorders/>
            <w:vAlign w:val="center"/>
          </w:tcPr>
          <w:p>
            <w:pPr>
              <w:pStyle w:val="TableContents"/>
              <w:bidi w:val="0"/>
              <w:spacing w:before="0" w:after="283"/>
              <w:jc w:val="left"/>
              <w:rPr/>
            </w:pPr>
            <w:r>
              <w:rPr/>
              <w:t xml:space="preserve">699713000000000000000 ♠ 1,300 / km (3,400 / sq mi) </w:t>
            </w:r>
          </w:p>
        </w:tc>
        <w:tc>
          <w:tcPr>
            <w:tcW w:w="1411" w:type="dxa"/>
            <w:tcBorders/>
            <w:vAlign w:val="center"/>
          </w:tcPr>
          <w:p>
            <w:pPr>
              <w:pStyle w:val="TableContents"/>
              <w:bidi w:val="0"/>
              <w:spacing w:before="0" w:after="283"/>
              <w:jc w:val="left"/>
              <w:rPr/>
            </w:pPr>
            <w:r>
              <w:rPr/>
              <w:t xml:space="preserve">Pangasinan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08480 </w:t>
            </w:r>
          </w:p>
        </w:tc>
        <w:tc>
          <w:tcPr>
            <w:tcW w:w="1291" w:type="dxa"/>
            <w:tcBorders/>
            <w:vAlign w:val="center"/>
          </w:tcPr>
          <w:p>
            <w:pPr>
              <w:pStyle w:val="TableContents"/>
              <w:bidi w:val="0"/>
              <w:spacing w:before="0" w:after="283"/>
              <w:jc w:val="left"/>
              <w:rPr/>
            </w:pPr>
            <w:r>
              <w:rPr/>
              <w:t xml:space="preserve">1998 helmikuu 10 </w:t>
            </w:r>
          </w:p>
        </w:tc>
        <w:tc>
          <w:tcPr>
            <w:tcW w:w="2643" w:type="dxa"/>
            <w:tcBorders/>
            <w:vAlign w:val="center"/>
          </w:tcPr>
          <w:p>
            <w:pPr>
              <w:pStyle w:val="TableContents"/>
              <w:bidi w:val="0"/>
              <w:spacing w:before="0" w:after="283"/>
              <w:jc w:val="left"/>
              <w:rPr/>
            </w:pPr>
            <w:r>
              <w:rPr/>
              <w:t xml:space="preserve">1998 maaliskuu 21 </w:t>
            </w:r>
          </w:p>
        </w:tc>
      </w:tr>
      <w:tr>
        <w:trPr/>
        <w:tc>
          <w:tcPr>
            <w:tcW w:w="1621" w:type="dxa"/>
            <w:tcBorders/>
            <w:vAlign w:val="center"/>
          </w:tcPr>
          <w:p>
            <w:pPr>
              <w:pStyle w:val="TableHeading"/>
              <w:suppressLineNumbers/>
              <w:bidi w:val="0"/>
              <w:spacing w:before="0" w:after="283"/>
              <w:jc w:val="center"/>
              <w:rPr/>
            </w:pPr>
            <w:r>
              <w:rPr/>
              <w:t xml:space="preserve">7° 54 ′ 10''' N 125° 05 ′ 23'' E </w:t>
            </w:r>
            <w:r>
              <w:rPr/>
              <w:t xml:space="preserve">/ </w:t>
            </w:r>
            <w:r>
              <w:rPr/>
              <w:t xml:space="preserve">7</w:t>
            </w:r>
            <w:r>
              <w:rPr/>
              <w:t xml:space="preserve">.9028 ° N 125.0898 ° E </w:t>
            </w:r>
            <w:r>
              <w:rPr/>
              <w:t xml:space="preserve">/ 7.9028; 125.0898 </w:t>
            </w:r>
            <w:r>
              <w:rPr/>
              <w:t xml:space="preserve">(</w:t>
            </w:r>
            <w:r>
              <w:rPr/>
              <w:t xml:space="preserve">Valencia) </w:t>
            </w:r>
          </w:p>
        </w:tc>
        <w:tc>
          <w:tcPr>
            <w:tcW w:w="1426" w:type="dxa"/>
            <w:tcBorders/>
            <w:vAlign w:val="center"/>
          </w:tcPr>
          <w:p>
            <w:pPr>
              <w:pStyle w:val="TableContents"/>
              <w:bidi w:val="0"/>
              <w:spacing w:before="0" w:after="283"/>
              <w:jc w:val="left"/>
              <w:rPr/>
            </w:pPr>
            <w:r>
              <w:rPr/>
              <w:t xml:space="preserve">Valencia </w:t>
            </w:r>
          </w:p>
        </w:tc>
        <w:tc>
          <w:tcPr>
            <w:tcW w:w="1216" w:type="dxa"/>
            <w:tcBorders/>
            <w:vAlign w:val="center"/>
          </w:tcPr>
          <w:p>
            <w:pPr>
              <w:pStyle w:val="TableContents"/>
              <w:bidi w:val="0"/>
              <w:spacing w:before="0" w:after="283"/>
              <w:jc w:val="left"/>
              <w:rPr/>
            </w:pPr>
            <w:r>
              <w:rPr/>
              <w:t xml:space="preserve">192,993 </w:t>
            </w:r>
          </w:p>
        </w:tc>
        <w:tc>
          <w:tcPr>
            <w:tcW w:w="2386" w:type="dxa"/>
            <w:tcBorders/>
            <w:vAlign w:val="center"/>
          </w:tcPr>
          <w:p>
            <w:pPr>
              <w:pStyle w:val="TableContents"/>
              <w:bidi w:val="0"/>
              <w:spacing w:before="0" w:after="283"/>
              <w:jc w:val="left"/>
              <w:rPr/>
            </w:pPr>
            <w:r>
              <w:rPr/>
              <w:t xml:space="preserve">7008587290000000000 ♠ 587.29 km (226.75 sq mi) </w:t>
            </w:r>
          </w:p>
        </w:tc>
        <w:tc>
          <w:tcPr>
            <w:tcW w:w="2386" w:type="dxa"/>
            <w:tcBorders/>
            <w:vAlign w:val="center"/>
          </w:tcPr>
          <w:p>
            <w:pPr>
              <w:pStyle w:val="TableContents"/>
              <w:bidi w:val="0"/>
              <w:spacing w:before="0" w:after="283"/>
              <w:jc w:val="left"/>
              <w:rPr/>
            </w:pPr>
            <w:r>
              <w:rPr/>
              <w:t xml:space="preserve">699633000000000000000 ♠ 330 / km (850 / neliömi) </w:t>
            </w:r>
          </w:p>
        </w:tc>
        <w:tc>
          <w:tcPr>
            <w:tcW w:w="1411" w:type="dxa"/>
            <w:tcBorders/>
            <w:vAlign w:val="center"/>
          </w:tcPr>
          <w:p>
            <w:pPr>
              <w:pStyle w:val="TableContents"/>
              <w:bidi w:val="0"/>
              <w:spacing w:before="0" w:after="283"/>
              <w:jc w:val="left"/>
              <w:rPr/>
            </w:pPr>
            <w:r>
              <w:rPr/>
              <w:t xml:space="preserve">Bukidnon </w:t>
            </w:r>
          </w:p>
        </w:tc>
        <w:tc>
          <w:tcPr>
            <w:tcW w:w="871" w:type="dxa"/>
            <w:tcBorders/>
            <w:vAlign w:val="center"/>
          </w:tcPr>
          <w:p>
            <w:pPr>
              <w:pStyle w:val="TableContents"/>
              <w:bidi w:val="0"/>
              <w:spacing w:before="0" w:after="283"/>
              <w:jc w:val="left"/>
              <w:rPr/>
            </w:pPr>
            <w:r>
              <w:rPr/>
              <w:t xml:space="preserve">X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08985 </w:t>
            </w:r>
          </w:p>
        </w:tc>
        <w:tc>
          <w:tcPr>
            <w:tcW w:w="1291" w:type="dxa"/>
            <w:tcBorders/>
            <w:vAlign w:val="center"/>
          </w:tcPr>
          <w:p>
            <w:pPr>
              <w:pStyle w:val="TableContents"/>
              <w:bidi w:val="0"/>
              <w:spacing w:before="0" w:after="283"/>
              <w:jc w:val="left"/>
              <w:rPr/>
            </w:pPr>
            <w:r>
              <w:rPr/>
              <w:t xml:space="preserve">2000 joulukuu 5 </w:t>
            </w:r>
          </w:p>
        </w:tc>
        <w:tc>
          <w:tcPr>
            <w:tcW w:w="2643" w:type="dxa"/>
            <w:tcBorders/>
            <w:vAlign w:val="center"/>
          </w:tcPr>
          <w:p>
            <w:pPr>
              <w:pStyle w:val="TableContents"/>
              <w:bidi w:val="0"/>
              <w:spacing w:before="0" w:after="283"/>
              <w:jc w:val="left"/>
              <w:rPr/>
            </w:pPr>
            <w:r>
              <w:rPr/>
              <w:t xml:space="preserve">2000 joulukuu 30 </w:t>
            </w:r>
          </w:p>
        </w:tc>
      </w:tr>
      <w:tr>
        <w:trPr/>
        <w:tc>
          <w:tcPr>
            <w:tcW w:w="1621" w:type="dxa"/>
            <w:tcBorders/>
            <w:vAlign w:val="center"/>
          </w:tcPr>
          <w:p>
            <w:pPr>
              <w:pStyle w:val="TableHeading"/>
              <w:suppressLineNumbers/>
              <w:bidi w:val="0"/>
              <w:spacing w:before="0" w:after="283"/>
              <w:jc w:val="center"/>
              <w:rPr/>
            </w:pPr>
            <w:r>
              <w:rPr/>
              <w:t xml:space="preserve">14 ° 42 ′ 28''' N 120 ° 56 ′ 46'' E </w:t>
            </w:r>
            <w:r>
              <w:rPr/>
              <w:t xml:space="preserve">/ </w:t>
            </w:r>
            <w:r>
              <w:rPr/>
              <w:t xml:space="preserve">14,7077 ° N 120,9462 ° E </w:t>
            </w:r>
            <w:r>
              <w:rPr/>
              <w:t xml:space="preserve">/ 14,7077; 120,9462 </w:t>
            </w:r>
            <w:r>
              <w:rPr/>
              <w:t xml:space="preserve">(</w:t>
            </w:r>
            <w:r>
              <w:rPr/>
              <w:t xml:space="preserve">Valenzuela) </w:t>
            </w:r>
          </w:p>
        </w:tc>
        <w:tc>
          <w:tcPr>
            <w:tcW w:w="1426" w:type="dxa"/>
            <w:tcBorders/>
            <w:vAlign w:val="center"/>
          </w:tcPr>
          <w:p>
            <w:pPr>
              <w:pStyle w:val="TableContents"/>
              <w:bidi w:val="0"/>
              <w:spacing w:before="0" w:after="283"/>
              <w:jc w:val="left"/>
              <w:rPr/>
            </w:pPr>
            <w:r>
              <w:rPr/>
              <w:t xml:space="preserve">Valenzuela </w:t>
            </w:r>
          </w:p>
        </w:tc>
        <w:tc>
          <w:tcPr>
            <w:tcW w:w="1216" w:type="dxa"/>
            <w:tcBorders/>
            <w:vAlign w:val="center"/>
          </w:tcPr>
          <w:p>
            <w:pPr>
              <w:pStyle w:val="TableContents"/>
              <w:bidi w:val="0"/>
              <w:spacing w:before="0" w:after="283"/>
              <w:jc w:val="left"/>
              <w:rPr/>
            </w:pPr>
            <w:r>
              <w:rPr/>
              <w:t xml:space="preserve">620,422 </w:t>
            </w:r>
          </w:p>
        </w:tc>
        <w:tc>
          <w:tcPr>
            <w:tcW w:w="2386" w:type="dxa"/>
            <w:tcBorders/>
            <w:vAlign w:val="center"/>
          </w:tcPr>
          <w:p>
            <w:pPr>
              <w:pStyle w:val="TableContents"/>
              <w:bidi w:val="0"/>
              <w:spacing w:before="0" w:after="283"/>
              <w:jc w:val="left"/>
              <w:rPr/>
            </w:pPr>
            <w:r>
              <w:rPr/>
              <w:t xml:space="preserve">7007470200000000000 ♠ 47.02 km (18.15 sq mi) </w:t>
            </w:r>
          </w:p>
        </w:tc>
        <w:tc>
          <w:tcPr>
            <w:tcW w:w="2386" w:type="dxa"/>
            <w:tcBorders/>
            <w:vAlign w:val="center"/>
          </w:tcPr>
          <w:p>
            <w:pPr>
              <w:pStyle w:val="TableContents"/>
              <w:bidi w:val="0"/>
              <w:spacing w:before="0" w:after="283"/>
              <w:jc w:val="left"/>
              <w:rPr/>
            </w:pPr>
            <w:r>
              <w:rPr/>
              <w:t xml:space="preserve">69981300000000000000000 ♠ 13000 / km (34000 / neliömi) </w:t>
            </w:r>
          </w:p>
        </w:tc>
        <w:tc>
          <w:tcPr>
            <w:tcW w:w="1411" w:type="dxa"/>
            <w:tcBorders/>
            <w:vAlign w:val="center"/>
          </w:tcPr>
          <w:p>
            <w:pPr>
              <w:pStyle w:val="TableContents"/>
              <w:bidi w:val="0"/>
              <w:spacing w:before="0" w:after="283"/>
              <w:jc w:val="left"/>
              <w:rPr/>
            </w:pPr>
            <w:r>
              <w:rPr/>
              <w:t xml:space="preserve">-none-</w:t>
            </w:r>
          </w:p>
        </w:tc>
        <w:tc>
          <w:tcPr>
            <w:tcW w:w="871" w:type="dxa"/>
            <w:tcBorders/>
            <w:vAlign w:val="center"/>
          </w:tcPr>
          <w:p>
            <w:pPr>
              <w:pStyle w:val="TableContents"/>
              <w:bidi w:val="0"/>
              <w:spacing w:before="0" w:after="283"/>
              <w:jc w:val="left"/>
              <w:rPr/>
            </w:pPr>
            <w:r>
              <w:rPr/>
              <w:t xml:space="preserve">NCR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RA 08526 </w:t>
            </w:r>
          </w:p>
        </w:tc>
        <w:tc>
          <w:tcPr>
            <w:tcW w:w="1291" w:type="dxa"/>
            <w:tcBorders/>
            <w:vAlign w:val="center"/>
          </w:tcPr>
          <w:p>
            <w:pPr>
              <w:pStyle w:val="TableContents"/>
              <w:bidi w:val="0"/>
              <w:spacing w:before="0" w:after="283"/>
              <w:jc w:val="left"/>
              <w:rPr/>
            </w:pPr>
            <w:r>
              <w:rPr/>
              <w:t xml:space="preserve">1998 helmikuu 14 </w:t>
            </w:r>
          </w:p>
        </w:tc>
        <w:tc>
          <w:tcPr>
            <w:tcW w:w="2643" w:type="dxa"/>
            <w:tcBorders/>
            <w:vAlign w:val="center"/>
          </w:tcPr>
          <w:p>
            <w:pPr>
              <w:pStyle w:val="TableContents"/>
              <w:bidi w:val="0"/>
              <w:spacing w:before="0" w:after="283"/>
              <w:jc w:val="left"/>
              <w:rPr/>
            </w:pPr>
            <w:r>
              <w:rPr/>
              <w:t xml:space="preserve">1998 joulukuu 30 </w:t>
            </w:r>
          </w:p>
        </w:tc>
      </w:tr>
      <w:tr>
        <w:trPr/>
        <w:tc>
          <w:tcPr>
            <w:tcW w:w="1621" w:type="dxa"/>
            <w:tcBorders/>
            <w:vAlign w:val="center"/>
          </w:tcPr>
          <w:p>
            <w:pPr>
              <w:pStyle w:val="TableHeading"/>
              <w:suppressLineNumbers/>
              <w:bidi w:val="0"/>
              <w:spacing w:before="0" w:after="283"/>
              <w:jc w:val="center"/>
              <w:rPr/>
            </w:pPr>
            <w:r>
              <w:rPr/>
              <w:t xml:space="preserve">10 ° 53 ′ 46''' N 123 ° 04 ′ 21'' E </w:t>
            </w:r>
            <w:r>
              <w:rPr/>
              <w:t xml:space="preserve">/ </w:t>
            </w:r>
            <w:r>
              <w:rPr/>
              <w:t xml:space="preserve">10.8962 ° N 123.0726 ° E </w:t>
            </w:r>
            <w:r>
              <w:rPr/>
              <w:t xml:space="preserve">/ 10.8962; 123.0726 </w:t>
            </w:r>
            <w:r>
              <w:rPr/>
              <w:t xml:space="preserve">(</w:t>
            </w:r>
            <w:r>
              <w:rPr/>
              <w:t xml:space="preserve">Victorias) </w:t>
            </w:r>
          </w:p>
        </w:tc>
        <w:tc>
          <w:tcPr>
            <w:tcW w:w="1426" w:type="dxa"/>
            <w:tcBorders/>
            <w:vAlign w:val="center"/>
          </w:tcPr>
          <w:p>
            <w:pPr>
              <w:pStyle w:val="TableContents"/>
              <w:bidi w:val="0"/>
              <w:spacing w:before="0" w:after="283"/>
              <w:jc w:val="left"/>
              <w:rPr/>
            </w:pPr>
            <w:r>
              <w:rPr/>
              <w:t xml:space="preserve">Victorias </w:t>
            </w:r>
          </w:p>
        </w:tc>
        <w:tc>
          <w:tcPr>
            <w:tcW w:w="1216" w:type="dxa"/>
            <w:tcBorders/>
            <w:vAlign w:val="center"/>
          </w:tcPr>
          <w:p>
            <w:pPr>
              <w:pStyle w:val="TableContents"/>
              <w:bidi w:val="0"/>
              <w:spacing w:before="0" w:after="283"/>
              <w:jc w:val="left"/>
              <w:rPr/>
            </w:pPr>
            <w:r>
              <w:rPr/>
              <w:t xml:space="preserve">87,933 </w:t>
            </w:r>
          </w:p>
        </w:tc>
        <w:tc>
          <w:tcPr>
            <w:tcW w:w="2386" w:type="dxa"/>
            <w:tcBorders/>
            <w:vAlign w:val="center"/>
          </w:tcPr>
          <w:p>
            <w:pPr>
              <w:pStyle w:val="TableContents"/>
              <w:bidi w:val="0"/>
              <w:spacing w:before="0" w:after="283"/>
              <w:jc w:val="left"/>
              <w:rPr/>
            </w:pPr>
            <w:r>
              <w:rPr/>
              <w:t xml:space="preserve">70081339199999999999999 ♠ 133.92 km (51.71 sq mi) </w:t>
            </w:r>
          </w:p>
        </w:tc>
        <w:tc>
          <w:tcPr>
            <w:tcW w:w="2386" w:type="dxa"/>
            <w:tcBorders/>
            <w:vAlign w:val="center"/>
          </w:tcPr>
          <w:p>
            <w:pPr>
              <w:pStyle w:val="TableContents"/>
              <w:bidi w:val="0"/>
              <w:spacing w:before="0" w:after="283"/>
              <w:jc w:val="left"/>
              <w:rPr/>
            </w:pPr>
            <w:r>
              <w:rPr/>
              <w:t xml:space="preserve">699666000000000000000 ♠ 660 / km (1700 / neliömi) </w:t>
            </w:r>
          </w:p>
        </w:tc>
        <w:tc>
          <w:tcPr>
            <w:tcW w:w="1411" w:type="dxa"/>
            <w:tcBorders/>
            <w:vAlign w:val="center"/>
          </w:tcPr>
          <w:p>
            <w:pPr>
              <w:pStyle w:val="TableContents"/>
              <w:bidi w:val="0"/>
              <w:spacing w:before="0" w:after="283"/>
              <w:jc w:val="left"/>
              <w:rPr/>
            </w:pPr>
            <w:r>
              <w:rPr/>
              <w:t xml:space="preserve">Negros Occidental </w:t>
            </w:r>
          </w:p>
        </w:tc>
        <w:tc>
          <w:tcPr>
            <w:tcW w:w="871" w:type="dxa"/>
            <w:tcBorders/>
            <w:vAlign w:val="center"/>
          </w:tcPr>
          <w:p>
            <w:pPr>
              <w:pStyle w:val="TableContents"/>
              <w:bidi w:val="0"/>
              <w:spacing w:before="0" w:after="283"/>
              <w:jc w:val="left"/>
              <w:rPr/>
            </w:pPr>
            <w:r>
              <w:rPr/>
              <w:t xml:space="preserve">NIR </w:t>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08488 </w:t>
            </w:r>
          </w:p>
        </w:tc>
        <w:tc>
          <w:tcPr>
            <w:tcW w:w="1291" w:type="dxa"/>
            <w:tcBorders/>
            <w:vAlign w:val="center"/>
          </w:tcPr>
          <w:p>
            <w:pPr>
              <w:pStyle w:val="TableContents"/>
              <w:bidi w:val="0"/>
              <w:spacing w:before="0" w:after="283"/>
              <w:jc w:val="left"/>
              <w:rPr/>
            </w:pPr>
            <w:r>
              <w:rPr/>
              <w:t xml:space="preserve">1998 helmikuu 11 </w:t>
            </w:r>
          </w:p>
        </w:tc>
        <w:tc>
          <w:tcPr>
            <w:tcW w:w="2643" w:type="dxa"/>
            <w:tcBorders/>
            <w:vAlign w:val="center"/>
          </w:tcPr>
          <w:p>
            <w:pPr>
              <w:pStyle w:val="TableContents"/>
              <w:bidi w:val="0"/>
              <w:spacing w:before="0" w:after="283"/>
              <w:jc w:val="left"/>
              <w:rPr/>
            </w:pPr>
            <w:r>
              <w:rPr/>
              <w:t xml:space="preserve">1998 maaliskuu 21 </w:t>
            </w:r>
          </w:p>
        </w:tc>
      </w:tr>
      <w:tr>
        <w:trPr/>
        <w:tc>
          <w:tcPr>
            <w:tcW w:w="1621" w:type="dxa"/>
            <w:tcBorders/>
            <w:vAlign w:val="center"/>
          </w:tcPr>
          <w:p>
            <w:pPr>
              <w:pStyle w:val="TableHeading"/>
              <w:suppressLineNumbers/>
              <w:bidi w:val="0"/>
              <w:spacing w:before="0" w:after="283"/>
              <w:jc w:val="center"/>
              <w:rPr/>
            </w:pPr>
            <w:r>
              <w:rPr/>
              <w:t xml:space="preserve">17 ° 34 ′ 22''' N 120 ° 23 ′ 12'' E </w:t>
            </w:r>
            <w:r>
              <w:rPr/>
              <w:t xml:space="preserve">/ </w:t>
            </w:r>
            <w:r>
              <w:rPr/>
              <w:t xml:space="preserve">17.5729 ° N 120.3867 ° E </w:t>
            </w:r>
            <w:r>
              <w:rPr/>
              <w:t xml:space="preserve">/ 17.5729; 120.3867 </w:t>
            </w:r>
            <w:r>
              <w:rPr/>
              <w:t xml:space="preserve">(</w:t>
            </w:r>
            <w:r>
              <w:rPr/>
              <w:t xml:space="preserve">Vigan) </w:t>
            </w:r>
          </w:p>
        </w:tc>
        <w:tc>
          <w:tcPr>
            <w:tcW w:w="1426" w:type="dxa"/>
            <w:tcBorders/>
            <w:vAlign w:val="center"/>
          </w:tcPr>
          <w:p>
            <w:pPr>
              <w:pStyle w:val="TableContents"/>
              <w:bidi w:val="0"/>
              <w:spacing w:before="0" w:after="283"/>
              <w:jc w:val="left"/>
              <w:rPr/>
            </w:pPr>
            <w:r>
              <w:rPr/>
              <w:t xml:space="preserve">Vigan </w:t>
            </w:r>
          </w:p>
        </w:tc>
        <w:tc>
          <w:tcPr>
            <w:tcW w:w="1216" w:type="dxa"/>
            <w:tcBorders/>
            <w:vAlign w:val="center"/>
          </w:tcPr>
          <w:p>
            <w:pPr>
              <w:pStyle w:val="TableContents"/>
              <w:bidi w:val="0"/>
              <w:spacing w:before="0" w:after="283"/>
              <w:jc w:val="left"/>
              <w:rPr/>
            </w:pPr>
            <w:r>
              <w:rPr/>
              <w:t xml:space="preserve">53,879 </w:t>
            </w:r>
          </w:p>
        </w:tc>
        <w:tc>
          <w:tcPr>
            <w:tcW w:w="2386" w:type="dxa"/>
            <w:tcBorders/>
            <w:vAlign w:val="center"/>
          </w:tcPr>
          <w:p>
            <w:pPr>
              <w:pStyle w:val="TableContents"/>
              <w:bidi w:val="0"/>
              <w:spacing w:before="0" w:after="283"/>
              <w:jc w:val="left"/>
              <w:rPr/>
            </w:pPr>
            <w:r>
              <w:rPr/>
              <w:t xml:space="preserve">7007251200000000000 ♠ 25,12 km (9.70 sq mi) </w:t>
            </w:r>
          </w:p>
        </w:tc>
        <w:tc>
          <w:tcPr>
            <w:tcW w:w="2386" w:type="dxa"/>
            <w:tcBorders/>
            <w:vAlign w:val="center"/>
          </w:tcPr>
          <w:p>
            <w:pPr>
              <w:pStyle w:val="TableContents"/>
              <w:bidi w:val="0"/>
              <w:spacing w:before="0" w:after="283"/>
              <w:jc w:val="left"/>
              <w:rPr/>
            </w:pPr>
            <w:r>
              <w:rPr/>
              <w:t xml:space="preserve">6997210000000000000 ♠ 2,100 / km (5,400 / neliömi) </w:t>
            </w:r>
          </w:p>
        </w:tc>
        <w:tc>
          <w:tcPr>
            <w:tcW w:w="1411" w:type="dxa"/>
            <w:tcBorders/>
            <w:vAlign w:val="center"/>
          </w:tcPr>
          <w:p>
            <w:pPr>
              <w:pStyle w:val="TableContents"/>
              <w:bidi w:val="0"/>
              <w:spacing w:before="0" w:after="283"/>
              <w:jc w:val="left"/>
              <w:rPr/>
            </w:pPr>
            <w:r>
              <w:rPr/>
              <w:t xml:space="preserve">Ilocos Sur </w:t>
            </w:r>
          </w:p>
        </w:tc>
        <w:tc>
          <w:tcPr>
            <w:tcW w:w="87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CC </w:t>
            </w:r>
          </w:p>
        </w:tc>
        <w:tc>
          <w:tcPr>
            <w:tcW w:w="1081" w:type="dxa"/>
            <w:tcBorders/>
            <w:vAlign w:val="center"/>
          </w:tcPr>
          <w:p>
            <w:pPr>
              <w:pStyle w:val="TableContents"/>
              <w:bidi w:val="0"/>
              <w:spacing w:before="0" w:after="283"/>
              <w:jc w:val="left"/>
              <w:rPr/>
            </w:pPr>
            <w:r>
              <w:rPr/>
              <w:t xml:space="preserve">RA 08988 </w:t>
            </w:r>
          </w:p>
        </w:tc>
        <w:tc>
          <w:tcPr>
            <w:tcW w:w="1291" w:type="dxa"/>
            <w:tcBorders/>
            <w:vAlign w:val="center"/>
          </w:tcPr>
          <w:p>
            <w:pPr>
              <w:pStyle w:val="TableContents"/>
              <w:bidi w:val="0"/>
              <w:spacing w:before="0" w:after="283"/>
              <w:jc w:val="left"/>
              <w:rPr/>
            </w:pPr>
            <w:r>
              <w:rPr/>
              <w:t xml:space="preserve">2000 joulukuu 27 </w:t>
            </w:r>
          </w:p>
        </w:tc>
        <w:tc>
          <w:tcPr>
            <w:tcW w:w="2643" w:type="dxa"/>
            <w:tcBorders/>
            <w:vAlign w:val="center"/>
          </w:tcPr>
          <w:p>
            <w:pPr>
              <w:pStyle w:val="TableContents"/>
              <w:bidi w:val="0"/>
              <w:spacing w:before="0" w:after="283"/>
              <w:jc w:val="left"/>
              <w:rPr/>
            </w:pPr>
            <w:r>
              <w:rPr/>
              <w:t xml:space="preserve">2001 tammikuu 22 </w:t>
            </w:r>
          </w:p>
        </w:tc>
      </w:tr>
      <w:tr>
        <w:trPr/>
        <w:tc>
          <w:tcPr>
            <w:tcW w:w="1621" w:type="dxa"/>
            <w:tcBorders/>
            <w:vAlign w:val="center"/>
          </w:tcPr>
          <w:p>
            <w:pPr>
              <w:pStyle w:val="TableHeading"/>
              <w:suppressLineNumbers/>
              <w:bidi w:val="0"/>
              <w:spacing w:before="0" w:after="283"/>
              <w:jc w:val="center"/>
              <w:rPr/>
            </w:pPr>
            <w:r>
              <w:rPr/>
              <w:t xml:space="preserve">6° 54 ′ 17''' N 122° 04 ′ 35'' E </w:t>
            </w:r>
            <w:r>
              <w:rPr/>
              <w:t xml:space="preserve">/ </w:t>
            </w:r>
            <w:r>
              <w:rPr/>
              <w:t xml:space="preserve">6</w:t>
            </w:r>
            <w:r>
              <w:rPr/>
              <w:t xml:space="preserve">.9046 ° N 122.0763 ° E </w:t>
            </w:r>
            <w:r>
              <w:rPr/>
              <w:t xml:space="preserve">/ 6.9046; 122.0763 </w:t>
            </w:r>
            <w:r>
              <w:rPr/>
              <w:t xml:space="preserve">(</w:t>
            </w:r>
            <w:r>
              <w:rPr/>
              <w:t xml:space="preserve">Zamboanga City) </w:t>
            </w:r>
          </w:p>
        </w:tc>
        <w:tc>
          <w:tcPr>
            <w:tcW w:w="1426" w:type="dxa"/>
            <w:tcBorders/>
            <w:vAlign w:val="center"/>
          </w:tcPr>
          <w:p>
            <w:pPr>
              <w:pStyle w:val="TableContents"/>
              <w:bidi w:val="0"/>
              <w:spacing w:before="0" w:after="283"/>
              <w:jc w:val="left"/>
              <w:rPr/>
            </w:pPr>
            <w:r>
              <w:rPr/>
              <w:t xml:space="preserve">Zamboanga City </w:t>
            </w:r>
          </w:p>
        </w:tc>
        <w:tc>
          <w:tcPr>
            <w:tcW w:w="1216" w:type="dxa"/>
            <w:tcBorders/>
            <w:vAlign w:val="center"/>
          </w:tcPr>
          <w:p>
            <w:pPr>
              <w:pStyle w:val="TableContents"/>
              <w:bidi w:val="0"/>
              <w:spacing w:before="0" w:after="283"/>
              <w:jc w:val="left"/>
              <w:rPr/>
            </w:pPr>
            <w:r>
              <w:rPr/>
              <w:t xml:space="preserve">861,799 </w:t>
            </w:r>
          </w:p>
        </w:tc>
        <w:tc>
          <w:tcPr>
            <w:tcW w:w="2386" w:type="dxa"/>
            <w:tcBorders/>
            <w:vAlign w:val="center"/>
          </w:tcPr>
          <w:p>
            <w:pPr>
              <w:pStyle w:val="TableContents"/>
              <w:bidi w:val="0"/>
              <w:spacing w:before="0" w:after="283"/>
              <w:jc w:val="left"/>
              <w:rPr/>
            </w:pPr>
            <w:r>
              <w:rPr/>
              <w:t xml:space="preserve">7009141470000000000 ♠ 1,414.70 km (546.22 sq mi) </w:t>
            </w:r>
          </w:p>
        </w:tc>
        <w:tc>
          <w:tcPr>
            <w:tcW w:w="2386" w:type="dxa"/>
            <w:tcBorders/>
            <w:vAlign w:val="center"/>
          </w:tcPr>
          <w:p>
            <w:pPr>
              <w:pStyle w:val="TableContents"/>
              <w:bidi w:val="0"/>
              <w:spacing w:before="0" w:after="283"/>
              <w:jc w:val="left"/>
              <w:rPr/>
            </w:pPr>
            <w:r>
              <w:rPr/>
              <w:t xml:space="preserve">6996580000000000000 ♠ 580 / km (1500 / neliömi) </w:t>
            </w:r>
          </w:p>
        </w:tc>
        <w:tc>
          <w:tcPr>
            <w:tcW w:w="1411" w:type="dxa"/>
            <w:tcBorders/>
            <w:vAlign w:val="center"/>
          </w:tcPr>
          <w:p>
            <w:pPr>
              <w:pStyle w:val="TableContents"/>
              <w:bidi w:val="0"/>
              <w:spacing w:before="0" w:after="283"/>
              <w:jc w:val="left"/>
              <w:rPr/>
            </w:pPr>
            <w:r>
              <w:rPr/>
              <w:t xml:space="preserve">Zamboanga del Sur </w:t>
            </w:r>
          </w:p>
        </w:tc>
        <w:tc>
          <w:tcPr>
            <w:tcW w:w="871" w:type="dxa"/>
            <w:tcBorders/>
            <w:vAlign w:val="center"/>
          </w:tcPr>
          <w:p>
            <w:pPr>
              <w:pStyle w:val="TableContents"/>
              <w:bidi w:val="0"/>
              <w:spacing w:before="0" w:after="283"/>
              <w:jc w:val="left"/>
              <w:rPr/>
            </w:pPr>
            <w:r>
              <w:rPr/>
              <w:t xml:space="preserve">IX </w:t>
            </w:r>
          </w:p>
        </w:tc>
        <w:tc>
          <w:tcPr>
            <w:tcW w:w="676" w:type="dxa"/>
            <w:tcBorders/>
            <w:vAlign w:val="center"/>
          </w:tcPr>
          <w:p>
            <w:pPr>
              <w:pStyle w:val="TableContents"/>
              <w:bidi w:val="0"/>
              <w:spacing w:before="0" w:after="283"/>
              <w:jc w:val="left"/>
              <w:rPr/>
            </w:pPr>
            <w:r>
              <w:rPr/>
              <w:t xml:space="preserve">HUC </w:t>
            </w:r>
          </w:p>
        </w:tc>
        <w:tc>
          <w:tcPr>
            <w:tcW w:w="1081" w:type="dxa"/>
            <w:tcBorders/>
            <w:vAlign w:val="center"/>
          </w:tcPr>
          <w:p>
            <w:pPr>
              <w:pStyle w:val="TableContents"/>
              <w:bidi w:val="0"/>
              <w:spacing w:before="0" w:after="283"/>
              <w:jc w:val="left"/>
              <w:rPr/>
            </w:pPr>
            <w:r>
              <w:rPr/>
              <w:t xml:space="preserve">CA 039 </w:t>
            </w:r>
          </w:p>
        </w:tc>
        <w:tc>
          <w:tcPr>
            <w:tcW w:w="1291" w:type="dxa"/>
            <w:tcBorders/>
            <w:vAlign w:val="center"/>
          </w:tcPr>
          <w:p>
            <w:pPr>
              <w:pStyle w:val="TableContents"/>
              <w:bidi w:val="0"/>
              <w:spacing w:before="0" w:after="283"/>
              <w:jc w:val="left"/>
              <w:rPr/>
            </w:pPr>
            <w:r>
              <w:rPr/>
              <w:t xml:space="preserve">1936 lokakuu 12 </w:t>
            </w:r>
          </w:p>
        </w:tc>
        <w:tc>
          <w:tcPr>
            <w:tcW w:w="2643" w:type="dxa"/>
            <w:tcBorders/>
            <w:vAlign w:val="center"/>
          </w:tcPr>
          <w:p>
            <w:pPr>
              <w:pStyle w:val="TableContents"/>
              <w:bidi w:val="0"/>
              <w:jc w:val="left"/>
              <w:rPr/>
            </w:pPr>
            <w:r>
              <w:rPr/>
              <w:t xml:space="preserve">1937 helmikuu 26 </w:t>
            </w:r>
          </w:p>
          <w:p>
            <w:pPr>
              <w:pStyle w:val="Heading3"/>
              <w:numPr>
                <w:ilvl w:val="0"/>
                <w:numId w:val="0"/>
              </w:numPr>
              <w:bidi w:val="0"/>
              <w:spacing w:before="140" w:after="120"/>
              <w:jc w:val="left"/>
              <w:rPr/>
            </w:pPr>
            <w:r>
              <w:rPr/>
              <w:t xml:space="preserve">Taulukkomuistiinpanot (muokkaa) </w:t>
            </w:r>
          </w:p>
          <w:p>
            <w:pPr>
              <w:pStyle w:val="TextBody"/>
              <w:numPr>
                <w:ilvl w:val="0"/>
                <w:numId w:val="68"/>
              </w:numPr>
              <w:tabs>
                <w:tab w:val="clear" w:pos="1134"/>
                <w:tab w:val="left" w:leader="none" w:pos="707"/>
              </w:tabs>
              <w:bidi w:val="0"/>
              <w:spacing w:before="0" w:after="0"/>
              <w:ind w:start="707" w:hanging="283"/>
              <w:jc w:val="left"/>
              <w:rPr/>
            </w:pPr>
            <w:r>
              <w:rPr/>
              <w:t xml:space="preserve">Jump up ^ Maa-aluetta koskevat luvut on saatu kansalliselta tilastokoordinaatiovirastolta. </w:t>
            </w:r>
          </w:p>
          <w:p>
            <w:pPr>
              <w:pStyle w:val="TextBody"/>
              <w:numPr>
                <w:ilvl w:val="0"/>
                <w:numId w:val="68"/>
              </w:numPr>
              <w:tabs>
                <w:tab w:val="clear" w:pos="1134"/>
                <w:tab w:val="left" w:leader="none" w:pos="707"/>
              </w:tabs>
              <w:bidi w:val="0"/>
              <w:spacing w:before="0" w:after="0"/>
              <w:ind w:start="707" w:hanging="283"/>
              <w:jc w:val="left"/>
              <w:rPr/>
            </w:pPr>
            <w:r>
              <w:rPr/>
              <w:t xml:space="preserve">^ Jump up to: Kaupungit ovat oikeudellisesti riippumattomia mistä tahansa maakunnasta, vaikka ne usein ryhmitelläänkin sen maakunnan kanssa, johon ne kuuluivat ennen kaupungiksi tuloaan. Kansallisen tilastokoordinointilautakunnan ryhmittämä maakunta on kursivoitu. </w:t>
            </w:r>
          </w:p>
          <w:p>
            <w:pPr>
              <w:pStyle w:val="TextBody"/>
              <w:numPr>
                <w:ilvl w:val="0"/>
                <w:numId w:val="68"/>
              </w:numPr>
              <w:tabs>
                <w:tab w:val="clear" w:pos="1134"/>
                <w:tab w:val="left" w:leader="none" w:pos="707"/>
              </w:tabs>
              <w:bidi w:val="0"/>
              <w:spacing w:before="0" w:after="0"/>
              <w:ind w:start="707" w:hanging="283"/>
              <w:jc w:val="left"/>
              <w:rPr/>
            </w:pPr>
            <w:r>
              <w:rPr/>
              <w:t xml:space="preserve">Jump up ^ Osa näistä kaupungin peruskirjoista on korvattu, tarkistettu tai muutettu sittemmin. Linkki alkuperäisen kaupungin peruskirjan tekstiin on annettu, jos se on saatavilla verkossa. </w:t>
            </w:r>
          </w:p>
          <w:p>
            <w:pPr>
              <w:pStyle w:val="TextBody"/>
              <w:numPr>
                <w:ilvl w:val="0"/>
                <w:numId w:val="68"/>
              </w:numPr>
              <w:tabs>
                <w:tab w:val="clear" w:pos="1134"/>
                <w:tab w:val="left" w:leader="none" w:pos="707"/>
              </w:tabs>
              <w:bidi w:val="0"/>
              <w:spacing w:before="0" w:after="0"/>
              <w:ind w:start="707" w:hanging="283"/>
              <w:jc w:val="left"/>
              <w:rPr/>
            </w:pPr>
            <w:r>
              <w:rPr/>
              <w:t xml:space="preserve">Jump up ^ Useimmat kaupunkien peruskirjat hyväksyttiin sen jälkeen, kun presidentti oli allekirjoittanut ne. Jotkut kuitenkin hyväksyttiin vasta sen jälkeen, kun ne olivat rauenneet, eli niistä tuli laki ilman presidentin allekirjoitusta, mikä on mahdollista, jos laki on jäänyt allekirjoittamatta 30 päivää sen jälkeen, kun se oli lähetetty presidentin kansliaan hyväksyttäväksi. </w:t>
            </w:r>
          </w:p>
          <w:p>
            <w:pPr>
              <w:pStyle w:val="TextBody"/>
              <w:numPr>
                <w:ilvl w:val="0"/>
                <w:numId w:val="68"/>
              </w:numPr>
              <w:tabs>
                <w:tab w:val="clear" w:pos="1134"/>
                <w:tab w:val="left" w:leader="none" w:pos="707"/>
              </w:tabs>
              <w:bidi w:val="0"/>
              <w:spacing w:before="0" w:after="0"/>
              <w:ind w:start="707" w:hanging="283"/>
              <w:jc w:val="left"/>
              <w:rPr/>
            </w:pPr>
            <w:r>
              <w:rPr/>
              <w:t xml:space="preserve">Jump up ^ Ennen vuotta 1987 useimmat kunnat saivat kaupunkioikeuden heti, kun niiden peruskirja oli hyväksytty tai vahvistettu. Vain muutamissa ennen vuotta 1987 laadituissa kaupungin peruskirjoissa oli määrätty voimaantulopäivä (kuten Tagbilaranin ja Dipologin peruskirjoissa) tai ne edellyttivät kansanäänestystä, jotta kaupunki voisi olla yritys (kuten Caloocanin ja Laoagin peruskirjat). Vuodesta 1987 lähtien kaupungin peruskirjat on kuitenkin pitänyt ratifioida kansanäänestyksessä, jossa enemmistö kaupungin asukkaiden antamista äänistä on vahvistanut peruskirjan. Jos tietoja ei ole riittävästi saatavilla, peruskirjan hyväksymispäivämäärän oletetaan olevan sen voimaantulopäivä, ja päivämäärä on kursivoitu. </w:t>
            </w:r>
          </w:p>
          <w:p>
            <w:pPr>
              <w:pStyle w:val="TextBody"/>
              <w:numPr>
                <w:ilvl w:val="0"/>
                <w:numId w:val="68"/>
              </w:numPr>
              <w:tabs>
                <w:tab w:val="clear" w:pos="1134"/>
                <w:tab w:val="left" w:leader="none" w:pos="707"/>
              </w:tabs>
              <w:bidi w:val="0"/>
              <w:spacing w:before="0" w:after="0"/>
              <w:ind w:start="707" w:hanging="283"/>
              <w:jc w:val="left"/>
              <w:rPr/>
            </w:pPr>
            <w:r>
              <w:rPr/>
              <w:t xml:space="preserve">Hyppää ylös ^ Angelesin asukasluku sisältää tämän kaupungin Brgy. Balibagon ja Brgy. Doloresin, Mabalacatin, Pampangan, välisten kiisteltyjen alueiden asukkaat. </w:t>
            </w:r>
          </w:p>
          <w:p>
            <w:pPr>
              <w:pStyle w:val="TextBody"/>
              <w:numPr>
                <w:ilvl w:val="0"/>
                <w:numId w:val="68"/>
              </w:numPr>
              <w:tabs>
                <w:tab w:val="clear" w:pos="1134"/>
                <w:tab w:val="left" w:leader="none" w:pos="707"/>
              </w:tabs>
              <w:bidi w:val="0"/>
              <w:spacing w:before="0" w:after="0"/>
              <w:ind w:start="707" w:hanging="283"/>
              <w:jc w:val="left"/>
              <w:rPr/>
            </w:pPr>
            <w:r>
              <w:rPr/>
              <w:t xml:space="preserve">^ Jump up to: Quezon City, Caloocan ja Pasay olivat ennen peruskirjan saamista osa Rizalin provinssia, ja ne pysyivät vain nimellisesti osana sitä, kunnes Metro Manila organisoitiin vuonna 1975. </w:t>
            </w:r>
          </w:p>
          <w:p>
            <w:pPr>
              <w:pStyle w:val="TextBody"/>
              <w:numPr>
                <w:ilvl w:val="0"/>
                <w:numId w:val="68"/>
              </w:numPr>
              <w:tabs>
                <w:tab w:val="clear" w:pos="1134"/>
                <w:tab w:val="left" w:leader="none" w:pos="707"/>
              </w:tabs>
              <w:bidi w:val="0"/>
              <w:spacing w:before="0" w:after="0"/>
              <w:ind w:start="707" w:hanging="283"/>
              <w:jc w:val="left"/>
              <w:rPr/>
            </w:pPr>
            <w:r>
              <w:rPr/>
              <w:t xml:space="preserve">^ Jump up to: Mandaluyongin, Pasigin, Malabonin, Makatin, Muntinlupan, Las Piñasin, Parañaquen, Taguigin, Navotasin ja San Juanin silloiset kunnat kuuluivat Rizalin maakuntaan ennen Metropolitan Manila Area -alueen perustamista vuonna 1975. </w:t>
            </w:r>
          </w:p>
          <w:p>
            <w:pPr>
              <w:pStyle w:val="TextBody"/>
              <w:numPr>
                <w:ilvl w:val="0"/>
                <w:numId w:val="68"/>
              </w:numPr>
              <w:tabs>
                <w:tab w:val="clear" w:pos="1134"/>
                <w:tab w:val="left" w:leader="none" w:pos="707"/>
              </w:tabs>
              <w:bidi w:val="0"/>
              <w:spacing w:before="0" w:after="0"/>
              <w:ind w:start="707" w:hanging="283"/>
              <w:jc w:val="left"/>
              <w:rPr/>
            </w:pPr>
            <w:r>
              <w:rPr/>
              <w:t xml:space="preserve">Hyppää ylös ^ Mabalacatin väkiluku ei sisällä asukkaita, jotka asuvat kiistanalaisilla alueilla tämän kaupungin Brgy. Doloresin ja Brgy. Balibagon, Angeles Cityn välillä. </w:t>
            </w:r>
          </w:p>
          <w:p>
            <w:pPr>
              <w:pStyle w:val="TextBody"/>
              <w:numPr>
                <w:ilvl w:val="0"/>
                <w:numId w:val="68"/>
              </w:numPr>
              <w:tabs>
                <w:tab w:val="clear" w:pos="1134"/>
                <w:tab w:val="left" w:leader="none" w:pos="707"/>
              </w:tabs>
              <w:bidi w:val="0"/>
              <w:spacing w:before="0" w:after="0"/>
              <w:ind w:start="707" w:hanging="283"/>
              <w:jc w:val="left"/>
              <w:rPr/>
            </w:pPr>
            <w:r>
              <w:rPr/>
              <w:t xml:space="preserve">^ Jump up to: Makati exclude Brgys: Land area and population figures for Makati exclude Brgys. Post Proper Northside ja Post Proper Southside, jotka ovat edelleen Makatin kaupungin hallinnassa, mutta tuomioistuinten vuonna 2003 tekemän päätöksen mukaan osa Taguigia. </w:t>
            </w:r>
          </w:p>
          <w:p>
            <w:pPr>
              <w:pStyle w:val="TextBody"/>
              <w:numPr>
                <w:ilvl w:val="0"/>
                <w:numId w:val="68"/>
              </w:numPr>
              <w:tabs>
                <w:tab w:val="clear" w:pos="1134"/>
                <w:tab w:val="left" w:leader="none" w:pos="707"/>
              </w:tabs>
              <w:bidi w:val="0"/>
              <w:spacing w:before="0" w:after="0"/>
              <w:ind w:start="707" w:hanging="283"/>
              <w:jc w:val="left"/>
              <w:rPr/>
            </w:pPr>
            <w:r>
              <w:rPr/>
              <w:t xml:space="preserve">Hyppää ylös ^ Pasig Cityn väkiluku ei sisällä asukkaita, jotka asuvat tämän kaupungin ja Caintan kunnan (Rizal) välillä kiistellyillä alueilla. </w:t>
            </w:r>
          </w:p>
          <w:p>
            <w:pPr>
              <w:pStyle w:val="TextBody"/>
              <w:numPr>
                <w:ilvl w:val="0"/>
                <w:numId w:val="68"/>
              </w:numPr>
              <w:tabs>
                <w:tab w:val="clear" w:pos="1134"/>
                <w:tab w:val="left" w:leader="none" w:pos="707"/>
              </w:tabs>
              <w:bidi w:val="0"/>
              <w:spacing w:before="0" w:after="0"/>
              <w:ind w:start="707" w:hanging="283"/>
              <w:jc w:val="left"/>
              <w:rPr/>
            </w:pPr>
            <w:r>
              <w:rPr/>
              <w:t xml:space="preserve">^ Jump up to: Taguigin pinta-ala- ja väestöluvut sisältävät Brgys. Post Proper Northside ja Post Proper Southside, jotka ovat edelleen Makatin kaupungin hallinnassa, mutta joiden todettiin oikeudessa vuonna 2003 olevan osa Taguigia. </w:t>
            </w:r>
          </w:p>
          <w:p>
            <w:pPr>
              <w:pStyle w:val="TextBody"/>
              <w:numPr>
                <w:ilvl w:val="0"/>
                <w:numId w:val="68"/>
              </w:numPr>
              <w:tabs>
                <w:tab w:val="clear" w:pos="1134"/>
                <w:tab w:val="left" w:leader="none" w:pos="707"/>
              </w:tabs>
              <w:bidi w:val="0"/>
              <w:ind w:start="707" w:hanging="283"/>
              <w:jc w:val="left"/>
              <w:rPr/>
            </w:pPr>
            <w:r>
              <w:rPr/>
              <w:t xml:space="preserve">Hyppää ylös ^ Ennen Metropolitan Manila Area -alueen perustamista vuonna 1975 Valenzuelan silloinen kunta oli osa Bulacanin maakuntaa. </w:t>
            </w:r>
          </w:p>
          <w:p>
            <w:pPr>
              <w:pStyle w:val="ListHeading"/>
              <w:bidi w:val="0"/>
              <w:spacing w:before="0" w:after="283"/>
              <w:jc w:val="left"/>
              <w:rPr/>
            </w:pPr>
            <w:r>
              <w:rPr/>
              <w:t xml:space="preserve">Perustamispäivämäärä/organisaatio </w:t>
            </w:r>
          </w:p>
          <w:p>
            <w:pPr>
              <w:pStyle w:val="TextBody"/>
              <w:bidi w:val="0"/>
              <w:spacing w:before="0" w:after="283"/>
              <w:jc w:val="left"/>
              <w:rPr/>
            </w:pPr>
            <w:r>
              <w:rPr/>
              <w:t xml:space="preserve">Monissa ennen vuotta 1987 perustetuissa kaupungeissa oli asetettu vihkiäispäivämäärät (jolloin presidentti tai korkea-arvoinen hallituksen virkamies osallistuu seremonioihin, jotka merkitsevät kaupungiksi tuloa) tai järjestäytymispäivämäärät (jolloin vastikään muutettu kaupunki alkaa virallisesti toimia täysin odotetulla tavalla). Nämä päivämäärät voivat olla presidentin, kaupungin virkamiesten tai kongressin asettamia.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Filippiineillä joka alkaa kirjaimella a</w:t>
      </w:r>
    </w:p>
    <w:p>
      <w:pPr>
        <w:pStyle w:val="TextBody"/>
        <w:bidi w:val="0"/>
        <w:jc w:val="left"/>
        <w:rPr>
          <w:b/>
          <w:u w:val="single"/>
          <w:shd w:val="clear" w:fill="FFFF00"/>
        </w:rPr>
      </w:pPr>
      <w:r>
        <w:rPr>
          <w:b/>
          <w:u w:val="single"/>
          <w:shd w:val="clear" w:fill="FFFF00"/>
        </w:rPr>
        <w:t xml:space="preserve">Asiakirjan numero 19432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Segmentointi jakautuu eläimillä tyypillisesti kolmeen eri tyyppiin, jotka ovat tyypillisiä niveljalkaisille, selkärankaisille ja selkärangattomille. Niveljalkaiset, kuten </w:t>
      </w:r>
      <w:r>
        <w:rPr>
          <w:color w:val="A9A9A9"/>
        </w:rPr>
        <w:t xml:space="preserve">hedelmäkärpänen, </w:t>
      </w:r>
      <w:r>
        <w:rPr/>
        <w:t xml:space="preserve">muodostavat segmenttejä vastaavien solujen kentästä transkriptiotekijägradienttien perusteella. Selkärankaiset, kuten seeprakala, käyttävät oskilloivaa geeniekspressiota määrittelemään segmenttejä, joita kutsutaan somiteiksi. Vuorijalkaiset, kuten iilimato, käyttävät segmenttien määrittelyyn pienempiä, suurista teloblastisoluista irronneista räjähtämissoluja.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eläin, jolla on segmentoitu ruumis?</w:t>
      </w:r>
    </w:p>
    <w:p>
      <w:pPr>
        <w:pStyle w:val="TextBody"/>
        <w:bidi w:val="0"/>
        <w:jc w:val="left"/>
        <w:rPr>
          <w:b/>
          <w:u w:val="single"/>
          <w:shd w:val="clear" w:fill="FFFF00"/>
        </w:rPr>
      </w:pPr>
      <w:r>
        <w:rPr>
          <w:b/>
          <w:u w:val="single"/>
          <w:shd w:val="clear" w:fill="FFFF00"/>
        </w:rPr>
        <w:t xml:space="preserve">Asiakirjan numero 19433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1st Special Forces Operational Detachment-Delta (1st SFOD-D), josta käytetään yleisesti nimitystä Delta Force, Combat Applications Group (CAG), ``The Unit'', Army Compartmented Element (ACE) tai JSOC:n sisällä nimitystä Task Force Green, on </w:t>
      </w:r>
      <w:r>
        <w:rPr>
          <w:color w:val="A9A9A9"/>
        </w:rPr>
        <w:t xml:space="preserve">Yhdysvaltain armeijan eliittiyksikkö, joka on yhteisen erikoisoperaatioiden komentokeskuksen operatiivisessa valvonnassa</w:t>
      </w:r>
      <w:r>
        <w:rPr/>
        <w:t xml:space="preserve">. Yksikön tehtävänä on suorittaa erikoistehtäviä, jotka liittyvät pääasiassa panttivankien pelastamiseen ja terrorismin torjuntaan sekä suoriin toimiin ja erityistiedusteluun arvokkaita kohteita vastaan. Delta Force ja sen merellinen vastine, Yhdysvaltain laivaston SEAL Team Six (tunnetaan myös nimellä DEVGRU), ovat Yhdysvaltain armeijan tärkeimmät terrorisminvastaiset yksiköt. Delta Force ja DEVGRU suorittavat Yhdysvaltain armeijan monimutkaisimpia, salaisimpia ja vaarallisimpia tehtäviä Yhdysvaltain kansallisen komentoviranomaisen ohjeiden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armeijaa on delta-joukot?</w:t>
      </w:r>
    </w:p>
    <w:p>
      <w:pPr>
        <w:pStyle w:val="TextBody"/>
        <w:bidi w:val="0"/>
        <w:jc w:val="left"/>
        <w:rPr>
          <w:b/>
          <w:u w:val="single"/>
          <w:shd w:val="clear" w:fill="FFFF00"/>
        </w:rPr>
      </w:pPr>
      <w:r>
        <w:rPr>
          <w:b/>
          <w:u w:val="single"/>
          <w:shd w:val="clear" w:fill="FFFF00"/>
        </w:rPr>
        <w:t xml:space="preserve">Asiakirjan numero 19434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menestyksekkään uudelleenjulkaisun jälkeen elokuvateattereissa vuonna 1998 elokuva esitettiin kotivideolevitykseen </w:t>
      </w:r>
      <w:r>
        <w:rPr>
          <w:color w:val="A9A9A9"/>
        </w:rPr>
        <w:t xml:space="preserve">helmikuussa 1999, </w:t>
      </w:r>
      <w:r>
        <w:rPr/>
        <w:t xml:space="preserve">ja se hyväksyttiin leikkaamattomana 18-todistuksella, mikä merkitsi sensuurisääntöjen höllentymistä kotivideoiden osalta Yhdistyneessä kuningaskunnassa osittain James Fermanin lähdön vuoksi. Elokuva esitettiin maanpäällisessä televisiossa Yhdistyneessä kuningaskunnassa ensimmäisen kerran vuonna 2001 Channel 4 -kanavalla.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manaaja julkaistiin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Joulukuun 26. päivänä 1973 </w:t>
      </w:r>
      <w:r>
        <w:rPr/>
        <w:t xml:space="preserve">ilmestyessään elokuva sai kriitikoilta vaihtelevia arvosteluja, jotka vaihtelivat "klassikosta" "pelleilyyn".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manaaja-elokuva ilmestyi?</w:t>
      </w:r>
    </w:p>
    <w:p>
      <w:pPr>
        <w:pStyle w:val="TextBody"/>
        <w:bidi w:val="0"/>
        <w:jc w:val="left"/>
        <w:rPr>
          <w:b/>
          <w:u w:val="single"/>
          <w:shd w:val="clear" w:fill="FFFF00"/>
        </w:rPr>
      </w:pPr>
      <w:r>
        <w:rPr>
          <w:b/>
          <w:u w:val="single"/>
          <w:shd w:val="clear" w:fill="FFFF00"/>
        </w:rPr>
        <w:t xml:space="preserve">Asiakirjan numero 19435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Beautiful Morning'' on Felix Cavalieren ja Eddie Brigatin kirjoittama kappale, jonka </w:t>
      </w:r>
      <w:r>
        <w:rPr>
          <w:color w:val="A9A9A9"/>
        </w:rPr>
        <w:t xml:space="preserve">The Rascals </w:t>
      </w:r>
      <w:r>
        <w:rPr/>
        <w:t xml:space="preserve">levytti</w:t>
      </w:r>
      <w:r>
        <w:rPr/>
        <w:t xml:space="preserve">. Se ilmestyi vuoden 1968 alussa ja oli yhtyeen ensimmäinen single, joka julkaistiin sillä nimellä eikä The Young Rascals -nimellä. Ensimmäinen albumi, jolla kappale ilmestyi, oli Time Peace: The Rascals' Greatest Hits. Se jatkoi huolettoman optimismin teemaa, joka oli ollut tunnusomaista edellisen vuoden ``Groovin'' -kappaleelle. Kappale oli suuri hitti Yhdysvalloissa, ja se nousi Billboard Hot 100 -listan kolmannelle sijalle ja myös Hot Rhythm &amp; Blues Singles -listan 36. sijalle. Se sai RIAA-sertifikaatin Million Seller 28. kesäkuuta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It's a beautiful morning (On kaunis aamu)</w:t>
      </w:r>
    </w:p>
    <w:p>
      <w:pPr>
        <w:pStyle w:val="TextBody"/>
        <w:bidi w:val="0"/>
        <w:jc w:val="left"/>
        <w:rPr>
          <w:b/>
          <w:u w:val="single"/>
          <w:shd w:val="clear" w:fill="FFFF00"/>
        </w:rPr>
      </w:pPr>
      <w:r>
        <w:rPr>
          <w:b/>
          <w:u w:val="single"/>
          <w:shd w:val="clear" w:fill="FFFF00"/>
        </w:rPr>
        <w:t xml:space="preserve">Asiakirjan numero 19436</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Karishma Tanna </w:t>
      </w:r>
      <w:r>
        <w:rPr/>
        <w:t xml:space="preserve">roolissa Pinky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Pinkyn roolia Sanju-elokuvassa...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Sanju (Hindi ääntäminen: (səndʒuː)) on Rajkumar Hiranin ohjaama ja Hiranin ja Abhijat Joshin käsikirjoittama intialainen elämäkertaelokuva vuodelta 2018. Sen ovat tuottaneet yhdessä Hirani ja Vidhu Vinod Chopra Rajkumar Hirani Films ja Vinod Chopra Films -nimillä. Elokuva seuraa Bollywood-näyttelijä Sanjay Duttin elämää, hänen riippuvuuttaan huumeista, pidätystä väitetyistä yhteyksistä Bombayn pommi-iskuihin vuonna 1993, suhdetta isäänsä, paluuta alalle, lopulta syytteiden hylkäämistä Bombayn räjähdyksistä ja vapauttamista vankilakauden päätyttyä. Ranbir Kapoor näyttelee Duttia, ja hänen lisäkseen mukana ovat Paresh Rawal Sunil Duttina, Vicky Kaushal, </w:t>
      </w:r>
      <w:r>
        <w:rPr>
          <w:color w:val="A9A9A9"/>
        </w:rPr>
        <w:t xml:space="preserve">Manisha Koirala </w:t>
      </w:r>
      <w:r>
        <w:rPr/>
        <w:t xml:space="preserve">Nargisina, Dia Mirza Manyata Duttina, Sonam Kapoor, Anushka Sharma ja Jim Sarbh.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Nargisin roolia Sanjussa...</w:t>
      </w:r>
    </w:p>
    <w:p>
      <w:pPr>
        <w:pStyle w:val="TextBody"/>
        <w:bidi w:val="0"/>
        <w:jc w:val="left"/>
        <w:rPr>
          <w:b/>
          <w:u w:val="single"/>
          <w:shd w:val="clear" w:fill="FFFF00"/>
        </w:rPr>
      </w:pPr>
      <w:r>
        <w:rPr>
          <w:b/>
          <w:u w:val="single"/>
          <w:shd w:val="clear" w:fill="FFFF00"/>
        </w:rPr>
        <w:t xml:space="preserve">Asiakirjan numero 19437</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color w:val="A9A9A9"/>
        </w:rPr>
        <w:t xml:space="preserve">Tom Ellis </w:t>
      </w:r>
      <w:r>
        <w:rPr/>
        <w:t xml:space="preserve">Lucifer Morningstarina: Lucifer: Helvetin herra, joka elämäänsä kyllästyneenä luopuu valtaistuimestaan ja ryhtyy Los Angelesin poliisilaitoksen siviilikonsulttiksi samalla kun hän pyörittää omaa luksusluokan yökerhoa nimeltä "Lux". Lucifer kertoo usein ihmisille olevansa Paholainen ja on hyvin avoin tämän suhteen, mutta hyvin harva ottaa tämän vakavasti. Hän on langennut enkeli, kuolematon, ja yli-inhimillisen voiman ja haavoittumattomuuden lisäksi hänellä on yliluonnollinen kyky saada ihmiset kertomaan hänelle salatut halunsa. Kun hän saapui Los Angelesiin, hänen siipensä oli katkaistu. Lucifer on erittäin seksuaalinen, ja hän voi tehdä itsensä vastustamattomaksi useimmille ihmisille. Neil Gaimanin Lucifer sai osittain vaikutteita David Bowiesta, mutta sarjan tekijät päättivät olla yrittämättä matkia Bowieta. Tom Ellis näki hahmon eräänlaisena Oscar Wilden tai Noël Cowardin hahmona, "johon on lisätty rock and roll -henkisyyttä", ja lähestyi hahmon esittämistä ikään kuin hän olisi "Noël Cowardin ja Mick Jaggerin rakkaudenlapsi, jossa on ripaus brittinäyttelijä Terry-Thomasia".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Luciferia tv-sarjassa Luciferia</w:t>
      </w:r>
    </w:p>
    <w:p>
      <w:pPr>
        <w:pStyle w:val="TextBody"/>
        <w:bidi w:val="0"/>
        <w:jc w:val="left"/>
        <w:rPr>
          <w:b/>
          <w:shd w:val="clear" w:fill="FFFF00"/>
        </w:rPr>
      </w:pPr>
      <w:r>
        <w:rPr>
          <w:b/>
          <w:shd w:val="clear" w:fill="FFFF00"/>
        </w:rPr>
        <w:t xml:space="preserve">Teksti numero 1</w:t>
      </w:r>
    </w:p>
    <w:p>
      <w:pPr>
        <w:pStyle w:val="TextBody"/>
        <w:numPr>
          <w:ilvl w:val="0"/>
          <w:numId w:val="71"/>
        </w:numPr>
        <w:tabs>
          <w:tab w:val="clear" w:pos="1134"/>
          <w:tab w:val="left" w:leader="none" w:pos="720"/>
        </w:tabs>
        <w:bidi w:val="0"/>
        <w:ind w:start="720" w:hanging="283"/>
        <w:jc w:val="left"/>
        <w:rPr/>
      </w:pPr>
      <w:r>
        <w:rPr>
          <w:color w:val="A9A9A9"/>
        </w:rPr>
        <w:t xml:space="preserve">D.B. Woodside </w:t>
      </w:r>
      <w:r>
        <w:rPr/>
        <w:t xml:space="preserve">Amenadielina: Enkeli, Luciferin isoveli ja vanhin heidän sisaruksistaan. Hänen fyysiset voimansa ovat samanlaiset kuin Luciferilla, ja hän voi myös pysäyttää ajan. Hän saapuu Los Angelesiin rohkaistakseen Luciferia palaamaan takaisin helvettiin, ja jos se ei onnistu, hän yrittää pakottaa Luciferin takaisin eri tavoin. Toisin kuin Lucifer, Amenadiel on aina noudattanut Jumalan käskyjä, mutta hän alkaa kyseenalaistaa elämänvalintansa, kun maan tapahtumat alkavat vaikuttaa häneen.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Luciferin veljeä Lucifer-sarjassa,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Huhtikuussa 2016 Fox jatkoi sarjaa toisella kaudella, joka sai ensi-iltansa </w:t>
      </w:r>
      <w:r>
        <w:rPr>
          <w:color w:val="A9A9A9"/>
        </w:rPr>
        <w:t xml:space="preserve">19. syyskuuta 2016</w:t>
      </w:r>
      <w:r>
        <w:rPr/>
        <w:t xml:space="preserve">. Lokakuun 31. päivänä 2016 Fox sai sarjalle 22 jakson koko toisen kauden. Helmikuun 13. päivänä 2017 Fox uudisti sarjan kolmannelle, alun perin 22 jaksoa käsittävälle kaudelle, joka sai ensi-iltansa 2. lokakuuta 2017. Maaliskuussa 2017 kuitenkin paljastui, että toisen kauden neljä viimeistä jaksoa poistettaisiin ja laitettaisiin kolmannella kaudella esitettäväksi, eli toinen kausi koostuisi 18 jaksosta ja kolmas kausi 26 jaksosta. Sitten 22. tammikuuta 2018 käsikirjoittaja Chris Rafferty ilmoitti, että kolmas kausi sisältäisi sen sijaan 24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2. kausi tulee netflixiin?</w:t>
      </w:r>
    </w:p>
    <w:p>
      <w:pPr>
        <w:pStyle w:val="TextBody"/>
        <w:bidi w:val="0"/>
        <w:jc w:val="left"/>
        <w:rPr>
          <w:b/>
          <w:u w:val="single"/>
          <w:shd w:val="clear" w:fill="FFFF00"/>
        </w:rPr>
      </w:pPr>
      <w:r>
        <w:rPr>
          <w:b/>
          <w:u w:val="single"/>
          <w:shd w:val="clear" w:fill="FFFF00"/>
        </w:rPr>
        <w:t xml:space="preserve">Asiakirjan numero 19438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Dexter Fletcher </w:t>
      </w:r>
      <w:r>
        <w:rPr/>
        <w:t xml:space="preserve">(s. 31. tammikuuta 1966) on englantilainen näyttelijä ja ohjaaja. Hän on esiintynyt Guy Ritchien elokuvassa Lock, Stock and Two Smoking Barrels, rikoskomediassa Smoking Guns sekä televisiorooleissa muun muassa komediadraamassa Hotel Babylon, HBO:n sarjassa Band of Brothers ja aiemmin uransa aikana lastenohjelmassa Press Gang sekä elokuvassa Bugsy Malone. Hän oli myös lyhytikäinen juontaja Channel 4:n GamesMasterin kolmannessa sarjassa, joka esitettiin vuosina 1993-1994. Hänet tunnetaan Wild Bill, (2011), Sunshine On Leith (2013) ja Eddie the Eagle (2016) -elokuvien ohjaajana.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mcdonald's voice overin, uk</w:t>
      </w:r>
    </w:p>
    <w:p>
      <w:pPr>
        <w:pStyle w:val="TextBody"/>
        <w:bidi w:val="0"/>
        <w:jc w:val="left"/>
        <w:rPr>
          <w:b/>
          <w:u w:val="single"/>
          <w:shd w:val="clear" w:fill="FFFF00"/>
        </w:rPr>
      </w:pPr>
      <w:r>
        <w:rPr>
          <w:b/>
          <w:u w:val="single"/>
          <w:shd w:val="clear" w:fill="FFFF00"/>
        </w:rPr>
        <w:t xml:space="preserve">Asiakirjan numero 19439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vuosina alueelle on sijoittunut monia </w:t>
      </w:r>
      <w:r>
        <w:rPr>
          <w:color w:val="A9A9A9"/>
        </w:rPr>
        <w:t xml:space="preserve">patenttiyhtiöitä, koska </w:t>
      </w:r>
      <w:r>
        <w:rPr/>
        <w:t xml:space="preserve">sen oikeusjärjestelmä on erityisen ystävällinen patentinhaltijoille ja vihamielinen osavaltion ulkopuolisille teknologiapuolustajille.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liiketoiminta on yleistä Itä-Teksasissa?</w:t>
      </w:r>
    </w:p>
    <w:p>
      <w:pPr>
        <w:pStyle w:val="TextBody"/>
        <w:bidi w:val="0"/>
        <w:jc w:val="left"/>
        <w:rPr>
          <w:b/>
          <w:u w:val="single"/>
          <w:shd w:val="clear" w:fill="FFFF00"/>
        </w:rPr>
      </w:pPr>
      <w:r>
        <w:rPr>
          <w:b/>
          <w:u w:val="single"/>
          <w:shd w:val="clear" w:fill="FFFF00"/>
        </w:rPr>
        <w:t xml:space="preserve">Asiakirjan numero 19440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8"/>
        <w:gridCol w:w="693"/>
        <w:gridCol w:w="670"/>
        <w:gridCol w:w="858"/>
        <w:gridCol w:w="935"/>
        <w:gridCol w:w="738"/>
        <w:gridCol w:w="633"/>
        <w:gridCol w:w="768"/>
        <w:gridCol w:w="555"/>
        <w:gridCol w:w="633"/>
        <w:gridCol w:w="1347"/>
        <w:gridCol w:w="1547"/>
      </w:tblGrid>
      <w:tr>
        <w:trPr/>
        <w:tc>
          <w:tcPr>
            <w:tcW w:w="828" w:type="dxa"/>
            <w:tcBorders/>
            <w:vAlign w:val="center"/>
          </w:tcPr>
          <w:p>
            <w:pPr>
              <w:pStyle w:val="TableHeading"/>
              <w:suppressLineNumbers/>
              <w:bidi w:val="0"/>
              <w:spacing w:before="0" w:after="283"/>
              <w:jc w:val="center"/>
              <w:rPr/>
            </w:pPr>
            <w:r>
              <w:rPr/>
              <w:t xml:space="preserve">Kausi </w:t>
            </w:r>
          </w:p>
        </w:tc>
        <w:tc>
          <w:tcPr>
            <w:tcW w:w="693" w:type="dxa"/>
            <w:tcBorders/>
            <w:vAlign w:val="center"/>
          </w:tcPr>
          <w:p>
            <w:pPr>
              <w:pStyle w:val="TableHeading"/>
              <w:suppressLineNumbers/>
              <w:bidi w:val="0"/>
              <w:spacing w:before="0" w:after="283"/>
              <w:jc w:val="center"/>
              <w:rPr/>
            </w:pPr>
            <w:r>
              <w:rPr/>
              <w:t xml:space="preserve">Joukkue </w:t>
            </w:r>
          </w:p>
        </w:tc>
        <w:tc>
          <w:tcPr>
            <w:tcW w:w="670" w:type="dxa"/>
            <w:tcBorders/>
            <w:vAlign w:val="center"/>
          </w:tcPr>
          <w:p>
            <w:pPr>
              <w:pStyle w:val="TableHeading"/>
              <w:suppressLineNumbers/>
              <w:bidi w:val="0"/>
              <w:spacing w:before="0" w:after="283"/>
              <w:jc w:val="center"/>
              <w:rPr/>
            </w:pPr>
            <w:r>
              <w:rPr/>
              <w:t xml:space="preserve">Taso </w:t>
            </w:r>
          </w:p>
        </w:tc>
        <w:tc>
          <w:tcPr>
            <w:tcW w:w="858" w:type="dxa"/>
            <w:tcBorders/>
            <w:vAlign w:val="center"/>
          </w:tcPr>
          <w:p>
            <w:pPr>
              <w:pStyle w:val="TableHeading"/>
              <w:suppressLineNumbers/>
              <w:bidi w:val="0"/>
              <w:spacing w:before="0" w:after="283"/>
              <w:jc w:val="center"/>
              <w:rPr/>
            </w:pPr>
            <w:r>
              <w:rPr/>
              <w:t xml:space="preserve">Liiga </w:t>
            </w:r>
          </w:p>
        </w:tc>
        <w:tc>
          <w:tcPr>
            <w:tcW w:w="935" w:type="dxa"/>
            <w:tcBorders/>
            <w:vAlign w:val="center"/>
          </w:tcPr>
          <w:p>
            <w:pPr>
              <w:pStyle w:val="TableHeading"/>
              <w:suppressLineNumbers/>
              <w:bidi w:val="0"/>
              <w:spacing w:before="0" w:after="283"/>
              <w:jc w:val="center"/>
              <w:rPr/>
            </w:pPr>
            <w:r>
              <w:rPr/>
              <w:t xml:space="preserve">Osasto </w:t>
            </w:r>
          </w:p>
        </w:tc>
        <w:tc>
          <w:tcPr>
            <w:tcW w:w="738" w:type="dxa"/>
            <w:tcBorders/>
            <w:vAlign w:val="center"/>
          </w:tcPr>
          <w:p>
            <w:pPr>
              <w:pStyle w:val="TableHeading"/>
              <w:suppressLineNumbers/>
              <w:bidi w:val="0"/>
              <w:spacing w:before="0" w:after="283"/>
              <w:jc w:val="center"/>
              <w:rPr/>
            </w:pPr>
            <w:r>
              <w:rPr/>
              <w:t xml:space="preserve">Viimeistely </w:t>
            </w:r>
          </w:p>
        </w:tc>
        <w:tc>
          <w:tcPr>
            <w:tcW w:w="633" w:type="dxa"/>
            <w:tcBorders/>
            <w:vAlign w:val="center"/>
          </w:tcPr>
          <w:p>
            <w:pPr>
              <w:pStyle w:val="TableHeading"/>
              <w:suppressLineNumbers/>
              <w:bidi w:val="0"/>
              <w:spacing w:before="0" w:after="283"/>
              <w:jc w:val="center"/>
              <w:rPr/>
            </w:pPr>
            <w:r>
              <w:rPr/>
              <w:t xml:space="preserve">Voitot </w:t>
            </w:r>
          </w:p>
        </w:tc>
        <w:tc>
          <w:tcPr>
            <w:tcW w:w="768" w:type="dxa"/>
            <w:tcBorders/>
            <w:vAlign w:val="center"/>
          </w:tcPr>
          <w:p>
            <w:pPr>
              <w:pStyle w:val="TableHeading"/>
              <w:suppressLineNumbers/>
              <w:bidi w:val="0"/>
              <w:spacing w:before="0" w:after="283"/>
              <w:jc w:val="center"/>
              <w:rPr/>
            </w:pPr>
            <w:r>
              <w:rPr/>
              <w:t xml:space="preserve">Tappiot </w:t>
            </w:r>
          </w:p>
        </w:tc>
        <w:tc>
          <w:tcPr>
            <w:tcW w:w="555" w:type="dxa"/>
            <w:tcBorders/>
            <w:vAlign w:val="center"/>
          </w:tcPr>
          <w:p>
            <w:pPr>
              <w:pStyle w:val="TableHeading"/>
              <w:suppressLineNumbers/>
              <w:bidi w:val="0"/>
              <w:spacing w:before="0" w:after="283"/>
              <w:jc w:val="center"/>
              <w:rPr/>
            </w:pPr>
            <w:r>
              <w:rPr/>
              <w:t xml:space="preserve">Voitto-% </w:t>
            </w:r>
          </w:p>
        </w:tc>
        <w:tc>
          <w:tcPr>
            <w:tcW w:w="633" w:type="dxa"/>
            <w:tcBorders/>
            <w:vAlign w:val="center"/>
          </w:tcPr>
          <w:p>
            <w:pPr>
              <w:pStyle w:val="TableHeading"/>
              <w:suppressLineNumbers/>
              <w:bidi w:val="0"/>
              <w:spacing w:before="0" w:after="283"/>
              <w:jc w:val="center"/>
              <w:rPr/>
            </w:pPr>
            <w:r>
              <w:rPr/>
              <w:t xml:space="preserve">GB </w:t>
            </w:r>
          </w:p>
        </w:tc>
        <w:tc>
          <w:tcPr>
            <w:tcW w:w="1347" w:type="dxa"/>
            <w:tcBorders/>
            <w:vAlign w:val="center"/>
          </w:tcPr>
          <w:p>
            <w:pPr>
              <w:pStyle w:val="TableHeading"/>
              <w:suppressLineNumbers/>
              <w:bidi w:val="0"/>
              <w:spacing w:before="0" w:after="283"/>
              <w:jc w:val="center"/>
              <w:rPr/>
            </w:pPr>
            <w:r>
              <w:rPr/>
              <w:t xml:space="preserve">Pudotuspelit </w:t>
            </w:r>
          </w:p>
        </w:tc>
        <w:tc>
          <w:tcPr>
            <w:tcW w:w="1547" w:type="dxa"/>
            <w:tcBorders/>
            <w:vAlign w:val="center"/>
          </w:tcPr>
          <w:p>
            <w:pPr>
              <w:pStyle w:val="TableHeading"/>
              <w:suppressLineNumbers/>
              <w:bidi w:val="0"/>
              <w:spacing w:before="0" w:after="283"/>
              <w:jc w:val="center"/>
              <w:rPr/>
            </w:pPr>
            <w:r>
              <w:rPr/>
              <w:t xml:space="preserve">Palkinnot Cincinnati Red Stockings </w:t>
            </w:r>
          </w:p>
        </w:tc>
      </w:tr>
      <w:tr>
        <w:trPr/>
        <w:tc>
          <w:tcPr>
            <w:tcW w:w="828" w:type="dxa"/>
            <w:tcBorders/>
            <w:vAlign w:val="center"/>
          </w:tcPr>
          <w:p>
            <w:pPr>
              <w:pStyle w:val="TableContents"/>
              <w:bidi w:val="0"/>
              <w:spacing w:before="0" w:after="283"/>
              <w:jc w:val="left"/>
              <w:rPr/>
            </w:pPr>
            <w:r>
              <w:rPr/>
              <w:t xml:space="preserve">1882 </w:t>
            </w:r>
          </w:p>
        </w:tc>
        <w:tc>
          <w:tcPr>
            <w:tcW w:w="693" w:type="dxa"/>
            <w:tcBorders/>
            <w:vAlign w:val="center"/>
          </w:tcPr>
          <w:p>
            <w:pPr>
              <w:pStyle w:val="TableHeading"/>
              <w:suppressLineNumbers/>
              <w:bidi w:val="0"/>
              <w:spacing w:before="0" w:after="283"/>
              <w:jc w:val="center"/>
              <w:rPr/>
            </w:pPr>
            <w:r>
              <w:rPr/>
              <w:t xml:space="preserve">1882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AA ‡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55 </w:t>
            </w:r>
          </w:p>
        </w:tc>
        <w:tc>
          <w:tcPr>
            <w:tcW w:w="768" w:type="dxa"/>
            <w:tcBorders/>
            <w:vAlign w:val="center"/>
          </w:tcPr>
          <w:p>
            <w:pPr>
              <w:pStyle w:val="TableContents"/>
              <w:bidi w:val="0"/>
              <w:spacing w:before="0" w:after="283"/>
              <w:jc w:val="left"/>
              <w:rPr/>
            </w:pPr>
            <w:r>
              <w:rPr/>
              <w:t xml:space="preserve">25 </w:t>
            </w:r>
          </w:p>
        </w:tc>
        <w:tc>
          <w:tcPr>
            <w:tcW w:w="555" w:type="dxa"/>
            <w:tcBorders/>
            <w:vAlign w:val="center"/>
          </w:tcPr>
          <w:p>
            <w:pPr>
              <w:pStyle w:val="TableContents"/>
              <w:bidi w:val="0"/>
              <w:spacing w:before="0" w:after="283"/>
              <w:jc w:val="left"/>
              <w:rPr/>
            </w:pPr>
            <w:r>
              <w:rPr/>
              <w:t xml:space="preserve">. 688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1883 </w:t>
            </w:r>
          </w:p>
        </w:tc>
        <w:tc>
          <w:tcPr>
            <w:tcW w:w="693" w:type="dxa"/>
            <w:tcBorders/>
            <w:vAlign w:val="center"/>
          </w:tcPr>
          <w:p>
            <w:pPr>
              <w:pStyle w:val="TableHeading"/>
              <w:suppressLineNumbers/>
              <w:bidi w:val="0"/>
              <w:spacing w:before="0" w:after="283"/>
              <w:jc w:val="center"/>
              <w:rPr/>
            </w:pPr>
            <w:r>
              <w:rPr/>
              <w:t xml:space="preserve">1883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AA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37 </w:t>
            </w:r>
          </w:p>
        </w:tc>
        <w:tc>
          <w:tcPr>
            <w:tcW w:w="555" w:type="dxa"/>
            <w:tcBorders/>
            <w:vAlign w:val="center"/>
          </w:tcPr>
          <w:p>
            <w:pPr>
              <w:pStyle w:val="TableContents"/>
              <w:bidi w:val="0"/>
              <w:spacing w:before="0" w:after="283"/>
              <w:jc w:val="left"/>
              <w:rPr/>
            </w:pPr>
            <w:r>
              <w:rPr/>
              <w:t xml:space="preserve">. 622 </w:t>
            </w:r>
          </w:p>
        </w:tc>
        <w:tc>
          <w:tcPr>
            <w:tcW w:w="633" w:type="dxa"/>
            <w:tcBorders/>
            <w:vAlign w:val="center"/>
          </w:tcPr>
          <w:p>
            <w:pPr>
              <w:pStyle w:val="TableContents"/>
              <w:bidi w:val="0"/>
              <w:spacing w:before="0" w:after="283"/>
              <w:jc w:val="left"/>
              <w:rPr/>
            </w:pPr>
            <w:r>
              <w:rPr/>
              <w:t xml:space="preserve">5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1884 </w:t>
            </w:r>
          </w:p>
        </w:tc>
        <w:tc>
          <w:tcPr>
            <w:tcW w:w="693" w:type="dxa"/>
            <w:tcBorders/>
            <w:vAlign w:val="center"/>
          </w:tcPr>
          <w:p>
            <w:pPr>
              <w:pStyle w:val="TableHeading"/>
              <w:suppressLineNumbers/>
              <w:bidi w:val="0"/>
              <w:spacing w:before="0" w:after="283"/>
              <w:jc w:val="center"/>
              <w:rPr/>
            </w:pPr>
            <w:r>
              <w:rPr/>
              <w:t xml:space="preserve">1884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AA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41 </w:t>
            </w:r>
          </w:p>
        </w:tc>
        <w:tc>
          <w:tcPr>
            <w:tcW w:w="555" w:type="dxa"/>
            <w:tcBorders/>
            <w:vAlign w:val="center"/>
          </w:tcPr>
          <w:p>
            <w:pPr>
              <w:pStyle w:val="TableContents"/>
              <w:bidi w:val="0"/>
              <w:spacing w:before="0" w:after="283"/>
              <w:jc w:val="left"/>
              <w:rPr/>
            </w:pPr>
            <w:r>
              <w:rPr/>
              <w:t xml:space="preserve">. 624 </w:t>
            </w:r>
          </w:p>
        </w:tc>
        <w:tc>
          <w:tcPr>
            <w:tcW w:w="633" w:type="dxa"/>
            <w:tcBorders/>
            <w:vAlign w:val="center"/>
          </w:tcPr>
          <w:p>
            <w:pPr>
              <w:pStyle w:val="TableContents"/>
              <w:bidi w:val="0"/>
              <w:spacing w:before="0" w:after="283"/>
              <w:jc w:val="left"/>
              <w:rPr/>
            </w:pPr>
            <w:r>
              <w:rPr/>
              <w:t xml:space="preserve">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1885 </w:t>
            </w:r>
          </w:p>
        </w:tc>
        <w:tc>
          <w:tcPr>
            <w:tcW w:w="693" w:type="dxa"/>
            <w:tcBorders/>
            <w:vAlign w:val="center"/>
          </w:tcPr>
          <w:p>
            <w:pPr>
              <w:pStyle w:val="TableHeading"/>
              <w:suppressLineNumbers/>
              <w:bidi w:val="0"/>
              <w:spacing w:before="0" w:after="283"/>
              <w:jc w:val="center"/>
              <w:rPr/>
            </w:pPr>
            <w:r>
              <w:rPr/>
              <w:t xml:space="preserve">1885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AA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63 </w:t>
            </w:r>
          </w:p>
        </w:tc>
        <w:tc>
          <w:tcPr>
            <w:tcW w:w="768" w:type="dxa"/>
            <w:tcBorders/>
            <w:vAlign w:val="center"/>
          </w:tcPr>
          <w:p>
            <w:pPr>
              <w:pStyle w:val="TableContents"/>
              <w:bidi w:val="0"/>
              <w:spacing w:before="0" w:after="283"/>
              <w:jc w:val="left"/>
              <w:rPr/>
            </w:pPr>
            <w:r>
              <w:rPr/>
              <w:t xml:space="preserve">49 </w:t>
            </w:r>
          </w:p>
        </w:tc>
        <w:tc>
          <w:tcPr>
            <w:tcW w:w="555" w:type="dxa"/>
            <w:tcBorders/>
            <w:vAlign w:val="center"/>
          </w:tcPr>
          <w:p>
            <w:pPr>
              <w:pStyle w:val="TableContents"/>
              <w:bidi w:val="0"/>
              <w:spacing w:before="0" w:after="283"/>
              <w:jc w:val="left"/>
              <w:rPr/>
            </w:pPr>
            <w:r>
              <w:rPr/>
              <w:t xml:space="preserve">. 563 </w:t>
            </w:r>
          </w:p>
        </w:tc>
        <w:tc>
          <w:tcPr>
            <w:tcW w:w="633" w:type="dxa"/>
            <w:tcBorders/>
            <w:vAlign w:val="center"/>
          </w:tcPr>
          <w:p>
            <w:pPr>
              <w:pStyle w:val="TableContents"/>
              <w:bidi w:val="0"/>
              <w:spacing w:before="0" w:after="283"/>
              <w:jc w:val="left"/>
              <w:rPr/>
            </w:pPr>
            <w:r>
              <w:rPr/>
              <w:t xml:space="preserve">16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1886 </w:t>
            </w:r>
          </w:p>
        </w:tc>
        <w:tc>
          <w:tcPr>
            <w:tcW w:w="693" w:type="dxa"/>
            <w:tcBorders/>
            <w:vAlign w:val="center"/>
          </w:tcPr>
          <w:p>
            <w:pPr>
              <w:pStyle w:val="TableHeading"/>
              <w:suppressLineNumbers/>
              <w:bidi w:val="0"/>
              <w:spacing w:before="0" w:after="283"/>
              <w:jc w:val="center"/>
              <w:rPr/>
            </w:pPr>
            <w:r>
              <w:rPr/>
              <w:t xml:space="preserve">1886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AA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65 </w:t>
            </w:r>
          </w:p>
        </w:tc>
        <w:tc>
          <w:tcPr>
            <w:tcW w:w="768" w:type="dxa"/>
            <w:tcBorders/>
            <w:vAlign w:val="center"/>
          </w:tcPr>
          <w:p>
            <w:pPr>
              <w:pStyle w:val="TableContents"/>
              <w:bidi w:val="0"/>
              <w:spacing w:before="0" w:after="283"/>
              <w:jc w:val="left"/>
              <w:rPr/>
            </w:pPr>
            <w:r>
              <w:rPr/>
              <w:t xml:space="preserve">73 </w:t>
            </w:r>
          </w:p>
        </w:tc>
        <w:tc>
          <w:tcPr>
            <w:tcW w:w="555" w:type="dxa"/>
            <w:tcBorders/>
            <w:vAlign w:val="center"/>
          </w:tcPr>
          <w:p>
            <w:pPr>
              <w:pStyle w:val="TableContents"/>
              <w:bidi w:val="0"/>
              <w:spacing w:before="0" w:after="283"/>
              <w:jc w:val="left"/>
              <w:rPr/>
            </w:pPr>
            <w:r>
              <w:rPr/>
              <w:t xml:space="preserve">. 471 </w:t>
            </w:r>
          </w:p>
        </w:tc>
        <w:tc>
          <w:tcPr>
            <w:tcW w:w="633" w:type="dxa"/>
            <w:tcBorders/>
            <w:vAlign w:val="center"/>
          </w:tcPr>
          <w:p>
            <w:pPr>
              <w:pStyle w:val="TableContents"/>
              <w:bidi w:val="0"/>
              <w:spacing w:before="0" w:after="283"/>
              <w:jc w:val="left"/>
              <w:rPr/>
            </w:pPr>
            <w:r>
              <w:rPr/>
              <w:t xml:space="preserve">271⁄2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1887 </w:t>
            </w:r>
          </w:p>
        </w:tc>
        <w:tc>
          <w:tcPr>
            <w:tcW w:w="693" w:type="dxa"/>
            <w:tcBorders/>
            <w:vAlign w:val="center"/>
          </w:tcPr>
          <w:p>
            <w:pPr>
              <w:pStyle w:val="TableHeading"/>
              <w:suppressLineNumbers/>
              <w:bidi w:val="0"/>
              <w:spacing w:before="0" w:after="283"/>
              <w:jc w:val="center"/>
              <w:rPr/>
            </w:pPr>
            <w:r>
              <w:rPr/>
              <w:t xml:space="preserve">1887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AA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81 </w:t>
            </w:r>
          </w:p>
        </w:tc>
        <w:tc>
          <w:tcPr>
            <w:tcW w:w="768" w:type="dxa"/>
            <w:tcBorders/>
            <w:vAlign w:val="center"/>
          </w:tcPr>
          <w:p>
            <w:pPr>
              <w:pStyle w:val="TableContents"/>
              <w:bidi w:val="0"/>
              <w:spacing w:before="0" w:after="283"/>
              <w:jc w:val="left"/>
              <w:rPr/>
            </w:pPr>
            <w:r>
              <w:rPr/>
              <w:t xml:space="preserve">54 </w:t>
            </w:r>
          </w:p>
        </w:tc>
        <w:tc>
          <w:tcPr>
            <w:tcW w:w="555" w:type="dxa"/>
            <w:tcBorders/>
            <w:vAlign w:val="center"/>
          </w:tcPr>
          <w:p>
            <w:pPr>
              <w:pStyle w:val="TableContents"/>
              <w:bidi w:val="0"/>
              <w:spacing w:before="0" w:after="283"/>
              <w:jc w:val="left"/>
              <w:rPr/>
            </w:pPr>
            <w:r>
              <w:rPr/>
              <w:t xml:space="preserve">. 600 </w:t>
            </w:r>
          </w:p>
        </w:tc>
        <w:tc>
          <w:tcPr>
            <w:tcW w:w="633" w:type="dxa"/>
            <w:tcBorders/>
            <w:vAlign w:val="center"/>
          </w:tcPr>
          <w:p>
            <w:pPr>
              <w:pStyle w:val="TableContents"/>
              <w:bidi w:val="0"/>
              <w:spacing w:before="0" w:after="283"/>
              <w:jc w:val="left"/>
              <w:rPr/>
            </w:pPr>
            <w:r>
              <w:rPr/>
              <w:t xml:space="preserve">14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1888 </w:t>
            </w:r>
          </w:p>
        </w:tc>
        <w:tc>
          <w:tcPr>
            <w:tcW w:w="693" w:type="dxa"/>
            <w:tcBorders/>
            <w:vAlign w:val="center"/>
          </w:tcPr>
          <w:p>
            <w:pPr>
              <w:pStyle w:val="TableHeading"/>
              <w:suppressLineNumbers/>
              <w:bidi w:val="0"/>
              <w:spacing w:before="0" w:after="283"/>
              <w:jc w:val="center"/>
              <w:rPr/>
            </w:pPr>
            <w:r>
              <w:rPr/>
              <w:t xml:space="preserve">1888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AA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80 </w:t>
            </w:r>
          </w:p>
        </w:tc>
        <w:tc>
          <w:tcPr>
            <w:tcW w:w="768" w:type="dxa"/>
            <w:tcBorders/>
            <w:vAlign w:val="center"/>
          </w:tcPr>
          <w:p>
            <w:pPr>
              <w:pStyle w:val="TableContents"/>
              <w:bidi w:val="0"/>
              <w:spacing w:before="0" w:after="283"/>
              <w:jc w:val="left"/>
              <w:rPr/>
            </w:pPr>
            <w:r>
              <w:rPr/>
              <w:t xml:space="preserve">54 </w:t>
            </w:r>
          </w:p>
        </w:tc>
        <w:tc>
          <w:tcPr>
            <w:tcW w:w="555" w:type="dxa"/>
            <w:tcBorders/>
            <w:vAlign w:val="center"/>
          </w:tcPr>
          <w:p>
            <w:pPr>
              <w:pStyle w:val="TableContents"/>
              <w:bidi w:val="0"/>
              <w:spacing w:before="0" w:after="283"/>
              <w:jc w:val="left"/>
              <w:rPr/>
            </w:pPr>
            <w:r>
              <w:rPr/>
              <w:t xml:space="preserve">. 597 </w:t>
            </w:r>
          </w:p>
        </w:tc>
        <w:tc>
          <w:tcPr>
            <w:tcW w:w="633" w:type="dxa"/>
            <w:tcBorders/>
            <w:vAlign w:val="center"/>
          </w:tcPr>
          <w:p>
            <w:pPr>
              <w:pStyle w:val="TableContents"/>
              <w:bidi w:val="0"/>
              <w:spacing w:before="0" w:after="283"/>
              <w:jc w:val="left"/>
              <w:rPr/>
            </w:pPr>
            <w:r>
              <w:rPr/>
              <w:t xml:space="preserve">111⁄2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1889 </w:t>
            </w:r>
          </w:p>
        </w:tc>
        <w:tc>
          <w:tcPr>
            <w:tcW w:w="693" w:type="dxa"/>
            <w:tcBorders/>
            <w:vAlign w:val="center"/>
          </w:tcPr>
          <w:p>
            <w:pPr>
              <w:pStyle w:val="TableHeading"/>
              <w:suppressLineNumbers/>
              <w:bidi w:val="0"/>
              <w:spacing w:before="0" w:after="283"/>
              <w:jc w:val="center"/>
              <w:rPr/>
            </w:pPr>
            <w:r>
              <w:rPr/>
              <w:t xml:space="preserve">1889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AA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63 </w:t>
            </w:r>
          </w:p>
        </w:tc>
        <w:tc>
          <w:tcPr>
            <w:tcW w:w="555" w:type="dxa"/>
            <w:tcBorders/>
            <w:vAlign w:val="center"/>
          </w:tcPr>
          <w:p>
            <w:pPr>
              <w:pStyle w:val="TableContents"/>
              <w:bidi w:val="0"/>
              <w:spacing w:before="0" w:after="283"/>
              <w:jc w:val="left"/>
              <w:rPr/>
            </w:pPr>
            <w:r>
              <w:rPr/>
              <w:t xml:space="preserve">. 547 </w:t>
            </w:r>
          </w:p>
        </w:tc>
        <w:tc>
          <w:tcPr>
            <w:tcW w:w="633" w:type="dxa"/>
            <w:tcBorders/>
            <w:vAlign w:val="center"/>
          </w:tcPr>
          <w:p>
            <w:pPr>
              <w:pStyle w:val="TableContents"/>
              <w:bidi w:val="0"/>
              <w:spacing w:before="0" w:after="283"/>
              <w:jc w:val="left"/>
              <w:rPr/>
            </w:pPr>
            <w:r>
              <w:rPr/>
              <w:t xml:space="preserve">18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t xml:space="preserve">Cincinnati Reds </w:t>
            </w:r>
          </w:p>
        </w:tc>
      </w:tr>
      <w:tr>
        <w:trPr/>
        <w:tc>
          <w:tcPr>
            <w:tcW w:w="828" w:type="dxa"/>
            <w:tcBorders/>
            <w:vAlign w:val="center"/>
          </w:tcPr>
          <w:p>
            <w:pPr>
              <w:pStyle w:val="TableContents"/>
              <w:bidi w:val="0"/>
              <w:spacing w:before="0" w:after="283"/>
              <w:jc w:val="left"/>
              <w:rPr/>
            </w:pPr>
            <w:r>
              <w:rPr/>
              <w:t xml:space="preserve">1890 </w:t>
            </w:r>
          </w:p>
        </w:tc>
        <w:tc>
          <w:tcPr>
            <w:tcW w:w="693" w:type="dxa"/>
            <w:tcBorders/>
            <w:vAlign w:val="center"/>
          </w:tcPr>
          <w:p>
            <w:pPr>
              <w:pStyle w:val="TableHeading"/>
              <w:suppressLineNumbers/>
              <w:bidi w:val="0"/>
              <w:spacing w:before="0" w:after="283"/>
              <w:jc w:val="center"/>
              <w:rPr/>
            </w:pPr>
            <w:r>
              <w:rPr/>
              <w:t xml:space="preserve">1890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77 </w:t>
            </w:r>
          </w:p>
        </w:tc>
        <w:tc>
          <w:tcPr>
            <w:tcW w:w="768" w:type="dxa"/>
            <w:tcBorders/>
            <w:vAlign w:val="center"/>
          </w:tcPr>
          <w:p>
            <w:pPr>
              <w:pStyle w:val="TableContents"/>
              <w:bidi w:val="0"/>
              <w:spacing w:before="0" w:after="283"/>
              <w:jc w:val="left"/>
              <w:rPr/>
            </w:pPr>
            <w:r>
              <w:rPr/>
              <w:t xml:space="preserve">55 </w:t>
            </w:r>
          </w:p>
        </w:tc>
        <w:tc>
          <w:tcPr>
            <w:tcW w:w="555" w:type="dxa"/>
            <w:tcBorders/>
            <w:vAlign w:val="center"/>
          </w:tcPr>
          <w:p>
            <w:pPr>
              <w:pStyle w:val="TableContents"/>
              <w:bidi w:val="0"/>
              <w:spacing w:before="0" w:after="283"/>
              <w:jc w:val="left"/>
              <w:rPr/>
            </w:pPr>
            <w:r>
              <w:rPr/>
              <w:t xml:space="preserve">. 583 </w:t>
            </w:r>
          </w:p>
        </w:tc>
        <w:tc>
          <w:tcPr>
            <w:tcW w:w="633" w:type="dxa"/>
            <w:tcBorders/>
            <w:vAlign w:val="center"/>
          </w:tcPr>
          <w:p>
            <w:pPr>
              <w:pStyle w:val="TableContents"/>
              <w:bidi w:val="0"/>
              <w:spacing w:before="0" w:after="283"/>
              <w:jc w:val="left"/>
              <w:rPr/>
            </w:pPr>
            <w:r>
              <w:rPr/>
              <w:t xml:space="preserve">101⁄2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1891 </w:t>
            </w:r>
          </w:p>
        </w:tc>
        <w:tc>
          <w:tcPr>
            <w:tcW w:w="693" w:type="dxa"/>
            <w:tcBorders/>
            <w:vAlign w:val="center"/>
          </w:tcPr>
          <w:p>
            <w:pPr>
              <w:pStyle w:val="TableHeading"/>
              <w:suppressLineNumbers/>
              <w:bidi w:val="0"/>
              <w:spacing w:before="0" w:after="283"/>
              <w:jc w:val="center"/>
              <w:rPr/>
            </w:pPr>
            <w:r>
              <w:rPr/>
              <w:t xml:space="preserve">1891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56 </w:t>
            </w:r>
          </w:p>
        </w:tc>
        <w:tc>
          <w:tcPr>
            <w:tcW w:w="768" w:type="dxa"/>
            <w:tcBorders/>
            <w:vAlign w:val="center"/>
          </w:tcPr>
          <w:p>
            <w:pPr>
              <w:pStyle w:val="TableContents"/>
              <w:bidi w:val="0"/>
              <w:spacing w:before="0" w:after="283"/>
              <w:jc w:val="left"/>
              <w:rPr/>
            </w:pPr>
            <w:r>
              <w:rPr/>
              <w:t xml:space="preserve">81 </w:t>
            </w:r>
          </w:p>
        </w:tc>
        <w:tc>
          <w:tcPr>
            <w:tcW w:w="555" w:type="dxa"/>
            <w:tcBorders/>
            <w:vAlign w:val="center"/>
          </w:tcPr>
          <w:p>
            <w:pPr>
              <w:pStyle w:val="TableContents"/>
              <w:bidi w:val="0"/>
              <w:spacing w:before="0" w:after="283"/>
              <w:jc w:val="left"/>
              <w:rPr/>
            </w:pPr>
            <w:r>
              <w:rPr/>
              <w:t xml:space="preserve">. 409 </w:t>
            </w:r>
          </w:p>
        </w:tc>
        <w:tc>
          <w:tcPr>
            <w:tcW w:w="633" w:type="dxa"/>
            <w:tcBorders/>
            <w:vAlign w:val="center"/>
          </w:tcPr>
          <w:p>
            <w:pPr>
              <w:pStyle w:val="TableContents"/>
              <w:bidi w:val="0"/>
              <w:spacing w:before="0" w:after="283"/>
              <w:jc w:val="left"/>
              <w:rPr/>
            </w:pPr>
            <w:r>
              <w:rPr/>
              <w:t xml:space="preserve">301⁄2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1892 </w:t>
            </w:r>
          </w:p>
        </w:tc>
        <w:tc>
          <w:tcPr>
            <w:tcW w:w="693" w:type="dxa"/>
            <w:tcBorders/>
            <w:vAlign w:val="center"/>
          </w:tcPr>
          <w:p>
            <w:pPr>
              <w:pStyle w:val="TableHeading"/>
              <w:suppressLineNumbers/>
              <w:bidi w:val="0"/>
              <w:spacing w:before="0" w:after="283"/>
              <w:jc w:val="center"/>
              <w:rPr/>
            </w:pPr>
            <w:r>
              <w:rPr/>
              <w:t xml:space="preserve">1892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68 </w:t>
            </w:r>
          </w:p>
        </w:tc>
        <w:tc>
          <w:tcPr>
            <w:tcW w:w="555" w:type="dxa"/>
            <w:tcBorders/>
            <w:vAlign w:val="center"/>
          </w:tcPr>
          <w:p>
            <w:pPr>
              <w:pStyle w:val="TableContents"/>
              <w:bidi w:val="0"/>
              <w:spacing w:before="0" w:after="283"/>
              <w:jc w:val="left"/>
              <w:rPr/>
            </w:pPr>
            <w:r>
              <w:rPr/>
              <w:t xml:space="preserve">. 547 </w:t>
            </w:r>
          </w:p>
        </w:tc>
        <w:tc>
          <w:tcPr>
            <w:tcW w:w="633" w:type="dxa"/>
            <w:tcBorders/>
            <w:vAlign w:val="center"/>
          </w:tcPr>
          <w:p>
            <w:pPr>
              <w:pStyle w:val="TableContents"/>
              <w:bidi w:val="0"/>
              <w:spacing w:before="0" w:after="283"/>
              <w:jc w:val="left"/>
              <w:rPr/>
            </w:pPr>
            <w:r>
              <w:rPr/>
              <w:t xml:space="preserve">81⁄2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1893 </w:t>
            </w:r>
          </w:p>
        </w:tc>
        <w:tc>
          <w:tcPr>
            <w:tcW w:w="693" w:type="dxa"/>
            <w:tcBorders/>
            <w:vAlign w:val="center"/>
          </w:tcPr>
          <w:p>
            <w:pPr>
              <w:pStyle w:val="TableHeading"/>
              <w:suppressLineNumbers/>
              <w:bidi w:val="0"/>
              <w:spacing w:before="0" w:after="283"/>
              <w:jc w:val="center"/>
              <w:rPr/>
            </w:pPr>
            <w:r>
              <w:rPr/>
              <w:t xml:space="preserve">1893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65 </w:t>
            </w:r>
          </w:p>
        </w:tc>
        <w:tc>
          <w:tcPr>
            <w:tcW w:w="768" w:type="dxa"/>
            <w:tcBorders/>
            <w:vAlign w:val="center"/>
          </w:tcPr>
          <w:p>
            <w:pPr>
              <w:pStyle w:val="TableContents"/>
              <w:bidi w:val="0"/>
              <w:spacing w:before="0" w:after="283"/>
              <w:jc w:val="left"/>
              <w:rPr/>
            </w:pPr>
            <w:r>
              <w:rPr/>
              <w:t xml:space="preserve">63 </w:t>
            </w:r>
          </w:p>
        </w:tc>
        <w:tc>
          <w:tcPr>
            <w:tcW w:w="555" w:type="dxa"/>
            <w:tcBorders/>
            <w:vAlign w:val="center"/>
          </w:tcPr>
          <w:p>
            <w:pPr>
              <w:pStyle w:val="TableContents"/>
              <w:bidi w:val="0"/>
              <w:spacing w:before="0" w:after="283"/>
              <w:jc w:val="left"/>
              <w:rPr/>
            </w:pPr>
            <w:r>
              <w:rPr/>
              <w:t xml:space="preserve">. 508 </w:t>
            </w:r>
          </w:p>
        </w:tc>
        <w:tc>
          <w:tcPr>
            <w:tcW w:w="633" w:type="dxa"/>
            <w:tcBorders/>
            <w:vAlign w:val="center"/>
          </w:tcPr>
          <w:p>
            <w:pPr>
              <w:pStyle w:val="TableContents"/>
              <w:bidi w:val="0"/>
              <w:spacing w:before="0" w:after="283"/>
              <w:jc w:val="left"/>
              <w:rPr/>
            </w:pPr>
            <w:r>
              <w:rPr/>
              <w:t xml:space="preserve">201⁄2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1894 </w:t>
            </w:r>
          </w:p>
        </w:tc>
        <w:tc>
          <w:tcPr>
            <w:tcW w:w="693" w:type="dxa"/>
            <w:tcBorders/>
            <w:vAlign w:val="center"/>
          </w:tcPr>
          <w:p>
            <w:pPr>
              <w:pStyle w:val="TableHeading"/>
              <w:suppressLineNumbers/>
              <w:bidi w:val="0"/>
              <w:spacing w:before="0" w:after="283"/>
              <w:jc w:val="center"/>
              <w:rPr/>
            </w:pPr>
            <w:r>
              <w:rPr/>
              <w:t xml:space="preserve">1894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10. </w:t>
            </w:r>
          </w:p>
        </w:tc>
        <w:tc>
          <w:tcPr>
            <w:tcW w:w="633" w:type="dxa"/>
            <w:tcBorders/>
            <w:vAlign w:val="center"/>
          </w:tcPr>
          <w:p>
            <w:pPr>
              <w:pStyle w:val="TableContents"/>
              <w:bidi w:val="0"/>
              <w:spacing w:before="0" w:after="283"/>
              <w:jc w:val="left"/>
              <w:rPr/>
            </w:pPr>
            <w:r>
              <w:rPr/>
              <w:t xml:space="preserve">55 </w:t>
            </w:r>
          </w:p>
        </w:tc>
        <w:tc>
          <w:tcPr>
            <w:tcW w:w="768" w:type="dxa"/>
            <w:tcBorders/>
            <w:vAlign w:val="center"/>
          </w:tcPr>
          <w:p>
            <w:pPr>
              <w:pStyle w:val="TableContents"/>
              <w:bidi w:val="0"/>
              <w:spacing w:before="0" w:after="283"/>
              <w:jc w:val="left"/>
              <w:rPr/>
            </w:pPr>
            <w:r>
              <w:rPr/>
              <w:t xml:space="preserve">75 </w:t>
            </w:r>
          </w:p>
        </w:tc>
        <w:tc>
          <w:tcPr>
            <w:tcW w:w="555" w:type="dxa"/>
            <w:tcBorders/>
            <w:vAlign w:val="center"/>
          </w:tcPr>
          <w:p>
            <w:pPr>
              <w:pStyle w:val="TableContents"/>
              <w:bidi w:val="0"/>
              <w:spacing w:before="0" w:after="283"/>
              <w:jc w:val="left"/>
              <w:rPr/>
            </w:pPr>
            <w:r>
              <w:rPr/>
              <w:t xml:space="preserve">. 423 </w:t>
            </w:r>
          </w:p>
        </w:tc>
        <w:tc>
          <w:tcPr>
            <w:tcW w:w="633" w:type="dxa"/>
            <w:tcBorders/>
            <w:vAlign w:val="center"/>
          </w:tcPr>
          <w:p>
            <w:pPr>
              <w:pStyle w:val="TableContents"/>
              <w:bidi w:val="0"/>
              <w:spacing w:before="0" w:after="283"/>
              <w:jc w:val="left"/>
              <w:rPr/>
            </w:pPr>
            <w:r>
              <w:rPr/>
              <w:t xml:space="preserve">35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1895 </w:t>
            </w:r>
          </w:p>
        </w:tc>
        <w:tc>
          <w:tcPr>
            <w:tcW w:w="693" w:type="dxa"/>
            <w:tcBorders/>
            <w:vAlign w:val="center"/>
          </w:tcPr>
          <w:p>
            <w:pPr>
              <w:pStyle w:val="TableHeading"/>
              <w:suppressLineNumbers/>
              <w:bidi w:val="0"/>
              <w:spacing w:before="0" w:after="283"/>
              <w:jc w:val="center"/>
              <w:rPr/>
            </w:pPr>
            <w:r>
              <w:rPr/>
              <w:t xml:space="preserve">1895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64 </w:t>
            </w:r>
          </w:p>
        </w:tc>
        <w:tc>
          <w:tcPr>
            <w:tcW w:w="555" w:type="dxa"/>
            <w:tcBorders/>
            <w:vAlign w:val="center"/>
          </w:tcPr>
          <w:p>
            <w:pPr>
              <w:pStyle w:val="TableContents"/>
              <w:bidi w:val="0"/>
              <w:spacing w:before="0" w:after="283"/>
              <w:jc w:val="left"/>
              <w:rPr/>
            </w:pPr>
            <w:r>
              <w:rPr/>
              <w:t xml:space="preserve">. 508 </w:t>
            </w:r>
          </w:p>
        </w:tc>
        <w:tc>
          <w:tcPr>
            <w:tcW w:w="633" w:type="dxa"/>
            <w:tcBorders/>
            <w:vAlign w:val="center"/>
          </w:tcPr>
          <w:p>
            <w:pPr>
              <w:pStyle w:val="TableContents"/>
              <w:bidi w:val="0"/>
              <w:spacing w:before="0" w:after="283"/>
              <w:jc w:val="left"/>
              <w:rPr/>
            </w:pPr>
            <w:r>
              <w:rPr/>
              <w:t xml:space="preserve">21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1896 </w:t>
            </w:r>
          </w:p>
        </w:tc>
        <w:tc>
          <w:tcPr>
            <w:tcW w:w="693" w:type="dxa"/>
            <w:tcBorders/>
            <w:vAlign w:val="center"/>
          </w:tcPr>
          <w:p>
            <w:pPr>
              <w:pStyle w:val="TableHeading"/>
              <w:suppressLineNumbers/>
              <w:bidi w:val="0"/>
              <w:spacing w:before="0" w:after="283"/>
              <w:jc w:val="center"/>
              <w:rPr/>
            </w:pPr>
            <w:r>
              <w:rPr/>
              <w:t xml:space="preserve">1896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77 </w:t>
            </w:r>
          </w:p>
        </w:tc>
        <w:tc>
          <w:tcPr>
            <w:tcW w:w="768" w:type="dxa"/>
            <w:tcBorders/>
            <w:vAlign w:val="center"/>
          </w:tcPr>
          <w:p>
            <w:pPr>
              <w:pStyle w:val="TableContents"/>
              <w:bidi w:val="0"/>
              <w:spacing w:before="0" w:after="283"/>
              <w:jc w:val="left"/>
              <w:rPr/>
            </w:pPr>
            <w:r>
              <w:rPr/>
              <w:t xml:space="preserve">50 </w:t>
            </w:r>
          </w:p>
        </w:tc>
        <w:tc>
          <w:tcPr>
            <w:tcW w:w="555" w:type="dxa"/>
            <w:tcBorders/>
            <w:vAlign w:val="center"/>
          </w:tcPr>
          <w:p>
            <w:pPr>
              <w:pStyle w:val="TableContents"/>
              <w:bidi w:val="0"/>
              <w:spacing w:before="0" w:after="283"/>
              <w:jc w:val="left"/>
              <w:rPr/>
            </w:pPr>
            <w:r>
              <w:rPr/>
              <w:t xml:space="preserve">. 606 </w:t>
            </w:r>
          </w:p>
        </w:tc>
        <w:tc>
          <w:tcPr>
            <w:tcW w:w="633" w:type="dxa"/>
            <w:tcBorders/>
            <w:vAlign w:val="center"/>
          </w:tcPr>
          <w:p>
            <w:pPr>
              <w:pStyle w:val="TableContents"/>
              <w:bidi w:val="0"/>
              <w:spacing w:before="0" w:after="283"/>
              <w:jc w:val="left"/>
              <w:rPr/>
            </w:pPr>
            <w:r>
              <w:rPr/>
              <w:t xml:space="preserve">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1897 </w:t>
            </w:r>
          </w:p>
        </w:tc>
        <w:tc>
          <w:tcPr>
            <w:tcW w:w="693" w:type="dxa"/>
            <w:tcBorders/>
            <w:vAlign w:val="center"/>
          </w:tcPr>
          <w:p>
            <w:pPr>
              <w:pStyle w:val="TableHeading"/>
              <w:suppressLineNumbers/>
              <w:bidi w:val="0"/>
              <w:spacing w:before="0" w:after="283"/>
              <w:jc w:val="center"/>
              <w:rPr/>
            </w:pPr>
            <w:r>
              <w:rPr/>
              <w:t xml:space="preserve">1897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56 </w:t>
            </w:r>
          </w:p>
        </w:tc>
        <w:tc>
          <w:tcPr>
            <w:tcW w:w="555" w:type="dxa"/>
            <w:tcBorders/>
            <w:vAlign w:val="center"/>
          </w:tcPr>
          <w:p>
            <w:pPr>
              <w:pStyle w:val="TableContents"/>
              <w:bidi w:val="0"/>
              <w:spacing w:before="0" w:after="283"/>
              <w:jc w:val="left"/>
              <w:rPr/>
            </w:pPr>
            <w:r>
              <w:rPr/>
              <w:t xml:space="preserve">. 576 </w:t>
            </w:r>
          </w:p>
        </w:tc>
        <w:tc>
          <w:tcPr>
            <w:tcW w:w="633" w:type="dxa"/>
            <w:tcBorders/>
            <w:vAlign w:val="center"/>
          </w:tcPr>
          <w:p>
            <w:pPr>
              <w:pStyle w:val="TableContents"/>
              <w:bidi w:val="0"/>
              <w:spacing w:before="0" w:after="283"/>
              <w:jc w:val="left"/>
              <w:rPr/>
            </w:pPr>
            <w:r>
              <w:rPr/>
              <w:t xml:space="preserve">17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1898 </w:t>
            </w:r>
          </w:p>
        </w:tc>
        <w:tc>
          <w:tcPr>
            <w:tcW w:w="693" w:type="dxa"/>
            <w:tcBorders/>
            <w:vAlign w:val="center"/>
          </w:tcPr>
          <w:p>
            <w:pPr>
              <w:pStyle w:val="TableHeading"/>
              <w:suppressLineNumbers/>
              <w:bidi w:val="0"/>
              <w:spacing w:before="0" w:after="283"/>
              <w:jc w:val="center"/>
              <w:rPr/>
            </w:pPr>
            <w:r>
              <w:rPr/>
              <w:t xml:space="preserve">1898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92 </w:t>
            </w:r>
          </w:p>
        </w:tc>
        <w:tc>
          <w:tcPr>
            <w:tcW w:w="768" w:type="dxa"/>
            <w:tcBorders/>
            <w:vAlign w:val="center"/>
          </w:tcPr>
          <w:p>
            <w:pPr>
              <w:pStyle w:val="TableContents"/>
              <w:bidi w:val="0"/>
              <w:spacing w:before="0" w:after="283"/>
              <w:jc w:val="left"/>
              <w:rPr/>
            </w:pPr>
            <w:r>
              <w:rPr/>
              <w:t xml:space="preserve">60 </w:t>
            </w:r>
          </w:p>
        </w:tc>
        <w:tc>
          <w:tcPr>
            <w:tcW w:w="555" w:type="dxa"/>
            <w:tcBorders/>
            <w:vAlign w:val="center"/>
          </w:tcPr>
          <w:p>
            <w:pPr>
              <w:pStyle w:val="TableContents"/>
              <w:bidi w:val="0"/>
              <w:spacing w:before="0" w:after="283"/>
              <w:jc w:val="left"/>
              <w:rPr/>
            </w:pPr>
            <w:r>
              <w:rPr/>
              <w:t xml:space="preserve">. 605 </w:t>
            </w:r>
          </w:p>
        </w:tc>
        <w:tc>
          <w:tcPr>
            <w:tcW w:w="633" w:type="dxa"/>
            <w:tcBorders/>
            <w:vAlign w:val="center"/>
          </w:tcPr>
          <w:p>
            <w:pPr>
              <w:pStyle w:val="TableContents"/>
              <w:bidi w:val="0"/>
              <w:spacing w:before="0" w:after="283"/>
              <w:jc w:val="left"/>
              <w:rPr/>
            </w:pPr>
            <w:r>
              <w:rPr/>
              <w:t xml:space="preserve">111⁄2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1899 </w:t>
            </w:r>
          </w:p>
        </w:tc>
        <w:tc>
          <w:tcPr>
            <w:tcW w:w="693" w:type="dxa"/>
            <w:tcBorders/>
            <w:vAlign w:val="center"/>
          </w:tcPr>
          <w:p>
            <w:pPr>
              <w:pStyle w:val="TableHeading"/>
              <w:suppressLineNumbers/>
              <w:bidi w:val="0"/>
              <w:spacing w:before="0" w:after="283"/>
              <w:jc w:val="center"/>
              <w:rPr/>
            </w:pPr>
            <w:r>
              <w:rPr/>
              <w:t xml:space="preserve">1899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67 </w:t>
            </w:r>
          </w:p>
        </w:tc>
        <w:tc>
          <w:tcPr>
            <w:tcW w:w="555" w:type="dxa"/>
            <w:tcBorders/>
            <w:vAlign w:val="center"/>
          </w:tcPr>
          <w:p>
            <w:pPr>
              <w:pStyle w:val="TableContents"/>
              <w:bidi w:val="0"/>
              <w:spacing w:before="0" w:after="283"/>
              <w:jc w:val="left"/>
              <w:rPr/>
            </w:pPr>
            <w:r>
              <w:rPr/>
              <w:t xml:space="preserve">. 553 </w:t>
            </w:r>
          </w:p>
        </w:tc>
        <w:tc>
          <w:tcPr>
            <w:tcW w:w="633" w:type="dxa"/>
            <w:tcBorders/>
            <w:vAlign w:val="center"/>
          </w:tcPr>
          <w:p>
            <w:pPr>
              <w:pStyle w:val="TableContents"/>
              <w:bidi w:val="0"/>
              <w:spacing w:before="0" w:after="283"/>
              <w:jc w:val="left"/>
              <w:rPr/>
            </w:pPr>
            <w:r>
              <w:rPr/>
              <w:t xml:space="preserve">19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1900 </w:t>
            </w:r>
          </w:p>
        </w:tc>
        <w:tc>
          <w:tcPr>
            <w:tcW w:w="693" w:type="dxa"/>
            <w:tcBorders/>
            <w:vAlign w:val="center"/>
          </w:tcPr>
          <w:p>
            <w:pPr>
              <w:pStyle w:val="TableHeading"/>
              <w:suppressLineNumbers/>
              <w:bidi w:val="0"/>
              <w:spacing w:before="0" w:after="283"/>
              <w:jc w:val="center"/>
              <w:rPr/>
            </w:pPr>
            <w:r>
              <w:rPr/>
              <w:t xml:space="preserve">1900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62 </w:t>
            </w:r>
          </w:p>
        </w:tc>
        <w:tc>
          <w:tcPr>
            <w:tcW w:w="768" w:type="dxa"/>
            <w:tcBorders/>
            <w:vAlign w:val="center"/>
          </w:tcPr>
          <w:p>
            <w:pPr>
              <w:pStyle w:val="TableContents"/>
              <w:bidi w:val="0"/>
              <w:spacing w:before="0" w:after="283"/>
              <w:jc w:val="left"/>
              <w:rPr/>
            </w:pPr>
            <w:r>
              <w:rPr/>
              <w:t xml:space="preserve">77 </w:t>
            </w:r>
          </w:p>
        </w:tc>
        <w:tc>
          <w:tcPr>
            <w:tcW w:w="555" w:type="dxa"/>
            <w:tcBorders/>
            <w:vAlign w:val="center"/>
          </w:tcPr>
          <w:p>
            <w:pPr>
              <w:pStyle w:val="TableContents"/>
              <w:bidi w:val="0"/>
              <w:spacing w:before="0" w:after="283"/>
              <w:jc w:val="left"/>
              <w:rPr/>
            </w:pPr>
            <w:r>
              <w:rPr/>
              <w:t xml:space="preserve">. 446 </w:t>
            </w:r>
          </w:p>
        </w:tc>
        <w:tc>
          <w:tcPr>
            <w:tcW w:w="633" w:type="dxa"/>
            <w:tcBorders/>
            <w:vAlign w:val="center"/>
          </w:tcPr>
          <w:p>
            <w:pPr>
              <w:pStyle w:val="TableContents"/>
              <w:bidi w:val="0"/>
              <w:spacing w:before="0" w:after="283"/>
              <w:jc w:val="left"/>
              <w:rPr/>
            </w:pPr>
            <w:r>
              <w:rPr/>
              <w:t xml:space="preserve">211⁄2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1901 </w:t>
            </w:r>
          </w:p>
        </w:tc>
        <w:tc>
          <w:tcPr>
            <w:tcW w:w="693" w:type="dxa"/>
            <w:tcBorders/>
            <w:vAlign w:val="center"/>
          </w:tcPr>
          <w:p>
            <w:pPr>
              <w:pStyle w:val="TableHeading"/>
              <w:suppressLineNumbers/>
              <w:bidi w:val="0"/>
              <w:spacing w:before="0" w:after="283"/>
              <w:jc w:val="center"/>
              <w:rPr/>
            </w:pPr>
            <w:r>
              <w:rPr/>
              <w:t xml:space="preserve">1901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52 </w:t>
            </w:r>
          </w:p>
        </w:tc>
        <w:tc>
          <w:tcPr>
            <w:tcW w:w="768" w:type="dxa"/>
            <w:tcBorders/>
            <w:vAlign w:val="center"/>
          </w:tcPr>
          <w:p>
            <w:pPr>
              <w:pStyle w:val="TableContents"/>
              <w:bidi w:val="0"/>
              <w:spacing w:before="0" w:after="283"/>
              <w:jc w:val="left"/>
              <w:rPr/>
            </w:pPr>
            <w:r>
              <w:rPr/>
              <w:t xml:space="preserve">87 </w:t>
            </w:r>
          </w:p>
        </w:tc>
        <w:tc>
          <w:tcPr>
            <w:tcW w:w="555" w:type="dxa"/>
            <w:tcBorders/>
            <w:vAlign w:val="center"/>
          </w:tcPr>
          <w:p>
            <w:pPr>
              <w:pStyle w:val="TableContents"/>
              <w:bidi w:val="0"/>
              <w:spacing w:before="0" w:after="283"/>
              <w:jc w:val="left"/>
              <w:rPr/>
            </w:pPr>
            <w:r>
              <w:rPr/>
              <w:t xml:space="preserve">. 374 </w:t>
            </w:r>
          </w:p>
        </w:tc>
        <w:tc>
          <w:tcPr>
            <w:tcW w:w="633" w:type="dxa"/>
            <w:tcBorders/>
            <w:vAlign w:val="center"/>
          </w:tcPr>
          <w:p>
            <w:pPr>
              <w:pStyle w:val="TableContents"/>
              <w:bidi w:val="0"/>
              <w:spacing w:before="0" w:after="283"/>
              <w:jc w:val="left"/>
              <w:rPr/>
            </w:pPr>
            <w:r>
              <w:rPr/>
              <w:t xml:space="preserve">37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1902 </w:t>
            </w:r>
          </w:p>
        </w:tc>
        <w:tc>
          <w:tcPr>
            <w:tcW w:w="693" w:type="dxa"/>
            <w:tcBorders/>
            <w:vAlign w:val="center"/>
          </w:tcPr>
          <w:p>
            <w:pPr>
              <w:pStyle w:val="TableHeading"/>
              <w:suppressLineNumbers/>
              <w:bidi w:val="0"/>
              <w:spacing w:before="0" w:after="283"/>
              <w:jc w:val="center"/>
              <w:rPr/>
            </w:pPr>
            <w:r>
              <w:rPr/>
              <w:t xml:space="preserve">1902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70 </w:t>
            </w:r>
          </w:p>
        </w:tc>
        <w:tc>
          <w:tcPr>
            <w:tcW w:w="768" w:type="dxa"/>
            <w:tcBorders/>
            <w:vAlign w:val="center"/>
          </w:tcPr>
          <w:p>
            <w:pPr>
              <w:pStyle w:val="TableContents"/>
              <w:bidi w:val="0"/>
              <w:spacing w:before="0" w:after="283"/>
              <w:jc w:val="left"/>
              <w:rPr/>
            </w:pPr>
            <w:r>
              <w:rPr/>
              <w:t xml:space="preserve">70 </w:t>
            </w:r>
          </w:p>
        </w:tc>
        <w:tc>
          <w:tcPr>
            <w:tcW w:w="555"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331⁄2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1903 </w:t>
            </w:r>
          </w:p>
        </w:tc>
        <w:tc>
          <w:tcPr>
            <w:tcW w:w="693" w:type="dxa"/>
            <w:tcBorders/>
            <w:vAlign w:val="center"/>
          </w:tcPr>
          <w:p>
            <w:pPr>
              <w:pStyle w:val="TableHeading"/>
              <w:suppressLineNumbers/>
              <w:bidi w:val="0"/>
              <w:spacing w:before="0" w:after="283"/>
              <w:jc w:val="center"/>
              <w:rPr/>
            </w:pPr>
            <w:r>
              <w:rPr/>
              <w:t xml:space="preserve">1903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65 </w:t>
            </w:r>
          </w:p>
        </w:tc>
        <w:tc>
          <w:tcPr>
            <w:tcW w:w="555" w:type="dxa"/>
            <w:tcBorders/>
            <w:vAlign w:val="center"/>
          </w:tcPr>
          <w:p>
            <w:pPr>
              <w:pStyle w:val="TableContents"/>
              <w:bidi w:val="0"/>
              <w:spacing w:before="0" w:after="283"/>
              <w:jc w:val="left"/>
              <w:rPr/>
            </w:pPr>
            <w:r>
              <w:rPr/>
              <w:t xml:space="preserve">. 532 </w:t>
            </w:r>
          </w:p>
        </w:tc>
        <w:tc>
          <w:tcPr>
            <w:tcW w:w="633" w:type="dxa"/>
            <w:tcBorders/>
            <w:vAlign w:val="center"/>
          </w:tcPr>
          <w:p>
            <w:pPr>
              <w:pStyle w:val="TableContents"/>
              <w:bidi w:val="0"/>
              <w:spacing w:before="0" w:after="283"/>
              <w:jc w:val="left"/>
              <w:rPr/>
            </w:pPr>
            <w:r>
              <w:rPr/>
              <w:t xml:space="preserve">161⁄2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1904 </w:t>
            </w:r>
          </w:p>
        </w:tc>
        <w:tc>
          <w:tcPr>
            <w:tcW w:w="693" w:type="dxa"/>
            <w:tcBorders/>
            <w:vAlign w:val="center"/>
          </w:tcPr>
          <w:p>
            <w:pPr>
              <w:pStyle w:val="TableHeading"/>
              <w:suppressLineNumbers/>
              <w:bidi w:val="0"/>
              <w:spacing w:before="0" w:after="283"/>
              <w:jc w:val="center"/>
              <w:rPr/>
            </w:pPr>
            <w:r>
              <w:rPr/>
              <w:t xml:space="preserve">1904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88 </w:t>
            </w:r>
          </w:p>
        </w:tc>
        <w:tc>
          <w:tcPr>
            <w:tcW w:w="768" w:type="dxa"/>
            <w:tcBorders/>
            <w:vAlign w:val="center"/>
          </w:tcPr>
          <w:p>
            <w:pPr>
              <w:pStyle w:val="TableContents"/>
              <w:bidi w:val="0"/>
              <w:spacing w:before="0" w:after="283"/>
              <w:jc w:val="left"/>
              <w:rPr/>
            </w:pPr>
            <w:r>
              <w:rPr/>
              <w:t xml:space="preserve">65 </w:t>
            </w:r>
          </w:p>
        </w:tc>
        <w:tc>
          <w:tcPr>
            <w:tcW w:w="555" w:type="dxa"/>
            <w:tcBorders/>
            <w:vAlign w:val="center"/>
          </w:tcPr>
          <w:p>
            <w:pPr>
              <w:pStyle w:val="TableContents"/>
              <w:bidi w:val="0"/>
              <w:spacing w:before="0" w:after="283"/>
              <w:jc w:val="left"/>
              <w:rPr/>
            </w:pPr>
            <w:r>
              <w:rPr/>
              <w:t xml:space="preserve">. 575 </w:t>
            </w:r>
          </w:p>
        </w:tc>
        <w:tc>
          <w:tcPr>
            <w:tcW w:w="633" w:type="dxa"/>
            <w:tcBorders/>
            <w:vAlign w:val="center"/>
          </w:tcPr>
          <w:p>
            <w:pPr>
              <w:pStyle w:val="TableContents"/>
              <w:bidi w:val="0"/>
              <w:spacing w:before="0" w:after="283"/>
              <w:jc w:val="left"/>
              <w:rPr/>
            </w:pPr>
            <w:r>
              <w:rPr/>
              <w:t xml:space="preserve">18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1905 </w:t>
            </w:r>
          </w:p>
        </w:tc>
        <w:tc>
          <w:tcPr>
            <w:tcW w:w="693" w:type="dxa"/>
            <w:tcBorders/>
            <w:vAlign w:val="center"/>
          </w:tcPr>
          <w:p>
            <w:pPr>
              <w:pStyle w:val="TableHeading"/>
              <w:suppressLineNumbers/>
              <w:bidi w:val="0"/>
              <w:spacing w:before="0" w:after="283"/>
              <w:jc w:val="center"/>
              <w:rPr/>
            </w:pPr>
            <w:r>
              <w:rPr/>
              <w:t xml:space="preserve">1905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79 </w:t>
            </w:r>
          </w:p>
        </w:tc>
        <w:tc>
          <w:tcPr>
            <w:tcW w:w="768" w:type="dxa"/>
            <w:tcBorders/>
            <w:vAlign w:val="center"/>
          </w:tcPr>
          <w:p>
            <w:pPr>
              <w:pStyle w:val="TableContents"/>
              <w:bidi w:val="0"/>
              <w:spacing w:before="0" w:after="283"/>
              <w:jc w:val="left"/>
              <w:rPr/>
            </w:pPr>
            <w:r>
              <w:rPr/>
              <w:t xml:space="preserve">74 </w:t>
            </w:r>
          </w:p>
        </w:tc>
        <w:tc>
          <w:tcPr>
            <w:tcW w:w="555" w:type="dxa"/>
            <w:tcBorders/>
            <w:vAlign w:val="center"/>
          </w:tcPr>
          <w:p>
            <w:pPr>
              <w:pStyle w:val="TableContents"/>
              <w:bidi w:val="0"/>
              <w:spacing w:before="0" w:after="283"/>
              <w:jc w:val="left"/>
              <w:rPr/>
            </w:pPr>
            <w:r>
              <w:rPr/>
              <w:t xml:space="preserve">. 516 </w:t>
            </w:r>
          </w:p>
        </w:tc>
        <w:tc>
          <w:tcPr>
            <w:tcW w:w="633" w:type="dxa"/>
            <w:tcBorders/>
            <w:vAlign w:val="center"/>
          </w:tcPr>
          <w:p>
            <w:pPr>
              <w:pStyle w:val="TableContents"/>
              <w:bidi w:val="0"/>
              <w:spacing w:before="0" w:after="283"/>
              <w:jc w:val="left"/>
              <w:rPr/>
            </w:pPr>
            <w:r>
              <w:rPr/>
              <w:t xml:space="preserve">26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1906 </w:t>
            </w:r>
          </w:p>
        </w:tc>
        <w:tc>
          <w:tcPr>
            <w:tcW w:w="693" w:type="dxa"/>
            <w:tcBorders/>
            <w:vAlign w:val="center"/>
          </w:tcPr>
          <w:p>
            <w:pPr>
              <w:pStyle w:val="TableHeading"/>
              <w:suppressLineNumbers/>
              <w:bidi w:val="0"/>
              <w:spacing w:before="0" w:after="283"/>
              <w:jc w:val="center"/>
              <w:rPr/>
            </w:pPr>
            <w:r>
              <w:rPr/>
              <w:t xml:space="preserve">1906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64 </w:t>
            </w:r>
          </w:p>
        </w:tc>
        <w:tc>
          <w:tcPr>
            <w:tcW w:w="768" w:type="dxa"/>
            <w:tcBorders/>
            <w:vAlign w:val="center"/>
          </w:tcPr>
          <w:p>
            <w:pPr>
              <w:pStyle w:val="TableContents"/>
              <w:bidi w:val="0"/>
              <w:spacing w:before="0" w:after="283"/>
              <w:jc w:val="left"/>
              <w:rPr/>
            </w:pPr>
            <w:r>
              <w:rPr/>
              <w:t xml:space="preserve">87 </w:t>
            </w:r>
          </w:p>
        </w:tc>
        <w:tc>
          <w:tcPr>
            <w:tcW w:w="555" w:type="dxa"/>
            <w:tcBorders/>
            <w:vAlign w:val="center"/>
          </w:tcPr>
          <w:p>
            <w:pPr>
              <w:pStyle w:val="TableContents"/>
              <w:bidi w:val="0"/>
              <w:spacing w:before="0" w:after="283"/>
              <w:jc w:val="left"/>
              <w:rPr/>
            </w:pPr>
            <w:r>
              <w:rPr/>
              <w:t xml:space="preserve">. 424 </w:t>
            </w:r>
          </w:p>
        </w:tc>
        <w:tc>
          <w:tcPr>
            <w:tcW w:w="633" w:type="dxa"/>
            <w:tcBorders/>
            <w:vAlign w:val="center"/>
          </w:tcPr>
          <w:p>
            <w:pPr>
              <w:pStyle w:val="TableContents"/>
              <w:bidi w:val="0"/>
              <w:spacing w:before="0" w:after="283"/>
              <w:jc w:val="left"/>
              <w:rPr/>
            </w:pPr>
            <w:r>
              <w:rPr/>
              <w:t xml:space="preserve">511⁄2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1907 </w:t>
            </w:r>
          </w:p>
        </w:tc>
        <w:tc>
          <w:tcPr>
            <w:tcW w:w="693" w:type="dxa"/>
            <w:tcBorders/>
            <w:vAlign w:val="center"/>
          </w:tcPr>
          <w:p>
            <w:pPr>
              <w:pStyle w:val="TableHeading"/>
              <w:suppressLineNumbers/>
              <w:bidi w:val="0"/>
              <w:spacing w:before="0" w:after="283"/>
              <w:jc w:val="center"/>
              <w:rPr/>
            </w:pPr>
            <w:r>
              <w:rPr/>
              <w:t xml:space="preserve">1907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87 </w:t>
            </w:r>
          </w:p>
        </w:tc>
        <w:tc>
          <w:tcPr>
            <w:tcW w:w="555" w:type="dxa"/>
            <w:tcBorders/>
            <w:vAlign w:val="center"/>
          </w:tcPr>
          <w:p>
            <w:pPr>
              <w:pStyle w:val="TableContents"/>
              <w:bidi w:val="0"/>
              <w:spacing w:before="0" w:after="283"/>
              <w:jc w:val="left"/>
              <w:rPr/>
            </w:pPr>
            <w:r>
              <w:rPr/>
              <w:t xml:space="preserve">. 431 </w:t>
            </w:r>
          </w:p>
        </w:tc>
        <w:tc>
          <w:tcPr>
            <w:tcW w:w="633" w:type="dxa"/>
            <w:tcBorders/>
            <w:vAlign w:val="center"/>
          </w:tcPr>
          <w:p>
            <w:pPr>
              <w:pStyle w:val="TableContents"/>
              <w:bidi w:val="0"/>
              <w:spacing w:before="0" w:after="283"/>
              <w:jc w:val="left"/>
              <w:rPr/>
            </w:pPr>
            <w:r>
              <w:rPr/>
              <w:t xml:space="preserve">411⁄2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1908 </w:t>
            </w:r>
          </w:p>
        </w:tc>
        <w:tc>
          <w:tcPr>
            <w:tcW w:w="693" w:type="dxa"/>
            <w:tcBorders/>
            <w:vAlign w:val="center"/>
          </w:tcPr>
          <w:p>
            <w:pPr>
              <w:pStyle w:val="TableHeading"/>
              <w:suppressLineNumbers/>
              <w:bidi w:val="0"/>
              <w:spacing w:before="0" w:after="283"/>
              <w:jc w:val="center"/>
              <w:rPr/>
            </w:pPr>
            <w:r>
              <w:rPr/>
              <w:t xml:space="preserve">1908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81 </w:t>
            </w:r>
          </w:p>
        </w:tc>
        <w:tc>
          <w:tcPr>
            <w:tcW w:w="555" w:type="dxa"/>
            <w:tcBorders/>
            <w:vAlign w:val="center"/>
          </w:tcPr>
          <w:p>
            <w:pPr>
              <w:pStyle w:val="TableContents"/>
              <w:bidi w:val="0"/>
              <w:spacing w:before="0" w:after="283"/>
              <w:jc w:val="left"/>
              <w:rPr/>
            </w:pPr>
            <w:r>
              <w:rPr/>
              <w:t xml:space="preserve">. 474 </w:t>
            </w:r>
          </w:p>
        </w:tc>
        <w:tc>
          <w:tcPr>
            <w:tcW w:w="633" w:type="dxa"/>
            <w:tcBorders/>
            <w:vAlign w:val="center"/>
          </w:tcPr>
          <w:p>
            <w:pPr>
              <w:pStyle w:val="TableContents"/>
              <w:bidi w:val="0"/>
              <w:spacing w:before="0" w:after="283"/>
              <w:jc w:val="left"/>
              <w:rPr/>
            </w:pPr>
            <w:r>
              <w:rPr/>
              <w:t xml:space="preserve">26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1909 </w:t>
            </w:r>
          </w:p>
        </w:tc>
        <w:tc>
          <w:tcPr>
            <w:tcW w:w="693" w:type="dxa"/>
            <w:tcBorders/>
            <w:vAlign w:val="center"/>
          </w:tcPr>
          <w:p>
            <w:pPr>
              <w:pStyle w:val="TableHeading"/>
              <w:suppressLineNumbers/>
              <w:bidi w:val="0"/>
              <w:spacing w:before="0" w:after="283"/>
              <w:jc w:val="center"/>
              <w:rPr/>
            </w:pPr>
            <w:r>
              <w:rPr/>
              <w:t xml:space="preserve">1909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77 </w:t>
            </w:r>
          </w:p>
        </w:tc>
        <w:tc>
          <w:tcPr>
            <w:tcW w:w="768" w:type="dxa"/>
            <w:tcBorders/>
            <w:vAlign w:val="center"/>
          </w:tcPr>
          <w:p>
            <w:pPr>
              <w:pStyle w:val="TableContents"/>
              <w:bidi w:val="0"/>
              <w:spacing w:before="0" w:after="283"/>
              <w:jc w:val="left"/>
              <w:rPr/>
            </w:pPr>
            <w:r>
              <w:rPr/>
              <w:t xml:space="preserve">76 </w:t>
            </w:r>
          </w:p>
        </w:tc>
        <w:tc>
          <w:tcPr>
            <w:tcW w:w="555" w:type="dxa"/>
            <w:tcBorders/>
            <w:vAlign w:val="center"/>
          </w:tcPr>
          <w:p>
            <w:pPr>
              <w:pStyle w:val="TableContents"/>
              <w:bidi w:val="0"/>
              <w:spacing w:before="0" w:after="283"/>
              <w:jc w:val="left"/>
              <w:rPr/>
            </w:pPr>
            <w:r>
              <w:rPr/>
              <w:t xml:space="preserve">. 503 </w:t>
            </w:r>
          </w:p>
        </w:tc>
        <w:tc>
          <w:tcPr>
            <w:tcW w:w="633" w:type="dxa"/>
            <w:tcBorders/>
            <w:vAlign w:val="center"/>
          </w:tcPr>
          <w:p>
            <w:pPr>
              <w:pStyle w:val="TableContents"/>
              <w:bidi w:val="0"/>
              <w:spacing w:before="0" w:after="283"/>
              <w:jc w:val="left"/>
              <w:rPr/>
            </w:pPr>
            <w:r>
              <w:rPr/>
              <w:t xml:space="preserve">331⁄2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1910 </w:t>
            </w:r>
          </w:p>
        </w:tc>
        <w:tc>
          <w:tcPr>
            <w:tcW w:w="693" w:type="dxa"/>
            <w:tcBorders/>
            <w:vAlign w:val="center"/>
          </w:tcPr>
          <w:p>
            <w:pPr>
              <w:pStyle w:val="TableHeading"/>
              <w:suppressLineNumbers/>
              <w:bidi w:val="0"/>
              <w:spacing w:before="0" w:after="283"/>
              <w:jc w:val="center"/>
              <w:rPr/>
            </w:pPr>
            <w:r>
              <w:rPr/>
              <w:t xml:space="preserve">1910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79 </w:t>
            </w:r>
          </w:p>
        </w:tc>
        <w:tc>
          <w:tcPr>
            <w:tcW w:w="555" w:type="dxa"/>
            <w:tcBorders/>
            <w:vAlign w:val="center"/>
          </w:tcPr>
          <w:p>
            <w:pPr>
              <w:pStyle w:val="TableContents"/>
              <w:bidi w:val="0"/>
              <w:spacing w:before="0" w:after="283"/>
              <w:jc w:val="left"/>
              <w:rPr/>
            </w:pPr>
            <w:r>
              <w:rPr/>
              <w:t xml:space="preserve">. 487 </w:t>
            </w:r>
          </w:p>
        </w:tc>
        <w:tc>
          <w:tcPr>
            <w:tcW w:w="633" w:type="dxa"/>
            <w:tcBorders/>
            <w:vAlign w:val="center"/>
          </w:tcPr>
          <w:p>
            <w:pPr>
              <w:pStyle w:val="TableContents"/>
              <w:bidi w:val="0"/>
              <w:spacing w:before="0" w:after="283"/>
              <w:jc w:val="left"/>
              <w:rPr/>
            </w:pPr>
            <w:r>
              <w:rPr/>
              <w:t xml:space="preserve">29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1911 </w:t>
            </w:r>
          </w:p>
        </w:tc>
        <w:tc>
          <w:tcPr>
            <w:tcW w:w="693" w:type="dxa"/>
            <w:tcBorders/>
            <w:vAlign w:val="center"/>
          </w:tcPr>
          <w:p>
            <w:pPr>
              <w:pStyle w:val="TableHeading"/>
              <w:suppressLineNumbers/>
              <w:bidi w:val="0"/>
              <w:spacing w:before="0" w:after="283"/>
              <w:jc w:val="center"/>
              <w:rPr/>
            </w:pPr>
            <w:r>
              <w:rPr/>
              <w:t xml:space="preserve">1911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70 </w:t>
            </w:r>
          </w:p>
        </w:tc>
        <w:tc>
          <w:tcPr>
            <w:tcW w:w="768" w:type="dxa"/>
            <w:tcBorders/>
            <w:vAlign w:val="center"/>
          </w:tcPr>
          <w:p>
            <w:pPr>
              <w:pStyle w:val="TableContents"/>
              <w:bidi w:val="0"/>
              <w:spacing w:before="0" w:after="283"/>
              <w:jc w:val="left"/>
              <w:rPr/>
            </w:pPr>
            <w:r>
              <w:rPr/>
              <w:t xml:space="preserve">83 </w:t>
            </w:r>
          </w:p>
        </w:tc>
        <w:tc>
          <w:tcPr>
            <w:tcW w:w="555" w:type="dxa"/>
            <w:tcBorders/>
            <w:vAlign w:val="center"/>
          </w:tcPr>
          <w:p>
            <w:pPr>
              <w:pStyle w:val="TableContents"/>
              <w:bidi w:val="0"/>
              <w:spacing w:before="0" w:after="283"/>
              <w:jc w:val="left"/>
              <w:rPr/>
            </w:pPr>
            <w:r>
              <w:rPr/>
              <w:t xml:space="preserve">. 458 </w:t>
            </w:r>
          </w:p>
        </w:tc>
        <w:tc>
          <w:tcPr>
            <w:tcW w:w="633" w:type="dxa"/>
            <w:tcBorders/>
            <w:vAlign w:val="center"/>
          </w:tcPr>
          <w:p>
            <w:pPr>
              <w:pStyle w:val="TableContents"/>
              <w:bidi w:val="0"/>
              <w:spacing w:before="0" w:after="283"/>
              <w:jc w:val="left"/>
              <w:rPr/>
            </w:pPr>
            <w:r>
              <w:rPr/>
              <w:t xml:space="preserve">29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1912 </w:t>
            </w:r>
          </w:p>
        </w:tc>
        <w:tc>
          <w:tcPr>
            <w:tcW w:w="693" w:type="dxa"/>
            <w:tcBorders/>
            <w:vAlign w:val="center"/>
          </w:tcPr>
          <w:p>
            <w:pPr>
              <w:pStyle w:val="TableHeading"/>
              <w:suppressLineNumbers/>
              <w:bidi w:val="0"/>
              <w:spacing w:before="0" w:after="283"/>
              <w:jc w:val="center"/>
              <w:rPr/>
            </w:pPr>
            <w:r>
              <w:rPr/>
              <w:t xml:space="preserve">1912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78 </w:t>
            </w:r>
          </w:p>
        </w:tc>
        <w:tc>
          <w:tcPr>
            <w:tcW w:w="555" w:type="dxa"/>
            <w:tcBorders/>
            <w:vAlign w:val="center"/>
          </w:tcPr>
          <w:p>
            <w:pPr>
              <w:pStyle w:val="TableContents"/>
              <w:bidi w:val="0"/>
              <w:spacing w:before="0" w:after="283"/>
              <w:jc w:val="left"/>
              <w:rPr/>
            </w:pPr>
            <w:r>
              <w:rPr/>
              <w:t xml:space="preserve">. 490 </w:t>
            </w:r>
          </w:p>
        </w:tc>
        <w:tc>
          <w:tcPr>
            <w:tcW w:w="633" w:type="dxa"/>
            <w:tcBorders/>
            <w:vAlign w:val="center"/>
          </w:tcPr>
          <w:p>
            <w:pPr>
              <w:pStyle w:val="TableContents"/>
              <w:bidi w:val="0"/>
              <w:spacing w:before="0" w:after="283"/>
              <w:jc w:val="left"/>
              <w:rPr/>
            </w:pPr>
            <w:r>
              <w:rPr/>
              <w:t xml:space="preserve">29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1913 </w:t>
            </w:r>
          </w:p>
        </w:tc>
        <w:tc>
          <w:tcPr>
            <w:tcW w:w="693" w:type="dxa"/>
            <w:tcBorders/>
            <w:vAlign w:val="center"/>
          </w:tcPr>
          <w:p>
            <w:pPr>
              <w:pStyle w:val="TableHeading"/>
              <w:suppressLineNumbers/>
              <w:bidi w:val="0"/>
              <w:spacing w:before="0" w:after="283"/>
              <w:jc w:val="center"/>
              <w:rPr/>
            </w:pPr>
            <w:r>
              <w:rPr/>
              <w:t xml:space="preserve">1913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64 </w:t>
            </w:r>
          </w:p>
        </w:tc>
        <w:tc>
          <w:tcPr>
            <w:tcW w:w="768" w:type="dxa"/>
            <w:tcBorders/>
            <w:vAlign w:val="center"/>
          </w:tcPr>
          <w:p>
            <w:pPr>
              <w:pStyle w:val="TableContents"/>
              <w:bidi w:val="0"/>
              <w:spacing w:before="0" w:after="283"/>
              <w:jc w:val="left"/>
              <w:rPr/>
            </w:pPr>
            <w:r>
              <w:rPr/>
              <w:t xml:space="preserve">89 </w:t>
            </w:r>
          </w:p>
        </w:tc>
        <w:tc>
          <w:tcPr>
            <w:tcW w:w="555" w:type="dxa"/>
            <w:tcBorders/>
            <w:vAlign w:val="center"/>
          </w:tcPr>
          <w:p>
            <w:pPr>
              <w:pStyle w:val="TableContents"/>
              <w:bidi w:val="0"/>
              <w:spacing w:before="0" w:after="283"/>
              <w:jc w:val="left"/>
              <w:rPr/>
            </w:pPr>
            <w:r>
              <w:rPr/>
              <w:t xml:space="preserve">. 418 </w:t>
            </w:r>
          </w:p>
        </w:tc>
        <w:tc>
          <w:tcPr>
            <w:tcW w:w="633" w:type="dxa"/>
            <w:tcBorders/>
            <w:vAlign w:val="center"/>
          </w:tcPr>
          <w:p>
            <w:pPr>
              <w:pStyle w:val="TableContents"/>
              <w:bidi w:val="0"/>
              <w:spacing w:before="0" w:after="283"/>
              <w:jc w:val="left"/>
              <w:rPr/>
            </w:pPr>
            <w:r>
              <w:rPr/>
              <w:t xml:space="preserve">371⁄2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1914 </w:t>
            </w:r>
          </w:p>
        </w:tc>
        <w:tc>
          <w:tcPr>
            <w:tcW w:w="693" w:type="dxa"/>
            <w:tcBorders/>
            <w:vAlign w:val="center"/>
          </w:tcPr>
          <w:p>
            <w:pPr>
              <w:pStyle w:val="TableHeading"/>
              <w:suppressLineNumbers/>
              <w:bidi w:val="0"/>
              <w:spacing w:before="0" w:after="283"/>
              <w:jc w:val="center"/>
              <w:rPr/>
            </w:pPr>
            <w:r>
              <w:rPr/>
              <w:t xml:space="preserve">1914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60 </w:t>
            </w:r>
          </w:p>
        </w:tc>
        <w:tc>
          <w:tcPr>
            <w:tcW w:w="768" w:type="dxa"/>
            <w:tcBorders/>
            <w:vAlign w:val="center"/>
          </w:tcPr>
          <w:p>
            <w:pPr>
              <w:pStyle w:val="TableContents"/>
              <w:bidi w:val="0"/>
              <w:spacing w:before="0" w:after="283"/>
              <w:jc w:val="left"/>
              <w:rPr/>
            </w:pPr>
            <w:r>
              <w:rPr/>
              <w:t xml:space="preserve">94 </w:t>
            </w:r>
          </w:p>
        </w:tc>
        <w:tc>
          <w:tcPr>
            <w:tcW w:w="555" w:type="dxa"/>
            <w:tcBorders/>
            <w:vAlign w:val="center"/>
          </w:tcPr>
          <w:p>
            <w:pPr>
              <w:pStyle w:val="TableContents"/>
              <w:bidi w:val="0"/>
              <w:spacing w:before="0" w:after="283"/>
              <w:jc w:val="left"/>
              <w:rPr/>
            </w:pPr>
            <w:r>
              <w:rPr/>
              <w:t xml:space="preserve">. 390 </w:t>
            </w:r>
          </w:p>
        </w:tc>
        <w:tc>
          <w:tcPr>
            <w:tcW w:w="633" w:type="dxa"/>
            <w:tcBorders/>
            <w:vAlign w:val="center"/>
          </w:tcPr>
          <w:p>
            <w:pPr>
              <w:pStyle w:val="TableContents"/>
              <w:bidi w:val="0"/>
              <w:spacing w:before="0" w:after="283"/>
              <w:jc w:val="left"/>
              <w:rPr/>
            </w:pPr>
            <w:r>
              <w:rPr/>
              <w:t xml:space="preserve">341⁄2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1915 </w:t>
            </w:r>
          </w:p>
        </w:tc>
        <w:tc>
          <w:tcPr>
            <w:tcW w:w="693" w:type="dxa"/>
            <w:tcBorders/>
            <w:vAlign w:val="center"/>
          </w:tcPr>
          <w:p>
            <w:pPr>
              <w:pStyle w:val="TableHeading"/>
              <w:suppressLineNumbers/>
              <w:bidi w:val="0"/>
              <w:spacing w:before="0" w:after="283"/>
              <w:jc w:val="center"/>
              <w:rPr/>
            </w:pPr>
            <w:r>
              <w:rPr/>
              <w:t xml:space="preserve">1915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83 </w:t>
            </w:r>
          </w:p>
        </w:tc>
        <w:tc>
          <w:tcPr>
            <w:tcW w:w="555" w:type="dxa"/>
            <w:tcBorders/>
            <w:vAlign w:val="center"/>
          </w:tcPr>
          <w:p>
            <w:pPr>
              <w:pStyle w:val="TableContents"/>
              <w:bidi w:val="0"/>
              <w:spacing w:before="0" w:after="283"/>
              <w:jc w:val="left"/>
              <w:rPr/>
            </w:pPr>
            <w:r>
              <w:rPr/>
              <w:t xml:space="preserve">. 461 </w:t>
            </w:r>
          </w:p>
        </w:tc>
        <w:tc>
          <w:tcPr>
            <w:tcW w:w="633" w:type="dxa"/>
            <w:tcBorders/>
            <w:vAlign w:val="center"/>
          </w:tcPr>
          <w:p>
            <w:pPr>
              <w:pStyle w:val="TableContents"/>
              <w:bidi w:val="0"/>
              <w:spacing w:before="0" w:after="283"/>
              <w:jc w:val="left"/>
              <w:rPr/>
            </w:pPr>
            <w:r>
              <w:rPr/>
              <w:t xml:space="preserve">20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1916 </w:t>
            </w:r>
          </w:p>
        </w:tc>
        <w:tc>
          <w:tcPr>
            <w:tcW w:w="693" w:type="dxa"/>
            <w:tcBorders/>
            <w:vAlign w:val="center"/>
          </w:tcPr>
          <w:p>
            <w:pPr>
              <w:pStyle w:val="TableHeading"/>
              <w:suppressLineNumbers/>
              <w:bidi w:val="0"/>
              <w:spacing w:before="0" w:after="283"/>
              <w:jc w:val="center"/>
              <w:rPr/>
            </w:pPr>
            <w:r>
              <w:rPr/>
              <w:t xml:space="preserve">1916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60 </w:t>
            </w:r>
          </w:p>
        </w:tc>
        <w:tc>
          <w:tcPr>
            <w:tcW w:w="768" w:type="dxa"/>
            <w:tcBorders/>
            <w:vAlign w:val="center"/>
          </w:tcPr>
          <w:p>
            <w:pPr>
              <w:pStyle w:val="TableContents"/>
              <w:bidi w:val="0"/>
              <w:spacing w:before="0" w:after="283"/>
              <w:jc w:val="left"/>
              <w:rPr/>
            </w:pPr>
            <w:r>
              <w:rPr/>
              <w:t xml:space="preserve">93 </w:t>
            </w:r>
          </w:p>
        </w:tc>
        <w:tc>
          <w:tcPr>
            <w:tcW w:w="555" w:type="dxa"/>
            <w:tcBorders/>
            <w:vAlign w:val="center"/>
          </w:tcPr>
          <w:p>
            <w:pPr>
              <w:pStyle w:val="TableContents"/>
              <w:bidi w:val="0"/>
              <w:spacing w:before="0" w:after="283"/>
              <w:jc w:val="left"/>
              <w:rPr/>
            </w:pPr>
            <w:r>
              <w:rPr/>
              <w:t xml:space="preserve">. 392 </w:t>
            </w:r>
          </w:p>
        </w:tc>
        <w:tc>
          <w:tcPr>
            <w:tcW w:w="633" w:type="dxa"/>
            <w:tcBorders/>
            <w:vAlign w:val="center"/>
          </w:tcPr>
          <w:p>
            <w:pPr>
              <w:pStyle w:val="TableContents"/>
              <w:bidi w:val="0"/>
              <w:spacing w:before="0" w:after="283"/>
              <w:jc w:val="left"/>
              <w:rPr/>
            </w:pPr>
            <w:r>
              <w:rPr/>
              <w:t xml:space="preserve">331⁄2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1917 </w:t>
            </w:r>
          </w:p>
        </w:tc>
        <w:tc>
          <w:tcPr>
            <w:tcW w:w="693" w:type="dxa"/>
            <w:tcBorders/>
            <w:vAlign w:val="center"/>
          </w:tcPr>
          <w:p>
            <w:pPr>
              <w:pStyle w:val="TableHeading"/>
              <w:suppressLineNumbers/>
              <w:bidi w:val="0"/>
              <w:spacing w:before="0" w:after="283"/>
              <w:jc w:val="center"/>
              <w:rPr/>
            </w:pPr>
            <w:r>
              <w:rPr/>
              <w:t xml:space="preserve">1917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76 </w:t>
            </w:r>
          </w:p>
        </w:tc>
        <w:tc>
          <w:tcPr>
            <w:tcW w:w="555" w:type="dxa"/>
            <w:tcBorders/>
            <w:vAlign w:val="center"/>
          </w:tcPr>
          <w:p>
            <w:pPr>
              <w:pStyle w:val="TableContents"/>
              <w:bidi w:val="0"/>
              <w:spacing w:before="0" w:after="283"/>
              <w:jc w:val="left"/>
              <w:rPr/>
            </w:pPr>
            <w:r>
              <w:rPr/>
              <w:t xml:space="preserve">. 506 </w:t>
            </w:r>
          </w:p>
        </w:tc>
        <w:tc>
          <w:tcPr>
            <w:tcW w:w="633" w:type="dxa"/>
            <w:tcBorders/>
            <w:vAlign w:val="center"/>
          </w:tcPr>
          <w:p>
            <w:pPr>
              <w:pStyle w:val="TableContents"/>
              <w:bidi w:val="0"/>
              <w:spacing w:before="0" w:after="283"/>
              <w:jc w:val="left"/>
              <w:rPr/>
            </w:pPr>
            <w:r>
              <w:rPr/>
              <w:t xml:space="preserve">20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1918 </w:t>
            </w:r>
          </w:p>
        </w:tc>
        <w:tc>
          <w:tcPr>
            <w:tcW w:w="693" w:type="dxa"/>
            <w:tcBorders/>
            <w:vAlign w:val="center"/>
          </w:tcPr>
          <w:p>
            <w:pPr>
              <w:pStyle w:val="TableHeading"/>
              <w:suppressLineNumbers/>
              <w:bidi w:val="0"/>
              <w:spacing w:before="0" w:after="283"/>
              <w:jc w:val="center"/>
              <w:rPr/>
            </w:pPr>
            <w:r>
              <w:rPr/>
              <w:t xml:space="preserve">1918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60 </w:t>
            </w:r>
          </w:p>
        </w:tc>
        <w:tc>
          <w:tcPr>
            <w:tcW w:w="555" w:type="dxa"/>
            <w:tcBorders/>
            <w:vAlign w:val="center"/>
          </w:tcPr>
          <w:p>
            <w:pPr>
              <w:pStyle w:val="TableContents"/>
              <w:bidi w:val="0"/>
              <w:spacing w:before="0" w:after="283"/>
              <w:jc w:val="left"/>
              <w:rPr/>
            </w:pPr>
            <w:r>
              <w:rPr/>
              <w:t xml:space="preserve">. 531 </w:t>
            </w:r>
          </w:p>
        </w:tc>
        <w:tc>
          <w:tcPr>
            <w:tcW w:w="633" w:type="dxa"/>
            <w:tcBorders/>
            <w:vAlign w:val="center"/>
          </w:tcPr>
          <w:p>
            <w:pPr>
              <w:pStyle w:val="TableContents"/>
              <w:bidi w:val="0"/>
              <w:spacing w:before="0" w:after="283"/>
              <w:jc w:val="left"/>
              <w:rPr/>
            </w:pPr>
            <w:r>
              <w:rPr/>
              <w:t xml:space="preserve">151⁄2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1919 </w:t>
            </w:r>
          </w:p>
        </w:tc>
        <w:tc>
          <w:tcPr>
            <w:tcW w:w="693" w:type="dxa"/>
            <w:tcBorders/>
            <w:vAlign w:val="center"/>
          </w:tcPr>
          <w:p>
            <w:pPr>
              <w:pStyle w:val="TableHeading"/>
              <w:suppressLineNumbers/>
              <w:bidi w:val="0"/>
              <w:spacing w:before="0" w:after="283"/>
              <w:jc w:val="center"/>
              <w:rPr/>
            </w:pPr>
            <w:r>
              <w:rPr/>
              <w:t xml:space="preserve">1919 </w:t>
            </w:r>
          </w:p>
        </w:tc>
        <w:tc>
          <w:tcPr>
            <w:tcW w:w="670"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96 </w:t>
            </w:r>
          </w:p>
        </w:tc>
        <w:tc>
          <w:tcPr>
            <w:tcW w:w="768" w:type="dxa"/>
            <w:tcBorders/>
            <w:vAlign w:val="center"/>
          </w:tcPr>
          <w:p>
            <w:pPr>
              <w:pStyle w:val="TableContents"/>
              <w:bidi w:val="0"/>
              <w:spacing w:before="0" w:after="283"/>
              <w:jc w:val="left"/>
              <w:rPr/>
            </w:pPr>
            <w:r>
              <w:rPr/>
              <w:t xml:space="preserve">44 </w:t>
            </w:r>
          </w:p>
        </w:tc>
        <w:tc>
          <w:tcPr>
            <w:tcW w:w="555" w:type="dxa"/>
            <w:tcBorders/>
            <w:vAlign w:val="center"/>
          </w:tcPr>
          <w:p>
            <w:pPr>
              <w:pStyle w:val="TableContents"/>
              <w:bidi w:val="0"/>
              <w:spacing w:before="0" w:after="283"/>
              <w:jc w:val="left"/>
              <w:rPr/>
            </w:pPr>
            <w:r>
              <w:rPr/>
              <w:t xml:space="preserve">. 686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Voitti World Series -sarjan (White Sox) 5 -- 3 † 3 </w:t>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1920 </w:t>
            </w:r>
          </w:p>
        </w:tc>
        <w:tc>
          <w:tcPr>
            <w:tcW w:w="693" w:type="dxa"/>
            <w:tcBorders/>
            <w:vAlign w:val="center"/>
          </w:tcPr>
          <w:p>
            <w:pPr>
              <w:pStyle w:val="TableHeading"/>
              <w:suppressLineNumbers/>
              <w:bidi w:val="0"/>
              <w:spacing w:before="0" w:after="283"/>
              <w:jc w:val="center"/>
              <w:rPr/>
            </w:pPr>
            <w:r>
              <w:rPr/>
              <w:t xml:space="preserve">1920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71 </w:t>
            </w:r>
          </w:p>
        </w:tc>
        <w:tc>
          <w:tcPr>
            <w:tcW w:w="555" w:type="dxa"/>
            <w:tcBorders/>
            <w:vAlign w:val="center"/>
          </w:tcPr>
          <w:p>
            <w:pPr>
              <w:pStyle w:val="TableContents"/>
              <w:bidi w:val="0"/>
              <w:spacing w:before="0" w:after="283"/>
              <w:jc w:val="left"/>
              <w:rPr/>
            </w:pPr>
            <w:r>
              <w:rPr/>
              <w:t xml:space="preserve">. 563 </w:t>
            </w:r>
          </w:p>
        </w:tc>
        <w:tc>
          <w:tcPr>
            <w:tcW w:w="633" w:type="dxa"/>
            <w:tcBorders/>
            <w:vAlign w:val="center"/>
          </w:tcPr>
          <w:p>
            <w:pPr>
              <w:pStyle w:val="TableContents"/>
              <w:bidi w:val="0"/>
              <w:spacing w:before="0" w:after="283"/>
              <w:jc w:val="left"/>
              <w:rPr/>
            </w:pPr>
            <w:r>
              <w:rPr/>
              <w:t xml:space="preserve">101⁄2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1921 </w:t>
            </w:r>
          </w:p>
        </w:tc>
        <w:tc>
          <w:tcPr>
            <w:tcW w:w="693" w:type="dxa"/>
            <w:tcBorders/>
            <w:vAlign w:val="center"/>
          </w:tcPr>
          <w:p>
            <w:pPr>
              <w:pStyle w:val="TableHeading"/>
              <w:suppressLineNumbers/>
              <w:bidi w:val="0"/>
              <w:spacing w:before="0" w:after="283"/>
              <w:jc w:val="center"/>
              <w:rPr/>
            </w:pPr>
            <w:r>
              <w:rPr/>
              <w:t xml:space="preserve">1921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70 </w:t>
            </w:r>
          </w:p>
        </w:tc>
        <w:tc>
          <w:tcPr>
            <w:tcW w:w="768" w:type="dxa"/>
            <w:tcBorders/>
            <w:vAlign w:val="center"/>
          </w:tcPr>
          <w:p>
            <w:pPr>
              <w:pStyle w:val="TableContents"/>
              <w:bidi w:val="0"/>
              <w:spacing w:before="0" w:after="283"/>
              <w:jc w:val="left"/>
              <w:rPr/>
            </w:pPr>
            <w:r>
              <w:rPr/>
              <w:t xml:space="preserve">83 </w:t>
            </w:r>
          </w:p>
        </w:tc>
        <w:tc>
          <w:tcPr>
            <w:tcW w:w="555" w:type="dxa"/>
            <w:tcBorders/>
            <w:vAlign w:val="center"/>
          </w:tcPr>
          <w:p>
            <w:pPr>
              <w:pStyle w:val="TableContents"/>
              <w:bidi w:val="0"/>
              <w:spacing w:before="0" w:after="283"/>
              <w:jc w:val="left"/>
              <w:rPr/>
            </w:pPr>
            <w:r>
              <w:rPr/>
              <w:t xml:space="preserve">. 458 </w:t>
            </w:r>
          </w:p>
        </w:tc>
        <w:tc>
          <w:tcPr>
            <w:tcW w:w="633" w:type="dxa"/>
            <w:tcBorders/>
            <w:vAlign w:val="center"/>
          </w:tcPr>
          <w:p>
            <w:pPr>
              <w:pStyle w:val="TableContents"/>
              <w:bidi w:val="0"/>
              <w:spacing w:before="0" w:after="283"/>
              <w:jc w:val="left"/>
              <w:rPr/>
            </w:pPr>
            <w:r>
              <w:rPr/>
              <w:t xml:space="preserve">24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1922 </w:t>
            </w:r>
          </w:p>
        </w:tc>
        <w:tc>
          <w:tcPr>
            <w:tcW w:w="693" w:type="dxa"/>
            <w:tcBorders/>
            <w:vAlign w:val="center"/>
          </w:tcPr>
          <w:p>
            <w:pPr>
              <w:pStyle w:val="TableHeading"/>
              <w:suppressLineNumbers/>
              <w:bidi w:val="0"/>
              <w:spacing w:before="0" w:after="283"/>
              <w:jc w:val="center"/>
              <w:rPr/>
            </w:pPr>
            <w:r>
              <w:rPr/>
              <w:t xml:space="preserve">1922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86 </w:t>
            </w:r>
          </w:p>
        </w:tc>
        <w:tc>
          <w:tcPr>
            <w:tcW w:w="768" w:type="dxa"/>
            <w:tcBorders/>
            <w:vAlign w:val="center"/>
          </w:tcPr>
          <w:p>
            <w:pPr>
              <w:pStyle w:val="TableContents"/>
              <w:bidi w:val="0"/>
              <w:spacing w:before="0" w:after="283"/>
              <w:jc w:val="left"/>
              <w:rPr/>
            </w:pPr>
            <w:r>
              <w:rPr/>
              <w:t xml:space="preserve">68 </w:t>
            </w:r>
          </w:p>
        </w:tc>
        <w:tc>
          <w:tcPr>
            <w:tcW w:w="555" w:type="dxa"/>
            <w:tcBorders/>
            <w:vAlign w:val="center"/>
          </w:tcPr>
          <w:p>
            <w:pPr>
              <w:pStyle w:val="TableContents"/>
              <w:bidi w:val="0"/>
              <w:spacing w:before="0" w:after="283"/>
              <w:jc w:val="left"/>
              <w:rPr/>
            </w:pPr>
            <w:r>
              <w:rPr/>
              <w:t xml:space="preserve">. 558 </w:t>
            </w:r>
          </w:p>
        </w:tc>
        <w:tc>
          <w:tcPr>
            <w:tcW w:w="633" w:type="dxa"/>
            <w:tcBorders/>
            <w:vAlign w:val="center"/>
          </w:tcPr>
          <w:p>
            <w:pPr>
              <w:pStyle w:val="TableContents"/>
              <w:bidi w:val="0"/>
              <w:spacing w:before="0" w:after="283"/>
              <w:jc w:val="left"/>
              <w:rPr/>
            </w:pPr>
            <w:r>
              <w:rPr/>
              <w:t xml:space="preserve">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1923 </w:t>
            </w:r>
          </w:p>
        </w:tc>
        <w:tc>
          <w:tcPr>
            <w:tcW w:w="693" w:type="dxa"/>
            <w:tcBorders/>
            <w:vAlign w:val="center"/>
          </w:tcPr>
          <w:p>
            <w:pPr>
              <w:pStyle w:val="TableHeading"/>
              <w:suppressLineNumbers/>
              <w:bidi w:val="0"/>
              <w:spacing w:before="0" w:after="283"/>
              <w:jc w:val="center"/>
              <w:rPr/>
            </w:pPr>
            <w:r>
              <w:rPr/>
              <w:t xml:space="preserve">1923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63 </w:t>
            </w:r>
          </w:p>
        </w:tc>
        <w:tc>
          <w:tcPr>
            <w:tcW w:w="555" w:type="dxa"/>
            <w:tcBorders/>
            <w:vAlign w:val="center"/>
          </w:tcPr>
          <w:p>
            <w:pPr>
              <w:pStyle w:val="TableContents"/>
              <w:bidi w:val="0"/>
              <w:spacing w:before="0" w:after="283"/>
              <w:jc w:val="left"/>
              <w:rPr/>
            </w:pPr>
            <w:r>
              <w:rPr/>
              <w:t xml:space="preserve">. 591 </w:t>
            </w:r>
          </w:p>
        </w:tc>
        <w:tc>
          <w:tcPr>
            <w:tcW w:w="633" w:type="dxa"/>
            <w:tcBorders/>
            <w:vAlign w:val="center"/>
          </w:tcPr>
          <w:p>
            <w:pPr>
              <w:pStyle w:val="TableContents"/>
              <w:bidi w:val="0"/>
              <w:spacing w:before="0" w:after="283"/>
              <w:jc w:val="left"/>
              <w:rPr/>
            </w:pPr>
            <w:r>
              <w:rPr/>
              <w:t xml:space="preserve">41⁄2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1924 </w:t>
            </w:r>
          </w:p>
        </w:tc>
        <w:tc>
          <w:tcPr>
            <w:tcW w:w="693" w:type="dxa"/>
            <w:tcBorders/>
            <w:vAlign w:val="center"/>
          </w:tcPr>
          <w:p>
            <w:pPr>
              <w:pStyle w:val="TableHeading"/>
              <w:suppressLineNumbers/>
              <w:bidi w:val="0"/>
              <w:spacing w:before="0" w:after="283"/>
              <w:jc w:val="center"/>
              <w:rPr/>
            </w:pPr>
            <w:r>
              <w:rPr/>
              <w:t xml:space="preserve">1924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70 </w:t>
            </w:r>
          </w:p>
        </w:tc>
        <w:tc>
          <w:tcPr>
            <w:tcW w:w="555" w:type="dxa"/>
            <w:tcBorders/>
            <w:vAlign w:val="center"/>
          </w:tcPr>
          <w:p>
            <w:pPr>
              <w:pStyle w:val="TableContents"/>
              <w:bidi w:val="0"/>
              <w:spacing w:before="0" w:after="283"/>
              <w:jc w:val="left"/>
              <w:rPr/>
            </w:pPr>
            <w:r>
              <w:rPr/>
              <w:t xml:space="preserve">. 542 </w:t>
            </w:r>
          </w:p>
        </w:tc>
        <w:tc>
          <w:tcPr>
            <w:tcW w:w="633" w:type="dxa"/>
            <w:tcBorders/>
            <w:vAlign w:val="center"/>
          </w:tcPr>
          <w:p>
            <w:pPr>
              <w:pStyle w:val="TableContents"/>
              <w:bidi w:val="0"/>
              <w:spacing w:before="0" w:after="283"/>
              <w:jc w:val="left"/>
              <w:rPr/>
            </w:pPr>
            <w:r>
              <w:rPr/>
              <w:t xml:space="preserve">10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1925 </w:t>
            </w:r>
          </w:p>
        </w:tc>
        <w:tc>
          <w:tcPr>
            <w:tcW w:w="693" w:type="dxa"/>
            <w:tcBorders/>
            <w:vAlign w:val="center"/>
          </w:tcPr>
          <w:p>
            <w:pPr>
              <w:pStyle w:val="TableHeading"/>
              <w:suppressLineNumbers/>
              <w:bidi w:val="0"/>
              <w:spacing w:before="0" w:after="283"/>
              <w:jc w:val="center"/>
              <w:rPr/>
            </w:pPr>
            <w:r>
              <w:rPr/>
              <w:t xml:space="preserve">1925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80 </w:t>
            </w:r>
          </w:p>
        </w:tc>
        <w:tc>
          <w:tcPr>
            <w:tcW w:w="768" w:type="dxa"/>
            <w:tcBorders/>
            <w:vAlign w:val="center"/>
          </w:tcPr>
          <w:p>
            <w:pPr>
              <w:pStyle w:val="TableContents"/>
              <w:bidi w:val="0"/>
              <w:spacing w:before="0" w:after="283"/>
              <w:jc w:val="left"/>
              <w:rPr/>
            </w:pPr>
            <w:r>
              <w:rPr/>
              <w:t xml:space="preserve">73 </w:t>
            </w:r>
          </w:p>
        </w:tc>
        <w:tc>
          <w:tcPr>
            <w:tcW w:w="555" w:type="dxa"/>
            <w:tcBorders/>
            <w:vAlign w:val="center"/>
          </w:tcPr>
          <w:p>
            <w:pPr>
              <w:pStyle w:val="TableContents"/>
              <w:bidi w:val="0"/>
              <w:spacing w:before="0" w:after="283"/>
              <w:jc w:val="left"/>
              <w:rPr/>
            </w:pPr>
            <w:r>
              <w:rPr/>
              <w:t xml:space="preserve">. 523 </w:t>
            </w:r>
          </w:p>
        </w:tc>
        <w:tc>
          <w:tcPr>
            <w:tcW w:w="633" w:type="dxa"/>
            <w:tcBorders/>
            <w:vAlign w:val="center"/>
          </w:tcPr>
          <w:p>
            <w:pPr>
              <w:pStyle w:val="TableContents"/>
              <w:bidi w:val="0"/>
              <w:spacing w:before="0" w:after="283"/>
              <w:jc w:val="left"/>
              <w:rPr/>
            </w:pPr>
            <w:r>
              <w:rPr/>
              <w:t xml:space="preserve">15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1926 </w:t>
            </w:r>
          </w:p>
        </w:tc>
        <w:tc>
          <w:tcPr>
            <w:tcW w:w="693" w:type="dxa"/>
            <w:tcBorders/>
            <w:vAlign w:val="center"/>
          </w:tcPr>
          <w:p>
            <w:pPr>
              <w:pStyle w:val="TableHeading"/>
              <w:suppressLineNumbers/>
              <w:bidi w:val="0"/>
              <w:spacing w:before="0" w:after="283"/>
              <w:jc w:val="center"/>
              <w:rPr/>
            </w:pPr>
            <w:r>
              <w:rPr/>
              <w:t xml:space="preserve">1926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67 </w:t>
            </w:r>
          </w:p>
        </w:tc>
        <w:tc>
          <w:tcPr>
            <w:tcW w:w="555" w:type="dxa"/>
            <w:tcBorders/>
            <w:vAlign w:val="center"/>
          </w:tcPr>
          <w:p>
            <w:pPr>
              <w:pStyle w:val="TableContents"/>
              <w:bidi w:val="0"/>
              <w:spacing w:before="0" w:after="283"/>
              <w:jc w:val="left"/>
              <w:rPr/>
            </w:pPr>
            <w:r>
              <w:rPr/>
              <w:t xml:space="preserve">. 565 </w:t>
            </w:r>
          </w:p>
        </w:tc>
        <w:tc>
          <w:tcPr>
            <w:tcW w:w="633"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1927 </w:t>
            </w:r>
          </w:p>
        </w:tc>
        <w:tc>
          <w:tcPr>
            <w:tcW w:w="693" w:type="dxa"/>
            <w:tcBorders/>
            <w:vAlign w:val="center"/>
          </w:tcPr>
          <w:p>
            <w:pPr>
              <w:pStyle w:val="TableHeading"/>
              <w:suppressLineNumbers/>
              <w:bidi w:val="0"/>
              <w:spacing w:before="0" w:after="283"/>
              <w:jc w:val="center"/>
              <w:rPr/>
            </w:pPr>
            <w:r>
              <w:rPr/>
              <w:t xml:space="preserve">1927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78 </w:t>
            </w:r>
          </w:p>
        </w:tc>
        <w:tc>
          <w:tcPr>
            <w:tcW w:w="555" w:type="dxa"/>
            <w:tcBorders/>
            <w:vAlign w:val="center"/>
          </w:tcPr>
          <w:p>
            <w:pPr>
              <w:pStyle w:val="TableContents"/>
              <w:bidi w:val="0"/>
              <w:spacing w:before="0" w:after="283"/>
              <w:jc w:val="left"/>
              <w:rPr/>
            </w:pPr>
            <w:r>
              <w:rPr/>
              <w:t xml:space="preserve">. 490 </w:t>
            </w:r>
          </w:p>
        </w:tc>
        <w:tc>
          <w:tcPr>
            <w:tcW w:w="633" w:type="dxa"/>
            <w:tcBorders/>
            <w:vAlign w:val="center"/>
          </w:tcPr>
          <w:p>
            <w:pPr>
              <w:pStyle w:val="TableContents"/>
              <w:bidi w:val="0"/>
              <w:spacing w:before="0" w:after="283"/>
              <w:jc w:val="left"/>
              <w:rPr/>
            </w:pPr>
            <w:r>
              <w:rPr/>
              <w:t xml:space="preserve">181⁄2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1928 </w:t>
            </w:r>
          </w:p>
        </w:tc>
        <w:tc>
          <w:tcPr>
            <w:tcW w:w="693" w:type="dxa"/>
            <w:tcBorders/>
            <w:vAlign w:val="center"/>
          </w:tcPr>
          <w:p>
            <w:pPr>
              <w:pStyle w:val="TableHeading"/>
              <w:suppressLineNumbers/>
              <w:bidi w:val="0"/>
              <w:spacing w:before="0" w:after="283"/>
              <w:jc w:val="center"/>
              <w:rPr/>
            </w:pPr>
            <w:r>
              <w:rPr/>
              <w:t xml:space="preserve">1928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74 </w:t>
            </w:r>
          </w:p>
        </w:tc>
        <w:tc>
          <w:tcPr>
            <w:tcW w:w="555" w:type="dxa"/>
            <w:tcBorders/>
            <w:vAlign w:val="center"/>
          </w:tcPr>
          <w:p>
            <w:pPr>
              <w:pStyle w:val="TableContents"/>
              <w:bidi w:val="0"/>
              <w:spacing w:before="0" w:after="283"/>
              <w:jc w:val="left"/>
              <w:rPr/>
            </w:pPr>
            <w:r>
              <w:rPr/>
              <w:t xml:space="preserve">. 513 </w:t>
            </w:r>
          </w:p>
        </w:tc>
        <w:tc>
          <w:tcPr>
            <w:tcW w:w="633" w:type="dxa"/>
            <w:tcBorders/>
            <w:vAlign w:val="center"/>
          </w:tcPr>
          <w:p>
            <w:pPr>
              <w:pStyle w:val="TableContents"/>
              <w:bidi w:val="0"/>
              <w:spacing w:before="0" w:after="283"/>
              <w:jc w:val="left"/>
              <w:rPr/>
            </w:pPr>
            <w:r>
              <w:rPr/>
              <w:t xml:space="preserve">16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1929 </w:t>
            </w:r>
          </w:p>
        </w:tc>
        <w:tc>
          <w:tcPr>
            <w:tcW w:w="693" w:type="dxa"/>
            <w:tcBorders/>
            <w:vAlign w:val="center"/>
          </w:tcPr>
          <w:p>
            <w:pPr>
              <w:pStyle w:val="TableHeading"/>
              <w:suppressLineNumbers/>
              <w:bidi w:val="0"/>
              <w:spacing w:before="0" w:after="283"/>
              <w:jc w:val="center"/>
              <w:rPr/>
            </w:pPr>
            <w:r>
              <w:rPr/>
              <w:t xml:space="preserve">1929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88 </w:t>
            </w:r>
          </w:p>
        </w:tc>
        <w:tc>
          <w:tcPr>
            <w:tcW w:w="555" w:type="dxa"/>
            <w:tcBorders/>
            <w:vAlign w:val="center"/>
          </w:tcPr>
          <w:p>
            <w:pPr>
              <w:pStyle w:val="TableContents"/>
              <w:bidi w:val="0"/>
              <w:spacing w:before="0" w:after="283"/>
              <w:jc w:val="left"/>
              <w:rPr/>
            </w:pPr>
            <w:r>
              <w:rPr/>
              <w:t xml:space="preserve">. 429 </w:t>
            </w:r>
          </w:p>
        </w:tc>
        <w:tc>
          <w:tcPr>
            <w:tcW w:w="633" w:type="dxa"/>
            <w:tcBorders/>
            <w:vAlign w:val="center"/>
          </w:tcPr>
          <w:p>
            <w:pPr>
              <w:pStyle w:val="TableContents"/>
              <w:bidi w:val="0"/>
              <w:spacing w:before="0" w:after="283"/>
              <w:jc w:val="left"/>
              <w:rPr/>
            </w:pPr>
            <w:r>
              <w:rPr/>
              <w:t xml:space="preserve">33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1930 </w:t>
            </w:r>
          </w:p>
        </w:tc>
        <w:tc>
          <w:tcPr>
            <w:tcW w:w="693" w:type="dxa"/>
            <w:tcBorders/>
            <w:vAlign w:val="center"/>
          </w:tcPr>
          <w:p>
            <w:pPr>
              <w:pStyle w:val="TableHeading"/>
              <w:suppressLineNumbers/>
              <w:bidi w:val="0"/>
              <w:spacing w:before="0" w:after="283"/>
              <w:jc w:val="center"/>
              <w:rPr/>
            </w:pPr>
            <w:r>
              <w:rPr/>
              <w:t xml:space="preserve">1930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59 </w:t>
            </w:r>
          </w:p>
        </w:tc>
        <w:tc>
          <w:tcPr>
            <w:tcW w:w="768" w:type="dxa"/>
            <w:tcBorders/>
            <w:vAlign w:val="center"/>
          </w:tcPr>
          <w:p>
            <w:pPr>
              <w:pStyle w:val="TableContents"/>
              <w:bidi w:val="0"/>
              <w:spacing w:before="0" w:after="283"/>
              <w:jc w:val="left"/>
              <w:rPr/>
            </w:pPr>
            <w:r>
              <w:rPr/>
              <w:t xml:space="preserve">95 </w:t>
            </w:r>
          </w:p>
        </w:tc>
        <w:tc>
          <w:tcPr>
            <w:tcW w:w="555" w:type="dxa"/>
            <w:tcBorders/>
            <w:vAlign w:val="center"/>
          </w:tcPr>
          <w:p>
            <w:pPr>
              <w:pStyle w:val="TableContents"/>
              <w:bidi w:val="0"/>
              <w:spacing w:before="0" w:after="283"/>
              <w:jc w:val="left"/>
              <w:rPr/>
            </w:pPr>
            <w:r>
              <w:rPr/>
              <w:t xml:space="preserve">. 383 </w:t>
            </w:r>
          </w:p>
        </w:tc>
        <w:tc>
          <w:tcPr>
            <w:tcW w:w="633" w:type="dxa"/>
            <w:tcBorders/>
            <w:vAlign w:val="center"/>
          </w:tcPr>
          <w:p>
            <w:pPr>
              <w:pStyle w:val="TableContents"/>
              <w:bidi w:val="0"/>
              <w:spacing w:before="0" w:after="283"/>
              <w:jc w:val="left"/>
              <w:rPr/>
            </w:pPr>
            <w:r>
              <w:rPr/>
              <w:t xml:space="preserve">33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1931 </w:t>
            </w:r>
          </w:p>
        </w:tc>
        <w:tc>
          <w:tcPr>
            <w:tcW w:w="693" w:type="dxa"/>
            <w:tcBorders/>
            <w:vAlign w:val="center"/>
          </w:tcPr>
          <w:p>
            <w:pPr>
              <w:pStyle w:val="TableHeading"/>
              <w:suppressLineNumbers/>
              <w:bidi w:val="0"/>
              <w:spacing w:before="0" w:after="283"/>
              <w:jc w:val="center"/>
              <w:rPr/>
            </w:pPr>
            <w:r>
              <w:rPr/>
              <w:t xml:space="preserve">1931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58 </w:t>
            </w:r>
          </w:p>
        </w:tc>
        <w:tc>
          <w:tcPr>
            <w:tcW w:w="768" w:type="dxa"/>
            <w:tcBorders/>
            <w:vAlign w:val="center"/>
          </w:tcPr>
          <w:p>
            <w:pPr>
              <w:pStyle w:val="TableContents"/>
              <w:bidi w:val="0"/>
              <w:spacing w:before="0" w:after="283"/>
              <w:jc w:val="left"/>
              <w:rPr/>
            </w:pPr>
            <w:r>
              <w:rPr/>
              <w:t xml:space="preserve">96 </w:t>
            </w:r>
          </w:p>
        </w:tc>
        <w:tc>
          <w:tcPr>
            <w:tcW w:w="555" w:type="dxa"/>
            <w:tcBorders/>
            <w:vAlign w:val="center"/>
          </w:tcPr>
          <w:p>
            <w:pPr>
              <w:pStyle w:val="TableContents"/>
              <w:bidi w:val="0"/>
              <w:spacing w:before="0" w:after="283"/>
              <w:jc w:val="left"/>
              <w:rPr/>
            </w:pPr>
            <w:r>
              <w:rPr/>
              <w:t xml:space="preserve">. 377 </w:t>
            </w:r>
          </w:p>
        </w:tc>
        <w:tc>
          <w:tcPr>
            <w:tcW w:w="633" w:type="dxa"/>
            <w:tcBorders/>
            <w:vAlign w:val="center"/>
          </w:tcPr>
          <w:p>
            <w:pPr>
              <w:pStyle w:val="TableContents"/>
              <w:bidi w:val="0"/>
              <w:spacing w:before="0" w:after="283"/>
              <w:jc w:val="left"/>
              <w:rPr/>
            </w:pPr>
            <w:r>
              <w:rPr/>
              <w:t xml:space="preserve">43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1932 </w:t>
            </w:r>
          </w:p>
        </w:tc>
        <w:tc>
          <w:tcPr>
            <w:tcW w:w="693" w:type="dxa"/>
            <w:tcBorders/>
            <w:vAlign w:val="center"/>
          </w:tcPr>
          <w:p>
            <w:pPr>
              <w:pStyle w:val="TableHeading"/>
              <w:suppressLineNumbers/>
              <w:bidi w:val="0"/>
              <w:spacing w:before="0" w:after="283"/>
              <w:jc w:val="center"/>
              <w:rPr/>
            </w:pPr>
            <w:r>
              <w:rPr/>
              <w:t xml:space="preserve">1932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60 </w:t>
            </w:r>
          </w:p>
        </w:tc>
        <w:tc>
          <w:tcPr>
            <w:tcW w:w="768" w:type="dxa"/>
            <w:tcBorders/>
            <w:vAlign w:val="center"/>
          </w:tcPr>
          <w:p>
            <w:pPr>
              <w:pStyle w:val="TableContents"/>
              <w:bidi w:val="0"/>
              <w:spacing w:before="0" w:after="283"/>
              <w:jc w:val="left"/>
              <w:rPr/>
            </w:pPr>
            <w:r>
              <w:rPr/>
              <w:t xml:space="preserve">94 </w:t>
            </w:r>
          </w:p>
        </w:tc>
        <w:tc>
          <w:tcPr>
            <w:tcW w:w="555" w:type="dxa"/>
            <w:tcBorders/>
            <w:vAlign w:val="center"/>
          </w:tcPr>
          <w:p>
            <w:pPr>
              <w:pStyle w:val="TableContents"/>
              <w:bidi w:val="0"/>
              <w:spacing w:before="0" w:after="283"/>
              <w:jc w:val="left"/>
              <w:rPr/>
            </w:pPr>
            <w:r>
              <w:rPr/>
              <w:t xml:space="preserve">. 390 </w:t>
            </w:r>
          </w:p>
        </w:tc>
        <w:tc>
          <w:tcPr>
            <w:tcW w:w="633" w:type="dxa"/>
            <w:tcBorders/>
            <w:vAlign w:val="center"/>
          </w:tcPr>
          <w:p>
            <w:pPr>
              <w:pStyle w:val="TableContents"/>
              <w:bidi w:val="0"/>
              <w:spacing w:before="0" w:after="283"/>
              <w:jc w:val="left"/>
              <w:rPr/>
            </w:pPr>
            <w:r>
              <w:rPr/>
              <w:t xml:space="preserve">30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1933 </w:t>
            </w:r>
          </w:p>
        </w:tc>
        <w:tc>
          <w:tcPr>
            <w:tcW w:w="693" w:type="dxa"/>
            <w:tcBorders/>
            <w:vAlign w:val="center"/>
          </w:tcPr>
          <w:p>
            <w:pPr>
              <w:pStyle w:val="TableHeading"/>
              <w:suppressLineNumbers/>
              <w:bidi w:val="0"/>
              <w:spacing w:before="0" w:after="283"/>
              <w:jc w:val="center"/>
              <w:rPr/>
            </w:pPr>
            <w:r>
              <w:rPr/>
              <w:t xml:space="preserve">1933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58 </w:t>
            </w:r>
          </w:p>
        </w:tc>
        <w:tc>
          <w:tcPr>
            <w:tcW w:w="768" w:type="dxa"/>
            <w:tcBorders/>
            <w:vAlign w:val="center"/>
          </w:tcPr>
          <w:p>
            <w:pPr>
              <w:pStyle w:val="TableContents"/>
              <w:bidi w:val="0"/>
              <w:spacing w:before="0" w:after="283"/>
              <w:jc w:val="left"/>
              <w:rPr/>
            </w:pPr>
            <w:r>
              <w:rPr/>
              <w:t xml:space="preserve">94 </w:t>
            </w:r>
          </w:p>
        </w:tc>
        <w:tc>
          <w:tcPr>
            <w:tcW w:w="555" w:type="dxa"/>
            <w:tcBorders/>
            <w:vAlign w:val="center"/>
          </w:tcPr>
          <w:p>
            <w:pPr>
              <w:pStyle w:val="TableContents"/>
              <w:bidi w:val="0"/>
              <w:spacing w:before="0" w:after="283"/>
              <w:jc w:val="left"/>
              <w:rPr/>
            </w:pPr>
            <w:r>
              <w:rPr/>
              <w:t xml:space="preserve">. 382 </w:t>
            </w:r>
          </w:p>
        </w:tc>
        <w:tc>
          <w:tcPr>
            <w:tcW w:w="633" w:type="dxa"/>
            <w:tcBorders/>
            <w:vAlign w:val="center"/>
          </w:tcPr>
          <w:p>
            <w:pPr>
              <w:pStyle w:val="TableContents"/>
              <w:bidi w:val="0"/>
              <w:spacing w:before="0" w:after="283"/>
              <w:jc w:val="left"/>
              <w:rPr/>
            </w:pPr>
            <w:r>
              <w:rPr/>
              <w:t xml:space="preserve">33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1934 </w:t>
            </w:r>
          </w:p>
        </w:tc>
        <w:tc>
          <w:tcPr>
            <w:tcW w:w="693" w:type="dxa"/>
            <w:tcBorders/>
            <w:vAlign w:val="center"/>
          </w:tcPr>
          <w:p>
            <w:pPr>
              <w:pStyle w:val="TableHeading"/>
              <w:suppressLineNumbers/>
              <w:bidi w:val="0"/>
              <w:spacing w:before="0" w:after="283"/>
              <w:jc w:val="center"/>
              <w:rPr/>
            </w:pPr>
            <w:r>
              <w:rPr/>
              <w:t xml:space="preserve">1934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52 </w:t>
            </w:r>
          </w:p>
        </w:tc>
        <w:tc>
          <w:tcPr>
            <w:tcW w:w="768" w:type="dxa"/>
            <w:tcBorders/>
            <w:vAlign w:val="center"/>
          </w:tcPr>
          <w:p>
            <w:pPr>
              <w:pStyle w:val="TableContents"/>
              <w:bidi w:val="0"/>
              <w:spacing w:before="0" w:after="283"/>
              <w:jc w:val="left"/>
              <w:rPr/>
            </w:pPr>
            <w:r>
              <w:rPr/>
              <w:t xml:space="preserve">99 </w:t>
            </w:r>
          </w:p>
        </w:tc>
        <w:tc>
          <w:tcPr>
            <w:tcW w:w="555" w:type="dxa"/>
            <w:tcBorders/>
            <w:vAlign w:val="center"/>
          </w:tcPr>
          <w:p>
            <w:pPr>
              <w:pStyle w:val="TableContents"/>
              <w:bidi w:val="0"/>
              <w:spacing w:before="0" w:after="283"/>
              <w:jc w:val="left"/>
              <w:rPr/>
            </w:pPr>
            <w:r>
              <w:rPr/>
              <w:t xml:space="preserve">. 344 </w:t>
            </w:r>
          </w:p>
        </w:tc>
        <w:tc>
          <w:tcPr>
            <w:tcW w:w="633" w:type="dxa"/>
            <w:tcBorders/>
            <w:vAlign w:val="center"/>
          </w:tcPr>
          <w:p>
            <w:pPr>
              <w:pStyle w:val="TableContents"/>
              <w:bidi w:val="0"/>
              <w:spacing w:before="0" w:after="283"/>
              <w:jc w:val="left"/>
              <w:rPr/>
            </w:pPr>
            <w:r>
              <w:rPr/>
              <w:t xml:space="preserve">42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1935 </w:t>
            </w:r>
          </w:p>
        </w:tc>
        <w:tc>
          <w:tcPr>
            <w:tcW w:w="693" w:type="dxa"/>
            <w:tcBorders/>
            <w:vAlign w:val="center"/>
          </w:tcPr>
          <w:p>
            <w:pPr>
              <w:pStyle w:val="TableHeading"/>
              <w:suppressLineNumbers/>
              <w:bidi w:val="0"/>
              <w:spacing w:before="0" w:after="283"/>
              <w:jc w:val="center"/>
              <w:rPr/>
            </w:pPr>
            <w:r>
              <w:rPr/>
              <w:t xml:space="preserve">1935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85 </w:t>
            </w:r>
          </w:p>
        </w:tc>
        <w:tc>
          <w:tcPr>
            <w:tcW w:w="555" w:type="dxa"/>
            <w:tcBorders/>
            <w:vAlign w:val="center"/>
          </w:tcPr>
          <w:p>
            <w:pPr>
              <w:pStyle w:val="TableContents"/>
              <w:bidi w:val="0"/>
              <w:spacing w:before="0" w:after="283"/>
              <w:jc w:val="left"/>
              <w:rPr/>
            </w:pPr>
            <w:r>
              <w:rPr/>
              <w:t xml:space="preserve">. 444 </w:t>
            </w:r>
          </w:p>
        </w:tc>
        <w:tc>
          <w:tcPr>
            <w:tcW w:w="633" w:type="dxa"/>
            <w:tcBorders/>
            <w:vAlign w:val="center"/>
          </w:tcPr>
          <w:p>
            <w:pPr>
              <w:pStyle w:val="TableContents"/>
              <w:bidi w:val="0"/>
              <w:spacing w:before="0" w:after="283"/>
              <w:jc w:val="left"/>
              <w:rPr/>
            </w:pPr>
            <w:r>
              <w:rPr/>
              <w:t xml:space="preserve">311⁄2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1936 </w:t>
            </w:r>
          </w:p>
        </w:tc>
        <w:tc>
          <w:tcPr>
            <w:tcW w:w="693" w:type="dxa"/>
            <w:tcBorders/>
            <w:vAlign w:val="center"/>
          </w:tcPr>
          <w:p>
            <w:pPr>
              <w:pStyle w:val="TableHeading"/>
              <w:suppressLineNumbers/>
              <w:bidi w:val="0"/>
              <w:spacing w:before="0" w:after="283"/>
              <w:jc w:val="center"/>
              <w:rPr/>
            </w:pPr>
            <w:r>
              <w:rPr/>
              <w:t xml:space="preserve">1936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80 </w:t>
            </w:r>
          </w:p>
        </w:tc>
        <w:tc>
          <w:tcPr>
            <w:tcW w:w="555"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18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1937 </w:t>
            </w:r>
          </w:p>
        </w:tc>
        <w:tc>
          <w:tcPr>
            <w:tcW w:w="693" w:type="dxa"/>
            <w:tcBorders/>
            <w:vAlign w:val="center"/>
          </w:tcPr>
          <w:p>
            <w:pPr>
              <w:pStyle w:val="TableHeading"/>
              <w:suppressLineNumbers/>
              <w:bidi w:val="0"/>
              <w:spacing w:before="0" w:after="283"/>
              <w:jc w:val="center"/>
              <w:rPr/>
            </w:pPr>
            <w:r>
              <w:rPr/>
              <w:t xml:space="preserve">1937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56 </w:t>
            </w:r>
          </w:p>
        </w:tc>
        <w:tc>
          <w:tcPr>
            <w:tcW w:w="768" w:type="dxa"/>
            <w:tcBorders/>
            <w:vAlign w:val="center"/>
          </w:tcPr>
          <w:p>
            <w:pPr>
              <w:pStyle w:val="TableContents"/>
              <w:bidi w:val="0"/>
              <w:spacing w:before="0" w:after="283"/>
              <w:jc w:val="left"/>
              <w:rPr/>
            </w:pPr>
            <w:r>
              <w:rPr/>
              <w:t xml:space="preserve">98 </w:t>
            </w:r>
          </w:p>
        </w:tc>
        <w:tc>
          <w:tcPr>
            <w:tcW w:w="555" w:type="dxa"/>
            <w:tcBorders/>
            <w:vAlign w:val="center"/>
          </w:tcPr>
          <w:p>
            <w:pPr>
              <w:pStyle w:val="TableContents"/>
              <w:bidi w:val="0"/>
              <w:spacing w:before="0" w:after="283"/>
              <w:jc w:val="left"/>
              <w:rPr/>
            </w:pPr>
            <w:r>
              <w:rPr/>
              <w:t xml:space="preserve">. 364 </w:t>
            </w:r>
          </w:p>
        </w:tc>
        <w:tc>
          <w:tcPr>
            <w:tcW w:w="633" w:type="dxa"/>
            <w:tcBorders/>
            <w:vAlign w:val="center"/>
          </w:tcPr>
          <w:p>
            <w:pPr>
              <w:pStyle w:val="TableContents"/>
              <w:bidi w:val="0"/>
              <w:spacing w:before="0" w:after="283"/>
              <w:jc w:val="left"/>
              <w:rPr/>
            </w:pPr>
            <w:r>
              <w:rPr/>
              <w:t xml:space="preserve">40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1938 </w:t>
            </w:r>
          </w:p>
        </w:tc>
        <w:tc>
          <w:tcPr>
            <w:tcW w:w="693" w:type="dxa"/>
            <w:tcBorders/>
            <w:vAlign w:val="center"/>
          </w:tcPr>
          <w:p>
            <w:pPr>
              <w:pStyle w:val="TableHeading"/>
              <w:suppressLineNumbers/>
              <w:bidi w:val="0"/>
              <w:spacing w:before="0" w:after="283"/>
              <w:jc w:val="center"/>
              <w:rPr/>
            </w:pPr>
            <w:r>
              <w:rPr/>
              <w:t xml:space="preserve">1938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68 </w:t>
            </w:r>
          </w:p>
        </w:tc>
        <w:tc>
          <w:tcPr>
            <w:tcW w:w="555" w:type="dxa"/>
            <w:tcBorders/>
            <w:vAlign w:val="center"/>
          </w:tcPr>
          <w:p>
            <w:pPr>
              <w:pStyle w:val="TableContents"/>
              <w:bidi w:val="0"/>
              <w:spacing w:before="0" w:after="283"/>
              <w:jc w:val="left"/>
              <w:rPr/>
            </w:pPr>
            <w:r>
              <w:rPr/>
              <w:t xml:space="preserve">. 547 </w:t>
            </w:r>
          </w:p>
        </w:tc>
        <w:tc>
          <w:tcPr>
            <w:tcW w:w="633" w:type="dxa"/>
            <w:tcBorders/>
            <w:vAlign w:val="center"/>
          </w:tcPr>
          <w:p>
            <w:pPr>
              <w:pStyle w:val="TableContents"/>
              <w:bidi w:val="0"/>
              <w:spacing w:before="0" w:after="283"/>
              <w:jc w:val="left"/>
              <w:rPr/>
            </w:pPr>
            <w:r>
              <w:rPr/>
              <w:t xml:space="preserve">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pPr>
            <w:r>
              <w:rPr/>
              <w:t xml:space="preserve">Ernie Lombardi (MVP) </w:t>
            </w:r>
          </w:p>
        </w:tc>
      </w:tr>
      <w:tr>
        <w:trPr/>
        <w:tc>
          <w:tcPr>
            <w:tcW w:w="828" w:type="dxa"/>
            <w:tcBorders/>
            <w:vAlign w:val="center"/>
          </w:tcPr>
          <w:p>
            <w:pPr>
              <w:pStyle w:val="TableContents"/>
              <w:bidi w:val="0"/>
              <w:spacing w:before="0" w:after="283"/>
              <w:jc w:val="left"/>
              <w:rPr/>
            </w:pPr>
            <w:r>
              <w:rPr/>
              <w:t xml:space="preserve">1939 </w:t>
            </w:r>
          </w:p>
        </w:tc>
        <w:tc>
          <w:tcPr>
            <w:tcW w:w="693" w:type="dxa"/>
            <w:tcBorders/>
            <w:vAlign w:val="center"/>
          </w:tcPr>
          <w:p>
            <w:pPr>
              <w:pStyle w:val="TableHeading"/>
              <w:suppressLineNumbers/>
              <w:bidi w:val="0"/>
              <w:spacing w:before="0" w:after="283"/>
              <w:jc w:val="center"/>
              <w:rPr/>
            </w:pPr>
            <w:r>
              <w:rPr/>
              <w:t xml:space="preserve">1939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97 </w:t>
            </w:r>
          </w:p>
        </w:tc>
        <w:tc>
          <w:tcPr>
            <w:tcW w:w="768" w:type="dxa"/>
            <w:tcBorders/>
            <w:vAlign w:val="center"/>
          </w:tcPr>
          <w:p>
            <w:pPr>
              <w:pStyle w:val="TableContents"/>
              <w:bidi w:val="0"/>
              <w:spacing w:before="0" w:after="283"/>
              <w:jc w:val="left"/>
              <w:rPr/>
            </w:pPr>
            <w:r>
              <w:rPr/>
              <w:t xml:space="preserve">57 </w:t>
            </w:r>
          </w:p>
        </w:tc>
        <w:tc>
          <w:tcPr>
            <w:tcW w:w="555" w:type="dxa"/>
            <w:tcBorders/>
            <w:vAlign w:val="center"/>
          </w:tcPr>
          <w:p>
            <w:pPr>
              <w:pStyle w:val="TableContents"/>
              <w:bidi w:val="0"/>
              <w:spacing w:before="0" w:after="283"/>
              <w:jc w:val="left"/>
              <w:rPr/>
            </w:pPr>
            <w:r>
              <w:rPr/>
              <w:t xml:space="preserve">. 630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Hävisi World Seriesin (Yankees) 4 -- 0 * </w:t>
            </w:r>
          </w:p>
        </w:tc>
        <w:tc>
          <w:tcPr>
            <w:tcW w:w="1547" w:type="dxa"/>
            <w:tcBorders/>
            <w:vAlign w:val="center"/>
          </w:tcPr>
          <w:p>
            <w:pPr>
              <w:pStyle w:val="TableContents"/>
              <w:bidi w:val="0"/>
              <w:spacing w:before="0" w:after="283"/>
              <w:jc w:val="left"/>
              <w:rPr/>
            </w:pPr>
            <w:r>
              <w:rPr/>
              <w:t xml:space="preserve">Bucky Walters (MVP) </w:t>
            </w:r>
          </w:p>
        </w:tc>
      </w:tr>
      <w:tr>
        <w:trPr/>
        <w:tc>
          <w:tcPr>
            <w:tcW w:w="828" w:type="dxa"/>
            <w:tcBorders/>
            <w:vAlign w:val="center"/>
          </w:tcPr>
          <w:p>
            <w:pPr>
              <w:pStyle w:val="TableContents"/>
              <w:bidi w:val="0"/>
              <w:spacing w:before="0" w:after="283"/>
              <w:jc w:val="left"/>
              <w:rPr/>
            </w:pPr>
            <w:r>
              <w:rPr/>
              <w:t xml:space="preserve">1940 </w:t>
            </w:r>
          </w:p>
        </w:tc>
        <w:tc>
          <w:tcPr>
            <w:tcW w:w="693" w:type="dxa"/>
            <w:tcBorders/>
            <w:vAlign w:val="center"/>
          </w:tcPr>
          <w:p>
            <w:pPr>
              <w:pStyle w:val="TableHeading"/>
              <w:suppressLineNumbers/>
              <w:bidi w:val="0"/>
              <w:spacing w:before="0" w:after="283"/>
              <w:jc w:val="center"/>
              <w:rPr/>
            </w:pPr>
            <w:r>
              <w:rPr/>
              <w:t xml:space="preserve">1940 </w:t>
            </w:r>
          </w:p>
        </w:tc>
        <w:tc>
          <w:tcPr>
            <w:tcW w:w="670"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100 </w:t>
            </w:r>
          </w:p>
        </w:tc>
        <w:tc>
          <w:tcPr>
            <w:tcW w:w="768" w:type="dxa"/>
            <w:tcBorders/>
            <w:vAlign w:val="center"/>
          </w:tcPr>
          <w:p>
            <w:pPr>
              <w:pStyle w:val="TableContents"/>
              <w:bidi w:val="0"/>
              <w:spacing w:before="0" w:after="283"/>
              <w:jc w:val="left"/>
              <w:rPr/>
            </w:pPr>
            <w:r>
              <w:rPr/>
              <w:t xml:space="preserve">53 </w:t>
            </w:r>
          </w:p>
        </w:tc>
        <w:tc>
          <w:tcPr>
            <w:tcW w:w="555" w:type="dxa"/>
            <w:tcBorders/>
            <w:vAlign w:val="center"/>
          </w:tcPr>
          <w:p>
            <w:pPr>
              <w:pStyle w:val="TableContents"/>
              <w:bidi w:val="0"/>
              <w:spacing w:before="0" w:after="283"/>
              <w:jc w:val="left"/>
              <w:rPr/>
            </w:pPr>
            <w:r>
              <w:rPr/>
              <w:t xml:space="preserve">. 654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Voitti World Seriesin (Tigers) 4 -- 3 † 3 </w:t>
            </w:r>
          </w:p>
        </w:tc>
        <w:tc>
          <w:tcPr>
            <w:tcW w:w="1547" w:type="dxa"/>
            <w:tcBorders/>
            <w:vAlign w:val="center"/>
          </w:tcPr>
          <w:p>
            <w:pPr>
              <w:pStyle w:val="TableContents"/>
              <w:bidi w:val="0"/>
              <w:spacing w:before="0" w:after="283"/>
              <w:jc w:val="left"/>
              <w:rPr/>
            </w:pPr>
            <w:r>
              <w:rPr/>
              <w:t xml:space="preserve">Frank McCormick (MVP) </w:t>
            </w:r>
          </w:p>
        </w:tc>
      </w:tr>
      <w:tr>
        <w:trPr/>
        <w:tc>
          <w:tcPr>
            <w:tcW w:w="828" w:type="dxa"/>
            <w:tcBorders/>
            <w:vAlign w:val="center"/>
          </w:tcPr>
          <w:p>
            <w:pPr>
              <w:pStyle w:val="TableContents"/>
              <w:bidi w:val="0"/>
              <w:spacing w:before="0" w:after="283"/>
              <w:jc w:val="left"/>
              <w:rPr/>
            </w:pPr>
            <w:r>
              <w:rPr/>
              <w:t xml:space="preserve">1941 </w:t>
            </w:r>
          </w:p>
        </w:tc>
        <w:tc>
          <w:tcPr>
            <w:tcW w:w="693" w:type="dxa"/>
            <w:tcBorders/>
            <w:vAlign w:val="center"/>
          </w:tcPr>
          <w:p>
            <w:pPr>
              <w:pStyle w:val="TableHeading"/>
              <w:suppressLineNumbers/>
              <w:bidi w:val="0"/>
              <w:spacing w:before="0" w:after="283"/>
              <w:jc w:val="center"/>
              <w:rPr/>
            </w:pPr>
            <w:r>
              <w:rPr/>
              <w:t xml:space="preserve">1941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88 </w:t>
            </w:r>
          </w:p>
        </w:tc>
        <w:tc>
          <w:tcPr>
            <w:tcW w:w="768" w:type="dxa"/>
            <w:tcBorders/>
            <w:vAlign w:val="center"/>
          </w:tcPr>
          <w:p>
            <w:pPr>
              <w:pStyle w:val="TableContents"/>
              <w:bidi w:val="0"/>
              <w:spacing w:before="0" w:after="283"/>
              <w:jc w:val="left"/>
              <w:rPr/>
            </w:pPr>
            <w:r>
              <w:rPr/>
              <w:t xml:space="preserve">66 </w:t>
            </w:r>
          </w:p>
        </w:tc>
        <w:tc>
          <w:tcPr>
            <w:tcW w:w="555" w:type="dxa"/>
            <w:tcBorders/>
            <w:vAlign w:val="center"/>
          </w:tcPr>
          <w:p>
            <w:pPr>
              <w:pStyle w:val="TableContents"/>
              <w:bidi w:val="0"/>
              <w:spacing w:before="0" w:after="283"/>
              <w:jc w:val="left"/>
              <w:rPr/>
            </w:pPr>
            <w:r>
              <w:rPr/>
              <w:t xml:space="preserve">. 571 </w:t>
            </w:r>
          </w:p>
        </w:tc>
        <w:tc>
          <w:tcPr>
            <w:tcW w:w="633" w:type="dxa"/>
            <w:tcBorders/>
            <w:vAlign w:val="center"/>
          </w:tcPr>
          <w:p>
            <w:pPr>
              <w:pStyle w:val="TableContents"/>
              <w:bidi w:val="0"/>
              <w:spacing w:before="0" w:after="283"/>
              <w:jc w:val="left"/>
              <w:rPr/>
            </w:pPr>
            <w:r>
              <w:rPr/>
              <w:t xml:space="preserve">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1942 </w:t>
            </w:r>
          </w:p>
        </w:tc>
        <w:tc>
          <w:tcPr>
            <w:tcW w:w="693" w:type="dxa"/>
            <w:tcBorders/>
            <w:vAlign w:val="center"/>
          </w:tcPr>
          <w:p>
            <w:pPr>
              <w:pStyle w:val="TableHeading"/>
              <w:suppressLineNumbers/>
              <w:bidi w:val="0"/>
              <w:spacing w:before="0" w:after="283"/>
              <w:jc w:val="center"/>
              <w:rPr/>
            </w:pPr>
            <w:r>
              <w:rPr/>
              <w:t xml:space="preserve">1942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76 </w:t>
            </w:r>
          </w:p>
        </w:tc>
        <w:tc>
          <w:tcPr>
            <w:tcW w:w="555"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29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1943 </w:t>
            </w:r>
          </w:p>
        </w:tc>
        <w:tc>
          <w:tcPr>
            <w:tcW w:w="693" w:type="dxa"/>
            <w:tcBorders/>
            <w:vAlign w:val="center"/>
          </w:tcPr>
          <w:p>
            <w:pPr>
              <w:pStyle w:val="TableHeading"/>
              <w:suppressLineNumbers/>
              <w:bidi w:val="0"/>
              <w:spacing w:before="0" w:after="283"/>
              <w:jc w:val="center"/>
              <w:rPr/>
            </w:pPr>
            <w:r>
              <w:rPr/>
              <w:t xml:space="preserve">1943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67 </w:t>
            </w:r>
          </w:p>
        </w:tc>
        <w:tc>
          <w:tcPr>
            <w:tcW w:w="555" w:type="dxa"/>
            <w:tcBorders/>
            <w:vAlign w:val="center"/>
          </w:tcPr>
          <w:p>
            <w:pPr>
              <w:pStyle w:val="TableContents"/>
              <w:bidi w:val="0"/>
              <w:spacing w:before="0" w:after="283"/>
              <w:jc w:val="left"/>
              <w:rPr/>
            </w:pPr>
            <w:r>
              <w:rPr/>
              <w:t xml:space="preserve">. 565 </w:t>
            </w:r>
          </w:p>
        </w:tc>
        <w:tc>
          <w:tcPr>
            <w:tcW w:w="633" w:type="dxa"/>
            <w:tcBorders/>
            <w:vAlign w:val="center"/>
          </w:tcPr>
          <w:p>
            <w:pPr>
              <w:pStyle w:val="TableContents"/>
              <w:bidi w:val="0"/>
              <w:spacing w:before="0" w:after="283"/>
              <w:jc w:val="left"/>
              <w:rPr/>
            </w:pPr>
            <w:r>
              <w:rPr/>
              <w:t xml:space="preserve">18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1944 </w:t>
            </w:r>
          </w:p>
        </w:tc>
        <w:tc>
          <w:tcPr>
            <w:tcW w:w="693" w:type="dxa"/>
            <w:tcBorders/>
            <w:vAlign w:val="center"/>
          </w:tcPr>
          <w:p>
            <w:pPr>
              <w:pStyle w:val="TableHeading"/>
              <w:suppressLineNumbers/>
              <w:bidi w:val="0"/>
              <w:spacing w:before="0" w:after="283"/>
              <w:jc w:val="center"/>
              <w:rPr/>
            </w:pPr>
            <w:r>
              <w:rPr/>
              <w:t xml:space="preserve">1944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65 </w:t>
            </w:r>
          </w:p>
        </w:tc>
        <w:tc>
          <w:tcPr>
            <w:tcW w:w="555" w:type="dxa"/>
            <w:tcBorders/>
            <w:vAlign w:val="center"/>
          </w:tcPr>
          <w:p>
            <w:pPr>
              <w:pStyle w:val="TableContents"/>
              <w:bidi w:val="0"/>
              <w:spacing w:before="0" w:after="283"/>
              <w:jc w:val="left"/>
              <w:rPr/>
            </w:pPr>
            <w:r>
              <w:rPr/>
              <w:t xml:space="preserve">. 578 </w:t>
            </w:r>
          </w:p>
        </w:tc>
        <w:tc>
          <w:tcPr>
            <w:tcW w:w="633" w:type="dxa"/>
            <w:tcBorders/>
            <w:vAlign w:val="center"/>
          </w:tcPr>
          <w:p>
            <w:pPr>
              <w:pStyle w:val="TableContents"/>
              <w:bidi w:val="0"/>
              <w:spacing w:before="0" w:after="283"/>
              <w:jc w:val="left"/>
              <w:rPr/>
            </w:pPr>
            <w:r>
              <w:rPr/>
              <w:t xml:space="preserve">16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1945 </w:t>
            </w:r>
          </w:p>
        </w:tc>
        <w:tc>
          <w:tcPr>
            <w:tcW w:w="693" w:type="dxa"/>
            <w:tcBorders/>
            <w:vAlign w:val="center"/>
          </w:tcPr>
          <w:p>
            <w:pPr>
              <w:pStyle w:val="TableHeading"/>
              <w:suppressLineNumbers/>
              <w:bidi w:val="0"/>
              <w:spacing w:before="0" w:after="283"/>
              <w:jc w:val="center"/>
              <w:rPr/>
            </w:pPr>
            <w:r>
              <w:rPr/>
              <w:t xml:space="preserve">1945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93 </w:t>
            </w:r>
          </w:p>
        </w:tc>
        <w:tc>
          <w:tcPr>
            <w:tcW w:w="555" w:type="dxa"/>
            <w:tcBorders/>
            <w:vAlign w:val="center"/>
          </w:tcPr>
          <w:p>
            <w:pPr>
              <w:pStyle w:val="TableContents"/>
              <w:bidi w:val="0"/>
              <w:spacing w:before="0" w:after="283"/>
              <w:jc w:val="left"/>
              <w:rPr/>
            </w:pPr>
            <w:r>
              <w:rPr/>
              <w:t xml:space="preserve">. 396 </w:t>
            </w:r>
          </w:p>
        </w:tc>
        <w:tc>
          <w:tcPr>
            <w:tcW w:w="633" w:type="dxa"/>
            <w:tcBorders/>
            <w:vAlign w:val="center"/>
          </w:tcPr>
          <w:p>
            <w:pPr>
              <w:pStyle w:val="TableContents"/>
              <w:bidi w:val="0"/>
              <w:spacing w:before="0" w:after="283"/>
              <w:jc w:val="left"/>
              <w:rPr/>
            </w:pPr>
            <w:r>
              <w:rPr/>
              <w:t xml:space="preserve">37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1946 </w:t>
            </w:r>
          </w:p>
        </w:tc>
        <w:tc>
          <w:tcPr>
            <w:tcW w:w="693" w:type="dxa"/>
            <w:tcBorders/>
            <w:vAlign w:val="center"/>
          </w:tcPr>
          <w:p>
            <w:pPr>
              <w:pStyle w:val="TableHeading"/>
              <w:suppressLineNumbers/>
              <w:bidi w:val="0"/>
              <w:spacing w:before="0" w:after="283"/>
              <w:jc w:val="center"/>
              <w:rPr/>
            </w:pPr>
            <w:r>
              <w:rPr/>
              <w:t xml:space="preserve">1946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67 </w:t>
            </w:r>
          </w:p>
        </w:tc>
        <w:tc>
          <w:tcPr>
            <w:tcW w:w="768" w:type="dxa"/>
            <w:tcBorders/>
            <w:vAlign w:val="center"/>
          </w:tcPr>
          <w:p>
            <w:pPr>
              <w:pStyle w:val="TableContents"/>
              <w:bidi w:val="0"/>
              <w:spacing w:before="0" w:after="283"/>
              <w:jc w:val="left"/>
              <w:rPr/>
            </w:pPr>
            <w:r>
              <w:rPr/>
              <w:t xml:space="preserve">87 </w:t>
            </w:r>
          </w:p>
        </w:tc>
        <w:tc>
          <w:tcPr>
            <w:tcW w:w="555" w:type="dxa"/>
            <w:tcBorders/>
            <w:vAlign w:val="center"/>
          </w:tcPr>
          <w:p>
            <w:pPr>
              <w:pStyle w:val="TableContents"/>
              <w:bidi w:val="0"/>
              <w:spacing w:before="0" w:after="283"/>
              <w:jc w:val="left"/>
              <w:rPr/>
            </w:pPr>
            <w:r>
              <w:rPr/>
              <w:t xml:space="preserve">. 435 </w:t>
            </w:r>
          </w:p>
        </w:tc>
        <w:tc>
          <w:tcPr>
            <w:tcW w:w="633" w:type="dxa"/>
            <w:tcBorders/>
            <w:vAlign w:val="center"/>
          </w:tcPr>
          <w:p>
            <w:pPr>
              <w:pStyle w:val="TableContents"/>
              <w:bidi w:val="0"/>
              <w:spacing w:before="0" w:after="283"/>
              <w:jc w:val="left"/>
              <w:rPr/>
            </w:pPr>
            <w:r>
              <w:rPr/>
              <w:t xml:space="preserve">30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1947 </w:t>
            </w:r>
          </w:p>
        </w:tc>
        <w:tc>
          <w:tcPr>
            <w:tcW w:w="693" w:type="dxa"/>
            <w:tcBorders/>
            <w:vAlign w:val="center"/>
          </w:tcPr>
          <w:p>
            <w:pPr>
              <w:pStyle w:val="TableHeading"/>
              <w:suppressLineNumbers/>
              <w:bidi w:val="0"/>
              <w:spacing w:before="0" w:after="283"/>
              <w:jc w:val="center"/>
              <w:rPr/>
            </w:pPr>
            <w:r>
              <w:rPr/>
              <w:t xml:space="preserve">1947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81 </w:t>
            </w:r>
          </w:p>
        </w:tc>
        <w:tc>
          <w:tcPr>
            <w:tcW w:w="555" w:type="dxa"/>
            <w:tcBorders/>
            <w:vAlign w:val="center"/>
          </w:tcPr>
          <w:p>
            <w:pPr>
              <w:pStyle w:val="TableContents"/>
              <w:bidi w:val="0"/>
              <w:spacing w:before="0" w:after="283"/>
              <w:jc w:val="left"/>
              <w:rPr/>
            </w:pPr>
            <w:r>
              <w:rPr/>
              <w:t xml:space="preserve">. 474 </w:t>
            </w:r>
          </w:p>
        </w:tc>
        <w:tc>
          <w:tcPr>
            <w:tcW w:w="633" w:type="dxa"/>
            <w:tcBorders/>
            <w:vAlign w:val="center"/>
          </w:tcPr>
          <w:p>
            <w:pPr>
              <w:pStyle w:val="TableContents"/>
              <w:bidi w:val="0"/>
              <w:spacing w:before="0" w:after="283"/>
              <w:jc w:val="left"/>
              <w:rPr/>
            </w:pPr>
            <w:r>
              <w:rPr/>
              <w:t xml:space="preserve">21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1948 </w:t>
            </w:r>
          </w:p>
        </w:tc>
        <w:tc>
          <w:tcPr>
            <w:tcW w:w="693" w:type="dxa"/>
            <w:tcBorders/>
            <w:vAlign w:val="center"/>
          </w:tcPr>
          <w:p>
            <w:pPr>
              <w:pStyle w:val="TableHeading"/>
              <w:suppressLineNumbers/>
              <w:bidi w:val="0"/>
              <w:spacing w:before="0" w:after="283"/>
              <w:jc w:val="center"/>
              <w:rPr/>
            </w:pPr>
            <w:r>
              <w:rPr/>
              <w:t xml:space="preserve">1948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64 </w:t>
            </w:r>
          </w:p>
        </w:tc>
        <w:tc>
          <w:tcPr>
            <w:tcW w:w="768" w:type="dxa"/>
            <w:tcBorders/>
            <w:vAlign w:val="center"/>
          </w:tcPr>
          <w:p>
            <w:pPr>
              <w:pStyle w:val="TableContents"/>
              <w:bidi w:val="0"/>
              <w:spacing w:before="0" w:after="283"/>
              <w:jc w:val="left"/>
              <w:rPr/>
            </w:pPr>
            <w:r>
              <w:rPr/>
              <w:t xml:space="preserve">89 </w:t>
            </w:r>
          </w:p>
        </w:tc>
        <w:tc>
          <w:tcPr>
            <w:tcW w:w="555" w:type="dxa"/>
            <w:tcBorders/>
            <w:vAlign w:val="center"/>
          </w:tcPr>
          <w:p>
            <w:pPr>
              <w:pStyle w:val="TableContents"/>
              <w:bidi w:val="0"/>
              <w:spacing w:before="0" w:after="283"/>
              <w:jc w:val="left"/>
              <w:rPr/>
            </w:pPr>
            <w:r>
              <w:rPr/>
              <w:t xml:space="preserve">. 418 </w:t>
            </w:r>
          </w:p>
        </w:tc>
        <w:tc>
          <w:tcPr>
            <w:tcW w:w="633" w:type="dxa"/>
            <w:tcBorders/>
            <w:vAlign w:val="center"/>
          </w:tcPr>
          <w:p>
            <w:pPr>
              <w:pStyle w:val="TableContents"/>
              <w:bidi w:val="0"/>
              <w:spacing w:before="0" w:after="283"/>
              <w:jc w:val="left"/>
              <w:rPr/>
            </w:pPr>
            <w:r>
              <w:rPr/>
              <w:t xml:space="preserve">27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1949 </w:t>
            </w:r>
          </w:p>
        </w:tc>
        <w:tc>
          <w:tcPr>
            <w:tcW w:w="693" w:type="dxa"/>
            <w:tcBorders/>
            <w:vAlign w:val="center"/>
          </w:tcPr>
          <w:p>
            <w:pPr>
              <w:pStyle w:val="TableHeading"/>
              <w:suppressLineNumbers/>
              <w:bidi w:val="0"/>
              <w:spacing w:before="0" w:after="283"/>
              <w:jc w:val="center"/>
              <w:rPr/>
            </w:pPr>
            <w:r>
              <w:rPr/>
              <w:t xml:space="preserve">1949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62 </w:t>
            </w:r>
          </w:p>
        </w:tc>
        <w:tc>
          <w:tcPr>
            <w:tcW w:w="768" w:type="dxa"/>
            <w:tcBorders/>
            <w:vAlign w:val="center"/>
          </w:tcPr>
          <w:p>
            <w:pPr>
              <w:pStyle w:val="TableContents"/>
              <w:bidi w:val="0"/>
              <w:spacing w:before="0" w:after="283"/>
              <w:jc w:val="left"/>
              <w:rPr/>
            </w:pPr>
            <w:r>
              <w:rPr/>
              <w:t xml:space="preserve">92 </w:t>
            </w:r>
          </w:p>
        </w:tc>
        <w:tc>
          <w:tcPr>
            <w:tcW w:w="555" w:type="dxa"/>
            <w:tcBorders/>
            <w:vAlign w:val="center"/>
          </w:tcPr>
          <w:p>
            <w:pPr>
              <w:pStyle w:val="TableContents"/>
              <w:bidi w:val="0"/>
              <w:spacing w:before="0" w:after="283"/>
              <w:jc w:val="left"/>
              <w:rPr/>
            </w:pPr>
            <w:r>
              <w:rPr/>
              <w:t xml:space="preserve">. 403 </w:t>
            </w:r>
          </w:p>
        </w:tc>
        <w:tc>
          <w:tcPr>
            <w:tcW w:w="633" w:type="dxa"/>
            <w:tcBorders/>
            <w:vAlign w:val="center"/>
          </w:tcPr>
          <w:p>
            <w:pPr>
              <w:pStyle w:val="TableContents"/>
              <w:bidi w:val="0"/>
              <w:spacing w:before="0" w:after="283"/>
              <w:jc w:val="left"/>
              <w:rPr/>
            </w:pPr>
            <w:r>
              <w:rPr/>
              <w:t xml:space="preserve">35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1950 </w:t>
            </w:r>
          </w:p>
        </w:tc>
        <w:tc>
          <w:tcPr>
            <w:tcW w:w="693" w:type="dxa"/>
            <w:tcBorders/>
            <w:vAlign w:val="center"/>
          </w:tcPr>
          <w:p>
            <w:pPr>
              <w:pStyle w:val="TableHeading"/>
              <w:suppressLineNumbers/>
              <w:bidi w:val="0"/>
              <w:spacing w:before="0" w:after="283"/>
              <w:jc w:val="center"/>
              <w:rPr/>
            </w:pPr>
            <w:r>
              <w:rPr/>
              <w:t xml:space="preserve">1950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87 </w:t>
            </w:r>
          </w:p>
        </w:tc>
        <w:tc>
          <w:tcPr>
            <w:tcW w:w="555" w:type="dxa"/>
            <w:tcBorders/>
            <w:vAlign w:val="center"/>
          </w:tcPr>
          <w:p>
            <w:pPr>
              <w:pStyle w:val="TableContents"/>
              <w:bidi w:val="0"/>
              <w:spacing w:before="0" w:after="283"/>
              <w:jc w:val="left"/>
              <w:rPr/>
            </w:pPr>
            <w:r>
              <w:rPr/>
              <w:t xml:space="preserve">. 431 </w:t>
            </w:r>
          </w:p>
        </w:tc>
        <w:tc>
          <w:tcPr>
            <w:tcW w:w="633" w:type="dxa"/>
            <w:tcBorders/>
            <w:vAlign w:val="center"/>
          </w:tcPr>
          <w:p>
            <w:pPr>
              <w:pStyle w:val="TableContents"/>
              <w:bidi w:val="0"/>
              <w:spacing w:before="0" w:after="283"/>
              <w:jc w:val="left"/>
              <w:rPr/>
            </w:pPr>
            <w:r>
              <w:rPr/>
              <w:t xml:space="preserve">241⁄2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1951 </w:t>
            </w:r>
          </w:p>
        </w:tc>
        <w:tc>
          <w:tcPr>
            <w:tcW w:w="693" w:type="dxa"/>
            <w:tcBorders/>
            <w:vAlign w:val="center"/>
          </w:tcPr>
          <w:p>
            <w:pPr>
              <w:pStyle w:val="TableHeading"/>
              <w:suppressLineNumbers/>
              <w:bidi w:val="0"/>
              <w:spacing w:before="0" w:after="283"/>
              <w:jc w:val="center"/>
              <w:rPr/>
            </w:pPr>
            <w:r>
              <w:rPr/>
              <w:t xml:space="preserve">1951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86 </w:t>
            </w:r>
          </w:p>
        </w:tc>
        <w:tc>
          <w:tcPr>
            <w:tcW w:w="555" w:type="dxa"/>
            <w:tcBorders/>
            <w:vAlign w:val="center"/>
          </w:tcPr>
          <w:p>
            <w:pPr>
              <w:pStyle w:val="TableContents"/>
              <w:bidi w:val="0"/>
              <w:spacing w:before="0" w:after="283"/>
              <w:jc w:val="left"/>
              <w:rPr/>
            </w:pPr>
            <w:r>
              <w:rPr/>
              <w:t xml:space="preserve">. 442 </w:t>
            </w:r>
          </w:p>
        </w:tc>
        <w:tc>
          <w:tcPr>
            <w:tcW w:w="633" w:type="dxa"/>
            <w:tcBorders/>
            <w:vAlign w:val="center"/>
          </w:tcPr>
          <w:p>
            <w:pPr>
              <w:pStyle w:val="TableContents"/>
              <w:bidi w:val="0"/>
              <w:spacing w:before="0" w:after="283"/>
              <w:jc w:val="left"/>
              <w:rPr/>
            </w:pPr>
            <w:r>
              <w:rPr/>
              <w:t xml:space="preserve">281⁄2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1952 </w:t>
            </w:r>
          </w:p>
        </w:tc>
        <w:tc>
          <w:tcPr>
            <w:tcW w:w="693" w:type="dxa"/>
            <w:tcBorders/>
            <w:vAlign w:val="center"/>
          </w:tcPr>
          <w:p>
            <w:pPr>
              <w:pStyle w:val="TableHeading"/>
              <w:suppressLineNumbers/>
              <w:bidi w:val="0"/>
              <w:spacing w:before="0" w:after="283"/>
              <w:jc w:val="center"/>
              <w:rPr/>
            </w:pPr>
            <w:r>
              <w:rPr/>
              <w:t xml:space="preserve">1952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69 </w:t>
            </w:r>
          </w:p>
        </w:tc>
        <w:tc>
          <w:tcPr>
            <w:tcW w:w="768" w:type="dxa"/>
            <w:tcBorders/>
            <w:vAlign w:val="center"/>
          </w:tcPr>
          <w:p>
            <w:pPr>
              <w:pStyle w:val="TableContents"/>
              <w:bidi w:val="0"/>
              <w:spacing w:before="0" w:after="283"/>
              <w:jc w:val="left"/>
              <w:rPr/>
            </w:pPr>
            <w:r>
              <w:rPr/>
              <w:t xml:space="preserve">85 </w:t>
            </w:r>
          </w:p>
        </w:tc>
        <w:tc>
          <w:tcPr>
            <w:tcW w:w="555" w:type="dxa"/>
            <w:tcBorders/>
            <w:vAlign w:val="center"/>
          </w:tcPr>
          <w:p>
            <w:pPr>
              <w:pStyle w:val="TableContents"/>
              <w:bidi w:val="0"/>
              <w:spacing w:before="0" w:after="283"/>
              <w:jc w:val="left"/>
              <w:rPr/>
            </w:pPr>
            <w:r>
              <w:rPr/>
              <w:t xml:space="preserve">. 448 </w:t>
            </w:r>
          </w:p>
        </w:tc>
        <w:tc>
          <w:tcPr>
            <w:tcW w:w="633" w:type="dxa"/>
            <w:tcBorders/>
            <w:vAlign w:val="center"/>
          </w:tcPr>
          <w:p>
            <w:pPr>
              <w:pStyle w:val="TableContents"/>
              <w:bidi w:val="0"/>
              <w:spacing w:before="0" w:after="283"/>
              <w:jc w:val="left"/>
              <w:rPr/>
            </w:pPr>
            <w:r>
              <w:rPr/>
              <w:t xml:space="preserve">271⁄2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1953 </w:t>
            </w:r>
          </w:p>
        </w:tc>
        <w:tc>
          <w:tcPr>
            <w:tcW w:w="693" w:type="dxa"/>
            <w:tcBorders/>
            <w:vAlign w:val="center"/>
          </w:tcPr>
          <w:p>
            <w:pPr>
              <w:pStyle w:val="TableHeading"/>
              <w:suppressLineNumbers/>
              <w:bidi w:val="0"/>
              <w:spacing w:before="0" w:after="283"/>
              <w:jc w:val="center"/>
              <w:rPr/>
            </w:pPr>
            <w:r>
              <w:rPr/>
              <w:t xml:space="preserve">1953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86 </w:t>
            </w:r>
          </w:p>
        </w:tc>
        <w:tc>
          <w:tcPr>
            <w:tcW w:w="555" w:type="dxa"/>
            <w:tcBorders/>
            <w:vAlign w:val="center"/>
          </w:tcPr>
          <w:p>
            <w:pPr>
              <w:pStyle w:val="TableContents"/>
              <w:bidi w:val="0"/>
              <w:spacing w:before="0" w:after="283"/>
              <w:jc w:val="left"/>
              <w:rPr/>
            </w:pPr>
            <w:r>
              <w:rPr/>
              <w:t xml:space="preserve">. 442 </w:t>
            </w:r>
          </w:p>
        </w:tc>
        <w:tc>
          <w:tcPr>
            <w:tcW w:w="633" w:type="dxa"/>
            <w:tcBorders/>
            <w:vAlign w:val="center"/>
          </w:tcPr>
          <w:p>
            <w:pPr>
              <w:pStyle w:val="TableContents"/>
              <w:bidi w:val="0"/>
              <w:spacing w:before="0" w:after="283"/>
              <w:jc w:val="left"/>
              <w:rPr/>
            </w:pPr>
            <w:r>
              <w:rPr/>
              <w:t xml:space="preserve">37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t xml:space="preserve">Cincinnati Redlegs </w:t>
            </w:r>
          </w:p>
        </w:tc>
      </w:tr>
      <w:tr>
        <w:trPr/>
        <w:tc>
          <w:tcPr>
            <w:tcW w:w="828" w:type="dxa"/>
            <w:tcBorders/>
            <w:vAlign w:val="center"/>
          </w:tcPr>
          <w:p>
            <w:pPr>
              <w:pStyle w:val="TableContents"/>
              <w:bidi w:val="0"/>
              <w:spacing w:before="0" w:after="283"/>
              <w:jc w:val="left"/>
              <w:rPr/>
            </w:pPr>
            <w:r>
              <w:rPr/>
              <w:t xml:space="preserve">1954 </w:t>
            </w:r>
          </w:p>
        </w:tc>
        <w:tc>
          <w:tcPr>
            <w:tcW w:w="693" w:type="dxa"/>
            <w:tcBorders/>
            <w:vAlign w:val="center"/>
          </w:tcPr>
          <w:p>
            <w:pPr>
              <w:pStyle w:val="TableHeading"/>
              <w:suppressLineNumbers/>
              <w:bidi w:val="0"/>
              <w:spacing w:before="0" w:after="283"/>
              <w:jc w:val="center"/>
              <w:rPr/>
            </w:pPr>
            <w:r>
              <w:rPr/>
              <w:t xml:space="preserve">1954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80 </w:t>
            </w:r>
          </w:p>
        </w:tc>
        <w:tc>
          <w:tcPr>
            <w:tcW w:w="555"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23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1955 </w:t>
            </w:r>
          </w:p>
        </w:tc>
        <w:tc>
          <w:tcPr>
            <w:tcW w:w="693" w:type="dxa"/>
            <w:tcBorders/>
            <w:vAlign w:val="center"/>
          </w:tcPr>
          <w:p>
            <w:pPr>
              <w:pStyle w:val="TableHeading"/>
              <w:suppressLineNumbers/>
              <w:bidi w:val="0"/>
              <w:spacing w:before="0" w:after="283"/>
              <w:jc w:val="center"/>
              <w:rPr/>
            </w:pPr>
            <w:r>
              <w:rPr/>
              <w:t xml:space="preserve">1955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79 </w:t>
            </w:r>
          </w:p>
        </w:tc>
        <w:tc>
          <w:tcPr>
            <w:tcW w:w="555" w:type="dxa"/>
            <w:tcBorders/>
            <w:vAlign w:val="center"/>
          </w:tcPr>
          <w:p>
            <w:pPr>
              <w:pStyle w:val="TableContents"/>
              <w:bidi w:val="0"/>
              <w:spacing w:before="0" w:after="283"/>
              <w:jc w:val="left"/>
              <w:rPr/>
            </w:pPr>
            <w:r>
              <w:rPr/>
              <w:t xml:space="preserve">. 487 </w:t>
            </w:r>
          </w:p>
        </w:tc>
        <w:tc>
          <w:tcPr>
            <w:tcW w:w="633" w:type="dxa"/>
            <w:tcBorders/>
            <w:vAlign w:val="center"/>
          </w:tcPr>
          <w:p>
            <w:pPr>
              <w:pStyle w:val="TableContents"/>
              <w:bidi w:val="0"/>
              <w:spacing w:before="0" w:after="283"/>
              <w:jc w:val="left"/>
              <w:rPr/>
            </w:pPr>
            <w:r>
              <w:rPr/>
              <w:t xml:space="preserve">231⁄2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1956 </w:t>
            </w:r>
          </w:p>
        </w:tc>
        <w:tc>
          <w:tcPr>
            <w:tcW w:w="693" w:type="dxa"/>
            <w:tcBorders/>
            <w:vAlign w:val="center"/>
          </w:tcPr>
          <w:p>
            <w:pPr>
              <w:pStyle w:val="TableHeading"/>
              <w:suppressLineNumbers/>
              <w:bidi w:val="0"/>
              <w:spacing w:before="0" w:after="283"/>
              <w:jc w:val="center"/>
              <w:rPr/>
            </w:pPr>
            <w:r>
              <w:rPr/>
              <w:t xml:space="preserve">1956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63 </w:t>
            </w:r>
          </w:p>
        </w:tc>
        <w:tc>
          <w:tcPr>
            <w:tcW w:w="555" w:type="dxa"/>
            <w:tcBorders/>
            <w:vAlign w:val="center"/>
          </w:tcPr>
          <w:p>
            <w:pPr>
              <w:pStyle w:val="TableContents"/>
              <w:bidi w:val="0"/>
              <w:spacing w:before="0" w:after="283"/>
              <w:jc w:val="left"/>
              <w:rPr/>
            </w:pPr>
            <w:r>
              <w:rPr/>
              <w:t xml:space="preserve">. 591 </w:t>
            </w:r>
          </w:p>
        </w:tc>
        <w:tc>
          <w:tcPr>
            <w:tcW w:w="633"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pPr>
            <w:r>
              <w:rPr/>
              <w:t xml:space="preserve">Frank Robinson (ROY) </w:t>
            </w:r>
          </w:p>
        </w:tc>
      </w:tr>
      <w:tr>
        <w:trPr/>
        <w:tc>
          <w:tcPr>
            <w:tcW w:w="828" w:type="dxa"/>
            <w:tcBorders/>
            <w:vAlign w:val="center"/>
          </w:tcPr>
          <w:p>
            <w:pPr>
              <w:pStyle w:val="TableContents"/>
              <w:bidi w:val="0"/>
              <w:spacing w:before="0" w:after="283"/>
              <w:jc w:val="left"/>
              <w:rPr/>
            </w:pPr>
            <w:r>
              <w:rPr/>
              <w:t xml:space="preserve">1957 </w:t>
            </w:r>
          </w:p>
        </w:tc>
        <w:tc>
          <w:tcPr>
            <w:tcW w:w="693" w:type="dxa"/>
            <w:tcBorders/>
            <w:vAlign w:val="center"/>
          </w:tcPr>
          <w:p>
            <w:pPr>
              <w:pStyle w:val="TableHeading"/>
              <w:suppressLineNumbers/>
              <w:bidi w:val="0"/>
              <w:spacing w:before="0" w:after="283"/>
              <w:jc w:val="center"/>
              <w:rPr/>
            </w:pPr>
            <w:r>
              <w:rPr/>
              <w:t xml:space="preserve">1957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80 </w:t>
            </w:r>
          </w:p>
        </w:tc>
        <w:tc>
          <w:tcPr>
            <w:tcW w:w="768" w:type="dxa"/>
            <w:tcBorders/>
            <w:vAlign w:val="center"/>
          </w:tcPr>
          <w:p>
            <w:pPr>
              <w:pStyle w:val="TableContents"/>
              <w:bidi w:val="0"/>
              <w:spacing w:before="0" w:after="283"/>
              <w:jc w:val="left"/>
              <w:rPr/>
            </w:pPr>
            <w:r>
              <w:rPr/>
              <w:t xml:space="preserve">74 </w:t>
            </w:r>
          </w:p>
        </w:tc>
        <w:tc>
          <w:tcPr>
            <w:tcW w:w="555" w:type="dxa"/>
            <w:tcBorders/>
            <w:vAlign w:val="center"/>
          </w:tcPr>
          <w:p>
            <w:pPr>
              <w:pStyle w:val="TableContents"/>
              <w:bidi w:val="0"/>
              <w:spacing w:before="0" w:after="283"/>
              <w:jc w:val="left"/>
              <w:rPr/>
            </w:pPr>
            <w:r>
              <w:rPr/>
              <w:t xml:space="preserve">. 519 </w:t>
            </w:r>
          </w:p>
        </w:tc>
        <w:tc>
          <w:tcPr>
            <w:tcW w:w="633" w:type="dxa"/>
            <w:tcBorders/>
            <w:vAlign w:val="center"/>
          </w:tcPr>
          <w:p>
            <w:pPr>
              <w:pStyle w:val="TableContents"/>
              <w:bidi w:val="0"/>
              <w:spacing w:before="0" w:after="283"/>
              <w:jc w:val="left"/>
              <w:rPr/>
            </w:pPr>
            <w:r>
              <w:rPr/>
              <w:t xml:space="preserve">15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1958 </w:t>
            </w:r>
          </w:p>
        </w:tc>
        <w:tc>
          <w:tcPr>
            <w:tcW w:w="693" w:type="dxa"/>
            <w:tcBorders/>
            <w:vAlign w:val="center"/>
          </w:tcPr>
          <w:p>
            <w:pPr>
              <w:pStyle w:val="TableHeading"/>
              <w:suppressLineNumbers/>
              <w:bidi w:val="0"/>
              <w:spacing w:before="0" w:after="283"/>
              <w:jc w:val="center"/>
              <w:rPr/>
            </w:pPr>
            <w:r>
              <w:rPr/>
              <w:t xml:space="preserve">1958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78 </w:t>
            </w:r>
          </w:p>
        </w:tc>
        <w:tc>
          <w:tcPr>
            <w:tcW w:w="555" w:type="dxa"/>
            <w:tcBorders/>
            <w:vAlign w:val="center"/>
          </w:tcPr>
          <w:p>
            <w:pPr>
              <w:pStyle w:val="TableContents"/>
              <w:bidi w:val="0"/>
              <w:spacing w:before="0" w:after="283"/>
              <w:jc w:val="left"/>
              <w:rPr/>
            </w:pPr>
            <w:r>
              <w:rPr/>
              <w:t xml:space="preserve">. 494 </w:t>
            </w:r>
          </w:p>
        </w:tc>
        <w:tc>
          <w:tcPr>
            <w:tcW w:w="633" w:type="dxa"/>
            <w:tcBorders/>
            <w:vAlign w:val="center"/>
          </w:tcPr>
          <w:p>
            <w:pPr>
              <w:pStyle w:val="TableContents"/>
              <w:bidi w:val="0"/>
              <w:spacing w:before="0" w:after="283"/>
              <w:jc w:val="left"/>
              <w:rPr/>
            </w:pPr>
            <w:r>
              <w:rPr/>
              <w:t xml:space="preserve">16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1959 </w:t>
            </w:r>
          </w:p>
        </w:tc>
        <w:tc>
          <w:tcPr>
            <w:tcW w:w="693" w:type="dxa"/>
            <w:tcBorders/>
            <w:vAlign w:val="center"/>
          </w:tcPr>
          <w:p>
            <w:pPr>
              <w:pStyle w:val="TableHeading"/>
              <w:suppressLineNumbers/>
              <w:bidi w:val="0"/>
              <w:spacing w:before="0" w:after="283"/>
              <w:jc w:val="center"/>
              <w:rPr/>
            </w:pPr>
            <w:r>
              <w:rPr/>
              <w:t xml:space="preserve">1959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80 </w:t>
            </w:r>
          </w:p>
        </w:tc>
        <w:tc>
          <w:tcPr>
            <w:tcW w:w="555"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13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t xml:space="preserve">Cincinnati Reds </w:t>
            </w:r>
          </w:p>
        </w:tc>
      </w:tr>
      <w:tr>
        <w:trPr/>
        <w:tc>
          <w:tcPr>
            <w:tcW w:w="828" w:type="dxa"/>
            <w:tcBorders/>
            <w:vAlign w:val="center"/>
          </w:tcPr>
          <w:p>
            <w:pPr>
              <w:pStyle w:val="TableContents"/>
              <w:bidi w:val="0"/>
              <w:spacing w:before="0" w:after="283"/>
              <w:jc w:val="left"/>
              <w:rPr/>
            </w:pPr>
            <w:r>
              <w:rPr/>
              <w:t xml:space="preserve">1960 </w:t>
            </w:r>
          </w:p>
        </w:tc>
        <w:tc>
          <w:tcPr>
            <w:tcW w:w="693" w:type="dxa"/>
            <w:tcBorders/>
            <w:vAlign w:val="center"/>
          </w:tcPr>
          <w:p>
            <w:pPr>
              <w:pStyle w:val="TableHeading"/>
              <w:suppressLineNumbers/>
              <w:bidi w:val="0"/>
              <w:spacing w:before="0" w:after="283"/>
              <w:jc w:val="center"/>
              <w:rPr/>
            </w:pPr>
            <w:r>
              <w:rPr/>
              <w:t xml:space="preserve">1960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67 </w:t>
            </w:r>
          </w:p>
        </w:tc>
        <w:tc>
          <w:tcPr>
            <w:tcW w:w="768" w:type="dxa"/>
            <w:tcBorders/>
            <w:vAlign w:val="center"/>
          </w:tcPr>
          <w:p>
            <w:pPr>
              <w:pStyle w:val="TableContents"/>
              <w:bidi w:val="0"/>
              <w:spacing w:before="0" w:after="283"/>
              <w:jc w:val="left"/>
              <w:rPr/>
            </w:pPr>
            <w:r>
              <w:rPr/>
              <w:t xml:space="preserve">87 </w:t>
            </w:r>
          </w:p>
        </w:tc>
        <w:tc>
          <w:tcPr>
            <w:tcW w:w="555" w:type="dxa"/>
            <w:tcBorders/>
            <w:vAlign w:val="center"/>
          </w:tcPr>
          <w:p>
            <w:pPr>
              <w:pStyle w:val="TableContents"/>
              <w:bidi w:val="0"/>
              <w:spacing w:before="0" w:after="283"/>
              <w:jc w:val="left"/>
              <w:rPr/>
            </w:pPr>
            <w:r>
              <w:rPr/>
              <w:t xml:space="preserve">. 435 </w:t>
            </w:r>
          </w:p>
        </w:tc>
        <w:tc>
          <w:tcPr>
            <w:tcW w:w="633" w:type="dxa"/>
            <w:tcBorders/>
            <w:vAlign w:val="center"/>
          </w:tcPr>
          <w:p>
            <w:pPr>
              <w:pStyle w:val="TableContents"/>
              <w:bidi w:val="0"/>
              <w:spacing w:before="0" w:after="283"/>
              <w:jc w:val="left"/>
              <w:rPr/>
            </w:pPr>
            <w:r>
              <w:rPr/>
              <w:t xml:space="preserve">28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1961 </w:t>
            </w:r>
          </w:p>
        </w:tc>
        <w:tc>
          <w:tcPr>
            <w:tcW w:w="693" w:type="dxa"/>
            <w:tcBorders/>
            <w:vAlign w:val="center"/>
          </w:tcPr>
          <w:p>
            <w:pPr>
              <w:pStyle w:val="TableHeading"/>
              <w:suppressLineNumbers/>
              <w:bidi w:val="0"/>
              <w:spacing w:before="0" w:after="283"/>
              <w:jc w:val="center"/>
              <w:rPr/>
            </w:pPr>
            <w:r>
              <w:rPr/>
              <w:t xml:space="preserve">1961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93 </w:t>
            </w:r>
          </w:p>
        </w:tc>
        <w:tc>
          <w:tcPr>
            <w:tcW w:w="768" w:type="dxa"/>
            <w:tcBorders/>
            <w:vAlign w:val="center"/>
          </w:tcPr>
          <w:p>
            <w:pPr>
              <w:pStyle w:val="TableContents"/>
              <w:bidi w:val="0"/>
              <w:spacing w:before="0" w:after="283"/>
              <w:jc w:val="left"/>
              <w:rPr/>
            </w:pPr>
            <w:r>
              <w:rPr/>
              <w:t xml:space="preserve">61 </w:t>
            </w:r>
          </w:p>
        </w:tc>
        <w:tc>
          <w:tcPr>
            <w:tcW w:w="555" w:type="dxa"/>
            <w:tcBorders/>
            <w:vAlign w:val="center"/>
          </w:tcPr>
          <w:p>
            <w:pPr>
              <w:pStyle w:val="TableContents"/>
              <w:bidi w:val="0"/>
              <w:spacing w:before="0" w:after="283"/>
              <w:jc w:val="left"/>
              <w:rPr/>
            </w:pPr>
            <w:r>
              <w:rPr/>
              <w:t xml:space="preserve">. 604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Hävitty World Series (Yankees) 4 -- 1 * </w:t>
            </w:r>
          </w:p>
        </w:tc>
        <w:tc>
          <w:tcPr>
            <w:tcW w:w="1547" w:type="dxa"/>
            <w:tcBorders/>
            <w:vAlign w:val="center"/>
          </w:tcPr>
          <w:p>
            <w:pPr>
              <w:pStyle w:val="TableContents"/>
              <w:bidi w:val="0"/>
              <w:spacing w:before="0" w:after="283"/>
              <w:jc w:val="left"/>
              <w:rPr/>
            </w:pPr>
            <w:r>
              <w:rPr/>
              <w:t xml:space="preserve">Frank Robinson (MVP) </w:t>
            </w:r>
          </w:p>
        </w:tc>
      </w:tr>
      <w:tr>
        <w:trPr/>
        <w:tc>
          <w:tcPr>
            <w:tcW w:w="828" w:type="dxa"/>
            <w:tcBorders/>
            <w:vAlign w:val="center"/>
          </w:tcPr>
          <w:p>
            <w:pPr>
              <w:pStyle w:val="TableContents"/>
              <w:bidi w:val="0"/>
              <w:spacing w:before="0" w:after="283"/>
              <w:jc w:val="left"/>
              <w:rPr/>
            </w:pPr>
            <w:r>
              <w:rPr/>
              <w:t xml:space="preserve">1962 </w:t>
            </w:r>
          </w:p>
        </w:tc>
        <w:tc>
          <w:tcPr>
            <w:tcW w:w="693" w:type="dxa"/>
            <w:tcBorders/>
            <w:vAlign w:val="center"/>
          </w:tcPr>
          <w:p>
            <w:pPr>
              <w:pStyle w:val="TableHeading"/>
              <w:suppressLineNumbers/>
              <w:bidi w:val="0"/>
              <w:spacing w:before="0" w:after="283"/>
              <w:jc w:val="center"/>
              <w:rPr/>
            </w:pPr>
            <w:r>
              <w:rPr/>
              <w:t xml:space="preserve">1962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98 </w:t>
            </w:r>
          </w:p>
        </w:tc>
        <w:tc>
          <w:tcPr>
            <w:tcW w:w="768" w:type="dxa"/>
            <w:tcBorders/>
            <w:vAlign w:val="center"/>
          </w:tcPr>
          <w:p>
            <w:pPr>
              <w:pStyle w:val="TableContents"/>
              <w:bidi w:val="0"/>
              <w:spacing w:before="0" w:after="283"/>
              <w:jc w:val="left"/>
              <w:rPr/>
            </w:pPr>
            <w:r>
              <w:rPr/>
              <w:t xml:space="preserve">64 </w:t>
            </w:r>
          </w:p>
        </w:tc>
        <w:tc>
          <w:tcPr>
            <w:tcW w:w="555" w:type="dxa"/>
            <w:tcBorders/>
            <w:vAlign w:val="center"/>
          </w:tcPr>
          <w:p>
            <w:pPr>
              <w:pStyle w:val="TableContents"/>
              <w:bidi w:val="0"/>
              <w:spacing w:before="0" w:after="283"/>
              <w:jc w:val="left"/>
              <w:rPr/>
            </w:pPr>
            <w:r>
              <w:rPr/>
              <w:t xml:space="preserve">. 605 </w:t>
            </w:r>
          </w:p>
        </w:tc>
        <w:tc>
          <w:tcPr>
            <w:tcW w:w="633" w:type="dxa"/>
            <w:tcBorders/>
            <w:vAlign w:val="center"/>
          </w:tcPr>
          <w:p>
            <w:pPr>
              <w:pStyle w:val="TableContents"/>
              <w:bidi w:val="0"/>
              <w:spacing w:before="0" w:after="283"/>
              <w:jc w:val="left"/>
              <w:rPr/>
            </w:pPr>
            <w:r>
              <w:rPr/>
              <w:t xml:space="preserve">31⁄2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1963 </w:t>
            </w:r>
          </w:p>
        </w:tc>
        <w:tc>
          <w:tcPr>
            <w:tcW w:w="693" w:type="dxa"/>
            <w:tcBorders/>
            <w:vAlign w:val="center"/>
          </w:tcPr>
          <w:p>
            <w:pPr>
              <w:pStyle w:val="TableHeading"/>
              <w:suppressLineNumbers/>
              <w:bidi w:val="0"/>
              <w:spacing w:before="0" w:after="283"/>
              <w:jc w:val="center"/>
              <w:rPr/>
            </w:pPr>
            <w:r>
              <w:rPr/>
              <w:t xml:space="preserve">1963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86 </w:t>
            </w:r>
          </w:p>
        </w:tc>
        <w:tc>
          <w:tcPr>
            <w:tcW w:w="768" w:type="dxa"/>
            <w:tcBorders/>
            <w:vAlign w:val="center"/>
          </w:tcPr>
          <w:p>
            <w:pPr>
              <w:pStyle w:val="TableContents"/>
              <w:bidi w:val="0"/>
              <w:spacing w:before="0" w:after="283"/>
              <w:jc w:val="left"/>
              <w:rPr/>
            </w:pPr>
            <w:r>
              <w:rPr/>
              <w:t xml:space="preserve">76 </w:t>
            </w:r>
          </w:p>
        </w:tc>
        <w:tc>
          <w:tcPr>
            <w:tcW w:w="555" w:type="dxa"/>
            <w:tcBorders/>
            <w:vAlign w:val="center"/>
          </w:tcPr>
          <w:p>
            <w:pPr>
              <w:pStyle w:val="TableContents"/>
              <w:bidi w:val="0"/>
              <w:spacing w:before="0" w:after="283"/>
              <w:jc w:val="left"/>
              <w:rPr/>
            </w:pPr>
            <w:r>
              <w:rPr/>
              <w:t xml:space="preserve">. 531 </w:t>
            </w:r>
          </w:p>
        </w:tc>
        <w:tc>
          <w:tcPr>
            <w:tcW w:w="633" w:type="dxa"/>
            <w:tcBorders/>
            <w:vAlign w:val="center"/>
          </w:tcPr>
          <w:p>
            <w:pPr>
              <w:pStyle w:val="TableContents"/>
              <w:bidi w:val="0"/>
              <w:spacing w:before="0" w:after="283"/>
              <w:jc w:val="left"/>
              <w:rPr/>
            </w:pPr>
            <w:r>
              <w:rPr/>
              <w:t xml:space="preserve">13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pPr>
            <w:r>
              <w:rPr/>
              <w:t xml:space="preserve">Pete Rose (ROY) </w:t>
            </w:r>
          </w:p>
        </w:tc>
      </w:tr>
      <w:tr>
        <w:trPr/>
        <w:tc>
          <w:tcPr>
            <w:tcW w:w="828" w:type="dxa"/>
            <w:tcBorders/>
            <w:vAlign w:val="center"/>
          </w:tcPr>
          <w:p>
            <w:pPr>
              <w:pStyle w:val="TableContents"/>
              <w:bidi w:val="0"/>
              <w:spacing w:before="0" w:after="283"/>
              <w:jc w:val="left"/>
              <w:rPr/>
            </w:pPr>
            <w:r>
              <w:rPr/>
              <w:t xml:space="preserve">1964 </w:t>
            </w:r>
          </w:p>
        </w:tc>
        <w:tc>
          <w:tcPr>
            <w:tcW w:w="693" w:type="dxa"/>
            <w:tcBorders/>
            <w:vAlign w:val="center"/>
          </w:tcPr>
          <w:p>
            <w:pPr>
              <w:pStyle w:val="TableHeading"/>
              <w:suppressLineNumbers/>
              <w:bidi w:val="0"/>
              <w:spacing w:before="0" w:after="283"/>
              <w:jc w:val="center"/>
              <w:rPr/>
            </w:pPr>
            <w:r>
              <w:rPr/>
              <w:t xml:space="preserve">1964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92 </w:t>
            </w:r>
          </w:p>
        </w:tc>
        <w:tc>
          <w:tcPr>
            <w:tcW w:w="768" w:type="dxa"/>
            <w:tcBorders/>
            <w:vAlign w:val="center"/>
          </w:tcPr>
          <w:p>
            <w:pPr>
              <w:pStyle w:val="TableContents"/>
              <w:bidi w:val="0"/>
              <w:spacing w:before="0" w:after="283"/>
              <w:jc w:val="left"/>
              <w:rPr/>
            </w:pPr>
            <w:r>
              <w:rPr/>
              <w:t xml:space="preserve">70 </w:t>
            </w:r>
          </w:p>
        </w:tc>
        <w:tc>
          <w:tcPr>
            <w:tcW w:w="555" w:type="dxa"/>
            <w:tcBorders/>
            <w:vAlign w:val="center"/>
          </w:tcPr>
          <w:p>
            <w:pPr>
              <w:pStyle w:val="TableContents"/>
              <w:bidi w:val="0"/>
              <w:spacing w:before="0" w:after="283"/>
              <w:jc w:val="left"/>
              <w:rPr/>
            </w:pPr>
            <w:r>
              <w:rPr/>
              <w:t xml:space="preserve">. 568 </w:t>
            </w:r>
          </w:p>
        </w:tc>
        <w:tc>
          <w:tcPr>
            <w:tcW w:w="633"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1965 </w:t>
            </w:r>
          </w:p>
        </w:tc>
        <w:tc>
          <w:tcPr>
            <w:tcW w:w="693" w:type="dxa"/>
            <w:tcBorders/>
            <w:vAlign w:val="center"/>
          </w:tcPr>
          <w:p>
            <w:pPr>
              <w:pStyle w:val="TableHeading"/>
              <w:suppressLineNumbers/>
              <w:bidi w:val="0"/>
              <w:spacing w:before="0" w:after="283"/>
              <w:jc w:val="center"/>
              <w:rPr/>
            </w:pPr>
            <w:r>
              <w:rPr/>
              <w:t xml:space="preserve">1965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55"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pPr>
            <w:r>
              <w:rPr/>
              <w:t xml:space="preserve">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1966 </w:t>
            </w:r>
          </w:p>
        </w:tc>
        <w:tc>
          <w:tcPr>
            <w:tcW w:w="693" w:type="dxa"/>
            <w:tcBorders/>
            <w:vAlign w:val="center"/>
          </w:tcPr>
          <w:p>
            <w:pPr>
              <w:pStyle w:val="TableHeading"/>
              <w:suppressLineNumbers/>
              <w:bidi w:val="0"/>
              <w:spacing w:before="0" w:after="283"/>
              <w:jc w:val="center"/>
              <w:rPr/>
            </w:pPr>
            <w:r>
              <w:rPr/>
              <w:t xml:space="preserve">1966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84 </w:t>
            </w:r>
          </w:p>
        </w:tc>
        <w:tc>
          <w:tcPr>
            <w:tcW w:w="555" w:type="dxa"/>
            <w:tcBorders/>
            <w:vAlign w:val="center"/>
          </w:tcPr>
          <w:p>
            <w:pPr>
              <w:pStyle w:val="TableContents"/>
              <w:bidi w:val="0"/>
              <w:spacing w:before="0" w:after="283"/>
              <w:jc w:val="left"/>
              <w:rPr/>
            </w:pPr>
            <w:r>
              <w:rPr/>
              <w:t xml:space="preserve">. 475 </w:t>
            </w:r>
          </w:p>
        </w:tc>
        <w:tc>
          <w:tcPr>
            <w:tcW w:w="633" w:type="dxa"/>
            <w:tcBorders/>
            <w:vAlign w:val="center"/>
          </w:tcPr>
          <w:p>
            <w:pPr>
              <w:pStyle w:val="TableContents"/>
              <w:bidi w:val="0"/>
              <w:spacing w:before="0" w:after="283"/>
              <w:jc w:val="left"/>
              <w:rPr/>
            </w:pPr>
            <w:r>
              <w:rPr/>
              <w:t xml:space="preserve">18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pPr>
            <w:r>
              <w:rPr/>
              <w:t xml:space="preserve">Tommy Helms (ROY) </w:t>
            </w:r>
          </w:p>
        </w:tc>
      </w:tr>
      <w:tr>
        <w:trPr/>
        <w:tc>
          <w:tcPr>
            <w:tcW w:w="828" w:type="dxa"/>
            <w:tcBorders/>
            <w:vAlign w:val="center"/>
          </w:tcPr>
          <w:p>
            <w:pPr>
              <w:pStyle w:val="TableContents"/>
              <w:bidi w:val="0"/>
              <w:spacing w:before="0" w:after="283"/>
              <w:jc w:val="left"/>
              <w:rPr/>
            </w:pPr>
            <w:r>
              <w:rPr/>
              <w:t xml:space="preserve">1967 </w:t>
            </w:r>
          </w:p>
        </w:tc>
        <w:tc>
          <w:tcPr>
            <w:tcW w:w="693" w:type="dxa"/>
            <w:tcBorders/>
            <w:vAlign w:val="center"/>
          </w:tcPr>
          <w:p>
            <w:pPr>
              <w:pStyle w:val="TableHeading"/>
              <w:suppressLineNumbers/>
              <w:bidi w:val="0"/>
              <w:spacing w:before="0" w:after="283"/>
              <w:jc w:val="center"/>
              <w:rPr/>
            </w:pPr>
            <w:r>
              <w:rPr/>
              <w:t xml:space="preserve">1967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75 </w:t>
            </w:r>
          </w:p>
        </w:tc>
        <w:tc>
          <w:tcPr>
            <w:tcW w:w="555" w:type="dxa"/>
            <w:tcBorders/>
            <w:vAlign w:val="center"/>
          </w:tcPr>
          <w:p>
            <w:pPr>
              <w:pStyle w:val="TableContents"/>
              <w:bidi w:val="0"/>
              <w:spacing w:before="0" w:after="283"/>
              <w:jc w:val="left"/>
              <w:rPr/>
            </w:pPr>
            <w:r>
              <w:rPr/>
              <w:t xml:space="preserve">. 537 </w:t>
            </w:r>
          </w:p>
        </w:tc>
        <w:tc>
          <w:tcPr>
            <w:tcW w:w="633" w:type="dxa"/>
            <w:tcBorders/>
            <w:vAlign w:val="center"/>
          </w:tcPr>
          <w:p>
            <w:pPr>
              <w:pStyle w:val="TableContents"/>
              <w:bidi w:val="0"/>
              <w:spacing w:before="0" w:after="283"/>
              <w:jc w:val="left"/>
              <w:rPr/>
            </w:pPr>
            <w:r>
              <w:rPr/>
              <w:t xml:space="preserve">141⁄2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1968 </w:t>
            </w:r>
          </w:p>
        </w:tc>
        <w:tc>
          <w:tcPr>
            <w:tcW w:w="693" w:type="dxa"/>
            <w:tcBorders/>
            <w:vAlign w:val="center"/>
          </w:tcPr>
          <w:p>
            <w:pPr>
              <w:pStyle w:val="TableHeading"/>
              <w:suppressLineNumbers/>
              <w:bidi w:val="0"/>
              <w:spacing w:before="0" w:after="283"/>
              <w:jc w:val="center"/>
              <w:rPr/>
            </w:pPr>
            <w:r>
              <w:rPr/>
              <w:t xml:space="preserve">1968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79 </w:t>
            </w:r>
          </w:p>
        </w:tc>
        <w:tc>
          <w:tcPr>
            <w:tcW w:w="555" w:type="dxa"/>
            <w:tcBorders/>
            <w:vAlign w:val="center"/>
          </w:tcPr>
          <w:p>
            <w:pPr>
              <w:pStyle w:val="TableContents"/>
              <w:bidi w:val="0"/>
              <w:spacing w:before="0" w:after="283"/>
              <w:jc w:val="left"/>
              <w:rPr/>
            </w:pPr>
            <w:r>
              <w:rPr/>
              <w:t xml:space="preserve">. 512 </w:t>
            </w:r>
          </w:p>
        </w:tc>
        <w:tc>
          <w:tcPr>
            <w:tcW w:w="633" w:type="dxa"/>
            <w:tcBorders/>
            <w:vAlign w:val="center"/>
          </w:tcPr>
          <w:p>
            <w:pPr>
              <w:pStyle w:val="TableContents"/>
              <w:bidi w:val="0"/>
              <w:spacing w:before="0" w:after="283"/>
              <w:jc w:val="left"/>
              <w:rPr/>
            </w:pPr>
            <w:r>
              <w:rPr/>
              <w:t xml:space="preserve">14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pPr>
            <w:r>
              <w:rPr/>
              <w:t xml:space="preserve">Johnny Bench (ROY) </w:t>
            </w:r>
          </w:p>
        </w:tc>
      </w:tr>
      <w:tr>
        <w:trPr/>
        <w:tc>
          <w:tcPr>
            <w:tcW w:w="828" w:type="dxa"/>
            <w:tcBorders/>
            <w:vAlign w:val="center"/>
          </w:tcPr>
          <w:p>
            <w:pPr>
              <w:pStyle w:val="TableContents"/>
              <w:bidi w:val="0"/>
              <w:spacing w:before="0" w:after="283"/>
              <w:jc w:val="left"/>
              <w:rPr/>
            </w:pPr>
            <w:r>
              <w:rPr/>
              <w:t xml:space="preserve">1969 </w:t>
            </w:r>
          </w:p>
        </w:tc>
        <w:tc>
          <w:tcPr>
            <w:tcW w:w="693" w:type="dxa"/>
            <w:tcBorders/>
            <w:vAlign w:val="center"/>
          </w:tcPr>
          <w:p>
            <w:pPr>
              <w:pStyle w:val="TableHeading"/>
              <w:suppressLineNumbers/>
              <w:bidi w:val="0"/>
              <w:spacing w:before="0" w:after="283"/>
              <w:jc w:val="center"/>
              <w:rPr/>
            </w:pPr>
            <w:r>
              <w:rPr/>
              <w:t xml:space="preserve">1969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55"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1970 </w:t>
            </w:r>
          </w:p>
        </w:tc>
        <w:tc>
          <w:tcPr>
            <w:tcW w:w="693" w:type="dxa"/>
            <w:tcBorders/>
            <w:vAlign w:val="center"/>
          </w:tcPr>
          <w:p>
            <w:pPr>
              <w:pStyle w:val="TableHeading"/>
              <w:suppressLineNumbers/>
              <w:bidi w:val="0"/>
              <w:spacing w:before="0" w:after="283"/>
              <w:jc w:val="center"/>
              <w:rPr/>
            </w:pPr>
            <w:r>
              <w:rPr/>
              <w:t xml:space="preserve">1970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102 </w:t>
            </w:r>
          </w:p>
        </w:tc>
        <w:tc>
          <w:tcPr>
            <w:tcW w:w="768" w:type="dxa"/>
            <w:tcBorders/>
            <w:vAlign w:val="center"/>
          </w:tcPr>
          <w:p>
            <w:pPr>
              <w:pStyle w:val="TableContents"/>
              <w:bidi w:val="0"/>
              <w:spacing w:before="0" w:after="283"/>
              <w:jc w:val="left"/>
              <w:rPr/>
            </w:pPr>
            <w:r>
              <w:rPr/>
              <w:t xml:space="preserve">60 </w:t>
            </w:r>
          </w:p>
        </w:tc>
        <w:tc>
          <w:tcPr>
            <w:tcW w:w="555" w:type="dxa"/>
            <w:tcBorders/>
            <w:vAlign w:val="center"/>
          </w:tcPr>
          <w:p>
            <w:pPr>
              <w:pStyle w:val="TableContents"/>
              <w:bidi w:val="0"/>
              <w:spacing w:before="0" w:after="283"/>
              <w:jc w:val="left"/>
              <w:rPr/>
            </w:pPr>
            <w:r>
              <w:rPr/>
              <w:t xml:space="preserve">. 630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Voitti NLCS:n (Pirates) 3 -- 0 Hävisi World Seriesin (Orioles) 4 -- 1 * </w:t>
            </w:r>
          </w:p>
        </w:tc>
        <w:tc>
          <w:tcPr>
            <w:tcW w:w="1547" w:type="dxa"/>
            <w:tcBorders/>
            <w:vAlign w:val="center"/>
          </w:tcPr>
          <w:p>
            <w:pPr>
              <w:pStyle w:val="TableContents"/>
              <w:bidi w:val="0"/>
              <w:spacing w:before="0" w:after="283"/>
              <w:jc w:val="left"/>
              <w:rPr/>
            </w:pPr>
            <w:r>
              <w:rPr/>
              <w:t xml:space="preserve">Johnny Bench (MVP) </w:t>
            </w:r>
          </w:p>
        </w:tc>
      </w:tr>
      <w:tr>
        <w:trPr/>
        <w:tc>
          <w:tcPr>
            <w:tcW w:w="828" w:type="dxa"/>
            <w:tcBorders/>
            <w:vAlign w:val="center"/>
          </w:tcPr>
          <w:p>
            <w:pPr>
              <w:pStyle w:val="TableContents"/>
              <w:bidi w:val="0"/>
              <w:spacing w:before="0" w:after="283"/>
              <w:jc w:val="left"/>
              <w:rPr/>
            </w:pPr>
            <w:r>
              <w:rPr/>
              <w:t xml:space="preserve">1971 </w:t>
            </w:r>
          </w:p>
        </w:tc>
        <w:tc>
          <w:tcPr>
            <w:tcW w:w="693" w:type="dxa"/>
            <w:tcBorders/>
            <w:vAlign w:val="center"/>
          </w:tcPr>
          <w:p>
            <w:pPr>
              <w:pStyle w:val="TableHeading"/>
              <w:suppressLineNumbers/>
              <w:bidi w:val="0"/>
              <w:spacing w:before="0" w:after="283"/>
              <w:jc w:val="center"/>
              <w:rPr/>
            </w:pPr>
            <w:r>
              <w:rPr/>
              <w:t xml:space="preserve">1971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79 </w:t>
            </w:r>
          </w:p>
        </w:tc>
        <w:tc>
          <w:tcPr>
            <w:tcW w:w="768" w:type="dxa"/>
            <w:tcBorders/>
            <w:vAlign w:val="center"/>
          </w:tcPr>
          <w:p>
            <w:pPr>
              <w:pStyle w:val="TableContents"/>
              <w:bidi w:val="0"/>
              <w:spacing w:before="0" w:after="283"/>
              <w:jc w:val="left"/>
              <w:rPr/>
            </w:pPr>
            <w:r>
              <w:rPr/>
              <w:t xml:space="preserve">83 </w:t>
            </w:r>
          </w:p>
        </w:tc>
        <w:tc>
          <w:tcPr>
            <w:tcW w:w="555" w:type="dxa"/>
            <w:tcBorders/>
            <w:vAlign w:val="center"/>
          </w:tcPr>
          <w:p>
            <w:pPr>
              <w:pStyle w:val="TableContents"/>
              <w:bidi w:val="0"/>
              <w:spacing w:before="0" w:after="283"/>
              <w:jc w:val="left"/>
              <w:rPr/>
            </w:pPr>
            <w:r>
              <w:rPr/>
              <w:t xml:space="preserve">. 488 </w:t>
            </w:r>
          </w:p>
        </w:tc>
        <w:tc>
          <w:tcPr>
            <w:tcW w:w="633" w:type="dxa"/>
            <w:tcBorders/>
            <w:vAlign w:val="center"/>
          </w:tcPr>
          <w:p>
            <w:pPr>
              <w:pStyle w:val="TableContents"/>
              <w:bidi w:val="0"/>
              <w:spacing w:before="0" w:after="283"/>
              <w:jc w:val="left"/>
              <w:rPr/>
            </w:pPr>
            <w:r>
              <w:rPr/>
              <w:t xml:space="preserve">11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1972 </w:t>
            </w:r>
          </w:p>
        </w:tc>
        <w:tc>
          <w:tcPr>
            <w:tcW w:w="693" w:type="dxa"/>
            <w:tcBorders/>
            <w:vAlign w:val="center"/>
          </w:tcPr>
          <w:p>
            <w:pPr>
              <w:pStyle w:val="TableHeading"/>
              <w:suppressLineNumbers/>
              <w:bidi w:val="0"/>
              <w:spacing w:before="0" w:after="283"/>
              <w:jc w:val="center"/>
              <w:rPr/>
            </w:pPr>
            <w:r>
              <w:rPr/>
              <w:t xml:space="preserve">1972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95 </w:t>
            </w:r>
          </w:p>
        </w:tc>
        <w:tc>
          <w:tcPr>
            <w:tcW w:w="768" w:type="dxa"/>
            <w:tcBorders/>
            <w:vAlign w:val="center"/>
          </w:tcPr>
          <w:p>
            <w:pPr>
              <w:pStyle w:val="TableContents"/>
              <w:bidi w:val="0"/>
              <w:spacing w:before="0" w:after="283"/>
              <w:jc w:val="left"/>
              <w:rPr/>
            </w:pPr>
            <w:r>
              <w:rPr/>
              <w:t xml:space="preserve">59 </w:t>
            </w:r>
          </w:p>
        </w:tc>
        <w:tc>
          <w:tcPr>
            <w:tcW w:w="555" w:type="dxa"/>
            <w:tcBorders/>
            <w:vAlign w:val="center"/>
          </w:tcPr>
          <w:p>
            <w:pPr>
              <w:pStyle w:val="TableContents"/>
              <w:bidi w:val="0"/>
              <w:spacing w:before="0" w:after="283"/>
              <w:jc w:val="left"/>
              <w:rPr/>
            </w:pPr>
            <w:r>
              <w:rPr/>
              <w:t xml:space="preserve">. 617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Voitti NLCS:n (Pirates) 3 -- 2 Hävisi World Seriesin (Athletics) 4 -- 3 * </w:t>
            </w:r>
          </w:p>
        </w:tc>
        <w:tc>
          <w:tcPr>
            <w:tcW w:w="1547" w:type="dxa"/>
            <w:tcBorders/>
            <w:vAlign w:val="center"/>
          </w:tcPr>
          <w:p>
            <w:pPr>
              <w:pStyle w:val="TableContents"/>
              <w:bidi w:val="0"/>
              <w:spacing w:before="0" w:after="283"/>
              <w:jc w:val="left"/>
              <w:rPr/>
            </w:pPr>
            <w:r>
              <w:rPr/>
              <w:t xml:space="preserve">Johnny Bench (MVP) </w:t>
            </w:r>
          </w:p>
        </w:tc>
      </w:tr>
      <w:tr>
        <w:trPr/>
        <w:tc>
          <w:tcPr>
            <w:tcW w:w="828" w:type="dxa"/>
            <w:tcBorders/>
            <w:vAlign w:val="center"/>
          </w:tcPr>
          <w:p>
            <w:pPr>
              <w:pStyle w:val="TableContents"/>
              <w:bidi w:val="0"/>
              <w:spacing w:before="0" w:after="283"/>
              <w:jc w:val="left"/>
              <w:rPr/>
            </w:pPr>
            <w:r>
              <w:rPr/>
              <w:t xml:space="preserve">1973 </w:t>
            </w:r>
          </w:p>
        </w:tc>
        <w:tc>
          <w:tcPr>
            <w:tcW w:w="693" w:type="dxa"/>
            <w:tcBorders/>
            <w:vAlign w:val="center"/>
          </w:tcPr>
          <w:p>
            <w:pPr>
              <w:pStyle w:val="TableHeading"/>
              <w:suppressLineNumbers/>
              <w:bidi w:val="0"/>
              <w:spacing w:before="0" w:after="283"/>
              <w:jc w:val="center"/>
              <w:rPr/>
            </w:pPr>
            <w:r>
              <w:rPr/>
              <w:t xml:space="preserve">1973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99 </w:t>
            </w:r>
          </w:p>
        </w:tc>
        <w:tc>
          <w:tcPr>
            <w:tcW w:w="768" w:type="dxa"/>
            <w:tcBorders/>
            <w:vAlign w:val="center"/>
          </w:tcPr>
          <w:p>
            <w:pPr>
              <w:pStyle w:val="TableContents"/>
              <w:bidi w:val="0"/>
              <w:spacing w:before="0" w:after="283"/>
              <w:jc w:val="left"/>
              <w:rPr/>
            </w:pPr>
            <w:r>
              <w:rPr/>
              <w:t xml:space="preserve">63 </w:t>
            </w:r>
          </w:p>
        </w:tc>
        <w:tc>
          <w:tcPr>
            <w:tcW w:w="555" w:type="dxa"/>
            <w:tcBorders/>
            <w:vAlign w:val="center"/>
          </w:tcPr>
          <w:p>
            <w:pPr>
              <w:pStyle w:val="TableContents"/>
              <w:bidi w:val="0"/>
              <w:spacing w:before="0" w:after="283"/>
              <w:jc w:val="left"/>
              <w:rPr/>
            </w:pPr>
            <w:r>
              <w:rPr/>
              <w:t xml:space="preserve">. 611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Hävisi NLCS (Mets) 3 -- 2 </w:t>
            </w:r>
          </w:p>
        </w:tc>
        <w:tc>
          <w:tcPr>
            <w:tcW w:w="1547" w:type="dxa"/>
            <w:tcBorders/>
            <w:vAlign w:val="center"/>
          </w:tcPr>
          <w:p>
            <w:pPr>
              <w:pStyle w:val="TableContents"/>
              <w:bidi w:val="0"/>
              <w:spacing w:before="0" w:after="283"/>
              <w:jc w:val="left"/>
              <w:rPr/>
            </w:pPr>
            <w:r>
              <w:rPr/>
              <w:t xml:space="preserve">Pete Rose (MVP) </w:t>
            </w:r>
          </w:p>
        </w:tc>
      </w:tr>
      <w:tr>
        <w:trPr/>
        <w:tc>
          <w:tcPr>
            <w:tcW w:w="828" w:type="dxa"/>
            <w:tcBorders/>
            <w:vAlign w:val="center"/>
          </w:tcPr>
          <w:p>
            <w:pPr>
              <w:pStyle w:val="TableContents"/>
              <w:bidi w:val="0"/>
              <w:spacing w:before="0" w:after="283"/>
              <w:jc w:val="left"/>
              <w:rPr>
                <w:sz w:val="4"/>
                <w:szCs w:val="4"/>
              </w:rPr>
            </w:pPr>
            <w:r>
              <w:rPr>
                <w:sz w:val="4"/>
                <w:szCs w:val="4"/>
              </w:rPr>
            </w:r>
          </w:p>
        </w:tc>
        <w:tc>
          <w:tcPr>
            <w:tcW w:w="693" w:type="dxa"/>
            <w:tcBorders/>
            <w:vAlign w:val="center"/>
          </w:tcPr>
          <w:p>
            <w:pPr>
              <w:pStyle w:val="TableHeading"/>
              <w:bidi w:val="0"/>
              <w:spacing w:before="0" w:after="283"/>
              <w:rPr>
                <w:sz w:val="4"/>
                <w:szCs w:val="4"/>
              </w:rPr>
            </w:pPr>
            <w:r>
              <w:rPr>
                <w:sz w:val="4"/>
                <w:szCs w:val="4"/>
              </w:rPr>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98 </w:t>
            </w:r>
          </w:p>
        </w:tc>
        <w:tc>
          <w:tcPr>
            <w:tcW w:w="768" w:type="dxa"/>
            <w:tcBorders/>
            <w:vAlign w:val="center"/>
          </w:tcPr>
          <w:p>
            <w:pPr>
              <w:pStyle w:val="TableContents"/>
              <w:bidi w:val="0"/>
              <w:spacing w:before="0" w:after="283"/>
              <w:jc w:val="left"/>
              <w:rPr/>
            </w:pPr>
            <w:r>
              <w:rPr/>
              <w:t xml:space="preserve">64 </w:t>
            </w:r>
          </w:p>
        </w:tc>
        <w:tc>
          <w:tcPr>
            <w:tcW w:w="555" w:type="dxa"/>
            <w:tcBorders/>
            <w:vAlign w:val="center"/>
          </w:tcPr>
          <w:p>
            <w:pPr>
              <w:pStyle w:val="TableContents"/>
              <w:bidi w:val="0"/>
              <w:spacing w:before="0" w:after="283"/>
              <w:jc w:val="left"/>
              <w:rPr/>
            </w:pPr>
            <w:r>
              <w:rPr/>
              <w:t xml:space="preserve">. 605 </w:t>
            </w:r>
          </w:p>
        </w:tc>
        <w:tc>
          <w:tcPr>
            <w:tcW w:w="633"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sz w:val="4"/>
                <w:szCs w:val="4"/>
              </w:rPr>
            </w:pPr>
            <w:r>
              <w:rPr>
                <w:sz w:val="4"/>
                <w:szCs w:val="4"/>
              </w:rPr>
            </w:r>
          </w:p>
        </w:tc>
        <w:tc>
          <w:tcPr>
            <w:tcW w:w="693" w:type="dxa"/>
            <w:tcBorders/>
            <w:vAlign w:val="center"/>
          </w:tcPr>
          <w:p>
            <w:pPr>
              <w:pStyle w:val="TableHeading"/>
              <w:bidi w:val="0"/>
              <w:spacing w:before="0" w:after="283"/>
              <w:rPr>
                <w:sz w:val="4"/>
                <w:szCs w:val="4"/>
              </w:rPr>
            </w:pPr>
            <w:r>
              <w:rPr>
                <w:sz w:val="4"/>
                <w:szCs w:val="4"/>
              </w:rPr>
            </w:r>
          </w:p>
        </w:tc>
        <w:tc>
          <w:tcPr>
            <w:tcW w:w="670"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108 </w:t>
            </w:r>
          </w:p>
        </w:tc>
        <w:tc>
          <w:tcPr>
            <w:tcW w:w="768" w:type="dxa"/>
            <w:tcBorders/>
            <w:vAlign w:val="center"/>
          </w:tcPr>
          <w:p>
            <w:pPr>
              <w:pStyle w:val="TableContents"/>
              <w:bidi w:val="0"/>
              <w:spacing w:before="0" w:after="283"/>
              <w:jc w:val="left"/>
              <w:rPr/>
            </w:pPr>
            <w:r>
              <w:rPr/>
              <w:t xml:space="preserve">54 </w:t>
            </w:r>
          </w:p>
        </w:tc>
        <w:tc>
          <w:tcPr>
            <w:tcW w:w="555" w:type="dxa"/>
            <w:tcBorders/>
            <w:vAlign w:val="center"/>
          </w:tcPr>
          <w:p>
            <w:pPr>
              <w:pStyle w:val="TableContents"/>
              <w:bidi w:val="0"/>
              <w:spacing w:before="0" w:after="283"/>
              <w:jc w:val="left"/>
              <w:rPr/>
            </w:pPr>
            <w:r>
              <w:rPr/>
              <w:t xml:space="preserve">. 667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Voitettu NLCS (Pirates) 3 -- 0 Voitettu World Series (Red Sox) 4 -- 3 † </w:t>
            </w:r>
          </w:p>
        </w:tc>
        <w:tc>
          <w:tcPr>
            <w:tcW w:w="1547" w:type="dxa"/>
            <w:tcBorders/>
            <w:vAlign w:val="center"/>
          </w:tcPr>
          <w:p>
            <w:pPr>
              <w:pStyle w:val="TableContents"/>
              <w:bidi w:val="0"/>
              <w:spacing w:before="0" w:after="283"/>
              <w:jc w:val="left"/>
              <w:rPr/>
            </w:pPr>
            <w:r>
              <w:rPr/>
              <w:t xml:space="preserve">Joe Morgan (MVP) Pete Rose (WS MVP) </w:t>
            </w:r>
          </w:p>
        </w:tc>
      </w:tr>
      <w:tr>
        <w:trPr/>
        <w:tc>
          <w:tcPr>
            <w:tcW w:w="828" w:type="dxa"/>
            <w:tcBorders/>
            <w:vAlign w:val="center"/>
          </w:tcPr>
          <w:p>
            <w:pPr>
              <w:pStyle w:val="TableContents"/>
              <w:bidi w:val="0"/>
              <w:spacing w:before="0" w:after="283"/>
              <w:jc w:val="left"/>
              <w:rPr/>
            </w:pPr>
            <w:r>
              <w:rPr/>
              <w:t xml:space="preserve">1976 </w:t>
            </w:r>
          </w:p>
        </w:tc>
        <w:tc>
          <w:tcPr>
            <w:tcW w:w="693" w:type="dxa"/>
            <w:tcBorders/>
            <w:vAlign w:val="center"/>
          </w:tcPr>
          <w:p>
            <w:pPr>
              <w:pStyle w:val="TableHeading"/>
              <w:suppressLineNumbers/>
              <w:bidi w:val="0"/>
              <w:spacing w:before="0" w:after="283"/>
              <w:jc w:val="center"/>
              <w:rPr/>
            </w:pPr>
            <w:r>
              <w:rPr/>
              <w:t xml:space="preserve">1976 </w:t>
            </w:r>
          </w:p>
        </w:tc>
        <w:tc>
          <w:tcPr>
            <w:tcW w:w="670"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102 </w:t>
            </w:r>
          </w:p>
        </w:tc>
        <w:tc>
          <w:tcPr>
            <w:tcW w:w="768" w:type="dxa"/>
            <w:tcBorders/>
            <w:vAlign w:val="center"/>
          </w:tcPr>
          <w:p>
            <w:pPr>
              <w:pStyle w:val="TableContents"/>
              <w:bidi w:val="0"/>
              <w:spacing w:before="0" w:after="283"/>
              <w:jc w:val="left"/>
              <w:rPr/>
            </w:pPr>
            <w:r>
              <w:rPr/>
              <w:t xml:space="preserve">60 </w:t>
            </w:r>
          </w:p>
        </w:tc>
        <w:tc>
          <w:tcPr>
            <w:tcW w:w="555" w:type="dxa"/>
            <w:tcBorders/>
            <w:vAlign w:val="center"/>
          </w:tcPr>
          <w:p>
            <w:pPr>
              <w:pStyle w:val="TableContents"/>
              <w:bidi w:val="0"/>
              <w:spacing w:before="0" w:after="283"/>
              <w:jc w:val="left"/>
              <w:rPr/>
            </w:pPr>
            <w:r>
              <w:rPr/>
              <w:t xml:space="preserve">. 630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Voitettu NLCS (Phillies) 3 -- 0 Voitettu World Series (Yankees) 4 -- 0 † </w:t>
            </w:r>
          </w:p>
        </w:tc>
        <w:tc>
          <w:tcPr>
            <w:tcW w:w="1547" w:type="dxa"/>
            <w:tcBorders/>
            <w:vAlign w:val="center"/>
          </w:tcPr>
          <w:p>
            <w:pPr>
              <w:pStyle w:val="TableContents"/>
              <w:bidi w:val="0"/>
              <w:spacing w:before="0" w:after="283"/>
              <w:jc w:val="left"/>
              <w:rPr/>
            </w:pPr>
            <w:r>
              <w:rPr/>
              <w:t xml:space="preserve">Joe Morgan (MVP) Pat Zachry (ROY) Johnny Bench (WS MVP) </w:t>
            </w:r>
          </w:p>
        </w:tc>
      </w:tr>
      <w:tr>
        <w:trPr/>
        <w:tc>
          <w:tcPr>
            <w:tcW w:w="828" w:type="dxa"/>
            <w:tcBorders/>
            <w:vAlign w:val="center"/>
          </w:tcPr>
          <w:p>
            <w:pPr>
              <w:pStyle w:val="TableContents"/>
              <w:bidi w:val="0"/>
              <w:spacing w:before="0" w:after="283"/>
              <w:jc w:val="left"/>
              <w:rPr/>
            </w:pPr>
            <w:r>
              <w:rPr/>
              <w:t xml:space="preserve">1977 </w:t>
            </w:r>
          </w:p>
        </w:tc>
        <w:tc>
          <w:tcPr>
            <w:tcW w:w="693" w:type="dxa"/>
            <w:tcBorders/>
            <w:vAlign w:val="center"/>
          </w:tcPr>
          <w:p>
            <w:pPr>
              <w:pStyle w:val="TableHeading"/>
              <w:suppressLineNumbers/>
              <w:bidi w:val="0"/>
              <w:spacing w:before="0" w:after="283"/>
              <w:jc w:val="center"/>
              <w:rPr/>
            </w:pPr>
            <w:r>
              <w:rPr/>
              <w:t xml:space="preserve">1977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88 </w:t>
            </w:r>
          </w:p>
        </w:tc>
        <w:tc>
          <w:tcPr>
            <w:tcW w:w="768" w:type="dxa"/>
            <w:tcBorders/>
            <w:vAlign w:val="center"/>
          </w:tcPr>
          <w:p>
            <w:pPr>
              <w:pStyle w:val="TableContents"/>
              <w:bidi w:val="0"/>
              <w:spacing w:before="0" w:after="283"/>
              <w:jc w:val="left"/>
              <w:rPr/>
            </w:pPr>
            <w:r>
              <w:rPr/>
              <w:t xml:space="preserve">74 </w:t>
            </w:r>
          </w:p>
        </w:tc>
        <w:tc>
          <w:tcPr>
            <w:tcW w:w="555" w:type="dxa"/>
            <w:tcBorders/>
            <w:vAlign w:val="center"/>
          </w:tcPr>
          <w:p>
            <w:pPr>
              <w:pStyle w:val="TableContents"/>
              <w:bidi w:val="0"/>
              <w:spacing w:before="0" w:after="283"/>
              <w:jc w:val="left"/>
              <w:rPr/>
            </w:pPr>
            <w:r>
              <w:rPr/>
              <w:t xml:space="preserve">. 543 </w:t>
            </w:r>
          </w:p>
        </w:tc>
        <w:tc>
          <w:tcPr>
            <w:tcW w:w="633" w:type="dxa"/>
            <w:tcBorders/>
            <w:vAlign w:val="center"/>
          </w:tcPr>
          <w:p>
            <w:pPr>
              <w:pStyle w:val="TableContents"/>
              <w:bidi w:val="0"/>
              <w:spacing w:before="0" w:after="283"/>
              <w:jc w:val="left"/>
              <w:rPr/>
            </w:pPr>
            <w:r>
              <w:rPr/>
              <w:t xml:space="preserve">10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pPr>
            <w:r>
              <w:rPr/>
              <w:t xml:space="preserve">George Foster (MVP) </w:t>
            </w:r>
          </w:p>
        </w:tc>
      </w:tr>
      <w:tr>
        <w:trPr/>
        <w:tc>
          <w:tcPr>
            <w:tcW w:w="828" w:type="dxa"/>
            <w:tcBorders/>
            <w:vAlign w:val="center"/>
          </w:tcPr>
          <w:p>
            <w:pPr>
              <w:pStyle w:val="TableContents"/>
              <w:bidi w:val="0"/>
              <w:spacing w:before="0" w:after="283"/>
              <w:jc w:val="left"/>
              <w:rPr/>
            </w:pPr>
            <w:r>
              <w:rPr/>
              <w:t xml:space="preserve">1978 </w:t>
            </w:r>
          </w:p>
        </w:tc>
        <w:tc>
          <w:tcPr>
            <w:tcW w:w="693" w:type="dxa"/>
            <w:tcBorders/>
            <w:vAlign w:val="center"/>
          </w:tcPr>
          <w:p>
            <w:pPr>
              <w:pStyle w:val="TableHeading"/>
              <w:suppressLineNumbers/>
              <w:bidi w:val="0"/>
              <w:spacing w:before="0" w:after="283"/>
              <w:jc w:val="center"/>
              <w:rPr/>
            </w:pPr>
            <w:r>
              <w:rPr/>
              <w:t xml:space="preserve">1978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92 </w:t>
            </w:r>
          </w:p>
        </w:tc>
        <w:tc>
          <w:tcPr>
            <w:tcW w:w="768" w:type="dxa"/>
            <w:tcBorders/>
            <w:vAlign w:val="center"/>
          </w:tcPr>
          <w:p>
            <w:pPr>
              <w:pStyle w:val="TableContents"/>
              <w:bidi w:val="0"/>
              <w:spacing w:before="0" w:after="283"/>
              <w:jc w:val="left"/>
              <w:rPr/>
            </w:pPr>
            <w:r>
              <w:rPr/>
              <w:t xml:space="preserve">69 </w:t>
            </w:r>
          </w:p>
        </w:tc>
        <w:tc>
          <w:tcPr>
            <w:tcW w:w="555" w:type="dxa"/>
            <w:tcBorders/>
            <w:vAlign w:val="center"/>
          </w:tcPr>
          <w:p>
            <w:pPr>
              <w:pStyle w:val="TableContents"/>
              <w:bidi w:val="0"/>
              <w:spacing w:before="0" w:after="283"/>
              <w:jc w:val="left"/>
              <w:rPr/>
            </w:pPr>
            <w:r>
              <w:rPr/>
              <w:t xml:space="preserve">. 571 </w:t>
            </w:r>
          </w:p>
        </w:tc>
        <w:tc>
          <w:tcPr>
            <w:tcW w:w="633" w:type="dxa"/>
            <w:tcBorders/>
            <w:vAlign w:val="center"/>
          </w:tcPr>
          <w:p>
            <w:pPr>
              <w:pStyle w:val="TableContents"/>
              <w:bidi w:val="0"/>
              <w:spacing w:before="0" w:after="283"/>
              <w:jc w:val="left"/>
              <w:rPr/>
            </w:pPr>
            <w:r>
              <w:rPr/>
              <w:t xml:space="preserve">21⁄2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1979 </w:t>
            </w:r>
          </w:p>
        </w:tc>
        <w:tc>
          <w:tcPr>
            <w:tcW w:w="693" w:type="dxa"/>
            <w:tcBorders/>
            <w:vAlign w:val="center"/>
          </w:tcPr>
          <w:p>
            <w:pPr>
              <w:pStyle w:val="TableHeading"/>
              <w:suppressLineNumbers/>
              <w:bidi w:val="0"/>
              <w:spacing w:before="0" w:after="283"/>
              <w:jc w:val="center"/>
              <w:rPr/>
            </w:pPr>
            <w:r>
              <w:rPr/>
              <w:t xml:space="preserve">1979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90 </w:t>
            </w:r>
          </w:p>
        </w:tc>
        <w:tc>
          <w:tcPr>
            <w:tcW w:w="768" w:type="dxa"/>
            <w:tcBorders/>
            <w:vAlign w:val="center"/>
          </w:tcPr>
          <w:p>
            <w:pPr>
              <w:pStyle w:val="TableContents"/>
              <w:bidi w:val="0"/>
              <w:spacing w:before="0" w:after="283"/>
              <w:jc w:val="left"/>
              <w:rPr/>
            </w:pPr>
            <w:r>
              <w:rPr/>
              <w:t xml:space="preserve">71 </w:t>
            </w:r>
          </w:p>
        </w:tc>
        <w:tc>
          <w:tcPr>
            <w:tcW w:w="555" w:type="dxa"/>
            <w:tcBorders/>
            <w:vAlign w:val="center"/>
          </w:tcPr>
          <w:p>
            <w:pPr>
              <w:pStyle w:val="TableContents"/>
              <w:bidi w:val="0"/>
              <w:spacing w:before="0" w:after="283"/>
              <w:jc w:val="left"/>
              <w:rPr/>
            </w:pPr>
            <w:r>
              <w:rPr/>
              <w:t xml:space="preserve">. 559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Hävisi NLCS (Pirates) 3 -- 0 </w:t>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1980 </w:t>
            </w:r>
          </w:p>
        </w:tc>
        <w:tc>
          <w:tcPr>
            <w:tcW w:w="693" w:type="dxa"/>
            <w:tcBorders/>
            <w:vAlign w:val="center"/>
          </w:tcPr>
          <w:p>
            <w:pPr>
              <w:pStyle w:val="TableHeading"/>
              <w:suppressLineNumbers/>
              <w:bidi w:val="0"/>
              <w:spacing w:before="0" w:after="283"/>
              <w:jc w:val="center"/>
              <w:rPr/>
            </w:pPr>
            <w:r>
              <w:rPr/>
              <w:t xml:space="preserve">1980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55"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pPr>
            <w:r>
              <w:rPr/>
              <w:t xml:space="preserve">31⁄2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1981 </w:t>
            </w:r>
          </w:p>
        </w:tc>
        <w:tc>
          <w:tcPr>
            <w:tcW w:w="693" w:type="dxa"/>
            <w:tcBorders/>
            <w:vAlign w:val="center"/>
          </w:tcPr>
          <w:p>
            <w:pPr>
              <w:pStyle w:val="TableHeading"/>
              <w:suppressLineNumbers/>
              <w:bidi w:val="0"/>
              <w:spacing w:before="0" w:after="283"/>
              <w:jc w:val="center"/>
              <w:rPr/>
            </w:pPr>
            <w:r>
              <w:rPr/>
              <w:t xml:space="preserve">1981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35 </w:t>
            </w:r>
          </w:p>
        </w:tc>
        <w:tc>
          <w:tcPr>
            <w:tcW w:w="768" w:type="dxa"/>
            <w:tcBorders/>
            <w:vAlign w:val="center"/>
          </w:tcPr>
          <w:p>
            <w:pPr>
              <w:pStyle w:val="TableContents"/>
              <w:bidi w:val="0"/>
              <w:spacing w:before="0" w:after="283"/>
              <w:jc w:val="left"/>
              <w:rPr/>
            </w:pPr>
            <w:r>
              <w:rPr/>
              <w:t xml:space="preserve">21 </w:t>
            </w:r>
          </w:p>
        </w:tc>
        <w:tc>
          <w:tcPr>
            <w:tcW w:w="555" w:type="dxa"/>
            <w:tcBorders/>
            <w:vAlign w:val="center"/>
          </w:tcPr>
          <w:p>
            <w:pPr>
              <w:pStyle w:val="TableContents"/>
              <w:bidi w:val="0"/>
              <w:spacing w:before="0" w:after="283"/>
              <w:jc w:val="left"/>
              <w:rPr/>
            </w:pPr>
            <w:r>
              <w:rPr/>
              <w:t xml:space="preserve">. 625 </w:t>
            </w:r>
          </w:p>
        </w:tc>
        <w:tc>
          <w:tcPr>
            <w:tcW w:w="633" w:type="dxa"/>
            <w:tcBorders/>
            <w:vAlign w:val="center"/>
          </w:tcPr>
          <w:p>
            <w:pPr>
              <w:pStyle w:val="TableContents"/>
              <w:bidi w:val="0"/>
              <w:spacing w:before="0" w:after="283"/>
              <w:jc w:val="left"/>
              <w:rPr/>
            </w:pPr>
            <w:r>
              <w:rPr/>
              <w:t xml:space="preserve">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 </w:t>
            </w:r>
          </w:p>
        </w:tc>
        <w:tc>
          <w:tcPr>
            <w:tcW w:w="693" w:type="dxa"/>
            <w:tcBorders/>
            <w:vAlign w:val="center"/>
          </w:tcPr>
          <w:p>
            <w:pPr>
              <w:pStyle w:val="TableContents"/>
              <w:bidi w:val="0"/>
              <w:spacing w:before="0" w:after="283"/>
              <w:jc w:val="left"/>
              <w:rPr/>
            </w:pPr>
            <w:r>
              <w:rPr/>
              <w:t xml:space="preserve">31 </w:t>
            </w:r>
          </w:p>
        </w:tc>
        <w:tc>
          <w:tcPr>
            <w:tcW w:w="670" w:type="dxa"/>
            <w:tcBorders/>
            <w:vAlign w:val="center"/>
          </w:tcPr>
          <w:p>
            <w:pPr>
              <w:pStyle w:val="TableContents"/>
              <w:bidi w:val="0"/>
              <w:spacing w:before="0" w:after="283"/>
              <w:jc w:val="left"/>
              <w:rPr/>
            </w:pPr>
            <w:r>
              <w:rPr/>
              <w:t xml:space="preserve">21 </w:t>
            </w:r>
          </w:p>
        </w:tc>
        <w:tc>
          <w:tcPr>
            <w:tcW w:w="858" w:type="dxa"/>
            <w:tcBorders/>
            <w:vAlign w:val="center"/>
          </w:tcPr>
          <w:p>
            <w:pPr>
              <w:pStyle w:val="TableContents"/>
              <w:bidi w:val="0"/>
              <w:spacing w:before="0" w:after="283"/>
              <w:jc w:val="left"/>
              <w:rPr/>
            </w:pPr>
            <w:r>
              <w:rPr/>
              <w:t xml:space="preserve">. 596 </w:t>
            </w:r>
          </w:p>
        </w:tc>
        <w:tc>
          <w:tcPr>
            <w:tcW w:w="935" w:type="dxa"/>
            <w:tcBorders/>
            <w:vAlign w:val="center"/>
          </w:tcPr>
          <w:p>
            <w:pPr>
              <w:pStyle w:val="TableContents"/>
              <w:bidi w:val="0"/>
              <w:spacing w:before="0" w:after="283"/>
              <w:jc w:val="left"/>
              <w:rPr/>
            </w:pPr>
            <w:r>
              <w:rPr/>
              <w:t xml:space="preserve">11⁄2 </w:t>
            </w:r>
          </w:p>
        </w:tc>
        <w:tc>
          <w:tcPr>
            <w:tcW w:w="6221" w:type="dxa"/>
            <w:gridSpan w:val="7"/>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1982 </w:t>
            </w:r>
          </w:p>
        </w:tc>
        <w:tc>
          <w:tcPr>
            <w:tcW w:w="693" w:type="dxa"/>
            <w:tcBorders/>
            <w:vAlign w:val="center"/>
          </w:tcPr>
          <w:p>
            <w:pPr>
              <w:pStyle w:val="TableHeading"/>
              <w:suppressLineNumbers/>
              <w:bidi w:val="0"/>
              <w:spacing w:before="0" w:after="283"/>
              <w:jc w:val="center"/>
              <w:rPr/>
            </w:pPr>
            <w:r>
              <w:rPr/>
              <w:t xml:space="preserve">1982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101 </w:t>
            </w:r>
          </w:p>
        </w:tc>
        <w:tc>
          <w:tcPr>
            <w:tcW w:w="555" w:type="dxa"/>
            <w:tcBorders/>
            <w:vAlign w:val="center"/>
          </w:tcPr>
          <w:p>
            <w:pPr>
              <w:pStyle w:val="TableContents"/>
              <w:bidi w:val="0"/>
              <w:spacing w:before="0" w:after="283"/>
              <w:jc w:val="left"/>
              <w:rPr/>
            </w:pPr>
            <w:r>
              <w:rPr/>
              <w:t xml:space="preserve">. 377 </w:t>
            </w:r>
          </w:p>
        </w:tc>
        <w:tc>
          <w:tcPr>
            <w:tcW w:w="633" w:type="dxa"/>
            <w:tcBorders/>
            <w:vAlign w:val="center"/>
          </w:tcPr>
          <w:p>
            <w:pPr>
              <w:pStyle w:val="TableContents"/>
              <w:bidi w:val="0"/>
              <w:spacing w:before="0" w:after="283"/>
              <w:jc w:val="left"/>
              <w:rPr/>
            </w:pPr>
            <w:r>
              <w:rPr/>
              <w:t xml:space="preserve">28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sz w:val="4"/>
                <w:szCs w:val="4"/>
              </w:rPr>
            </w:pPr>
            <w:r>
              <w:rPr>
                <w:sz w:val="4"/>
                <w:szCs w:val="4"/>
              </w:rPr>
            </w:r>
          </w:p>
        </w:tc>
        <w:tc>
          <w:tcPr>
            <w:tcW w:w="693" w:type="dxa"/>
            <w:tcBorders/>
            <w:vAlign w:val="center"/>
          </w:tcPr>
          <w:p>
            <w:pPr>
              <w:pStyle w:val="TableHeading"/>
              <w:bidi w:val="0"/>
              <w:spacing w:before="0" w:after="283"/>
              <w:rPr>
                <w:sz w:val="4"/>
                <w:szCs w:val="4"/>
              </w:rPr>
            </w:pPr>
            <w:r>
              <w:rPr>
                <w:sz w:val="4"/>
                <w:szCs w:val="4"/>
              </w:rPr>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5"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17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1984 </w:t>
            </w:r>
          </w:p>
        </w:tc>
        <w:tc>
          <w:tcPr>
            <w:tcW w:w="693" w:type="dxa"/>
            <w:tcBorders/>
            <w:vAlign w:val="center"/>
          </w:tcPr>
          <w:p>
            <w:pPr>
              <w:pStyle w:val="TableHeading"/>
              <w:suppressLineNumbers/>
              <w:bidi w:val="0"/>
              <w:spacing w:before="0" w:after="283"/>
              <w:jc w:val="center"/>
              <w:rPr/>
            </w:pPr>
            <w:r>
              <w:rPr/>
              <w:t xml:space="preserve">1984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70 </w:t>
            </w:r>
          </w:p>
        </w:tc>
        <w:tc>
          <w:tcPr>
            <w:tcW w:w="768" w:type="dxa"/>
            <w:tcBorders/>
            <w:vAlign w:val="center"/>
          </w:tcPr>
          <w:p>
            <w:pPr>
              <w:pStyle w:val="TableContents"/>
              <w:bidi w:val="0"/>
              <w:spacing w:before="0" w:after="283"/>
              <w:jc w:val="left"/>
              <w:rPr/>
            </w:pPr>
            <w:r>
              <w:rPr/>
              <w:t xml:space="preserve">92 </w:t>
            </w:r>
          </w:p>
        </w:tc>
        <w:tc>
          <w:tcPr>
            <w:tcW w:w="555" w:type="dxa"/>
            <w:tcBorders/>
            <w:vAlign w:val="center"/>
          </w:tcPr>
          <w:p>
            <w:pPr>
              <w:pStyle w:val="TableContents"/>
              <w:bidi w:val="0"/>
              <w:spacing w:before="0" w:after="283"/>
              <w:jc w:val="left"/>
              <w:rPr/>
            </w:pPr>
            <w:r>
              <w:rPr/>
              <w:t xml:space="preserve">. 432 </w:t>
            </w:r>
          </w:p>
        </w:tc>
        <w:tc>
          <w:tcPr>
            <w:tcW w:w="633" w:type="dxa"/>
            <w:tcBorders/>
            <w:vAlign w:val="center"/>
          </w:tcPr>
          <w:p>
            <w:pPr>
              <w:pStyle w:val="TableContents"/>
              <w:bidi w:val="0"/>
              <w:spacing w:before="0" w:after="283"/>
              <w:jc w:val="left"/>
              <w:rPr/>
            </w:pPr>
            <w:r>
              <w:rPr/>
              <w:t xml:space="preserve">22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1985 </w:t>
            </w:r>
          </w:p>
        </w:tc>
        <w:tc>
          <w:tcPr>
            <w:tcW w:w="693" w:type="dxa"/>
            <w:tcBorders/>
            <w:vAlign w:val="center"/>
          </w:tcPr>
          <w:p>
            <w:pPr>
              <w:pStyle w:val="TableHeading"/>
              <w:suppressLineNumbers/>
              <w:bidi w:val="0"/>
              <w:spacing w:before="0" w:after="283"/>
              <w:jc w:val="center"/>
              <w:rPr/>
            </w:pPr>
            <w:r>
              <w:rPr/>
              <w:t xml:space="preserve">1985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72 </w:t>
            </w:r>
          </w:p>
        </w:tc>
        <w:tc>
          <w:tcPr>
            <w:tcW w:w="555" w:type="dxa"/>
            <w:tcBorders/>
            <w:vAlign w:val="center"/>
          </w:tcPr>
          <w:p>
            <w:pPr>
              <w:pStyle w:val="TableContents"/>
              <w:bidi w:val="0"/>
              <w:spacing w:before="0" w:after="283"/>
              <w:jc w:val="left"/>
              <w:rPr/>
            </w:pPr>
            <w:r>
              <w:rPr/>
              <w:t xml:space="preserve">. 553 </w:t>
            </w:r>
          </w:p>
        </w:tc>
        <w:tc>
          <w:tcPr>
            <w:tcW w:w="633" w:type="dxa"/>
            <w:tcBorders/>
            <w:vAlign w:val="center"/>
          </w:tcPr>
          <w:p>
            <w:pPr>
              <w:pStyle w:val="TableContents"/>
              <w:bidi w:val="0"/>
              <w:spacing w:before="0" w:after="283"/>
              <w:jc w:val="left"/>
              <w:rPr/>
            </w:pPr>
            <w:r>
              <w:rPr/>
              <w:t xml:space="preserve">51⁄2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1986 </w:t>
            </w:r>
          </w:p>
        </w:tc>
        <w:tc>
          <w:tcPr>
            <w:tcW w:w="693" w:type="dxa"/>
            <w:tcBorders/>
            <w:vAlign w:val="center"/>
          </w:tcPr>
          <w:p>
            <w:pPr>
              <w:pStyle w:val="TableHeading"/>
              <w:suppressLineNumbers/>
              <w:bidi w:val="0"/>
              <w:spacing w:before="0" w:after="283"/>
              <w:jc w:val="center"/>
              <w:rPr/>
            </w:pPr>
            <w:r>
              <w:rPr/>
              <w:t xml:space="preserve">1986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86 </w:t>
            </w:r>
          </w:p>
        </w:tc>
        <w:tc>
          <w:tcPr>
            <w:tcW w:w="768" w:type="dxa"/>
            <w:tcBorders/>
            <w:vAlign w:val="center"/>
          </w:tcPr>
          <w:p>
            <w:pPr>
              <w:pStyle w:val="TableContents"/>
              <w:bidi w:val="0"/>
              <w:spacing w:before="0" w:after="283"/>
              <w:jc w:val="left"/>
              <w:rPr/>
            </w:pPr>
            <w:r>
              <w:rPr/>
              <w:t xml:space="preserve">76 </w:t>
            </w:r>
          </w:p>
        </w:tc>
        <w:tc>
          <w:tcPr>
            <w:tcW w:w="555" w:type="dxa"/>
            <w:tcBorders/>
            <w:vAlign w:val="center"/>
          </w:tcPr>
          <w:p>
            <w:pPr>
              <w:pStyle w:val="TableContents"/>
              <w:bidi w:val="0"/>
              <w:spacing w:before="0" w:after="283"/>
              <w:jc w:val="left"/>
              <w:rPr/>
            </w:pPr>
            <w:r>
              <w:rPr/>
              <w:t xml:space="preserve">. 531 </w:t>
            </w:r>
          </w:p>
        </w:tc>
        <w:tc>
          <w:tcPr>
            <w:tcW w:w="633" w:type="dxa"/>
            <w:tcBorders/>
            <w:vAlign w:val="center"/>
          </w:tcPr>
          <w:p>
            <w:pPr>
              <w:pStyle w:val="TableContents"/>
              <w:bidi w:val="0"/>
              <w:spacing w:before="0" w:after="283"/>
              <w:jc w:val="left"/>
              <w:rPr/>
            </w:pPr>
            <w:r>
              <w:rPr/>
              <w:t xml:space="preserve">10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sz w:val="4"/>
                <w:szCs w:val="4"/>
              </w:rPr>
            </w:pPr>
            <w:r>
              <w:rPr>
                <w:sz w:val="4"/>
                <w:szCs w:val="4"/>
              </w:rPr>
            </w:r>
          </w:p>
        </w:tc>
        <w:tc>
          <w:tcPr>
            <w:tcW w:w="693" w:type="dxa"/>
            <w:tcBorders/>
            <w:vAlign w:val="center"/>
          </w:tcPr>
          <w:p>
            <w:pPr>
              <w:pStyle w:val="TableHeading"/>
              <w:bidi w:val="0"/>
              <w:spacing w:before="0" w:after="283"/>
              <w:rPr>
                <w:sz w:val="4"/>
                <w:szCs w:val="4"/>
              </w:rPr>
            </w:pPr>
            <w:r>
              <w:rPr>
                <w:sz w:val="4"/>
                <w:szCs w:val="4"/>
              </w:rPr>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78 </w:t>
            </w:r>
          </w:p>
        </w:tc>
        <w:tc>
          <w:tcPr>
            <w:tcW w:w="555" w:type="dxa"/>
            <w:tcBorders/>
            <w:vAlign w:val="center"/>
          </w:tcPr>
          <w:p>
            <w:pPr>
              <w:pStyle w:val="TableContents"/>
              <w:bidi w:val="0"/>
              <w:spacing w:before="0" w:after="283"/>
              <w:jc w:val="left"/>
              <w:rPr/>
            </w:pPr>
            <w:r>
              <w:rPr/>
              <w:t xml:space="preserve">. 519 </w:t>
            </w:r>
          </w:p>
        </w:tc>
        <w:tc>
          <w:tcPr>
            <w:tcW w:w="633" w:type="dxa"/>
            <w:tcBorders/>
            <w:vAlign w:val="center"/>
          </w:tcPr>
          <w:p>
            <w:pPr>
              <w:pStyle w:val="TableContents"/>
              <w:bidi w:val="0"/>
              <w:spacing w:before="0" w:after="283"/>
              <w:jc w:val="left"/>
              <w:rPr/>
            </w:pPr>
            <w:r>
              <w:rPr/>
              <w:t xml:space="preserve">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1988 </w:t>
            </w:r>
          </w:p>
        </w:tc>
        <w:tc>
          <w:tcPr>
            <w:tcW w:w="693" w:type="dxa"/>
            <w:tcBorders/>
            <w:vAlign w:val="center"/>
          </w:tcPr>
          <w:p>
            <w:pPr>
              <w:pStyle w:val="TableHeading"/>
              <w:suppressLineNumbers/>
              <w:bidi w:val="0"/>
              <w:spacing w:before="0" w:after="283"/>
              <w:jc w:val="center"/>
              <w:rPr/>
            </w:pPr>
            <w:r>
              <w:rPr/>
              <w:t xml:space="preserve">1988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74 </w:t>
            </w:r>
          </w:p>
        </w:tc>
        <w:tc>
          <w:tcPr>
            <w:tcW w:w="555" w:type="dxa"/>
            <w:tcBorders/>
            <w:vAlign w:val="center"/>
          </w:tcPr>
          <w:p>
            <w:pPr>
              <w:pStyle w:val="TableContents"/>
              <w:bidi w:val="0"/>
              <w:spacing w:before="0" w:after="283"/>
              <w:jc w:val="left"/>
              <w:rPr/>
            </w:pPr>
            <w:r>
              <w:rPr/>
              <w:t xml:space="preserve">. 540 </w:t>
            </w:r>
          </w:p>
        </w:tc>
        <w:tc>
          <w:tcPr>
            <w:tcW w:w="633" w:type="dxa"/>
            <w:tcBorders/>
            <w:vAlign w:val="center"/>
          </w:tcPr>
          <w:p>
            <w:pPr>
              <w:pStyle w:val="TableContents"/>
              <w:bidi w:val="0"/>
              <w:spacing w:before="0" w:after="283"/>
              <w:jc w:val="left"/>
              <w:rPr/>
            </w:pPr>
            <w:r>
              <w:rPr/>
              <w:t xml:space="preserve">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pPr>
            <w:r>
              <w:rPr/>
              <w:t xml:space="preserve">Chris Sabo (ROY) </w:t>
            </w:r>
          </w:p>
        </w:tc>
      </w:tr>
      <w:tr>
        <w:trPr/>
        <w:tc>
          <w:tcPr>
            <w:tcW w:w="828" w:type="dxa"/>
            <w:tcBorders/>
            <w:vAlign w:val="center"/>
          </w:tcPr>
          <w:p>
            <w:pPr>
              <w:pStyle w:val="TableContents"/>
              <w:bidi w:val="0"/>
              <w:spacing w:before="0" w:after="283"/>
              <w:jc w:val="left"/>
              <w:rPr/>
            </w:pPr>
            <w:r>
              <w:rPr/>
              <w:t xml:space="preserve">1989 </w:t>
            </w:r>
          </w:p>
        </w:tc>
        <w:tc>
          <w:tcPr>
            <w:tcW w:w="693" w:type="dxa"/>
            <w:tcBorders/>
            <w:vAlign w:val="center"/>
          </w:tcPr>
          <w:p>
            <w:pPr>
              <w:pStyle w:val="TableHeading"/>
              <w:suppressLineNumbers/>
              <w:bidi w:val="0"/>
              <w:spacing w:before="0" w:after="283"/>
              <w:jc w:val="center"/>
              <w:rPr/>
            </w:pPr>
            <w:r>
              <w:rPr/>
              <w:t xml:space="preserve">1989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87 </w:t>
            </w:r>
          </w:p>
        </w:tc>
        <w:tc>
          <w:tcPr>
            <w:tcW w:w="555" w:type="dxa"/>
            <w:tcBorders/>
            <w:vAlign w:val="center"/>
          </w:tcPr>
          <w:p>
            <w:pPr>
              <w:pStyle w:val="TableContents"/>
              <w:bidi w:val="0"/>
              <w:spacing w:before="0" w:after="283"/>
              <w:jc w:val="left"/>
              <w:rPr/>
            </w:pPr>
            <w:r>
              <w:rPr/>
              <w:t xml:space="preserve">. 463 </w:t>
            </w:r>
          </w:p>
        </w:tc>
        <w:tc>
          <w:tcPr>
            <w:tcW w:w="633" w:type="dxa"/>
            <w:tcBorders/>
            <w:vAlign w:val="center"/>
          </w:tcPr>
          <w:p>
            <w:pPr>
              <w:pStyle w:val="TableContents"/>
              <w:bidi w:val="0"/>
              <w:spacing w:before="0" w:after="283"/>
              <w:jc w:val="left"/>
              <w:rPr/>
            </w:pPr>
            <w:r>
              <w:rPr/>
              <w:t xml:space="preserve">17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1990 </w:t>
            </w:r>
          </w:p>
        </w:tc>
        <w:tc>
          <w:tcPr>
            <w:tcW w:w="693" w:type="dxa"/>
            <w:tcBorders/>
            <w:vAlign w:val="center"/>
          </w:tcPr>
          <w:p>
            <w:pPr>
              <w:pStyle w:val="TableHeading"/>
              <w:suppressLineNumbers/>
              <w:bidi w:val="0"/>
              <w:spacing w:before="0" w:after="283"/>
              <w:jc w:val="center"/>
              <w:rPr/>
            </w:pPr>
            <w:r>
              <w:rPr/>
              <w:t xml:space="preserve">1990 </w:t>
            </w:r>
          </w:p>
        </w:tc>
        <w:tc>
          <w:tcPr>
            <w:tcW w:w="670"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NL * </w:t>
            </w:r>
          </w:p>
        </w:tc>
        <w:tc>
          <w:tcPr>
            <w:tcW w:w="935" w:type="dxa"/>
            <w:tcBorders/>
            <w:vAlign w:val="center"/>
          </w:tcPr>
          <w:p>
            <w:pPr>
              <w:pStyle w:val="TableContents"/>
              <w:bidi w:val="0"/>
              <w:spacing w:before="0" w:after="283"/>
              <w:jc w:val="left"/>
              <w:rPr/>
            </w:pPr>
            <w:r>
              <w:rPr/>
              <w:t xml:space="preserve">Länsi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71 </w:t>
            </w:r>
          </w:p>
        </w:tc>
        <w:tc>
          <w:tcPr>
            <w:tcW w:w="555" w:type="dxa"/>
            <w:tcBorders/>
            <w:vAlign w:val="center"/>
          </w:tcPr>
          <w:p>
            <w:pPr>
              <w:pStyle w:val="TableContents"/>
              <w:bidi w:val="0"/>
              <w:spacing w:before="0" w:after="283"/>
              <w:jc w:val="left"/>
              <w:rPr/>
            </w:pPr>
            <w:r>
              <w:rPr/>
              <w:t xml:space="preserve">. 562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Voitettu NLCS (Pirates) 4 -- 2 Voitettu World Series (Athletics) 4 -- 0 † </w:t>
            </w:r>
          </w:p>
        </w:tc>
        <w:tc>
          <w:tcPr>
            <w:tcW w:w="1547" w:type="dxa"/>
            <w:tcBorders/>
            <w:vAlign w:val="center"/>
          </w:tcPr>
          <w:p>
            <w:pPr>
              <w:pStyle w:val="TableContents"/>
              <w:bidi w:val="0"/>
              <w:spacing w:before="0" w:after="283"/>
              <w:jc w:val="left"/>
              <w:rPr/>
            </w:pPr>
            <w:r>
              <w:rPr/>
              <w:t xml:space="preserve">José Rijo (WS MVP) </w:t>
            </w:r>
          </w:p>
        </w:tc>
      </w:tr>
      <w:tr>
        <w:trPr/>
        <w:tc>
          <w:tcPr>
            <w:tcW w:w="828" w:type="dxa"/>
            <w:tcBorders/>
            <w:vAlign w:val="center"/>
          </w:tcPr>
          <w:p>
            <w:pPr>
              <w:pStyle w:val="TableContents"/>
              <w:bidi w:val="0"/>
              <w:spacing w:before="0" w:after="283"/>
              <w:jc w:val="left"/>
              <w:rPr/>
            </w:pPr>
            <w:r>
              <w:rPr/>
              <w:t xml:space="preserve">1991 </w:t>
            </w:r>
          </w:p>
        </w:tc>
        <w:tc>
          <w:tcPr>
            <w:tcW w:w="693" w:type="dxa"/>
            <w:tcBorders/>
            <w:vAlign w:val="center"/>
          </w:tcPr>
          <w:p>
            <w:pPr>
              <w:pStyle w:val="TableHeading"/>
              <w:suppressLineNumbers/>
              <w:bidi w:val="0"/>
              <w:spacing w:before="0" w:after="283"/>
              <w:jc w:val="center"/>
              <w:rPr/>
            </w:pPr>
            <w:r>
              <w:rPr/>
              <w:t xml:space="preserve">1991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5"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20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1992 </w:t>
            </w:r>
          </w:p>
        </w:tc>
        <w:tc>
          <w:tcPr>
            <w:tcW w:w="693" w:type="dxa"/>
            <w:tcBorders/>
            <w:vAlign w:val="center"/>
          </w:tcPr>
          <w:p>
            <w:pPr>
              <w:pStyle w:val="TableHeading"/>
              <w:suppressLineNumbers/>
              <w:bidi w:val="0"/>
              <w:spacing w:before="0" w:after="283"/>
              <w:jc w:val="center"/>
              <w:rPr/>
            </w:pPr>
            <w:r>
              <w:rPr/>
              <w:t xml:space="preserve">1992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90 </w:t>
            </w:r>
          </w:p>
        </w:tc>
        <w:tc>
          <w:tcPr>
            <w:tcW w:w="768" w:type="dxa"/>
            <w:tcBorders/>
            <w:vAlign w:val="center"/>
          </w:tcPr>
          <w:p>
            <w:pPr>
              <w:pStyle w:val="TableContents"/>
              <w:bidi w:val="0"/>
              <w:spacing w:before="0" w:after="283"/>
              <w:jc w:val="left"/>
              <w:rPr/>
            </w:pPr>
            <w:r>
              <w:rPr/>
              <w:t xml:space="preserve">72 </w:t>
            </w:r>
          </w:p>
        </w:tc>
        <w:tc>
          <w:tcPr>
            <w:tcW w:w="555" w:type="dxa"/>
            <w:tcBorders/>
            <w:vAlign w:val="center"/>
          </w:tcPr>
          <w:p>
            <w:pPr>
              <w:pStyle w:val="TableContents"/>
              <w:bidi w:val="0"/>
              <w:spacing w:before="0" w:after="283"/>
              <w:jc w:val="left"/>
              <w:rPr/>
            </w:pPr>
            <w:r>
              <w:rPr/>
              <w:t xml:space="preserve">. 556 </w:t>
            </w:r>
          </w:p>
        </w:tc>
        <w:tc>
          <w:tcPr>
            <w:tcW w:w="633" w:type="dxa"/>
            <w:tcBorders/>
            <w:vAlign w:val="center"/>
          </w:tcPr>
          <w:p>
            <w:pPr>
              <w:pStyle w:val="TableContents"/>
              <w:bidi w:val="0"/>
              <w:spacing w:before="0" w:after="283"/>
              <w:jc w:val="left"/>
              <w:rPr/>
            </w:pPr>
            <w:r>
              <w:rPr/>
              <w:t xml:space="preserve">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1993 </w:t>
            </w:r>
          </w:p>
        </w:tc>
        <w:tc>
          <w:tcPr>
            <w:tcW w:w="693" w:type="dxa"/>
            <w:tcBorders/>
            <w:vAlign w:val="center"/>
          </w:tcPr>
          <w:p>
            <w:pPr>
              <w:pStyle w:val="TableHeading"/>
              <w:suppressLineNumbers/>
              <w:bidi w:val="0"/>
              <w:spacing w:before="0" w:after="283"/>
              <w:jc w:val="center"/>
              <w:rPr/>
            </w:pPr>
            <w:r>
              <w:rPr/>
              <w:t xml:space="preserve">1993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West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89 </w:t>
            </w:r>
          </w:p>
        </w:tc>
        <w:tc>
          <w:tcPr>
            <w:tcW w:w="555" w:type="dxa"/>
            <w:tcBorders/>
            <w:vAlign w:val="center"/>
          </w:tcPr>
          <w:p>
            <w:pPr>
              <w:pStyle w:val="TableContents"/>
              <w:bidi w:val="0"/>
              <w:spacing w:before="0" w:after="283"/>
              <w:jc w:val="left"/>
              <w:rPr/>
            </w:pPr>
            <w:r>
              <w:rPr/>
              <w:t xml:space="preserve">. 451 </w:t>
            </w:r>
          </w:p>
        </w:tc>
        <w:tc>
          <w:tcPr>
            <w:tcW w:w="633" w:type="dxa"/>
            <w:tcBorders/>
            <w:vAlign w:val="center"/>
          </w:tcPr>
          <w:p>
            <w:pPr>
              <w:pStyle w:val="TableContents"/>
              <w:bidi w:val="0"/>
              <w:spacing w:before="0" w:after="283"/>
              <w:jc w:val="left"/>
              <w:rPr/>
            </w:pPr>
            <w:r>
              <w:rPr/>
              <w:t xml:space="preserve">31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1994 </w:t>
            </w:r>
          </w:p>
        </w:tc>
        <w:tc>
          <w:tcPr>
            <w:tcW w:w="693" w:type="dxa"/>
            <w:tcBorders/>
            <w:vAlign w:val="center"/>
          </w:tcPr>
          <w:p>
            <w:pPr>
              <w:pStyle w:val="TableHeading"/>
              <w:suppressLineNumbers/>
              <w:bidi w:val="0"/>
              <w:spacing w:before="0" w:after="283"/>
              <w:jc w:val="center"/>
              <w:rPr/>
            </w:pPr>
            <w:r>
              <w:rPr/>
              <w:t xml:space="preserve">1994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48 </w:t>
            </w:r>
          </w:p>
        </w:tc>
        <w:tc>
          <w:tcPr>
            <w:tcW w:w="555" w:type="dxa"/>
            <w:tcBorders/>
            <w:vAlign w:val="center"/>
          </w:tcPr>
          <w:p>
            <w:pPr>
              <w:pStyle w:val="TableContents"/>
              <w:bidi w:val="0"/>
              <w:spacing w:before="0" w:after="283"/>
              <w:jc w:val="left"/>
              <w:rPr/>
            </w:pPr>
            <w:r>
              <w:rPr/>
              <w:t xml:space="preserve">. 579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Pudotuspelit peruttu </w:t>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1995 </w:t>
            </w:r>
          </w:p>
        </w:tc>
        <w:tc>
          <w:tcPr>
            <w:tcW w:w="693" w:type="dxa"/>
            <w:tcBorders/>
            <w:vAlign w:val="center"/>
          </w:tcPr>
          <w:p>
            <w:pPr>
              <w:pStyle w:val="TableHeading"/>
              <w:suppressLineNumbers/>
              <w:bidi w:val="0"/>
              <w:spacing w:before="0" w:after="283"/>
              <w:jc w:val="center"/>
              <w:rPr/>
            </w:pPr>
            <w:r>
              <w:rPr/>
              <w:t xml:space="preserve">1995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85 </w:t>
            </w:r>
          </w:p>
        </w:tc>
        <w:tc>
          <w:tcPr>
            <w:tcW w:w="768" w:type="dxa"/>
            <w:tcBorders/>
            <w:vAlign w:val="center"/>
          </w:tcPr>
          <w:p>
            <w:pPr>
              <w:pStyle w:val="TableContents"/>
              <w:bidi w:val="0"/>
              <w:spacing w:before="0" w:after="283"/>
              <w:jc w:val="left"/>
              <w:rPr/>
            </w:pPr>
            <w:r>
              <w:rPr/>
              <w:t xml:space="preserve">59 </w:t>
            </w:r>
          </w:p>
        </w:tc>
        <w:tc>
          <w:tcPr>
            <w:tcW w:w="555" w:type="dxa"/>
            <w:tcBorders/>
            <w:vAlign w:val="center"/>
          </w:tcPr>
          <w:p>
            <w:pPr>
              <w:pStyle w:val="TableContents"/>
              <w:bidi w:val="0"/>
              <w:spacing w:before="0" w:after="283"/>
              <w:jc w:val="left"/>
              <w:rPr/>
            </w:pPr>
            <w:r>
              <w:rPr/>
              <w:t xml:space="preserve">. 590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Voitti NLDS (Dodgers) 3 -- 0 Hävisi NLCS (Braves) 4 -- 0 </w:t>
            </w:r>
          </w:p>
        </w:tc>
        <w:tc>
          <w:tcPr>
            <w:tcW w:w="1547" w:type="dxa"/>
            <w:tcBorders/>
            <w:vAlign w:val="center"/>
          </w:tcPr>
          <w:p>
            <w:pPr>
              <w:pStyle w:val="TableContents"/>
              <w:bidi w:val="0"/>
              <w:spacing w:before="0" w:after="283"/>
              <w:jc w:val="left"/>
              <w:rPr/>
            </w:pPr>
            <w:r>
              <w:rPr/>
              <w:t xml:space="preserve">Barry Larkin (MVP) </w:t>
            </w:r>
          </w:p>
        </w:tc>
      </w:tr>
      <w:tr>
        <w:trPr/>
        <w:tc>
          <w:tcPr>
            <w:tcW w:w="828" w:type="dxa"/>
            <w:tcBorders/>
            <w:vAlign w:val="center"/>
          </w:tcPr>
          <w:p>
            <w:pPr>
              <w:pStyle w:val="TableContents"/>
              <w:bidi w:val="0"/>
              <w:spacing w:before="0" w:after="283"/>
              <w:jc w:val="left"/>
              <w:rPr>
                <w:sz w:val="4"/>
                <w:szCs w:val="4"/>
              </w:rPr>
            </w:pPr>
            <w:r>
              <w:rPr>
                <w:sz w:val="4"/>
                <w:szCs w:val="4"/>
              </w:rPr>
            </w:r>
          </w:p>
        </w:tc>
        <w:tc>
          <w:tcPr>
            <w:tcW w:w="693" w:type="dxa"/>
            <w:tcBorders/>
            <w:vAlign w:val="center"/>
          </w:tcPr>
          <w:p>
            <w:pPr>
              <w:pStyle w:val="TableHeading"/>
              <w:bidi w:val="0"/>
              <w:spacing w:before="0" w:after="283"/>
              <w:rPr>
                <w:sz w:val="4"/>
                <w:szCs w:val="4"/>
              </w:rPr>
            </w:pPr>
            <w:r>
              <w:rPr>
                <w:sz w:val="4"/>
                <w:szCs w:val="4"/>
              </w:rPr>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81 </w:t>
            </w:r>
          </w:p>
        </w:tc>
        <w:tc>
          <w:tcPr>
            <w:tcW w:w="768" w:type="dxa"/>
            <w:tcBorders/>
            <w:vAlign w:val="center"/>
          </w:tcPr>
          <w:p>
            <w:pPr>
              <w:pStyle w:val="TableContents"/>
              <w:bidi w:val="0"/>
              <w:spacing w:before="0" w:after="283"/>
              <w:jc w:val="left"/>
              <w:rPr/>
            </w:pPr>
            <w:r>
              <w:rPr/>
              <w:t xml:space="preserve">81 </w:t>
            </w:r>
          </w:p>
        </w:tc>
        <w:tc>
          <w:tcPr>
            <w:tcW w:w="555"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1997 </w:t>
            </w:r>
          </w:p>
        </w:tc>
        <w:tc>
          <w:tcPr>
            <w:tcW w:w="693" w:type="dxa"/>
            <w:tcBorders/>
            <w:vAlign w:val="center"/>
          </w:tcPr>
          <w:p>
            <w:pPr>
              <w:pStyle w:val="TableHeading"/>
              <w:suppressLineNumbers/>
              <w:bidi w:val="0"/>
              <w:spacing w:before="0" w:after="283"/>
              <w:jc w:val="center"/>
              <w:rPr/>
            </w:pPr>
            <w:r>
              <w:rPr/>
              <w:t xml:space="preserve">1997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5"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8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1998 </w:t>
            </w:r>
          </w:p>
        </w:tc>
        <w:tc>
          <w:tcPr>
            <w:tcW w:w="693" w:type="dxa"/>
            <w:tcBorders/>
            <w:vAlign w:val="center"/>
          </w:tcPr>
          <w:p>
            <w:pPr>
              <w:pStyle w:val="TableHeading"/>
              <w:suppressLineNumbers/>
              <w:bidi w:val="0"/>
              <w:spacing w:before="0" w:after="283"/>
              <w:jc w:val="center"/>
              <w:rPr/>
            </w:pPr>
            <w:r>
              <w:rPr/>
              <w:t xml:space="preserve">1998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77 </w:t>
            </w:r>
          </w:p>
        </w:tc>
        <w:tc>
          <w:tcPr>
            <w:tcW w:w="768" w:type="dxa"/>
            <w:tcBorders/>
            <w:vAlign w:val="center"/>
          </w:tcPr>
          <w:p>
            <w:pPr>
              <w:pStyle w:val="TableContents"/>
              <w:bidi w:val="0"/>
              <w:spacing w:before="0" w:after="283"/>
              <w:jc w:val="left"/>
              <w:rPr/>
            </w:pPr>
            <w:r>
              <w:rPr/>
              <w:t xml:space="preserve">85 </w:t>
            </w:r>
          </w:p>
        </w:tc>
        <w:tc>
          <w:tcPr>
            <w:tcW w:w="555" w:type="dxa"/>
            <w:tcBorders/>
            <w:vAlign w:val="center"/>
          </w:tcPr>
          <w:p>
            <w:pPr>
              <w:pStyle w:val="TableContents"/>
              <w:bidi w:val="0"/>
              <w:spacing w:before="0" w:after="283"/>
              <w:jc w:val="left"/>
              <w:rPr/>
            </w:pPr>
            <w:r>
              <w:rPr/>
              <w:t xml:space="preserve">. 475 </w:t>
            </w:r>
          </w:p>
        </w:tc>
        <w:tc>
          <w:tcPr>
            <w:tcW w:w="633" w:type="dxa"/>
            <w:tcBorders/>
            <w:vAlign w:val="center"/>
          </w:tcPr>
          <w:p>
            <w:pPr>
              <w:pStyle w:val="TableContents"/>
              <w:bidi w:val="0"/>
              <w:spacing w:before="0" w:after="283"/>
              <w:jc w:val="left"/>
              <w:rPr/>
            </w:pPr>
            <w:r>
              <w:rPr/>
              <w:t xml:space="preserve">25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1999 </w:t>
            </w:r>
          </w:p>
        </w:tc>
        <w:tc>
          <w:tcPr>
            <w:tcW w:w="693" w:type="dxa"/>
            <w:tcBorders/>
            <w:vAlign w:val="center"/>
          </w:tcPr>
          <w:p>
            <w:pPr>
              <w:pStyle w:val="TableHeading"/>
              <w:suppressLineNumbers/>
              <w:bidi w:val="0"/>
              <w:spacing w:before="0" w:after="283"/>
              <w:jc w:val="center"/>
              <w:rPr/>
            </w:pPr>
            <w:r>
              <w:rPr/>
              <w:t xml:space="preserve">1999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96 </w:t>
            </w:r>
          </w:p>
        </w:tc>
        <w:tc>
          <w:tcPr>
            <w:tcW w:w="768" w:type="dxa"/>
            <w:tcBorders/>
            <w:vAlign w:val="center"/>
          </w:tcPr>
          <w:p>
            <w:pPr>
              <w:pStyle w:val="TableContents"/>
              <w:bidi w:val="0"/>
              <w:spacing w:before="0" w:after="283"/>
              <w:jc w:val="left"/>
              <w:rPr/>
            </w:pPr>
            <w:r>
              <w:rPr/>
              <w:t xml:space="preserve">67 </w:t>
            </w:r>
          </w:p>
        </w:tc>
        <w:tc>
          <w:tcPr>
            <w:tcW w:w="555" w:type="dxa"/>
            <w:tcBorders/>
            <w:vAlign w:val="center"/>
          </w:tcPr>
          <w:p>
            <w:pPr>
              <w:pStyle w:val="TableContents"/>
              <w:bidi w:val="0"/>
              <w:spacing w:before="0" w:after="283"/>
              <w:jc w:val="left"/>
              <w:rPr/>
            </w:pPr>
            <w:r>
              <w:rPr/>
              <w:t xml:space="preserve">. 589 </w:t>
            </w:r>
          </w:p>
        </w:tc>
        <w:tc>
          <w:tcPr>
            <w:tcW w:w="633" w:type="dxa"/>
            <w:tcBorders/>
            <w:vAlign w:val="center"/>
          </w:tcPr>
          <w:p>
            <w:pPr>
              <w:pStyle w:val="TableContents"/>
              <w:bidi w:val="0"/>
              <w:spacing w:before="0" w:after="283"/>
              <w:jc w:val="left"/>
              <w:rPr/>
            </w:pPr>
            <w:r>
              <w:rPr/>
              <w:t xml:space="preserve">11⁄2 </w:t>
            </w:r>
          </w:p>
        </w:tc>
        <w:tc>
          <w:tcPr>
            <w:tcW w:w="1347" w:type="dxa"/>
            <w:tcBorders/>
            <w:vAlign w:val="center"/>
          </w:tcPr>
          <w:p>
            <w:pPr>
              <w:pStyle w:val="TableContents"/>
              <w:bidi w:val="0"/>
              <w:spacing w:before="0" w:after="283"/>
              <w:jc w:val="left"/>
              <w:rPr/>
            </w:pPr>
            <w:r>
              <w:rPr/>
              <w:t xml:space="preserve">Hävisi Wild Card Playoff Metsille </w:t>
            </w:r>
          </w:p>
        </w:tc>
        <w:tc>
          <w:tcPr>
            <w:tcW w:w="1547" w:type="dxa"/>
            <w:tcBorders/>
            <w:vAlign w:val="center"/>
          </w:tcPr>
          <w:p>
            <w:pPr>
              <w:pStyle w:val="TableContents"/>
              <w:bidi w:val="0"/>
              <w:spacing w:before="0" w:after="283"/>
              <w:jc w:val="left"/>
              <w:rPr/>
            </w:pPr>
            <w:r>
              <w:rPr/>
              <w:t xml:space="preserve">Scott Williamson (ROY) Jack McKeon (MOY) </w:t>
            </w:r>
          </w:p>
        </w:tc>
      </w:tr>
      <w:tr>
        <w:trPr/>
        <w:tc>
          <w:tcPr>
            <w:tcW w:w="828" w:type="dxa"/>
            <w:tcBorders/>
            <w:vAlign w:val="center"/>
          </w:tcPr>
          <w:p>
            <w:pPr>
              <w:pStyle w:val="TableContents"/>
              <w:bidi w:val="0"/>
              <w:spacing w:before="0" w:after="283"/>
              <w:jc w:val="left"/>
              <w:rPr/>
            </w:pPr>
            <w:r>
              <w:rPr/>
              <w:t xml:space="preserve">2000 </w:t>
            </w:r>
          </w:p>
        </w:tc>
        <w:tc>
          <w:tcPr>
            <w:tcW w:w="693" w:type="dxa"/>
            <w:tcBorders/>
            <w:vAlign w:val="center"/>
          </w:tcPr>
          <w:p>
            <w:pPr>
              <w:pStyle w:val="TableHeading"/>
              <w:suppressLineNumbers/>
              <w:bidi w:val="0"/>
              <w:spacing w:before="0" w:after="283"/>
              <w:jc w:val="center"/>
              <w:rPr/>
            </w:pPr>
            <w:r>
              <w:rPr/>
              <w:t xml:space="preserve">2000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85 </w:t>
            </w:r>
          </w:p>
        </w:tc>
        <w:tc>
          <w:tcPr>
            <w:tcW w:w="768" w:type="dxa"/>
            <w:tcBorders/>
            <w:vAlign w:val="center"/>
          </w:tcPr>
          <w:p>
            <w:pPr>
              <w:pStyle w:val="TableContents"/>
              <w:bidi w:val="0"/>
              <w:spacing w:before="0" w:after="283"/>
              <w:jc w:val="left"/>
              <w:rPr/>
            </w:pPr>
            <w:r>
              <w:rPr/>
              <w:t xml:space="preserve">77 </w:t>
            </w:r>
          </w:p>
        </w:tc>
        <w:tc>
          <w:tcPr>
            <w:tcW w:w="555" w:type="dxa"/>
            <w:tcBorders/>
            <w:vAlign w:val="center"/>
          </w:tcPr>
          <w:p>
            <w:pPr>
              <w:pStyle w:val="TableContents"/>
              <w:bidi w:val="0"/>
              <w:spacing w:before="0" w:after="283"/>
              <w:jc w:val="left"/>
              <w:rPr/>
            </w:pPr>
            <w:r>
              <w:rPr/>
              <w:t xml:space="preserve">. 525 </w:t>
            </w:r>
          </w:p>
        </w:tc>
        <w:tc>
          <w:tcPr>
            <w:tcW w:w="633" w:type="dxa"/>
            <w:tcBorders/>
            <w:vAlign w:val="center"/>
          </w:tcPr>
          <w:p>
            <w:pPr>
              <w:pStyle w:val="TableContents"/>
              <w:bidi w:val="0"/>
              <w:spacing w:before="0" w:after="283"/>
              <w:jc w:val="left"/>
              <w:rPr/>
            </w:pPr>
            <w:r>
              <w:rPr/>
              <w:t xml:space="preserve">10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2001 </w:t>
            </w:r>
          </w:p>
        </w:tc>
        <w:tc>
          <w:tcPr>
            <w:tcW w:w="693" w:type="dxa"/>
            <w:tcBorders/>
            <w:vAlign w:val="center"/>
          </w:tcPr>
          <w:p>
            <w:pPr>
              <w:pStyle w:val="TableHeading"/>
              <w:suppressLineNumbers/>
              <w:bidi w:val="0"/>
              <w:spacing w:before="0" w:after="283"/>
              <w:jc w:val="center"/>
              <w:rPr/>
            </w:pPr>
            <w:r>
              <w:rPr/>
              <w:t xml:space="preserve">2001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96 </w:t>
            </w:r>
          </w:p>
        </w:tc>
        <w:tc>
          <w:tcPr>
            <w:tcW w:w="555" w:type="dxa"/>
            <w:tcBorders/>
            <w:vAlign w:val="center"/>
          </w:tcPr>
          <w:p>
            <w:pPr>
              <w:pStyle w:val="TableContents"/>
              <w:bidi w:val="0"/>
              <w:spacing w:before="0" w:after="283"/>
              <w:jc w:val="left"/>
              <w:rPr/>
            </w:pPr>
            <w:r>
              <w:rPr/>
              <w:t xml:space="preserve">. 407 </w:t>
            </w:r>
          </w:p>
        </w:tc>
        <w:tc>
          <w:tcPr>
            <w:tcW w:w="633" w:type="dxa"/>
            <w:tcBorders/>
            <w:vAlign w:val="center"/>
          </w:tcPr>
          <w:p>
            <w:pPr>
              <w:pStyle w:val="TableContents"/>
              <w:bidi w:val="0"/>
              <w:spacing w:before="0" w:after="283"/>
              <w:jc w:val="left"/>
              <w:rPr/>
            </w:pPr>
            <w:r>
              <w:rPr/>
              <w:t xml:space="preserve">27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2002 </w:t>
            </w:r>
          </w:p>
        </w:tc>
        <w:tc>
          <w:tcPr>
            <w:tcW w:w="693" w:type="dxa"/>
            <w:tcBorders/>
            <w:vAlign w:val="center"/>
          </w:tcPr>
          <w:p>
            <w:pPr>
              <w:pStyle w:val="TableHeading"/>
              <w:suppressLineNumbers/>
              <w:bidi w:val="0"/>
              <w:spacing w:before="0" w:after="283"/>
              <w:jc w:val="center"/>
              <w:rPr/>
            </w:pPr>
            <w:r>
              <w:rPr/>
              <w:t xml:space="preserve">2002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84 </w:t>
            </w:r>
          </w:p>
        </w:tc>
        <w:tc>
          <w:tcPr>
            <w:tcW w:w="555"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19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2003 </w:t>
            </w:r>
          </w:p>
        </w:tc>
        <w:tc>
          <w:tcPr>
            <w:tcW w:w="693" w:type="dxa"/>
            <w:tcBorders/>
            <w:vAlign w:val="center"/>
          </w:tcPr>
          <w:p>
            <w:pPr>
              <w:pStyle w:val="TableHeading"/>
              <w:suppressLineNumbers/>
              <w:bidi w:val="0"/>
              <w:spacing w:before="0" w:after="283"/>
              <w:jc w:val="center"/>
              <w:rPr/>
            </w:pPr>
            <w:r>
              <w:rPr/>
              <w:t xml:space="preserve">2003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69 </w:t>
            </w:r>
          </w:p>
        </w:tc>
        <w:tc>
          <w:tcPr>
            <w:tcW w:w="768" w:type="dxa"/>
            <w:tcBorders/>
            <w:vAlign w:val="center"/>
          </w:tcPr>
          <w:p>
            <w:pPr>
              <w:pStyle w:val="TableContents"/>
              <w:bidi w:val="0"/>
              <w:spacing w:before="0" w:after="283"/>
              <w:jc w:val="left"/>
              <w:rPr/>
            </w:pPr>
            <w:r>
              <w:rPr/>
              <w:t xml:space="preserve">93 </w:t>
            </w:r>
          </w:p>
        </w:tc>
        <w:tc>
          <w:tcPr>
            <w:tcW w:w="555" w:type="dxa"/>
            <w:tcBorders/>
            <w:vAlign w:val="center"/>
          </w:tcPr>
          <w:p>
            <w:pPr>
              <w:pStyle w:val="TableContents"/>
              <w:bidi w:val="0"/>
              <w:spacing w:before="0" w:after="283"/>
              <w:jc w:val="left"/>
              <w:rPr/>
            </w:pPr>
            <w:r>
              <w:rPr/>
              <w:t xml:space="preserve">. 426 </w:t>
            </w:r>
          </w:p>
        </w:tc>
        <w:tc>
          <w:tcPr>
            <w:tcW w:w="633" w:type="dxa"/>
            <w:tcBorders/>
            <w:vAlign w:val="center"/>
          </w:tcPr>
          <w:p>
            <w:pPr>
              <w:pStyle w:val="TableContents"/>
              <w:bidi w:val="0"/>
              <w:spacing w:before="0" w:after="283"/>
              <w:jc w:val="left"/>
              <w:rPr/>
            </w:pPr>
            <w:r>
              <w:rPr/>
              <w:t xml:space="preserve">19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sz w:val="4"/>
                <w:szCs w:val="4"/>
              </w:rPr>
            </w:pPr>
            <w:r>
              <w:rPr>
                <w:sz w:val="4"/>
                <w:szCs w:val="4"/>
              </w:rPr>
            </w:r>
          </w:p>
        </w:tc>
        <w:tc>
          <w:tcPr>
            <w:tcW w:w="693" w:type="dxa"/>
            <w:tcBorders/>
            <w:vAlign w:val="center"/>
          </w:tcPr>
          <w:p>
            <w:pPr>
              <w:pStyle w:val="TableHeading"/>
              <w:bidi w:val="0"/>
              <w:spacing w:before="0" w:after="283"/>
              <w:rPr>
                <w:sz w:val="4"/>
                <w:szCs w:val="4"/>
              </w:rPr>
            </w:pPr>
            <w:r>
              <w:rPr>
                <w:sz w:val="4"/>
                <w:szCs w:val="4"/>
              </w:rPr>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5"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29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2005 </w:t>
            </w:r>
          </w:p>
        </w:tc>
        <w:tc>
          <w:tcPr>
            <w:tcW w:w="693" w:type="dxa"/>
            <w:tcBorders/>
            <w:vAlign w:val="center"/>
          </w:tcPr>
          <w:p>
            <w:pPr>
              <w:pStyle w:val="TableHeading"/>
              <w:suppressLineNumbers/>
              <w:bidi w:val="0"/>
              <w:spacing w:before="0" w:after="283"/>
              <w:jc w:val="center"/>
              <w:rPr/>
            </w:pPr>
            <w:r>
              <w:rPr/>
              <w:t xml:space="preserve">2005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89 </w:t>
            </w:r>
          </w:p>
        </w:tc>
        <w:tc>
          <w:tcPr>
            <w:tcW w:w="555" w:type="dxa"/>
            <w:tcBorders/>
            <w:vAlign w:val="center"/>
          </w:tcPr>
          <w:p>
            <w:pPr>
              <w:pStyle w:val="TableContents"/>
              <w:bidi w:val="0"/>
              <w:spacing w:before="0" w:after="283"/>
              <w:jc w:val="left"/>
              <w:rPr/>
            </w:pPr>
            <w:r>
              <w:rPr/>
              <w:t xml:space="preserve">. 451 </w:t>
            </w:r>
          </w:p>
        </w:tc>
        <w:tc>
          <w:tcPr>
            <w:tcW w:w="633" w:type="dxa"/>
            <w:tcBorders/>
            <w:vAlign w:val="center"/>
          </w:tcPr>
          <w:p>
            <w:pPr>
              <w:pStyle w:val="TableContents"/>
              <w:bidi w:val="0"/>
              <w:spacing w:before="0" w:after="283"/>
              <w:jc w:val="left"/>
              <w:rPr/>
            </w:pPr>
            <w:r>
              <w:rPr/>
              <w:t xml:space="preserve">27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2006 </w:t>
            </w:r>
          </w:p>
        </w:tc>
        <w:tc>
          <w:tcPr>
            <w:tcW w:w="693" w:type="dxa"/>
            <w:tcBorders/>
            <w:vAlign w:val="center"/>
          </w:tcPr>
          <w:p>
            <w:pPr>
              <w:pStyle w:val="TableHeading"/>
              <w:suppressLineNumbers/>
              <w:bidi w:val="0"/>
              <w:spacing w:before="0" w:after="283"/>
              <w:jc w:val="center"/>
              <w:rPr/>
            </w:pPr>
            <w:r>
              <w:rPr/>
              <w:t xml:space="preserve">2006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80 </w:t>
            </w:r>
          </w:p>
        </w:tc>
        <w:tc>
          <w:tcPr>
            <w:tcW w:w="768" w:type="dxa"/>
            <w:tcBorders/>
            <w:vAlign w:val="center"/>
          </w:tcPr>
          <w:p>
            <w:pPr>
              <w:pStyle w:val="TableContents"/>
              <w:bidi w:val="0"/>
              <w:spacing w:before="0" w:after="283"/>
              <w:jc w:val="left"/>
              <w:rPr/>
            </w:pPr>
            <w:r>
              <w:rPr/>
              <w:t xml:space="preserve">82 </w:t>
            </w:r>
          </w:p>
        </w:tc>
        <w:tc>
          <w:tcPr>
            <w:tcW w:w="555" w:type="dxa"/>
            <w:tcBorders/>
            <w:vAlign w:val="center"/>
          </w:tcPr>
          <w:p>
            <w:pPr>
              <w:pStyle w:val="TableContents"/>
              <w:bidi w:val="0"/>
              <w:spacing w:before="0" w:after="283"/>
              <w:jc w:val="left"/>
              <w:rPr/>
            </w:pPr>
            <w:r>
              <w:rPr/>
              <w:t xml:space="preserve">. 494 </w:t>
            </w:r>
          </w:p>
        </w:tc>
        <w:tc>
          <w:tcPr>
            <w:tcW w:w="633" w:type="dxa"/>
            <w:tcBorders/>
            <w:vAlign w:val="center"/>
          </w:tcPr>
          <w:p>
            <w:pPr>
              <w:pStyle w:val="TableContents"/>
              <w:bidi w:val="0"/>
              <w:spacing w:before="0" w:after="283"/>
              <w:jc w:val="left"/>
              <w:rPr/>
            </w:pPr>
            <w:r>
              <w:rPr/>
              <w:t xml:space="preserve">31⁄2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2007 </w:t>
            </w:r>
          </w:p>
        </w:tc>
        <w:tc>
          <w:tcPr>
            <w:tcW w:w="693" w:type="dxa"/>
            <w:tcBorders/>
            <w:vAlign w:val="center"/>
          </w:tcPr>
          <w:p>
            <w:pPr>
              <w:pStyle w:val="TableHeading"/>
              <w:suppressLineNumbers/>
              <w:bidi w:val="0"/>
              <w:spacing w:before="0" w:after="283"/>
              <w:jc w:val="center"/>
              <w:rPr/>
            </w:pPr>
            <w:r>
              <w:rPr/>
              <w:t xml:space="preserve">2007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72 </w:t>
            </w:r>
          </w:p>
        </w:tc>
        <w:tc>
          <w:tcPr>
            <w:tcW w:w="768" w:type="dxa"/>
            <w:tcBorders/>
            <w:vAlign w:val="center"/>
          </w:tcPr>
          <w:p>
            <w:pPr>
              <w:pStyle w:val="TableContents"/>
              <w:bidi w:val="0"/>
              <w:spacing w:before="0" w:after="283"/>
              <w:jc w:val="left"/>
              <w:rPr/>
            </w:pPr>
            <w:r>
              <w:rPr/>
              <w:t xml:space="preserve">90 </w:t>
            </w:r>
          </w:p>
        </w:tc>
        <w:tc>
          <w:tcPr>
            <w:tcW w:w="555" w:type="dxa"/>
            <w:tcBorders/>
            <w:vAlign w:val="center"/>
          </w:tcPr>
          <w:p>
            <w:pPr>
              <w:pStyle w:val="TableContents"/>
              <w:bidi w:val="0"/>
              <w:spacing w:before="0" w:after="283"/>
              <w:jc w:val="left"/>
              <w:rPr/>
            </w:pPr>
            <w:r>
              <w:rPr/>
              <w:t xml:space="preserve">. 444 </w:t>
            </w:r>
          </w:p>
        </w:tc>
        <w:tc>
          <w:tcPr>
            <w:tcW w:w="633" w:type="dxa"/>
            <w:tcBorders/>
            <w:vAlign w:val="center"/>
          </w:tcPr>
          <w:p>
            <w:pPr>
              <w:pStyle w:val="TableContents"/>
              <w:bidi w:val="0"/>
              <w:spacing w:before="0" w:after="283"/>
              <w:jc w:val="left"/>
              <w:rPr/>
            </w:pPr>
            <w:r>
              <w:rPr/>
              <w:t xml:space="preserve">13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2008 </w:t>
            </w:r>
          </w:p>
        </w:tc>
        <w:tc>
          <w:tcPr>
            <w:tcW w:w="693" w:type="dxa"/>
            <w:tcBorders/>
            <w:vAlign w:val="center"/>
          </w:tcPr>
          <w:p>
            <w:pPr>
              <w:pStyle w:val="TableHeading"/>
              <w:suppressLineNumbers/>
              <w:bidi w:val="0"/>
              <w:spacing w:before="0" w:after="283"/>
              <w:jc w:val="center"/>
              <w:rPr/>
            </w:pPr>
            <w:r>
              <w:rPr/>
              <w:t xml:space="preserve">2008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88 </w:t>
            </w:r>
          </w:p>
        </w:tc>
        <w:tc>
          <w:tcPr>
            <w:tcW w:w="555" w:type="dxa"/>
            <w:tcBorders/>
            <w:vAlign w:val="center"/>
          </w:tcPr>
          <w:p>
            <w:pPr>
              <w:pStyle w:val="TableContents"/>
              <w:bidi w:val="0"/>
              <w:spacing w:before="0" w:after="283"/>
              <w:jc w:val="left"/>
              <w:rPr/>
            </w:pPr>
            <w:r>
              <w:rPr/>
              <w:t xml:space="preserve">. 457 </w:t>
            </w:r>
          </w:p>
        </w:tc>
        <w:tc>
          <w:tcPr>
            <w:tcW w:w="633" w:type="dxa"/>
            <w:tcBorders/>
            <w:vAlign w:val="center"/>
          </w:tcPr>
          <w:p>
            <w:pPr>
              <w:pStyle w:val="TableContents"/>
              <w:bidi w:val="0"/>
              <w:spacing w:before="0" w:after="283"/>
              <w:jc w:val="left"/>
              <w:rPr/>
            </w:pPr>
            <w:r>
              <w:rPr/>
              <w:t xml:space="preserve">231⁄2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2009 </w:t>
            </w:r>
          </w:p>
        </w:tc>
        <w:tc>
          <w:tcPr>
            <w:tcW w:w="693" w:type="dxa"/>
            <w:tcBorders/>
            <w:vAlign w:val="center"/>
          </w:tcPr>
          <w:p>
            <w:pPr>
              <w:pStyle w:val="TableHeading"/>
              <w:suppressLineNumbers/>
              <w:bidi w:val="0"/>
              <w:spacing w:before="0" w:after="283"/>
              <w:jc w:val="center"/>
              <w:rPr/>
            </w:pPr>
            <w:r>
              <w:rPr/>
              <w:t xml:space="preserve">2009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84 </w:t>
            </w:r>
          </w:p>
        </w:tc>
        <w:tc>
          <w:tcPr>
            <w:tcW w:w="555"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13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sz w:val="4"/>
                <w:szCs w:val="4"/>
              </w:rPr>
            </w:pPr>
            <w:r>
              <w:rPr>
                <w:sz w:val="4"/>
                <w:szCs w:val="4"/>
              </w:rPr>
            </w:r>
          </w:p>
        </w:tc>
        <w:tc>
          <w:tcPr>
            <w:tcW w:w="693" w:type="dxa"/>
            <w:tcBorders/>
            <w:vAlign w:val="center"/>
          </w:tcPr>
          <w:p>
            <w:pPr>
              <w:pStyle w:val="TableHeading"/>
              <w:bidi w:val="0"/>
              <w:spacing w:before="0" w:after="283"/>
              <w:rPr>
                <w:sz w:val="4"/>
                <w:szCs w:val="4"/>
              </w:rPr>
            </w:pPr>
            <w:r>
              <w:rPr>
                <w:sz w:val="4"/>
                <w:szCs w:val="4"/>
              </w:rPr>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71 </w:t>
            </w:r>
          </w:p>
        </w:tc>
        <w:tc>
          <w:tcPr>
            <w:tcW w:w="555" w:type="dxa"/>
            <w:tcBorders/>
            <w:vAlign w:val="center"/>
          </w:tcPr>
          <w:p>
            <w:pPr>
              <w:pStyle w:val="TableContents"/>
              <w:bidi w:val="0"/>
              <w:spacing w:before="0" w:after="283"/>
              <w:jc w:val="left"/>
              <w:rPr/>
            </w:pPr>
            <w:r>
              <w:rPr/>
              <w:t xml:space="preserve">. 562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Hävisi NLDS (Phillies) 3 -- 0 </w:t>
            </w:r>
          </w:p>
        </w:tc>
        <w:tc>
          <w:tcPr>
            <w:tcW w:w="1547" w:type="dxa"/>
            <w:tcBorders/>
            <w:vAlign w:val="center"/>
          </w:tcPr>
          <w:p>
            <w:pPr>
              <w:pStyle w:val="TableContents"/>
              <w:bidi w:val="0"/>
              <w:spacing w:before="0" w:after="283"/>
              <w:jc w:val="left"/>
              <w:rPr/>
            </w:pPr>
            <w:r>
              <w:rPr/>
              <w:t xml:space="preserve">Joey Votto (MVP) </w:t>
            </w:r>
          </w:p>
        </w:tc>
      </w:tr>
      <w:tr>
        <w:trPr/>
        <w:tc>
          <w:tcPr>
            <w:tcW w:w="828" w:type="dxa"/>
            <w:tcBorders/>
            <w:vAlign w:val="center"/>
          </w:tcPr>
          <w:p>
            <w:pPr>
              <w:pStyle w:val="TableContents"/>
              <w:bidi w:val="0"/>
              <w:spacing w:before="0" w:after="283"/>
              <w:jc w:val="left"/>
              <w:rPr/>
            </w:pPr>
            <w:r>
              <w:rPr/>
              <w:t xml:space="preserve">2011 </w:t>
            </w:r>
          </w:p>
        </w:tc>
        <w:tc>
          <w:tcPr>
            <w:tcW w:w="693" w:type="dxa"/>
            <w:tcBorders/>
            <w:vAlign w:val="center"/>
          </w:tcPr>
          <w:p>
            <w:pPr>
              <w:pStyle w:val="TableHeading"/>
              <w:suppressLineNumbers/>
              <w:bidi w:val="0"/>
              <w:spacing w:before="0" w:after="283"/>
              <w:jc w:val="center"/>
              <w:rPr/>
            </w:pPr>
            <w:r>
              <w:rPr/>
              <w:t xml:space="preserve">2011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79 </w:t>
            </w:r>
          </w:p>
        </w:tc>
        <w:tc>
          <w:tcPr>
            <w:tcW w:w="768" w:type="dxa"/>
            <w:tcBorders/>
            <w:vAlign w:val="center"/>
          </w:tcPr>
          <w:p>
            <w:pPr>
              <w:pStyle w:val="TableContents"/>
              <w:bidi w:val="0"/>
              <w:spacing w:before="0" w:after="283"/>
              <w:jc w:val="left"/>
              <w:rPr/>
            </w:pPr>
            <w:r>
              <w:rPr/>
              <w:t xml:space="preserve">83 </w:t>
            </w:r>
          </w:p>
        </w:tc>
        <w:tc>
          <w:tcPr>
            <w:tcW w:w="555" w:type="dxa"/>
            <w:tcBorders/>
            <w:vAlign w:val="center"/>
          </w:tcPr>
          <w:p>
            <w:pPr>
              <w:pStyle w:val="TableContents"/>
              <w:bidi w:val="0"/>
              <w:spacing w:before="0" w:after="283"/>
              <w:jc w:val="left"/>
              <w:rPr/>
            </w:pPr>
            <w:r>
              <w:rPr/>
              <w:t xml:space="preserve">. 488 </w:t>
            </w:r>
          </w:p>
        </w:tc>
        <w:tc>
          <w:tcPr>
            <w:tcW w:w="633" w:type="dxa"/>
            <w:tcBorders/>
            <w:vAlign w:val="center"/>
          </w:tcPr>
          <w:p>
            <w:pPr>
              <w:pStyle w:val="TableContents"/>
              <w:bidi w:val="0"/>
              <w:spacing w:before="0" w:after="283"/>
              <w:jc w:val="left"/>
              <w:rPr/>
            </w:pPr>
            <w:r>
              <w:rPr/>
              <w:t xml:space="preserve">17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2012 </w:t>
            </w:r>
          </w:p>
        </w:tc>
        <w:tc>
          <w:tcPr>
            <w:tcW w:w="693" w:type="dxa"/>
            <w:tcBorders/>
            <w:vAlign w:val="center"/>
          </w:tcPr>
          <w:p>
            <w:pPr>
              <w:pStyle w:val="TableHeading"/>
              <w:suppressLineNumbers/>
              <w:bidi w:val="0"/>
              <w:spacing w:before="0" w:after="283"/>
              <w:jc w:val="center"/>
              <w:rPr/>
            </w:pPr>
            <w:r>
              <w:rPr/>
              <w:t xml:space="preserve">2012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Keski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97 </w:t>
            </w:r>
          </w:p>
        </w:tc>
        <w:tc>
          <w:tcPr>
            <w:tcW w:w="768" w:type="dxa"/>
            <w:tcBorders/>
            <w:vAlign w:val="center"/>
          </w:tcPr>
          <w:p>
            <w:pPr>
              <w:pStyle w:val="TableContents"/>
              <w:bidi w:val="0"/>
              <w:spacing w:before="0" w:after="283"/>
              <w:jc w:val="left"/>
              <w:rPr/>
            </w:pPr>
            <w:r>
              <w:rPr/>
              <w:t xml:space="preserve">65 </w:t>
            </w:r>
          </w:p>
        </w:tc>
        <w:tc>
          <w:tcPr>
            <w:tcW w:w="555" w:type="dxa"/>
            <w:tcBorders/>
            <w:vAlign w:val="center"/>
          </w:tcPr>
          <w:p>
            <w:pPr>
              <w:pStyle w:val="TableContents"/>
              <w:bidi w:val="0"/>
              <w:spacing w:before="0" w:after="283"/>
              <w:jc w:val="left"/>
              <w:rPr/>
            </w:pPr>
            <w:r>
              <w:rPr/>
              <w:t xml:space="preserve">. 599 </w:t>
            </w:r>
          </w:p>
        </w:tc>
        <w:tc>
          <w:tcPr>
            <w:tcW w:w="633" w:type="dxa"/>
            <w:tcBorders/>
            <w:vAlign w:val="center"/>
          </w:tcPr>
          <w:p>
            <w:pPr>
              <w:pStyle w:val="TableContents"/>
              <w:bidi w:val="0"/>
              <w:spacing w:before="0" w:after="283"/>
              <w:jc w:val="left"/>
              <w:rPr/>
            </w:pPr>
            <w:r>
              <w:rPr/>
              <w:t xml:space="preserve">-- </w:t>
            </w:r>
          </w:p>
        </w:tc>
        <w:tc>
          <w:tcPr>
            <w:tcW w:w="1347" w:type="dxa"/>
            <w:tcBorders/>
            <w:vAlign w:val="center"/>
          </w:tcPr>
          <w:p>
            <w:pPr>
              <w:pStyle w:val="TableContents"/>
              <w:bidi w:val="0"/>
              <w:spacing w:before="0" w:after="283"/>
              <w:jc w:val="left"/>
              <w:rPr/>
            </w:pPr>
            <w:r>
              <w:rPr/>
              <w:t xml:space="preserve">Hävisi NLDS (Giants) 3 -- 2 </w:t>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2013 </w:t>
            </w:r>
          </w:p>
        </w:tc>
        <w:tc>
          <w:tcPr>
            <w:tcW w:w="693" w:type="dxa"/>
            <w:tcBorders/>
            <w:vAlign w:val="center"/>
          </w:tcPr>
          <w:p>
            <w:pPr>
              <w:pStyle w:val="TableHeading"/>
              <w:suppressLineNumbers/>
              <w:bidi w:val="0"/>
              <w:spacing w:before="0" w:after="283"/>
              <w:jc w:val="center"/>
              <w:rPr/>
            </w:pPr>
            <w:r>
              <w:rPr/>
              <w:t xml:space="preserve">2013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3. ¤ </w:t>
            </w:r>
          </w:p>
        </w:tc>
        <w:tc>
          <w:tcPr>
            <w:tcW w:w="633" w:type="dxa"/>
            <w:tcBorders/>
            <w:vAlign w:val="center"/>
          </w:tcPr>
          <w:p>
            <w:pPr>
              <w:pStyle w:val="TableContents"/>
              <w:bidi w:val="0"/>
              <w:spacing w:before="0" w:after="283"/>
              <w:jc w:val="left"/>
              <w:rPr/>
            </w:pPr>
            <w:r>
              <w:rPr/>
              <w:t xml:space="preserve">90 </w:t>
            </w:r>
          </w:p>
        </w:tc>
        <w:tc>
          <w:tcPr>
            <w:tcW w:w="768" w:type="dxa"/>
            <w:tcBorders/>
            <w:vAlign w:val="center"/>
          </w:tcPr>
          <w:p>
            <w:pPr>
              <w:pStyle w:val="TableContents"/>
              <w:bidi w:val="0"/>
              <w:spacing w:before="0" w:after="283"/>
              <w:jc w:val="left"/>
              <w:rPr/>
            </w:pPr>
            <w:r>
              <w:rPr/>
              <w:t xml:space="preserve">72 </w:t>
            </w:r>
          </w:p>
        </w:tc>
        <w:tc>
          <w:tcPr>
            <w:tcW w:w="555" w:type="dxa"/>
            <w:tcBorders/>
            <w:vAlign w:val="center"/>
          </w:tcPr>
          <w:p>
            <w:pPr>
              <w:pStyle w:val="TableContents"/>
              <w:bidi w:val="0"/>
              <w:spacing w:before="0" w:after="283"/>
              <w:jc w:val="left"/>
              <w:rPr/>
            </w:pPr>
            <w:r>
              <w:rPr/>
              <w:t xml:space="preserve">. 556 </w:t>
            </w:r>
          </w:p>
        </w:tc>
        <w:tc>
          <w:tcPr>
            <w:tcW w:w="633" w:type="dxa"/>
            <w:tcBorders/>
            <w:vAlign w:val="center"/>
          </w:tcPr>
          <w:p>
            <w:pPr>
              <w:pStyle w:val="TableContents"/>
              <w:bidi w:val="0"/>
              <w:spacing w:before="0" w:after="283"/>
              <w:jc w:val="left"/>
              <w:rPr/>
            </w:pPr>
            <w:r>
              <w:rPr/>
              <w:t xml:space="preserve">7 </w:t>
            </w:r>
          </w:p>
        </w:tc>
        <w:tc>
          <w:tcPr>
            <w:tcW w:w="1347" w:type="dxa"/>
            <w:tcBorders/>
            <w:vAlign w:val="center"/>
          </w:tcPr>
          <w:p>
            <w:pPr>
              <w:pStyle w:val="TableContents"/>
              <w:bidi w:val="0"/>
              <w:spacing w:before="0" w:after="283"/>
              <w:jc w:val="left"/>
              <w:rPr/>
            </w:pPr>
            <w:r>
              <w:rPr/>
              <w:t xml:space="preserve">Hävinnyt NLWC (Pirates) </w:t>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2014 </w:t>
            </w:r>
          </w:p>
        </w:tc>
        <w:tc>
          <w:tcPr>
            <w:tcW w:w="693" w:type="dxa"/>
            <w:tcBorders/>
            <w:vAlign w:val="center"/>
          </w:tcPr>
          <w:p>
            <w:pPr>
              <w:pStyle w:val="TableHeading"/>
              <w:suppressLineNumbers/>
              <w:bidi w:val="0"/>
              <w:spacing w:before="0" w:after="283"/>
              <w:jc w:val="center"/>
              <w:rPr/>
            </w:pPr>
            <w:r>
              <w:rPr/>
              <w:t xml:space="preserve">2014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55"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14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2015 </w:t>
            </w:r>
          </w:p>
        </w:tc>
        <w:tc>
          <w:tcPr>
            <w:tcW w:w="693" w:type="dxa"/>
            <w:tcBorders/>
            <w:vAlign w:val="center"/>
          </w:tcPr>
          <w:p>
            <w:pPr>
              <w:pStyle w:val="TableHeading"/>
              <w:suppressLineNumbers/>
              <w:bidi w:val="0"/>
              <w:spacing w:before="0" w:after="283"/>
              <w:jc w:val="center"/>
              <w:rPr/>
            </w:pPr>
            <w:r>
              <w:rPr/>
              <w:t xml:space="preserve">2015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64 </w:t>
            </w:r>
          </w:p>
        </w:tc>
        <w:tc>
          <w:tcPr>
            <w:tcW w:w="768" w:type="dxa"/>
            <w:tcBorders/>
            <w:vAlign w:val="center"/>
          </w:tcPr>
          <w:p>
            <w:pPr>
              <w:pStyle w:val="TableContents"/>
              <w:bidi w:val="0"/>
              <w:spacing w:before="0" w:after="283"/>
              <w:jc w:val="left"/>
              <w:rPr/>
            </w:pPr>
            <w:r>
              <w:rPr/>
              <w:t xml:space="preserve">98 </w:t>
            </w:r>
          </w:p>
        </w:tc>
        <w:tc>
          <w:tcPr>
            <w:tcW w:w="555" w:type="dxa"/>
            <w:tcBorders/>
            <w:vAlign w:val="center"/>
          </w:tcPr>
          <w:p>
            <w:pPr>
              <w:pStyle w:val="TableContents"/>
              <w:bidi w:val="0"/>
              <w:spacing w:before="0" w:after="283"/>
              <w:jc w:val="left"/>
              <w:rPr/>
            </w:pPr>
            <w:r>
              <w:rPr/>
              <w:t xml:space="preserve">. 395 </w:t>
            </w:r>
          </w:p>
        </w:tc>
        <w:tc>
          <w:tcPr>
            <w:tcW w:w="633" w:type="dxa"/>
            <w:tcBorders/>
            <w:vAlign w:val="center"/>
          </w:tcPr>
          <w:p>
            <w:pPr>
              <w:pStyle w:val="TableContents"/>
              <w:bidi w:val="0"/>
              <w:spacing w:before="0" w:after="283"/>
              <w:jc w:val="left"/>
              <w:rPr/>
            </w:pPr>
            <w:r>
              <w:rPr/>
              <w:t xml:space="preserve">36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2016 </w:t>
            </w:r>
          </w:p>
        </w:tc>
        <w:tc>
          <w:tcPr>
            <w:tcW w:w="693" w:type="dxa"/>
            <w:tcBorders/>
            <w:vAlign w:val="center"/>
          </w:tcPr>
          <w:p>
            <w:pPr>
              <w:pStyle w:val="TableHeading"/>
              <w:suppressLineNumbers/>
              <w:bidi w:val="0"/>
              <w:spacing w:before="0" w:after="283"/>
              <w:jc w:val="center"/>
              <w:rPr/>
            </w:pPr>
            <w:r>
              <w:rPr/>
              <w:t xml:space="preserve">2016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94 </w:t>
            </w:r>
          </w:p>
        </w:tc>
        <w:tc>
          <w:tcPr>
            <w:tcW w:w="555" w:type="dxa"/>
            <w:tcBorders/>
            <w:vAlign w:val="center"/>
          </w:tcPr>
          <w:p>
            <w:pPr>
              <w:pStyle w:val="TableContents"/>
              <w:bidi w:val="0"/>
              <w:spacing w:before="0" w:after="283"/>
              <w:jc w:val="left"/>
              <w:rPr/>
            </w:pPr>
            <w:r>
              <w:rPr/>
              <w:t xml:space="preserve">. 420 </w:t>
            </w:r>
          </w:p>
        </w:tc>
        <w:tc>
          <w:tcPr>
            <w:tcW w:w="633" w:type="dxa"/>
            <w:tcBorders/>
            <w:vAlign w:val="center"/>
          </w:tcPr>
          <w:p>
            <w:pPr>
              <w:pStyle w:val="TableContents"/>
              <w:bidi w:val="0"/>
              <w:spacing w:before="0" w:after="283"/>
              <w:jc w:val="left"/>
              <w:rPr/>
            </w:pPr>
            <w:r>
              <w:rPr/>
              <w:t xml:space="preserve">351⁄2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Contents"/>
              <w:bidi w:val="0"/>
              <w:spacing w:before="0" w:after="283"/>
              <w:jc w:val="left"/>
              <w:rPr/>
            </w:pPr>
            <w:r>
              <w:rPr/>
              <w:t xml:space="preserve">2017 </w:t>
            </w:r>
          </w:p>
        </w:tc>
        <w:tc>
          <w:tcPr>
            <w:tcW w:w="693" w:type="dxa"/>
            <w:tcBorders/>
            <w:vAlign w:val="center"/>
          </w:tcPr>
          <w:p>
            <w:pPr>
              <w:pStyle w:val="TableHeading"/>
              <w:suppressLineNumbers/>
              <w:bidi w:val="0"/>
              <w:spacing w:before="0" w:after="283"/>
              <w:jc w:val="center"/>
              <w:rPr/>
            </w:pPr>
            <w:r>
              <w:rPr/>
              <w:t xml:space="preserve">2017 </w:t>
            </w:r>
          </w:p>
        </w:tc>
        <w:tc>
          <w:tcPr>
            <w:tcW w:w="670"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NL </w:t>
            </w:r>
          </w:p>
        </w:tc>
        <w:tc>
          <w:tcPr>
            <w:tcW w:w="935" w:type="dxa"/>
            <w:tcBorders/>
            <w:vAlign w:val="center"/>
          </w:tcPr>
          <w:p>
            <w:pPr>
              <w:pStyle w:val="TableContents"/>
              <w:bidi w:val="0"/>
              <w:spacing w:before="0" w:after="283"/>
              <w:jc w:val="left"/>
              <w:rPr/>
            </w:pPr>
            <w:r>
              <w:rPr/>
              <w:t xml:space="preserve">Keskus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94 </w:t>
            </w:r>
          </w:p>
        </w:tc>
        <w:tc>
          <w:tcPr>
            <w:tcW w:w="555" w:type="dxa"/>
            <w:tcBorders/>
            <w:vAlign w:val="center"/>
          </w:tcPr>
          <w:p>
            <w:pPr>
              <w:pStyle w:val="TableContents"/>
              <w:bidi w:val="0"/>
              <w:spacing w:before="0" w:after="283"/>
              <w:jc w:val="left"/>
              <w:rPr/>
            </w:pPr>
            <w:r>
              <w:rPr/>
              <w:t xml:space="preserve">. 420 </w:t>
            </w:r>
          </w:p>
        </w:tc>
        <w:tc>
          <w:tcPr>
            <w:tcW w:w="633" w:type="dxa"/>
            <w:tcBorders/>
            <w:vAlign w:val="center"/>
          </w:tcPr>
          <w:p>
            <w:pPr>
              <w:pStyle w:val="TableContents"/>
              <w:bidi w:val="0"/>
              <w:spacing w:before="0" w:after="283"/>
              <w:jc w:val="left"/>
              <w:rPr/>
            </w:pPr>
            <w:r>
              <w:rPr/>
              <w:t xml:space="preserve">24 </w:t>
            </w:r>
          </w:p>
        </w:tc>
        <w:tc>
          <w:tcPr>
            <w:tcW w:w="1347" w:type="dxa"/>
            <w:tcBorders/>
            <w:vAlign w:val="center"/>
          </w:tcPr>
          <w:p>
            <w:pPr>
              <w:pStyle w:val="TableContents"/>
              <w:bidi w:val="0"/>
              <w:spacing w:before="0" w:after="283"/>
              <w:jc w:val="left"/>
              <w:rPr>
                <w:sz w:val="4"/>
                <w:szCs w:val="4"/>
              </w:rPr>
            </w:pPr>
            <w:r>
              <w:rPr>
                <w:sz w:val="4"/>
                <w:szCs w:val="4"/>
              </w:rPr>
            </w:r>
          </w:p>
        </w:tc>
        <w:tc>
          <w:tcPr>
            <w:tcW w:w="154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punaiset olivat viimeksi pudotuspeleissä?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Cincinnati Redsin viides ja viimeisin mestaruus tuli vuonna </w:t>
      </w:r>
      <w:r>
        <w:rPr>
          <w:color w:val="A9A9A9"/>
        </w:rPr>
        <w:t xml:space="preserve">1990, </w:t>
      </w:r>
      <w:r>
        <w:rPr/>
        <w:t xml:space="preserve">jolloin joukkue voitti World Seriesin. Reds on osallistunut vain neljästi kauden jälkeisiin otteluihin vuoden 1991 jälkeen, ja viimeisin osallistuminen tapahtui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Cincinnati Reds voitti kauden?</w:t>
      </w:r>
    </w:p>
    <w:p>
      <w:pPr>
        <w:pStyle w:val="TextBody"/>
        <w:bidi w:val="0"/>
        <w:jc w:val="left"/>
        <w:rPr>
          <w:b/>
          <w:u w:val="single"/>
          <w:shd w:val="clear" w:fill="FFFF00"/>
        </w:rPr>
      </w:pPr>
      <w:r>
        <w:rPr>
          <w:b/>
          <w:u w:val="single"/>
          <w:shd w:val="clear" w:fill="FFFF00"/>
        </w:rPr>
        <w:t xml:space="preserve">Asiakirjan numero 19441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Cobra Bubbles työskentelee sosiaalityöntekijänä alkuperäisen elokuvan aikaan. Hänet kutsutaan Nanin kotiin selvittämään, mikä on hänen sisarensa Lilon huoltajuuden kohtalo, ja hän löytää Lilon yksin kotona, etuoven naulattuna kiinni ja Nanin yrittämässä päästä sisään koiran oven kautta. Lyhyen arvioinnin jälkeen, jonka aikana Lilo tulkitsee Nanin käsimerkit väärin (luultavasti tarkoituksella), Cobra päättelee, että Nani ei tee tarpeeksi hyvää työtä. Kun Nani saa potkut Stitchin väkivaltaisen käytöksen vuoksi, Cobra ilmoittaa Nanille, ettei voi olla välittämättä siitä, että hän on työtön, ja antaa hänelle kolme päivää aikaa hankkia uusi työ. Cobran myöhempi kohtaaminen perheen uuden "koiran", Stitchin, kanssa osoittautuu myös vähemmän suotuisaksi (tavattuaan hänet Stitch heittää heti sanakirjan Cobra Bubblesin päähän). Hänen äänensä on elokuvissa </w:t>
      </w:r>
      <w:r>
        <w:rPr>
          <w:color w:val="A9A9A9"/>
        </w:rPr>
        <w:t xml:space="preserve">Ving Rhames </w:t>
      </w:r>
      <w:r>
        <w:rPr/>
        <w:t xml:space="preserve">ja Lilo &amp; Stitchissä: The Series -sarjassa Gantun ääninäyttelijä </w:t>
      </w:r>
      <w:r>
        <w:rPr>
          <w:color w:val="DCDCDC"/>
        </w:rPr>
        <w:t xml:space="preserve">Kevin Michael Richardson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Mr Bubblesia elokuvassa Lilo ja Stitch...</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Nani Pelekai </w:t>
      </w:r>
    </w:p>
    <w:tbl>
      <w:tblPr>
        <w:tblW w:w="10205" w:type="dxa"/>
        <w:jc w:val="left"/>
        <w:tblInd w:w="0" w:type="dxa"/>
        <w:tblLayout w:type="fixed"/>
        <w:tblCellMar>
          <w:top w:w="28" w:type="dxa"/>
          <w:left w:w="28" w:type="dxa"/>
          <w:bottom w:w="28" w:type="dxa"/>
          <w:right w:w="28" w:type="dxa"/>
        </w:tblCellMar>
      </w:tblPr>
      <w:tblGrid>
        <w:gridCol w:w="2107"/>
        <w:gridCol w:w="8098"/>
      </w:tblGrid>
      <w:tr>
        <w:trPr/>
        <w:tc>
          <w:tcPr>
            <w:tcW w:w="2107" w:type="dxa"/>
            <w:tcBorders/>
            <w:vAlign w:val="center"/>
          </w:tcPr>
          <w:p>
            <w:pPr>
              <w:pStyle w:val="TableHeading"/>
              <w:suppressLineNumbers/>
              <w:bidi w:val="0"/>
              <w:spacing w:before="0" w:after="283"/>
              <w:jc w:val="center"/>
              <w:rPr/>
            </w:pPr>
            <w:r>
              <w:rPr/>
              <w:t xml:space="preserve">Ensimmäinen esiintyminen </w:t>
            </w:r>
          </w:p>
        </w:tc>
        <w:tc>
          <w:tcPr>
            <w:tcW w:w="8098" w:type="dxa"/>
            <w:tcBorders/>
            <w:vAlign w:val="center"/>
          </w:tcPr>
          <w:p>
            <w:pPr>
              <w:pStyle w:val="TableContents"/>
              <w:bidi w:val="0"/>
              <w:spacing w:before="0" w:after="283"/>
              <w:jc w:val="left"/>
              <w:rPr/>
            </w:pPr>
            <w:r>
              <w:rPr/>
              <w:t xml:space="preserve">Lilo &amp; Stitch (2002) </w:t>
            </w:r>
          </w:p>
        </w:tc>
      </w:tr>
      <w:tr>
        <w:trPr/>
        <w:tc>
          <w:tcPr>
            <w:tcW w:w="2107" w:type="dxa"/>
            <w:tcBorders/>
            <w:vAlign w:val="center"/>
          </w:tcPr>
          <w:p>
            <w:pPr>
              <w:pStyle w:val="TableHeading"/>
              <w:suppressLineNumbers/>
              <w:bidi w:val="0"/>
              <w:spacing w:before="0" w:after="283"/>
              <w:jc w:val="center"/>
              <w:rPr/>
            </w:pPr>
            <w:r>
              <w:rPr/>
              <w:t xml:space="preserve">Luonut </w:t>
            </w:r>
          </w:p>
        </w:tc>
        <w:tc>
          <w:tcPr>
            <w:tcW w:w="8098" w:type="dxa"/>
            <w:tcBorders/>
            <w:vAlign w:val="center"/>
          </w:tcPr>
          <w:p>
            <w:pPr>
              <w:pStyle w:val="TableContents"/>
              <w:bidi w:val="0"/>
              <w:spacing w:before="0" w:after="283"/>
              <w:jc w:val="left"/>
              <w:rPr/>
            </w:pPr>
            <w:r>
              <w:rPr/>
              <w:t xml:space="preserve">Chris Sanders </w:t>
            </w:r>
          </w:p>
        </w:tc>
      </w:tr>
      <w:tr>
        <w:trPr/>
        <w:tc>
          <w:tcPr>
            <w:tcW w:w="2107" w:type="dxa"/>
            <w:tcBorders/>
            <w:vAlign w:val="center"/>
          </w:tcPr>
          <w:p>
            <w:pPr>
              <w:pStyle w:val="TableHeading"/>
              <w:suppressLineNumbers/>
              <w:bidi w:val="0"/>
              <w:spacing w:before="0" w:after="283"/>
              <w:jc w:val="center"/>
              <w:rPr/>
            </w:pPr>
            <w:r>
              <w:rPr/>
              <w:t xml:space="preserve">Äänenä </w:t>
            </w:r>
          </w:p>
        </w:tc>
        <w:tc>
          <w:tcPr>
            <w:tcW w:w="8098" w:type="dxa"/>
            <w:tcBorders/>
            <w:vAlign w:val="center"/>
          </w:tcPr>
          <w:p>
            <w:pPr>
              <w:pStyle w:val="TableContents"/>
              <w:bidi w:val="0"/>
              <w:spacing w:before="0" w:after="283"/>
              <w:jc w:val="left"/>
              <w:rPr/>
            </w:pPr>
            <w:r>
              <w:rPr>
                <w:color w:val="A9A9A9"/>
              </w:rPr>
              <w:t xml:space="preserve">Tia Carrere </w:t>
            </w:r>
            <w:r>
              <w:rPr/>
              <w:t xml:space="preserve">Vanessa Marshall (Lilo &amp; Stitch: Trouble in Paradise) Grey DeLisle (pikkulapsi) </w:t>
            </w:r>
          </w:p>
        </w:tc>
      </w:tr>
      <w:tr>
        <w:trPr/>
        <w:tc>
          <w:tcPr>
            <w:tcW w:w="2107" w:type="dxa"/>
            <w:tcBorders/>
            <w:vAlign w:val="center"/>
          </w:tcPr>
          <w:p>
            <w:pPr>
              <w:pStyle w:val="TableHeading"/>
              <w:suppressLineNumbers/>
              <w:bidi w:val="0"/>
              <w:spacing w:before="0" w:after="283"/>
              <w:jc w:val="center"/>
              <w:rPr/>
            </w:pPr>
            <w:r>
              <w:rPr/>
              <w:t xml:space="preserve">Äänenä (japanilainen) </w:t>
            </w:r>
          </w:p>
        </w:tc>
        <w:tc>
          <w:tcPr>
            <w:tcW w:w="8098" w:type="dxa"/>
            <w:tcBorders/>
            <w:vAlign w:val="center"/>
          </w:tcPr>
          <w:p>
            <w:pPr>
              <w:pStyle w:val="TableContents"/>
              <w:bidi w:val="0"/>
              <w:spacing w:before="0" w:after="283"/>
              <w:jc w:val="left"/>
              <w:rPr/>
            </w:pPr>
            <w:r>
              <w:rPr/>
              <w:t xml:space="preserve">Tomoko Tabata </w:t>
            </w:r>
          </w:p>
        </w:tc>
      </w:tr>
      <w:tr>
        <w:trPr/>
        <w:tc>
          <w:tcPr>
            <w:tcW w:w="2107" w:type="dxa"/>
            <w:tcBorders/>
            <w:vAlign w:val="center"/>
          </w:tcPr>
          <w:p>
            <w:pPr>
              <w:pStyle w:val="TableHeading"/>
              <w:suppressLineNumbers/>
              <w:bidi w:val="0"/>
              <w:spacing w:before="0" w:after="283"/>
              <w:jc w:val="center"/>
              <w:rPr/>
            </w:pPr>
            <w:r>
              <w:rPr/>
              <w:t xml:space="preserve">Ammatti </w:t>
            </w:r>
          </w:p>
        </w:tc>
        <w:tc>
          <w:tcPr>
            <w:tcW w:w="8098" w:type="dxa"/>
            <w:tcBorders/>
            <w:vAlign w:val="center"/>
          </w:tcPr>
          <w:p>
            <w:pPr>
              <w:pStyle w:val="TableContents"/>
              <w:bidi w:val="0"/>
              <w:spacing w:before="0" w:after="283"/>
              <w:jc w:val="left"/>
              <w:rPr/>
            </w:pPr>
            <w:r>
              <w:rPr/>
              <w:t xml:space="preserve">Entinen luau-tarjoilija (Lilo &amp; Stitch) Surffilautojen vuokrauspaikan myyjä (jatko-osat, Lilo &amp; Stitch: The Series)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Nanin ääni elokuvassa Lilo &amp; Stitch?</w:t>
      </w:r>
    </w:p>
    <w:p>
      <w:pPr>
        <w:pStyle w:val="TextBody"/>
        <w:bidi w:val="0"/>
        <w:jc w:val="left"/>
        <w:rPr>
          <w:b/>
          <w:u w:val="single"/>
          <w:shd w:val="clear" w:fill="FFFF00"/>
        </w:rPr>
      </w:pPr>
      <w:r>
        <w:rPr>
          <w:b/>
          <w:u w:val="single"/>
          <w:shd w:val="clear" w:fill="FFFF00"/>
        </w:rPr>
        <w:t xml:space="preserve">Asiakirjan numero 19442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Leonard Bernstein kuvaili sinfoniaa ensimmäiseksi musiikilliseksi psykedelian tutkimusmatkaksi, koska se on hallusinatorinen ja unenomainen ja koska historian mukaan Berlioz sävelsi ainakin osan siitä </w:t>
      </w:r>
      <w:r>
        <w:rPr>
          <w:color w:val="A9A9A9"/>
        </w:rPr>
        <w:t xml:space="preserve">oopiumin </w:t>
      </w:r>
      <w:r>
        <w:rPr/>
        <w:t xml:space="preserve">vaikutuksen alaisena</w:t>
      </w:r>
      <w:r>
        <w:rPr/>
        <w:t xml:space="preserve">. Bernsteinin mukaan ``Berlioz kertoo asiat niin kuin ne ovat. Jos otat tripin, päädyt huutamaan omissa hautajaisissasi.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inspiroi berliozia säveltämään sinfonia fantastiquen?</w:t>
      </w:r>
    </w:p>
    <w:p>
      <w:pPr>
        <w:pStyle w:val="TextBody"/>
        <w:bidi w:val="0"/>
        <w:jc w:val="left"/>
        <w:rPr>
          <w:b/>
          <w:u w:val="single"/>
          <w:shd w:val="clear" w:fill="FFFF00"/>
        </w:rPr>
      </w:pPr>
      <w:r>
        <w:rPr>
          <w:b/>
          <w:u w:val="single"/>
          <w:shd w:val="clear" w:fill="FFFF00"/>
        </w:rPr>
        <w:t xml:space="preserve">Asiakirjan numero 19443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25. päivänä 1974, päivänä, jona metsurien oli määrä kaataa puut, Renin kylän miehet ja DGSS:n työntekijät olivat Chamolissa, ja osavaltion hallitus ja urakoitsijat ohjasivat heidät kuvitteelliseen korvausten maksupaikkaan, kun taas kotimaahan saapui kuorma-autolasteittain työläisiä aloittamaan hakkuut. Paikallinen tyttö, joka näki heidät, riensi ilmoittamaan asiasta </w:t>
      </w:r>
      <w:r>
        <w:rPr/>
        <w:t xml:space="preserve">Renin kyl</w:t>
      </w:r>
      <w:r>
        <w:rPr>
          <w:color w:val="A9A9A9"/>
        </w:rPr>
        <w:t xml:space="preserve">än Mahila Mangal Dalin johtajalle Gaura Deville </w:t>
      </w:r>
      <w:r>
        <w:rPr/>
        <w:t xml:space="preserve">(Laata oli hänen esi-isiensä koti ja Reni adoptiokoti). Gaura Devi johdatti 27 kylän naista paikalle ja otti puunkorjaajat vastaan. Kun kaikki puhuminen epäonnistui ja metsurit alkoivat huutaa ja pahoinpidellä naisia ja uhkailla heitä aseilla, naiset turvautuivat puiden halailuun estääkseen niiden kaatamisen. Tämä jatkui myöhäiseen aikaan. Naiset valvoivat koko yön vartioimassa puita hakkureilta, kunnes muutamat heistä antoivat periksi ja lähtivät kylästä. Seuraavana päivänä, kun miehet ja johtajat palasivat, uutinen liikkeestä levisi naapurikylään Laataan ja muihin kyliin, myös Henwalghatiin, ja yhä useammat ihmiset liittyivät mukaan. Lopulta urakoitsijat lähtivät vasta neljän päivän pattitilanteen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on yksi chipko-liikkeen johtajista.</w:t>
      </w:r>
    </w:p>
    <w:p>
      <w:pPr>
        <w:pStyle w:val="TextBody"/>
        <w:bidi w:val="0"/>
        <w:jc w:val="left"/>
        <w:rPr>
          <w:b/>
          <w:u w:val="single"/>
          <w:shd w:val="clear" w:fill="FFFF00"/>
        </w:rPr>
      </w:pPr>
      <w:r>
        <w:rPr>
          <w:b/>
          <w:u w:val="single"/>
          <w:shd w:val="clear" w:fill="FFFF00"/>
        </w:rPr>
        <w:t xml:space="preserve">Asiakirjan numero 19444</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07"/>
        </w:tabs>
        <w:bidi w:val="0"/>
        <w:spacing w:before="0" w:after="0"/>
        <w:ind w:start="707" w:hanging="283"/>
        <w:jc w:val="left"/>
        <w:rPr/>
      </w:pPr>
      <w:r>
        <w:rPr/>
        <w:t xml:space="preserve">1743: Rullaluistinten ensimmäinen kirjattu käyttö lontoolaisessa näyttämöteatteriesityksessä. Tämän luistimen keksijä ei ole tiedossa. </w:t>
      </w:r>
    </w:p>
    <w:p>
      <w:pPr>
        <w:pStyle w:val="TextBody"/>
        <w:numPr>
          <w:ilvl w:val="0"/>
          <w:numId w:val="72"/>
        </w:numPr>
        <w:tabs>
          <w:tab w:val="clear" w:pos="1134"/>
          <w:tab w:val="left" w:leader="none" w:pos="707"/>
        </w:tabs>
        <w:bidi w:val="0"/>
        <w:spacing w:before="0" w:after="0"/>
        <w:ind w:start="707" w:hanging="283"/>
        <w:jc w:val="left"/>
        <w:rPr/>
      </w:pPr>
      <w:r>
        <w:rPr/>
        <w:t xml:space="preserve">1760: Ensimmäinen kirjattu luistimen keksintö: John Joseph Merlin, joka loi alkeellisen inline-luistimen, jossa oli pienet metallipyörät. </w:t>
      </w:r>
    </w:p>
    <w:p>
      <w:pPr>
        <w:pStyle w:val="TextBody"/>
        <w:numPr>
          <w:ilvl w:val="0"/>
          <w:numId w:val="72"/>
        </w:numPr>
        <w:tabs>
          <w:tab w:val="clear" w:pos="1134"/>
          <w:tab w:val="left" w:leader="none" w:pos="707"/>
        </w:tabs>
        <w:bidi w:val="0"/>
        <w:spacing w:before="0" w:after="0"/>
        <w:ind w:start="707" w:hanging="283"/>
        <w:jc w:val="left"/>
        <w:rPr/>
      </w:pPr>
      <w:r>
        <w:rPr/>
        <w:t xml:space="preserve">1818: Rullaluistimet ilmestyivät baletin lavalle Berliinissä. </w:t>
      </w:r>
    </w:p>
    <w:p>
      <w:pPr>
        <w:pStyle w:val="TextBody"/>
        <w:numPr>
          <w:ilvl w:val="0"/>
          <w:numId w:val="72"/>
        </w:numPr>
        <w:tabs>
          <w:tab w:val="clear" w:pos="1134"/>
          <w:tab w:val="left" w:leader="none" w:pos="707"/>
        </w:tabs>
        <w:bidi w:val="0"/>
        <w:spacing w:before="0" w:after="0"/>
        <w:ind w:start="707" w:hanging="283"/>
        <w:jc w:val="left"/>
        <w:rPr/>
      </w:pPr>
      <w:r>
        <w:rPr/>
        <w:t xml:space="preserve">1819: M. Petitbled patentoi ensimmäisen rullaluistimen Ranskassa. Nämä varhaiset luistimet muistuttivat nykyisiä inline-luistimia, mutta ne eivät olleet kovin ketterät. Näillä luistimilla oli vaikea tehdä muuta kuin liikkua suorassa linjassa ja ehkä tehdä laajoja käännöksiä. </w:t>
      </w:r>
    </w:p>
    <w:p>
      <w:pPr>
        <w:pStyle w:val="TextBody"/>
        <w:numPr>
          <w:ilvl w:val="0"/>
          <w:numId w:val="72"/>
        </w:numPr>
        <w:tabs>
          <w:tab w:val="clear" w:pos="1134"/>
          <w:tab w:val="left" w:leader="none" w:pos="707"/>
        </w:tabs>
        <w:bidi w:val="0"/>
        <w:spacing w:before="0" w:after="0"/>
        <w:ind w:start="707" w:hanging="283"/>
        <w:jc w:val="left"/>
        <w:rPr/>
      </w:pPr>
      <w:r>
        <w:rPr/>
        <w:t xml:space="preserve">1800-luvun loppupuoli: keksijät jatkoivat luistinten suunnittelun parantamista. </w:t>
      </w:r>
    </w:p>
    <w:p>
      <w:pPr>
        <w:pStyle w:val="TextBody"/>
        <w:numPr>
          <w:ilvl w:val="0"/>
          <w:numId w:val="72"/>
        </w:numPr>
        <w:tabs>
          <w:tab w:val="clear" w:pos="1134"/>
          <w:tab w:val="left" w:leader="none" w:pos="707"/>
        </w:tabs>
        <w:bidi w:val="0"/>
        <w:spacing w:before="0" w:after="0"/>
        <w:ind w:start="707" w:hanging="283"/>
        <w:jc w:val="left"/>
        <w:rPr/>
      </w:pPr>
      <w:r>
        <w:rPr/>
        <w:t xml:space="preserve">1823: Robert John Tyers Lontoosta patentoi luistimen nimeltä Rolito. Tässä luistimessa oli viisi pyörää yhdessä rivissä kengän tai saappaan pohjassa.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1857</w:t>
      </w:r>
      <w:r>
        <w:rPr/>
        <w:t xml:space="preserve">: Rullaluistelu oli vihdoin saanut niin paljon vauhtia, että ensimmäiset julkiset luistelukentät avattiin. Nämä ensimmäiset rullaluistelukentät sijaitsivat Strandilla, Lontoossa ja Floral Hallissa. </w:t>
      </w:r>
    </w:p>
    <w:p>
      <w:pPr>
        <w:pStyle w:val="TextBody"/>
        <w:numPr>
          <w:ilvl w:val="0"/>
          <w:numId w:val="72"/>
        </w:numPr>
        <w:tabs>
          <w:tab w:val="clear" w:pos="1134"/>
          <w:tab w:val="left" w:leader="none" w:pos="707"/>
        </w:tabs>
        <w:bidi w:val="0"/>
        <w:spacing w:before="0" w:after="0"/>
        <w:ind w:start="707" w:hanging="283"/>
        <w:jc w:val="left"/>
        <w:rPr/>
      </w:pPr>
      <w:r>
        <w:rPr/>
        <w:t xml:space="preserve">1863: James Leonard Plimpton suunnitteli New Yorkissa ensimmäisen kerran nelipyöräisen kääntyvän rullaluistimen, jossa on neljä pyörää kahdessa vierekkäisessä parissa (edessä ja takana), ja yritti parantaa aiempia malleja. Luistimessa oli kumityynyn avulla kääntyvä toiminto, jonka avulla luistelija pystyi luistelemaan kaarella vain painamalla painonsa jommallekummalle puolelle, yleisimmin kallistumalla toiselle puolelle. Se oli niin suuri menestys, että ensimmäiset julkiset rullaluisteluradat avattiin vuonna 1866, ensin New Yorkissa Plimptonin huonekaluliikkeessä ja sitten Newportissa Rhode Islandissa Plimptonin tuella. Neliluistimen muotoilu mahdollisti helpommat käännökset ja ohjattavuuden, ja neliluistimesta tuli alaa hallitseva yli vuosisadan ajan. </w:t>
      </w:r>
    </w:p>
    <w:p>
      <w:pPr>
        <w:pStyle w:val="TextBody"/>
        <w:numPr>
          <w:ilvl w:val="0"/>
          <w:numId w:val="72"/>
        </w:numPr>
        <w:tabs>
          <w:tab w:val="clear" w:pos="1134"/>
          <w:tab w:val="left" w:leader="none" w:pos="707"/>
        </w:tabs>
        <w:bidi w:val="0"/>
        <w:spacing w:before="0" w:after="0"/>
        <w:ind w:start="707" w:hanging="283"/>
        <w:jc w:val="left"/>
        <w:rPr/>
      </w:pPr>
      <w:r>
        <w:rPr/>
        <w:t xml:space="preserve">1875 Plymouthissa, Englannissa järjestetään ensimmäinen rullaluistelukilpailu.) </w:t>
      </w:r>
    </w:p>
    <w:p>
      <w:pPr>
        <w:pStyle w:val="TextBody"/>
        <w:numPr>
          <w:ilvl w:val="0"/>
          <w:numId w:val="72"/>
        </w:numPr>
        <w:tabs>
          <w:tab w:val="clear" w:pos="1134"/>
          <w:tab w:val="left" w:leader="none" w:pos="707"/>
        </w:tabs>
        <w:bidi w:val="0"/>
        <w:ind w:start="707" w:hanging="283"/>
        <w:jc w:val="left"/>
        <w:rPr/>
      </w:pPr>
      <w:r>
        <w:rPr/>
        <w:t xml:space="preserve">1876: William Brown Birminghamissa Englannissa patentoi rullaluistinten pyörien mallin. Brownin malli ilmentää hänen pyrkimystään pitää akselin kaksi laakeripintaa, kiinteä ja liikkuva, erillään toisistaan. Brown teki läheistä yhteistyötä Joseph Henry Hughesin kanssa, joka laati patentin polkupyörän ja vaunujen pyörien kuula- tai rullalaakeripyörälle vuonna 1877. Hughesin patentti sisälsi kaikki säädettävän järjestelmän elementit. Nämä kaksi miestä ovat siis vastuussa nykyaikaisista rullaluistinten ja rullalautojen pyöristä sekä kuulalaakerikehän sisällyttämisestä velocipedeihin, joista myöhemmin tuli moottoripyöriä ja autoja. Tämä oli kiistatta tärkein edistysaskel rullaluistinten realistisessa käytössä nautinnollisena harrastuksena.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rullaluistelurata?</w:t>
      </w:r>
    </w:p>
    <w:p>
      <w:pPr>
        <w:pStyle w:val="TextBody"/>
        <w:bidi w:val="0"/>
        <w:jc w:val="left"/>
        <w:rPr>
          <w:b/>
          <w:u w:val="single"/>
          <w:shd w:val="clear" w:fill="FFFF00"/>
        </w:rPr>
      </w:pPr>
      <w:r>
        <w:rPr>
          <w:b/>
          <w:u w:val="single"/>
          <w:shd w:val="clear" w:fill="FFFF00"/>
        </w:rPr>
        <w:t xml:space="preserve">Asiakirjan numero 19445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``Tempted'' oli toinen single, joka julkaistiin </w:t>
      </w:r>
      <w:r>
        <w:rPr/>
        <w:t xml:space="preserve">Squeezen neljänneltä albumilta East Side Story. Vuosien mittaan siitä on tullut yksi Squeezen tunnetuimmista kappaleista, vaikka se ei päässyt 40 parhaan kappaleen listalle missään maassa, jossa se julkaistiin (Iso-Britannia nro 41, Kanada nro 45, Yhdysvallat nro 49, Australia nro 90); AllMusicin Stewart Mason totesi: ``Vaikka sen yleistyminen 80-luvun hittiradiossa ja televisiossa (sitä käytettiin menestyksekkäässä vaatemainoksessa vuonna 2003) viittaisi muuhun kuin siihen, että Squeezen ``Tempted'' ei oikeastaan ollut hittisingle. Myöhemmin kappale juurtui yleiseen tietoisuuteen, koska sitä käytettiin Burger Kingin ja Heinekenin mainoksissa, elokuvien, kuten Reality Bites -elokuvan (jossa oli vuonna 1994 tehty remix), ja videopelien Grand Theft Auto: Vice City (pelin sisäisellä radioasemalla Emotion 98.3 ja myöhemmin pelin soundtrackin oikean maailman CD-levyllä, vol. 3) ja Rock Bandissa. Vielä tänäkin päivänä ``Tempted'' saa kohtalaista soittoa Classic hits-, Classic rock- ja aikuisten alternative-muotoisilla radioasemilla.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toisen hedelmän houkuttelemana.</w:t>
      </w:r>
    </w:p>
    <w:p>
      <w:pPr>
        <w:pStyle w:val="TextBody"/>
        <w:bidi w:val="0"/>
        <w:jc w:val="left"/>
        <w:rPr>
          <w:b/>
          <w:u w:val="single"/>
          <w:shd w:val="clear" w:fill="FFFF00"/>
        </w:rPr>
      </w:pPr>
      <w:r>
        <w:rPr>
          <w:b/>
          <w:u w:val="single"/>
          <w:shd w:val="clear" w:fill="FFFF00"/>
        </w:rPr>
        <w:t xml:space="preserve">Asiakirjan numero 19446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Suonet ovat </w:t>
      </w:r>
      <w:r>
        <w:rPr>
          <w:color w:val="A9A9A9"/>
        </w:rPr>
        <w:t xml:space="preserve">kaikkialla kehossa </w:t>
      </w:r>
      <w:r>
        <w:rPr/>
        <w:t xml:space="preserve">putkia, jotka kuljettavat verta takaisin sydämeen. Suonet luokitellaan monin eri tavoin, kuten pinnallinen vs. syvä, keuhko- vs. systeeminen ja suuri vs. pieni.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suonet kehossasi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suonet sijaitsevat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Ihmiskehon suurimmat suonet ovat venae cavae. Ne ovat kaksi suurta laskimoa, jotka tulevat sydämen oikeaan eteiseen ylä- ja alapuolelta. </w:t>
      </w:r>
      <w:r>
        <w:rPr>
          <w:color w:val="A9A9A9"/>
        </w:rPr>
        <w:t xml:space="preserve">Ylempi </w:t>
      </w:r>
      <w:r>
        <w:rPr/>
        <w:t xml:space="preserve">laskimo </w:t>
      </w:r>
      <w:r>
        <w:rPr/>
        <w:t xml:space="preserve">kuljettaa veren käsivarsista ja päästä sydämen oikeaan eteiseen, kun taas alempi laskimo kuljettaa veren jaloista ja vatsasta sydämeen. Alempi laskimokatu on vatsan takaosassa ja kulkee oikealle ja suunnilleen vatsa-aortan suuntaisesti selkärankaa pitkin. Suuret laskimot syöttävät näihin kahteen laskimoon ja pienemmät laskimot näihin. Yhdessä nämä muodostavat laskimoverkoston.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laskimo kuljettaa verta päästä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Suonet ovat vähemmän lihaksikkaita kuin valtimot, ja ne ovat usein lähempänä ihoa. Useimmissa suonissa on venttiilit</w:t>
      </w:r>
      <w:r>
        <w:rPr>
          <w:color w:val="A9A9A9"/>
        </w:rPr>
        <w:t xml:space="preserve">, jotka estävät takaisinvirtauksen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on tärkeää, että suonissa on venttiilejä?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Suonet ovat verisuonia, jotka kuljettavat verta kohti sydäntä. Useimmat suonet kuljettavat hapetonta verta kudoksista takaisin sydämeen; poikkeuksia ovat </w:t>
      </w:r>
      <w:r>
        <w:rPr>
          <w:color w:val="A9A9A9"/>
        </w:rPr>
        <w:t xml:space="preserve">keuhko- </w:t>
      </w:r>
      <w:r>
        <w:rPr/>
        <w:t xml:space="preserve">ja </w:t>
      </w:r>
      <w:r>
        <w:rPr>
          <w:color w:val="DCDCDC"/>
        </w:rPr>
        <w:t xml:space="preserve">napalaskimot, jotka </w:t>
      </w:r>
      <w:r>
        <w:rPr/>
        <w:t xml:space="preserve">molemmat kuljettavat hapekasta verta </w:t>
      </w:r>
      <w:r>
        <w:rPr/>
        <w:t xml:space="preserve">sydämeen. Toisin kuin laskimot, valtimot kuljettavat verta poispäin sydämestä.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kuljettavatko suonet verta sydämeen vai poispäin?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ainoat suonet, jotka kuljettavat hapekasta verta, ovat verisuonet.</w:t>
      </w:r>
    </w:p>
    <w:p>
      <w:pPr>
        <w:pStyle w:val="TextBody"/>
        <w:bidi w:val="0"/>
        <w:jc w:val="left"/>
        <w:rPr>
          <w:b/>
          <w:u w:val="single"/>
          <w:shd w:val="clear" w:fill="FFFF00"/>
        </w:rPr>
      </w:pPr>
      <w:r>
        <w:rPr>
          <w:b/>
          <w:u w:val="single"/>
          <w:shd w:val="clear" w:fill="FFFF00"/>
        </w:rPr>
        <w:t xml:space="preserve">Asiakirjan numero 19447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Amélie (tunnetaan myös nimellä Le fabuleux destin d'Amélie Poulain; ranskankielinen ääntäminen: (lə. fa. by. lø. dɛs. tɛ̃. da. me. li. puˈlɛ̃); engl: The Fabulous Destiny of Amélie Poulain) on Jean-Pierre Jeunet'n ohjaama ranskalainen romanttinen komediaelokuva vuodelta 2001. Jeunet'n yhdessä Guillaume Laurantin kanssa käsikirjoittama elokuva on Montmartreen sijoittuva omituinen kuvaus nyky-Pariisin elämästä. Se kertoo </w:t>
      </w:r>
      <w:r>
        <w:rPr>
          <w:color w:val="A9A9A9"/>
        </w:rPr>
        <w:t xml:space="preserve">Audrey Tautoun esittämästä ujosta tarjoilijattaresta, joka päättää muuttaa ympärillään olevien ihmisten elämää parempaan suuntaan kamppaillessaan samalla oman eristäytymisensä kanssa</w:t>
      </w:r>
      <w:r>
        <w:rPr/>
        <w:t xml:space="preserve">. Elokuva oli ranskalaisten ja saksalaisten yhtiöiden yhteistuotanto. Se tuotti rajoitetussa teatterilevityksessä yli 33 miljoonaa dollaria, ja se on tähän mennessä eniten tuottanut Yhdysvalloissa julkaistu ranskankielinen elokuva ja yksi ranskalaisen elokuvan suurimmista kansainvälisistä menestyksistä.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elokuvan amelie merkitys?</w:t>
      </w:r>
    </w:p>
    <w:p>
      <w:pPr>
        <w:pStyle w:val="TextBody"/>
        <w:bidi w:val="0"/>
        <w:jc w:val="left"/>
        <w:rPr>
          <w:b/>
          <w:u w:val="single"/>
          <w:shd w:val="clear" w:fill="FFFF00"/>
        </w:rPr>
      </w:pPr>
      <w:r>
        <w:rPr>
          <w:b/>
          <w:u w:val="single"/>
          <w:shd w:val="clear" w:fill="FFFF00"/>
        </w:rPr>
        <w:t xml:space="preserve">Asiakirjan numero 19448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ACC-koripalloturnaus oli Atlantic Coast -konferenssin miesten koripalloturnaus, joka järjestettiin </w:t>
      </w:r>
      <w:r>
        <w:rPr>
          <w:color w:val="A9A9A9"/>
        </w:rPr>
        <w:t xml:space="preserve">Barclays Centerissä Brooklynissa, New Yorkissa </w:t>
      </w:r>
      <w:r>
        <w:rPr>
          <w:color w:val="DCDCDC"/>
        </w:rPr>
        <w:t xml:space="preserve">6.</w:t>
      </w:r>
      <w:r>
        <w:rPr/>
        <w:t xml:space="preserve">-10. </w:t>
      </w:r>
      <w:r>
        <w:rPr>
          <w:color w:val="DCDCDC"/>
        </w:rPr>
        <w:t xml:space="preserve">maaliskuuta </w:t>
      </w:r>
      <w:r>
        <w:rPr/>
        <w:t xml:space="preserve">2018.</w:t>
      </w:r>
      <w:r>
        <w:rPr/>
        <w:t xml:space="preserve"> Kyseessä oli turnauksen 65. vuosittainen painos ja toinen vuosi peräkkäin Barclays Centerissä järjestetty turnaus. Virginia Cavaliers lähti turnaukseen ykkössijoitettuna, ja sillä oli Tony Bennettin johdolla 17 -- 1 konferenssiennätys (28 -- 2 yhteensä). UVA aloitti turnauksen myös yksimielisesti sijoittuneena maan sijalle 1 molemmissa tärkeimmissä kyselyissä.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tänä vuonna miesten koripallon acc-turnaus?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miesten koripallon acc-turnaus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acc-koripalloturnaus tänä vuonna?</w:t>
      </w:r>
    </w:p>
    <w:p>
      <w:pPr>
        <w:pStyle w:val="TextBody"/>
        <w:bidi w:val="0"/>
        <w:jc w:val="left"/>
        <w:rPr>
          <w:b/>
          <w:u w:val="single"/>
          <w:shd w:val="clear" w:fill="FFFF00"/>
        </w:rPr>
      </w:pPr>
      <w:r>
        <w:rPr>
          <w:b/>
          <w:u w:val="single"/>
          <w:shd w:val="clear" w:fill="FFFF00"/>
        </w:rPr>
        <w:t xml:space="preserve">Asiakirjan numero 19449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Kreon astuu sisään yhdessä Thebanin vanhimpien kuoron kanssa. Hän pyytää heiltä tukea tulevina päivinä ja erityisesti haluaa, että he tukevat hänen määräystään Polyneikeksen ruumiin hävittämisestä. Kuoron johtaja lupaa tukensa Kreonia kunnioittaakseen. Vartija tulee paikalle ja ilmoittaa pelokkaasti, että ruumis on haudattu hautajaisriittein ja että se on haudattu symbolisesti ohuella maanpeitteellä, vaikka kukaan ei ole nähnyt, kuka rikoksen oli oikeastaan tehnyt. Kreon, raivoissaan, käskee vartijan löytää syyllisen tai joutua itse kuolemaan. Vartija lähtee, ja kuoro laulaa jumalten kunnioittamisesta, mutta lyhyen poissaolon jälkeen hän palaa ja tuo mukanaan Antigonen. Vartija selittää, että vartijat löysivät Polyneikeksen ruumiin ja nappasivat sitten Antigonen, kun tämä suoritti hautajaisrituaaleja. Kreon kuulustelee Antigonilta lähetettyään vartijan pois, eikä hän kiellä tekoaan. Hän kiistää Kreonin kanssa järkähtämättömästi määräyksen moraalittomuudesta ja tekojensa moraalisuudesta. Kreon raivostuu, ja koska hän ajattelee, että </w:t>
      </w:r>
      <w:r>
        <w:rPr>
          <w:color w:val="A9A9A9"/>
        </w:rPr>
        <w:t xml:space="preserve">Ismenen </w:t>
      </w:r>
      <w:r>
        <w:rPr/>
        <w:t xml:space="preserve">on täytynyt tietää Antigonen suunnitelmasta, ja koska hän näkee Antigonen järkyttyneenä, hän kutsuu tytön paikalle. Ismene yrittää tunnustaa valheellisesti rikoksen ja haluaa kuolla sisarensa rinnalla, mutta Antigone ei suostu siihen. Kreon määrää, että molemmat naiset vangitaan väliaikaisesti.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Kreon alun perin syyttää Polyneiksen hautaamisesta?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Kreon astuu sisään yhdessä Thebanin vanhimpien kuoron kanssa. Hän pyytää heiltä tukea tulevina päivinä ja erityisesti haluaa, että he tukevat hänen määräystään Polyneikeksen ruumiin hävittämisestä. Kuoron johtaja lupaa tukensa Kreonia kunnioittaakseen. Vartija tulee paikalle ja ilmoittaa pelokkaasti, että ruumis on haudattu hautajaisriittein ja että se on haudattu symbolisesti ohuella maanpeitteellä, vaikka kukaan ei ole nähnyt, kuka rikoksen oli oikeastaan tehnyt. Kreon, raivoissaan, käskee vartijan löytää syyllisen tai joutua itse kuolemaan. Vartija lähtee, ja kuoro laulaa jumalten kunnioittamisesta, mutta lyhyen poissaolon jälkeen hän palaa ja tuo mukanaan Antigonen. Vartija selittää, että vartijat löysivät Polyneikeksen ruumiin ja nappasivat sitten Antigonen, kun tämä suoritti hautajaisrituaaleja. Kreon kuulustelee Antigonilta lähetettyään vartijan pois, eikä hän kiellä tekoaan. Hän kiistää Kreonin kanssa järkähtämättömästi määräyksen moraalista ja tekojensa moraalista. Kreon raivostuu, ja koska hän ajattelee, että Ismenen on täytynyt tietää Antigonen suunnitelmasta, ja koska hän näkee Antigonen järkyttyneenä, hän kutsuu tytön paikalle. Ismene yrittää tunnustaa valheellisesti rikoksen ja haluaa kuolla sisarensa rinnalla, mutta Antigone ei suostu siihen. Kreon määrää, että molemmat naiset </w:t>
      </w:r>
      <w:r>
        <w:rPr>
          <w:color w:val="A9A9A9"/>
        </w:rPr>
        <w:t xml:space="preserve">vangitaan </w:t>
      </w:r>
      <w:r>
        <w:rPr/>
        <w:t xml:space="preserve">väliaikaisesti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Kreon käskee sijoittaa Antigonen?</w:t>
      </w:r>
    </w:p>
    <w:p>
      <w:pPr>
        <w:pStyle w:val="TextBody"/>
        <w:bidi w:val="0"/>
        <w:jc w:val="left"/>
        <w:rPr>
          <w:b/>
          <w:u w:val="single"/>
          <w:shd w:val="clear" w:fill="FFFF00"/>
        </w:rPr>
      </w:pPr>
      <w:r>
        <w:rPr>
          <w:b/>
          <w:u w:val="single"/>
          <w:shd w:val="clear" w:fill="FFFF00"/>
        </w:rPr>
        <w:t xml:space="preserve">Asiakirjan numero 19450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40"/>
        <w:gridCol w:w="481"/>
        <w:gridCol w:w="499"/>
        <w:gridCol w:w="469"/>
        <w:gridCol w:w="439"/>
        <w:gridCol w:w="439"/>
        <w:gridCol w:w="439"/>
        <w:gridCol w:w="439"/>
        <w:gridCol w:w="439"/>
        <w:gridCol w:w="439"/>
        <w:gridCol w:w="559"/>
        <w:gridCol w:w="835"/>
        <w:gridCol w:w="1193"/>
        <w:gridCol w:w="1763"/>
        <w:gridCol w:w="732"/>
      </w:tblGrid>
      <w:tr>
        <w:trPr/>
        <w:tc>
          <w:tcPr>
            <w:tcW w:w="1040" w:type="dxa"/>
            <w:tcBorders/>
            <w:vAlign w:val="center"/>
          </w:tcPr>
          <w:p>
            <w:pPr>
              <w:pStyle w:val="TableHeading"/>
              <w:suppressLineNumbers/>
              <w:bidi w:val="0"/>
              <w:spacing w:before="0" w:after="283"/>
              <w:jc w:val="center"/>
              <w:rPr/>
            </w:pPr>
            <w:r>
              <w:rPr/>
              <w:t xml:space="preserve">Seasons </w:t>
            </w:r>
          </w:p>
        </w:tc>
        <w:tc>
          <w:tcPr>
            <w:tcW w:w="481" w:type="dxa"/>
            <w:tcBorders/>
            <w:vAlign w:val="center"/>
          </w:tcPr>
          <w:p>
            <w:pPr>
              <w:pStyle w:val="TableHeading"/>
              <w:suppressLineNumbers/>
              <w:bidi w:val="0"/>
              <w:spacing w:before="0" w:after="283"/>
              <w:jc w:val="center"/>
              <w:rPr/>
            </w:pPr>
            <w:r>
              <w:rPr/>
              <w:t xml:space="preserve">1. </w:t>
            </w:r>
          </w:p>
        </w:tc>
        <w:tc>
          <w:tcPr>
            <w:tcW w:w="499" w:type="dxa"/>
            <w:tcBorders/>
            <w:vAlign w:val="center"/>
          </w:tcPr>
          <w:p>
            <w:pPr>
              <w:pStyle w:val="TableHeading"/>
              <w:suppressLineNumbers/>
              <w:bidi w:val="0"/>
              <w:spacing w:before="0" w:after="283"/>
              <w:jc w:val="center"/>
              <w:rPr/>
            </w:pPr>
            <w:r>
              <w:rPr/>
              <w:t xml:space="preserve">2. </w:t>
            </w:r>
          </w:p>
        </w:tc>
        <w:tc>
          <w:tcPr>
            <w:tcW w:w="469" w:type="dxa"/>
            <w:tcBorders/>
            <w:vAlign w:val="center"/>
          </w:tcPr>
          <w:p>
            <w:pPr>
              <w:pStyle w:val="TableHeading"/>
              <w:suppressLineNumbers/>
              <w:bidi w:val="0"/>
              <w:spacing w:before="0" w:after="283"/>
              <w:jc w:val="center"/>
              <w:rPr/>
            </w:pPr>
            <w:r>
              <w:rPr/>
              <w:t xml:space="preserve">Kolmas </w:t>
            </w:r>
          </w:p>
        </w:tc>
        <w:tc>
          <w:tcPr>
            <w:tcW w:w="439" w:type="dxa"/>
            <w:tcBorders/>
            <w:vAlign w:val="center"/>
          </w:tcPr>
          <w:p>
            <w:pPr>
              <w:pStyle w:val="TableHeading"/>
              <w:suppressLineNumbers/>
              <w:bidi w:val="0"/>
              <w:spacing w:before="0" w:after="283"/>
              <w:jc w:val="center"/>
              <w:rPr/>
            </w:pPr>
            <w:r>
              <w:rPr/>
              <w:t xml:space="preserve">Neljäs </w:t>
            </w:r>
          </w:p>
        </w:tc>
        <w:tc>
          <w:tcPr>
            <w:tcW w:w="439" w:type="dxa"/>
            <w:tcBorders/>
            <w:vAlign w:val="center"/>
          </w:tcPr>
          <w:p>
            <w:pPr>
              <w:pStyle w:val="TableHeading"/>
              <w:suppressLineNumbers/>
              <w:bidi w:val="0"/>
              <w:spacing w:before="0" w:after="283"/>
              <w:jc w:val="center"/>
              <w:rPr/>
            </w:pPr>
            <w:r>
              <w:rPr/>
              <w:t xml:space="preserve">5. </w:t>
            </w:r>
          </w:p>
        </w:tc>
        <w:tc>
          <w:tcPr>
            <w:tcW w:w="439" w:type="dxa"/>
            <w:tcBorders/>
            <w:vAlign w:val="center"/>
          </w:tcPr>
          <w:p>
            <w:pPr>
              <w:pStyle w:val="TableHeading"/>
              <w:suppressLineNumbers/>
              <w:bidi w:val="0"/>
              <w:spacing w:before="0" w:after="283"/>
              <w:jc w:val="center"/>
              <w:rPr/>
            </w:pPr>
            <w:r>
              <w:rPr/>
              <w:t xml:space="preserve">6. </w:t>
            </w:r>
          </w:p>
        </w:tc>
        <w:tc>
          <w:tcPr>
            <w:tcW w:w="439" w:type="dxa"/>
            <w:tcBorders/>
            <w:vAlign w:val="center"/>
          </w:tcPr>
          <w:p>
            <w:pPr>
              <w:pStyle w:val="TableHeading"/>
              <w:suppressLineNumbers/>
              <w:bidi w:val="0"/>
              <w:spacing w:before="0" w:after="283"/>
              <w:jc w:val="center"/>
              <w:rPr/>
            </w:pPr>
            <w:r>
              <w:rPr/>
              <w:t xml:space="preserve">Seitsemäs </w:t>
            </w:r>
          </w:p>
        </w:tc>
        <w:tc>
          <w:tcPr>
            <w:tcW w:w="439" w:type="dxa"/>
            <w:tcBorders/>
            <w:vAlign w:val="center"/>
          </w:tcPr>
          <w:p>
            <w:pPr>
              <w:pStyle w:val="TableHeading"/>
              <w:suppressLineNumbers/>
              <w:bidi w:val="0"/>
              <w:spacing w:before="0" w:after="283"/>
              <w:jc w:val="center"/>
              <w:rPr/>
            </w:pPr>
            <w:r>
              <w:rPr/>
              <w:t xml:space="preserve">8. </w:t>
            </w:r>
          </w:p>
        </w:tc>
        <w:tc>
          <w:tcPr>
            <w:tcW w:w="439" w:type="dxa"/>
            <w:tcBorders/>
            <w:vAlign w:val="center"/>
          </w:tcPr>
          <w:p>
            <w:pPr>
              <w:pStyle w:val="TableHeading"/>
              <w:suppressLineNumbers/>
              <w:bidi w:val="0"/>
              <w:spacing w:before="0" w:after="283"/>
              <w:jc w:val="center"/>
              <w:rPr/>
            </w:pPr>
            <w:r>
              <w:rPr/>
              <w:t xml:space="preserve">9. </w:t>
            </w:r>
          </w:p>
        </w:tc>
        <w:tc>
          <w:tcPr>
            <w:tcW w:w="559" w:type="dxa"/>
            <w:tcBorders/>
            <w:vAlign w:val="center"/>
          </w:tcPr>
          <w:p>
            <w:pPr>
              <w:pStyle w:val="TableHeading"/>
              <w:suppressLineNumbers/>
              <w:bidi w:val="0"/>
              <w:spacing w:before="0" w:after="283"/>
              <w:jc w:val="center"/>
              <w:rPr/>
            </w:pPr>
            <w:r>
              <w:rPr/>
              <w:t xml:space="preserve">10. </w:t>
            </w:r>
          </w:p>
        </w:tc>
        <w:tc>
          <w:tcPr>
            <w:tcW w:w="835" w:type="dxa"/>
            <w:tcBorders/>
            <w:vAlign w:val="center"/>
          </w:tcPr>
          <w:p>
            <w:pPr>
              <w:pStyle w:val="TableHeading"/>
              <w:suppressLineNumbers/>
              <w:bidi w:val="0"/>
              <w:spacing w:before="0" w:after="283"/>
              <w:jc w:val="center"/>
              <w:rPr/>
            </w:pPr>
            <w:r>
              <w:rPr/>
              <w:t xml:space="preserve">Nopein kierros </w:t>
            </w:r>
          </w:p>
        </w:tc>
        <w:tc>
          <w:tcPr>
            <w:tcW w:w="1193" w:type="dxa"/>
            <w:tcBorders/>
            <w:vAlign w:val="center"/>
          </w:tcPr>
          <w:p>
            <w:pPr>
              <w:pStyle w:val="TableHeading"/>
              <w:suppressLineNumbers/>
              <w:bidi w:val="0"/>
              <w:spacing w:before="0" w:after="283"/>
              <w:jc w:val="center"/>
              <w:rPr/>
            </w:pPr>
            <w:r>
              <w:rPr/>
              <w:t xml:space="preserve">Parhaat tulokset lasketaan kuljettajien mestaruuteen </w:t>
            </w:r>
          </w:p>
        </w:tc>
        <w:tc>
          <w:tcPr>
            <w:tcW w:w="1763" w:type="dxa"/>
            <w:tcBorders/>
            <w:vAlign w:val="center"/>
          </w:tcPr>
          <w:p>
            <w:pPr>
              <w:pStyle w:val="TableHeading"/>
              <w:suppressLineNumbers/>
              <w:bidi w:val="0"/>
              <w:spacing w:before="0" w:after="283"/>
              <w:jc w:val="center"/>
              <w:rPr/>
            </w:pPr>
            <w:r>
              <w:rPr/>
              <w:t xml:space="preserve">Parhaat tulokset lasketaan mukaan konstruktoreiden mestaruuteen </w:t>
            </w:r>
          </w:p>
        </w:tc>
        <w:tc>
          <w:tcPr>
            <w:tcW w:w="732" w:type="dxa"/>
            <w:tcBorders/>
            <w:vAlign w:val="center"/>
          </w:tcPr>
          <w:p>
            <w:pPr>
              <w:pStyle w:val="TableHeading"/>
              <w:suppressLineNumbers/>
              <w:bidi w:val="0"/>
              <w:spacing w:before="0" w:after="283"/>
              <w:jc w:val="center"/>
              <w:rPr/>
            </w:pPr>
            <w:r>
              <w:rPr/>
              <w:t xml:space="preserve">Huomautukset </w:t>
            </w:r>
          </w:p>
        </w:tc>
      </w:tr>
      <w:tr>
        <w:trPr/>
        <w:tc>
          <w:tcPr>
            <w:tcW w:w="1040" w:type="dxa"/>
            <w:tcBorders/>
            <w:vAlign w:val="center"/>
          </w:tcPr>
          <w:p>
            <w:pPr>
              <w:pStyle w:val="TableContents"/>
              <w:bidi w:val="0"/>
              <w:spacing w:before="0" w:after="283"/>
              <w:jc w:val="left"/>
              <w:rPr/>
            </w:pPr>
            <w:r>
              <w:rPr/>
              <w:t xml:space="preserve">1950 -- 1953 </w:t>
            </w:r>
          </w:p>
        </w:tc>
        <w:tc>
          <w:tcPr>
            <w:tcW w:w="481" w:type="dxa"/>
            <w:tcBorders/>
            <w:vAlign w:val="center"/>
          </w:tcPr>
          <w:p>
            <w:pPr>
              <w:pStyle w:val="TableContents"/>
              <w:bidi w:val="0"/>
              <w:spacing w:before="0" w:after="283"/>
              <w:jc w:val="left"/>
              <w:rPr/>
            </w:pPr>
            <w:r>
              <w:rPr/>
              <w:t xml:space="preserve">8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sz w:val="4"/>
                <w:szCs w:val="4"/>
              </w:rPr>
            </w:pPr>
            <w:r>
              <w:rPr>
                <w:sz w:val="4"/>
                <w:szCs w:val="4"/>
              </w:rPr>
            </w:r>
          </w:p>
        </w:tc>
        <w:tc>
          <w:tcPr>
            <w:tcW w:w="1763" w:type="dxa"/>
            <w:tcBorders/>
            <w:vAlign w:val="center"/>
          </w:tcPr>
          <w:p>
            <w:pPr>
              <w:pStyle w:val="TableContents"/>
              <w:bidi w:val="0"/>
              <w:spacing w:before="0" w:after="283"/>
              <w:jc w:val="left"/>
              <w:rPr/>
            </w:pPr>
            <w:r>
              <w:rPr/>
              <w:t xml:space="preserve">N / A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1954 </w:t>
            </w:r>
          </w:p>
        </w:tc>
        <w:tc>
          <w:tcPr>
            <w:tcW w:w="481" w:type="dxa"/>
            <w:tcBorders/>
            <w:vAlign w:val="center"/>
          </w:tcPr>
          <w:p>
            <w:pPr>
              <w:pStyle w:val="TableContents"/>
              <w:bidi w:val="0"/>
              <w:spacing w:before="0" w:after="283"/>
              <w:jc w:val="left"/>
              <w:rPr/>
            </w:pPr>
            <w:r>
              <w:rPr/>
              <w:t xml:space="preserve">8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5 </w:t>
            </w:r>
          </w:p>
        </w:tc>
        <w:tc>
          <w:tcPr>
            <w:tcW w:w="1763" w:type="dxa"/>
            <w:tcBorders/>
            <w:vAlign w:val="center"/>
          </w:tcPr>
          <w:p>
            <w:pPr>
              <w:pStyle w:val="TableContents"/>
              <w:bidi w:val="0"/>
              <w:spacing w:before="0" w:after="283"/>
              <w:jc w:val="left"/>
              <w:rPr/>
            </w:pPr>
            <w:r>
              <w:rPr/>
              <w:t xml:space="preserve">N / A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1955 </w:t>
            </w:r>
          </w:p>
        </w:tc>
        <w:tc>
          <w:tcPr>
            <w:tcW w:w="481" w:type="dxa"/>
            <w:tcBorders/>
            <w:vAlign w:val="center"/>
          </w:tcPr>
          <w:p>
            <w:pPr>
              <w:pStyle w:val="TableContents"/>
              <w:bidi w:val="0"/>
              <w:spacing w:before="0" w:after="283"/>
              <w:jc w:val="left"/>
              <w:rPr/>
            </w:pPr>
            <w:r>
              <w:rPr/>
              <w:t xml:space="preserve">8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5 </w:t>
            </w:r>
          </w:p>
        </w:tc>
        <w:tc>
          <w:tcPr>
            <w:tcW w:w="1763" w:type="dxa"/>
            <w:tcBorders/>
            <w:vAlign w:val="center"/>
          </w:tcPr>
          <w:p>
            <w:pPr>
              <w:pStyle w:val="TableContents"/>
              <w:bidi w:val="0"/>
              <w:spacing w:before="0" w:after="283"/>
              <w:jc w:val="left"/>
              <w:rPr/>
            </w:pPr>
            <w:r>
              <w:rPr/>
              <w:t xml:space="preserve">N / A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1956 -- 1957 </w:t>
            </w:r>
          </w:p>
        </w:tc>
        <w:tc>
          <w:tcPr>
            <w:tcW w:w="481" w:type="dxa"/>
            <w:tcBorders/>
            <w:vAlign w:val="center"/>
          </w:tcPr>
          <w:p>
            <w:pPr>
              <w:pStyle w:val="TableContents"/>
              <w:bidi w:val="0"/>
              <w:spacing w:before="0" w:after="283"/>
              <w:jc w:val="left"/>
              <w:rPr/>
            </w:pPr>
            <w:r>
              <w:rPr/>
              <w:t xml:space="preserve">8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5 </w:t>
            </w:r>
          </w:p>
        </w:tc>
        <w:tc>
          <w:tcPr>
            <w:tcW w:w="1763" w:type="dxa"/>
            <w:tcBorders/>
            <w:vAlign w:val="center"/>
          </w:tcPr>
          <w:p>
            <w:pPr>
              <w:pStyle w:val="TableContents"/>
              <w:bidi w:val="0"/>
              <w:spacing w:before="0" w:after="283"/>
              <w:jc w:val="left"/>
              <w:rPr/>
            </w:pPr>
            <w:r>
              <w:rPr/>
              <w:t xml:space="preserve">N / A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1958 </w:t>
            </w:r>
          </w:p>
        </w:tc>
        <w:tc>
          <w:tcPr>
            <w:tcW w:w="481" w:type="dxa"/>
            <w:tcBorders/>
            <w:vAlign w:val="center"/>
          </w:tcPr>
          <w:p>
            <w:pPr>
              <w:pStyle w:val="TableContents"/>
              <w:bidi w:val="0"/>
              <w:spacing w:before="0" w:after="283"/>
              <w:jc w:val="left"/>
              <w:rPr/>
            </w:pPr>
            <w:r>
              <w:rPr/>
              <w:t xml:space="preserve">8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6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1959 </w:t>
            </w:r>
          </w:p>
        </w:tc>
        <w:tc>
          <w:tcPr>
            <w:tcW w:w="481" w:type="dxa"/>
            <w:tcBorders/>
            <w:vAlign w:val="center"/>
          </w:tcPr>
          <w:p>
            <w:pPr>
              <w:pStyle w:val="TableContents"/>
              <w:bidi w:val="0"/>
              <w:spacing w:before="0" w:after="283"/>
              <w:jc w:val="left"/>
              <w:rPr/>
            </w:pPr>
            <w:r>
              <w:rPr/>
              <w:t xml:space="preserve">8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5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1960 </w:t>
            </w:r>
          </w:p>
        </w:tc>
        <w:tc>
          <w:tcPr>
            <w:tcW w:w="481" w:type="dxa"/>
            <w:tcBorders/>
            <w:vAlign w:val="center"/>
          </w:tcPr>
          <w:p>
            <w:pPr>
              <w:pStyle w:val="TableContents"/>
              <w:bidi w:val="0"/>
              <w:spacing w:before="0" w:after="283"/>
              <w:jc w:val="left"/>
              <w:rPr/>
            </w:pPr>
            <w:r>
              <w:rPr/>
              <w:t xml:space="preserve">8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6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1961 </w:t>
            </w:r>
          </w:p>
        </w:tc>
        <w:tc>
          <w:tcPr>
            <w:tcW w:w="481" w:type="dxa"/>
            <w:tcBorders/>
            <w:vAlign w:val="center"/>
          </w:tcPr>
          <w:p>
            <w:pPr>
              <w:pStyle w:val="TableContents"/>
              <w:bidi w:val="0"/>
              <w:spacing w:before="0" w:after="283"/>
              <w:jc w:val="left"/>
              <w:rPr/>
            </w:pPr>
            <w:r>
              <w:rPr/>
              <w:t xml:space="preserve">9 (D) 8 (C)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5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1962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5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1963 -- 1965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6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1966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5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1967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9 (5 kuudesta ensimmäisestä, 4 viidestä viimeisestä)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1968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10 (5 kuudesta ensimmäisestä, 5 kuudesta viimeisestä)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1969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9 (5 kuudesta ensimmäisestä, 4 viidestä viimeisestä)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1970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11 (6 ensimmäisestä 7:stä, 5 viimeisestä 6:sta)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1971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9 (5 kuudesta ensimmäisestä, 4 viidestä viimeisestä)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1972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10 (5 kuudesta ensimmäisestä, 5 kuudesta viimeisestä)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1973 -- 1974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13 (7 ensimmäisestä 8:sta, 6 viimeisestä 7:stä)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12 (6 ensimmäisestä 7:stä, 6 viimeisestä 7:stä)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1976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14 (7 ensimmäisestä 8:sta, 7 viimeisestä 8:sta)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1977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15 (8 ensimmäisestä 9:stä, 7 viimeisestä 8:sta)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1978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14 (7 ensimmäisestä 8:sta, 7 viimeisestä 8:sta)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1979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8 (4 ensimmäisestä 7:stä, 4 viimeisestä 8:sta) </w:t>
            </w:r>
          </w:p>
        </w:tc>
        <w:tc>
          <w:tcPr>
            <w:tcW w:w="1763" w:type="dxa"/>
            <w:tcBorders/>
            <w:vAlign w:val="center"/>
          </w:tcPr>
          <w:p>
            <w:pPr>
              <w:pStyle w:val="TableContents"/>
              <w:bidi w:val="0"/>
              <w:spacing w:before="0" w:after="283"/>
              <w:jc w:val="left"/>
              <w:rPr/>
            </w:pPr>
            <w:r>
              <w:rPr/>
              <w:t xml:space="preserve">Kaikki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1980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10 (5 ensimmäisestä 7:stä, 5 viimeisestä 7:stä) </w:t>
            </w:r>
          </w:p>
        </w:tc>
        <w:tc>
          <w:tcPr>
            <w:tcW w:w="1763" w:type="dxa"/>
            <w:tcBorders/>
            <w:vAlign w:val="center"/>
          </w:tcPr>
          <w:p>
            <w:pPr>
              <w:pStyle w:val="TableContents"/>
              <w:bidi w:val="0"/>
              <w:spacing w:before="0" w:after="283"/>
              <w:jc w:val="left"/>
              <w:rPr/>
            </w:pPr>
            <w:r>
              <w:rPr/>
              <w:t xml:space="preserve">Kaikki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1981 -- 1990 </w:t>
            </w:r>
          </w:p>
        </w:tc>
        <w:tc>
          <w:tcPr>
            <w:tcW w:w="481" w:type="dxa"/>
            <w:tcBorders/>
            <w:vAlign w:val="center"/>
          </w:tcPr>
          <w:p>
            <w:pPr>
              <w:pStyle w:val="TableContents"/>
              <w:bidi w:val="0"/>
              <w:spacing w:before="0" w:after="283"/>
              <w:jc w:val="left"/>
              <w:rPr/>
            </w:pPr>
            <w:r>
              <w:rPr/>
              <w:t xml:space="preserve">9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11 </w:t>
            </w:r>
          </w:p>
        </w:tc>
        <w:tc>
          <w:tcPr>
            <w:tcW w:w="1763" w:type="dxa"/>
            <w:tcBorders/>
            <w:vAlign w:val="center"/>
          </w:tcPr>
          <w:p>
            <w:pPr>
              <w:pStyle w:val="TableContents"/>
              <w:bidi w:val="0"/>
              <w:spacing w:before="0" w:after="283"/>
              <w:jc w:val="left"/>
              <w:rPr/>
            </w:pPr>
            <w:r>
              <w:rPr/>
              <w:t xml:space="preserve">Kaikki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1991 -- 2002 </w:t>
            </w:r>
          </w:p>
        </w:tc>
        <w:tc>
          <w:tcPr>
            <w:tcW w:w="481" w:type="dxa"/>
            <w:tcBorders/>
            <w:vAlign w:val="center"/>
          </w:tcPr>
          <w:p>
            <w:pPr>
              <w:pStyle w:val="TableContents"/>
              <w:bidi w:val="0"/>
              <w:spacing w:before="0" w:after="283"/>
              <w:jc w:val="left"/>
              <w:rPr/>
            </w:pPr>
            <w:r>
              <w:rPr/>
              <w:t xml:space="preserve">10 </w:t>
            </w:r>
          </w:p>
        </w:tc>
        <w:tc>
          <w:tcPr>
            <w:tcW w:w="499" w:type="dxa"/>
            <w:tcBorders/>
            <w:vAlign w:val="center"/>
          </w:tcPr>
          <w:p>
            <w:pPr>
              <w:pStyle w:val="TableContents"/>
              <w:bidi w:val="0"/>
              <w:spacing w:before="0" w:after="283"/>
              <w:jc w:val="left"/>
              <w:rPr/>
            </w:pPr>
            <w:r>
              <w:rPr/>
              <w:t xml:space="preserve">6 </w:t>
            </w:r>
          </w:p>
        </w:tc>
        <w:tc>
          <w:tcPr>
            <w:tcW w:w="46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Kaikki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2003 -- 2009 </w:t>
            </w:r>
          </w:p>
        </w:tc>
        <w:tc>
          <w:tcPr>
            <w:tcW w:w="481" w:type="dxa"/>
            <w:tcBorders/>
            <w:vAlign w:val="center"/>
          </w:tcPr>
          <w:p>
            <w:pPr>
              <w:pStyle w:val="TableContents"/>
              <w:bidi w:val="0"/>
              <w:spacing w:before="0" w:after="283"/>
              <w:jc w:val="left"/>
              <w:rPr/>
            </w:pPr>
            <w:r>
              <w:rPr/>
              <w:t xml:space="preserve">10 </w:t>
            </w:r>
          </w:p>
        </w:tc>
        <w:tc>
          <w:tcPr>
            <w:tcW w:w="499" w:type="dxa"/>
            <w:tcBorders/>
            <w:vAlign w:val="center"/>
          </w:tcPr>
          <w:p>
            <w:pPr>
              <w:pStyle w:val="TableContents"/>
              <w:bidi w:val="0"/>
              <w:spacing w:before="0" w:after="283"/>
              <w:jc w:val="left"/>
              <w:rPr/>
            </w:pPr>
            <w:r>
              <w:rPr/>
              <w:t xml:space="preserve">8 </w:t>
            </w:r>
          </w:p>
        </w:tc>
        <w:tc>
          <w:tcPr>
            <w:tcW w:w="469" w:type="dxa"/>
            <w:tcBorders/>
            <w:vAlign w:val="center"/>
          </w:tcPr>
          <w:p>
            <w:pPr>
              <w:pStyle w:val="TableContents"/>
              <w:bidi w:val="0"/>
              <w:spacing w:before="0" w:after="283"/>
              <w:jc w:val="left"/>
              <w:rPr/>
            </w:pPr>
            <w:r>
              <w:rPr/>
              <w:t xml:space="preserve">6 </w:t>
            </w:r>
          </w:p>
        </w:tc>
        <w:tc>
          <w:tcPr>
            <w:tcW w:w="439" w:type="dxa"/>
            <w:tcBorders/>
            <w:vAlign w:val="center"/>
          </w:tcPr>
          <w:p>
            <w:pPr>
              <w:pStyle w:val="TableContents"/>
              <w:bidi w:val="0"/>
              <w:spacing w:before="0" w:after="283"/>
              <w:jc w:val="left"/>
              <w:rPr/>
            </w:pPr>
            <w:r>
              <w:rPr/>
              <w:t xml:space="preserve">5 </w:t>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Kaikki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2010 -- nyt </w:t>
            </w:r>
          </w:p>
        </w:tc>
        <w:tc>
          <w:tcPr>
            <w:tcW w:w="481" w:type="dxa"/>
            <w:tcBorders/>
            <w:vAlign w:val="center"/>
          </w:tcPr>
          <w:p>
            <w:pPr>
              <w:pStyle w:val="TableContents"/>
              <w:bidi w:val="0"/>
              <w:spacing w:before="0" w:after="283"/>
              <w:jc w:val="left"/>
              <w:rPr/>
            </w:pPr>
            <w:r>
              <w:rPr/>
              <w:t xml:space="preserve">25 </w:t>
            </w:r>
          </w:p>
        </w:tc>
        <w:tc>
          <w:tcPr>
            <w:tcW w:w="499" w:type="dxa"/>
            <w:tcBorders/>
            <w:vAlign w:val="center"/>
          </w:tcPr>
          <w:p>
            <w:pPr>
              <w:pStyle w:val="TableContents"/>
              <w:bidi w:val="0"/>
              <w:spacing w:before="0" w:after="283"/>
              <w:jc w:val="left"/>
              <w:rPr/>
            </w:pPr>
            <w:r>
              <w:rPr/>
              <w:t xml:space="preserve">18 </w:t>
            </w:r>
          </w:p>
        </w:tc>
        <w:tc>
          <w:tcPr>
            <w:tcW w:w="469" w:type="dxa"/>
            <w:tcBorders/>
            <w:vAlign w:val="center"/>
          </w:tcPr>
          <w:p>
            <w:pPr>
              <w:pStyle w:val="TableContents"/>
              <w:bidi w:val="0"/>
              <w:spacing w:before="0" w:after="283"/>
              <w:jc w:val="left"/>
              <w:rPr/>
            </w:pPr>
            <w:r>
              <w:rPr/>
              <w:t xml:space="preserve">15 </w:t>
            </w:r>
          </w:p>
        </w:tc>
        <w:tc>
          <w:tcPr>
            <w:tcW w:w="439" w:type="dxa"/>
            <w:tcBorders/>
            <w:vAlign w:val="center"/>
          </w:tcPr>
          <w:p>
            <w:pPr>
              <w:pStyle w:val="TableContents"/>
              <w:bidi w:val="0"/>
              <w:spacing w:before="0" w:after="283"/>
              <w:jc w:val="left"/>
              <w:rPr/>
            </w:pPr>
            <w:r>
              <w:rPr/>
              <w:t xml:space="preserve">12 </w:t>
            </w:r>
          </w:p>
        </w:tc>
        <w:tc>
          <w:tcPr>
            <w:tcW w:w="439" w:type="dxa"/>
            <w:tcBorders/>
            <w:vAlign w:val="center"/>
          </w:tcPr>
          <w:p>
            <w:pPr>
              <w:pStyle w:val="TableContents"/>
              <w:bidi w:val="0"/>
              <w:spacing w:before="0" w:after="283"/>
              <w:jc w:val="left"/>
              <w:rPr/>
            </w:pPr>
            <w:r>
              <w:rPr/>
              <w:t xml:space="preserve">10 </w:t>
            </w:r>
          </w:p>
        </w:tc>
        <w:tc>
          <w:tcPr>
            <w:tcW w:w="439" w:type="dxa"/>
            <w:tcBorders/>
            <w:vAlign w:val="center"/>
          </w:tcPr>
          <w:p>
            <w:pPr>
              <w:pStyle w:val="TableContents"/>
              <w:bidi w:val="0"/>
              <w:spacing w:before="0" w:after="283"/>
              <w:jc w:val="left"/>
              <w:rPr/>
            </w:pPr>
            <w:r>
              <w:rPr/>
              <w:t xml:space="preserve">8 </w:t>
            </w:r>
          </w:p>
        </w:tc>
        <w:tc>
          <w:tcPr>
            <w:tcW w:w="439" w:type="dxa"/>
            <w:tcBorders/>
            <w:vAlign w:val="center"/>
          </w:tcPr>
          <w:p>
            <w:pPr>
              <w:pStyle w:val="TableContents"/>
              <w:bidi w:val="0"/>
              <w:spacing w:before="0" w:after="283"/>
              <w:jc w:val="left"/>
              <w:rPr/>
            </w:pPr>
            <w:r>
              <w:rPr/>
              <w:t xml:space="preserve">6 </w:t>
            </w:r>
          </w:p>
        </w:tc>
        <w:tc>
          <w:tcPr>
            <w:tcW w:w="439"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t xml:space="preserve">Kaikki </w:t>
            </w:r>
          </w:p>
        </w:tc>
        <w:tc>
          <w:tcPr>
            <w:tcW w:w="1193" w:type="dxa"/>
            <w:tcBorders/>
            <w:vAlign w:val="center"/>
          </w:tcPr>
          <w:p>
            <w:pPr>
              <w:pStyle w:val="TableContents"/>
              <w:bidi w:val="0"/>
              <w:spacing w:before="0" w:after="283"/>
              <w:jc w:val="left"/>
              <w:rPr>
                <w:sz w:val="4"/>
                <w:szCs w:val="4"/>
              </w:rPr>
            </w:pPr>
            <w:r>
              <w:rPr>
                <w:sz w:val="4"/>
                <w:szCs w:val="4"/>
              </w:rPr>
            </w:r>
          </w:p>
        </w:tc>
        <w:tc>
          <w:tcPr>
            <w:tcW w:w="249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tarvitset voittaaksesi f1-mestaruuden?</w:t>
      </w:r>
    </w:p>
    <w:p>
      <w:pPr>
        <w:pStyle w:val="TextBody"/>
        <w:bidi w:val="0"/>
        <w:jc w:val="left"/>
        <w:rPr>
          <w:b/>
          <w:u w:val="single"/>
          <w:shd w:val="clear" w:fill="FFFF00"/>
        </w:rPr>
      </w:pPr>
      <w:r>
        <w:rPr>
          <w:b/>
          <w:u w:val="single"/>
          <w:shd w:val="clear" w:fill="FFFF00"/>
        </w:rPr>
        <w:t xml:space="preserve">Asiakirjan numero 19451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Barossa Reservoir on </w:t>
      </w:r>
      <w:r>
        <w:rPr/>
        <w:t xml:space="preserve">Australian </w:t>
      </w:r>
      <w:r>
        <w:rPr>
          <w:color w:val="DCDCDC"/>
        </w:rPr>
        <w:t xml:space="preserve">Etelä-Australian </w:t>
      </w:r>
      <w:r>
        <w:rPr/>
        <w:t xml:space="preserve">osavaltiossa sijaitseva tekojärvi, joka </w:t>
      </w:r>
      <w:r>
        <w:rPr/>
        <w:t xml:space="preserve">rakennettiin vuosina 1899-1902 Gawlerin ja muiden pohjoisten alueiden vesihuoltoa varten.</w:t>
      </w:r>
      <w:r>
        <w:rPr/>
        <w:t xml:space="preserve"> Lähes 170 000 punnan kustannuksella rakennettua tekojärveä pidettiin valmistuttuaan insinööritaidon ihmeenä, ja se oli 36 metrin korkeudellaan Australian korkein. Padon tukimuurin ohut kaari, joka kaartui veden painetta vastaan, oli radikaalina pidetty innovaatio, ja se herätti säiliölle kansainvälistä huomiota. Sitä esiteltiin Scientific American -lehdessä, ja American Engineers News -lehti totesi, että sen "rohkea muotoilu ansaitsee sijoittua maailman kuuluisimpien patojen joukkoon". Nykyään pato on tunnettu parabolavaikutuksestaan, jonka ansiosta ääni kuuluu selvästi puolelta toiselle - yli 140 metriä päästä päähän. Tämä epätavallinen akustinen ilmiö on suosittu matkailunähtävyys, ja se on antanut padolle nimityksen "kuiskaava seinä" (ks. Kuiskaava galleria).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kuiskaava muuri Etelä-Australiassa?</w:t>
      </w:r>
    </w:p>
    <w:p>
      <w:pPr>
        <w:pStyle w:val="TextBody"/>
        <w:bidi w:val="0"/>
        <w:jc w:val="left"/>
        <w:rPr>
          <w:b/>
          <w:u w:val="single"/>
          <w:shd w:val="clear" w:fill="FFFF00"/>
        </w:rPr>
      </w:pPr>
      <w:r>
        <w:rPr>
          <w:b/>
          <w:u w:val="single"/>
          <w:shd w:val="clear" w:fill="FFFF00"/>
        </w:rPr>
        <w:t xml:space="preserve">Asiakirjan numero 19452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Soledad, espanjaksi "yksinäisyys</w:t>
      </w:r>
      <w:r>
        <w:rPr/>
        <w:t xml:space="preserve">", viittaa usein María de la Soledadiin (yksinäisyyden neiti), joka on Marian, Jeesuksen äidin, muunnosnimi roomalaiskatolisessa perinteessä.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sana soledad?</w:t>
      </w:r>
    </w:p>
    <w:p>
      <w:pPr>
        <w:pStyle w:val="TextBody"/>
        <w:bidi w:val="0"/>
        <w:jc w:val="left"/>
        <w:rPr>
          <w:b/>
          <w:u w:val="single"/>
          <w:shd w:val="clear" w:fill="FFFF00"/>
        </w:rPr>
      </w:pPr>
      <w:r>
        <w:rPr>
          <w:b/>
          <w:u w:val="single"/>
          <w:shd w:val="clear" w:fill="FFFF00"/>
        </w:rPr>
        <w:t xml:space="preserve">Asiakirjan numero 19453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Sechuran-kettu (Lycalopex sechurae), jota kutsutaan myös nimellä Perun aavikkokettu tai Sechuran zorro, on eteläamerikkalainen koiraeläinlaji, joka on läheistä sukua </w:t>
      </w:r>
      <w:r>
        <w:rPr>
          <w:color w:val="A9A9A9"/>
        </w:rPr>
        <w:t xml:space="preserve">muille eteläamerikkalaisille "väärille" ketuille eli zorroille, </w:t>
      </w:r>
      <w:r>
        <w:rPr/>
        <w:t xml:space="preserve">joista se on pienin. Sitä tavataan Sechuran autiomaassa Ecuadorin lounaisosassa ja Perun luoteisosassa.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läheisimmin sukua pseudalopex sechurae -ketun kanssa?</w:t>
      </w:r>
    </w:p>
    <w:p>
      <w:pPr>
        <w:pStyle w:val="TextBody"/>
        <w:bidi w:val="0"/>
        <w:jc w:val="left"/>
        <w:rPr>
          <w:b/>
          <w:u w:val="single"/>
          <w:shd w:val="clear" w:fill="FFFF00"/>
        </w:rPr>
      </w:pPr>
      <w:r>
        <w:rPr>
          <w:b/>
          <w:u w:val="single"/>
          <w:shd w:val="clear" w:fill="FFFF00"/>
        </w:rPr>
        <w:t xml:space="preserve">Asiakirjan numero 19454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 Knightsin lisäksi myös St. Louis Bluesin raportoitiin lisäävän joukkueen Kansas Cityyn marraskuussa 2016. Kansas Cityn ilmoitetun mahdollisen omistajan, Lamar Hunt Jr. kiisti tämän myöhemmin alueen ECHL-joukkueensa Missouri Mavericksin lehdistötiedotteessa, ja AHL:n komissaari David Andrews kiisti tämän edelleen tammikuun 2017 hallituksen kokouksen jälkeen. Toukokuussa 2017 vahvistettiin 30 joukkueen kokoonpano, eikä laajennusta olisi tulossa vuosille 2017 -- 18. Golden Knights allekirjoitti monivuotisen sopimuksen </w:t>
      </w:r>
      <w:r>
        <w:rPr>
          <w:color w:val="A9A9A9"/>
        </w:rPr>
        <w:t xml:space="preserve">Chicago Wolvesin </w:t>
      </w:r>
      <w:r>
        <w:rPr/>
        <w:t xml:space="preserve">kanssa</w:t>
      </w:r>
      <w:r>
        <w:rPr/>
        <w:t xml:space="preserve">, joka korvasi Bluesin ensisijaisena tytärjoukkueena. Blues ilmoitti myös, että se jatkaisi pelaajien lähettämistä Wolvesiin kyseisellä kaudella sekä </w:t>
      </w:r>
      <w:r>
        <w:rPr>
          <w:color w:val="DCDCDC"/>
        </w:rPr>
        <w:t xml:space="preserve">San Antonio Rampageen</w:t>
      </w:r>
      <w:r>
        <w:rPr/>
        <w:t xml:space="preserve">, AHL-joukkueeseen, jonka kanssa se liittyisi kaudeksi 2018-19.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Louis Bluesin Ahl-joukkue?</w:t>
      </w:r>
    </w:p>
    <w:p>
      <w:pPr>
        <w:pStyle w:val="TextBody"/>
        <w:bidi w:val="0"/>
        <w:jc w:val="left"/>
        <w:rPr>
          <w:b/>
          <w:u w:val="single"/>
          <w:shd w:val="clear" w:fill="FFFF00"/>
        </w:rPr>
      </w:pPr>
      <w:r>
        <w:rPr>
          <w:b/>
          <w:u w:val="single"/>
          <w:shd w:val="clear" w:fill="FFFF00"/>
        </w:rPr>
        <w:t xml:space="preserve">Asiakirjan numero 19455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Middle Englanti Lyyrinen on genre Englanti kirjallisuuden, suosittu 14th Century, on ominaista sen lyhyys ja emotionaalinen ilmaisu. Tavallisesti lyriikka ilmaisee ``hetken'', joka yleensä puhutaan tai esitetään ensimmäisessä persoonassa. Vaikka joissakin lyriikoissa on kertomuksia, juonet ovat yleensä yksinkertaisia korostaakseen satunnaista, yleistä kokemusta. Vaikka lyriikka vaikuttaa yksilölliseltä ja henkilökohtaiselta, se ei ole ``originaalista'', vaan </w:t>
      </w:r>
      <w:r>
        <w:rPr>
          <w:color w:val="A9A9A9"/>
        </w:rPr>
        <w:t xml:space="preserve">lyriikka ilmaisee yhteistä mielentilaa</w:t>
      </w:r>
      <w:r>
        <w:rPr/>
        <w:t xml:space="preserve">. Nämä mielentilat ovat hyvin erilaisia. Jotkut käsittelevät Jeesukseen tai Neitsyt Mariaan liittyviä uskonnollisia aiheita ja keskittyvät Kristuksen uhriin ja pelastukseen tai Marian rooliin äitinä ja esirukoilijana. Toiset uskonnolliset aiheet keskittyvät Aadamiin ja syntiinlankeemukseen tai uskon välttämättömyyteen. Toiset ovat maallisia aiheita, joissa keskitytään aleen, naisiin ja elämän yksinkertaisiin iloihin. Jotkut ovat sarkastisia, satiirisia, humoristisia ja joskus jopa karkeat.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keskiaikaisten sanoitusten yleisin teema?</w:t>
      </w:r>
    </w:p>
    <w:p>
      <w:pPr>
        <w:pStyle w:val="TextBody"/>
        <w:bidi w:val="0"/>
        <w:jc w:val="left"/>
        <w:rPr>
          <w:b/>
          <w:u w:val="single"/>
          <w:shd w:val="clear" w:fill="FFFF00"/>
        </w:rPr>
      </w:pPr>
      <w:r>
        <w:rPr>
          <w:b/>
          <w:u w:val="single"/>
          <w:shd w:val="clear" w:fill="FFFF00"/>
        </w:rPr>
        <w:t xml:space="preserve">Asiakirjan numero 19456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w:t>
      </w:r>
      <w:r>
        <w:rPr>
          <w:color w:val="A9A9A9"/>
        </w:rPr>
        <w:t xml:space="preserve">omakohtainen kertomus tyypillisen australialaisen sotilaan kokemuksista Vietnamin sodassa, koulutuksesta Australiassa, omakohtaisesta altistumisesta sotilasoperaatioille ja taisteluille ja lopulta hänen paluustaan kotiin pettyneenä, psykologisesti arpeutuneena ja mahdollisesti kärsien Agent Orange -nimisen kemiallisen torjunta-aineen vaikutuksista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Olin vasta 19-vuotias. Mistä on kyse?</w:t>
      </w:r>
    </w:p>
    <w:p>
      <w:pPr>
        <w:pStyle w:val="TextBody"/>
        <w:bidi w:val="0"/>
        <w:jc w:val="left"/>
        <w:rPr>
          <w:b/>
          <w:u w:val="single"/>
          <w:shd w:val="clear" w:fill="FFFF00"/>
        </w:rPr>
      </w:pPr>
      <w:r>
        <w:rPr>
          <w:b/>
          <w:u w:val="single"/>
          <w:shd w:val="clear" w:fill="FFFF00"/>
        </w:rPr>
        <w:t xml:space="preserve">Asiakirjan numero 19457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Evoluutiopsykologian historia alkoi </w:t>
      </w:r>
      <w:r>
        <w:rPr>
          <w:color w:val="A9A9A9"/>
        </w:rPr>
        <w:t xml:space="preserve">Charles Darwinista, jonka </w:t>
      </w:r>
      <w:r>
        <w:rPr/>
        <w:t xml:space="preserve">mukaan ihmisellä on sosiaalisia vaistoja, jotka ovat kehittyneet luonnonvalinnan kautta. Darwinin työ innoitti myöhempiä psykologeja, kuten </w:t>
      </w:r>
      <w:r>
        <w:rPr>
          <w:color w:val="DCDCDC"/>
        </w:rPr>
        <w:t xml:space="preserve">William Jamesia </w:t>
      </w:r>
      <w:r>
        <w:rPr/>
        <w:t xml:space="preserve">ja </w:t>
      </w:r>
      <w:r>
        <w:rPr>
          <w:color w:val="2F4F4F"/>
        </w:rPr>
        <w:t xml:space="preserve">Sigmund Freudia, </w:t>
      </w:r>
      <w:r>
        <w:rPr/>
        <w:t xml:space="preserve">mutta suurimman osan 1900-lukua psykologit keskittyivät enemmän behaviorismiin ja ihmisen käyttäytymisen läheisiin selityksiin. </w:t>
      </w:r>
      <w:r>
        <w:rPr>
          <w:color w:val="556B2F"/>
        </w:rPr>
        <w:t xml:space="preserve">E.O. </w:t>
      </w:r>
      <w:r>
        <w:rPr/>
        <w:t xml:space="preserve">Wilsonin vuonna </w:t>
      </w:r>
      <w:r>
        <w:rPr/>
        <w:t xml:space="preserve">1975 ilmestyneessä merkkiteoksessa Sociobiology koottiin yhteen evoluutioteorian viimeaikaiset teoreettiset edistysaskeleet eläinten, myös ihmisten, sosiaalisen käyttäytymisen selittämiseksi. </w:t>
      </w:r>
      <w:r>
        <w:rPr>
          <w:color w:val="6B8E23"/>
        </w:rPr>
        <w:t xml:space="preserve">Jerome Barkow</w:t>
      </w:r>
      <w:r>
        <w:rPr/>
        <w:t xml:space="preserve">, </w:t>
      </w:r>
      <w:r>
        <w:rPr>
          <w:color w:val="A0522D"/>
        </w:rPr>
        <w:t xml:space="preserve">Leda Cosmides </w:t>
      </w:r>
      <w:r>
        <w:rPr/>
        <w:t xml:space="preserve">ja </w:t>
      </w:r>
      <w:r>
        <w:rPr>
          <w:color w:val="228B22"/>
        </w:rPr>
        <w:t xml:space="preserve">John Tooby </w:t>
      </w:r>
      <w:r>
        <w:rPr/>
        <w:t xml:space="preserve">popularisoivat termin "evoluutiopsykologia" vuonna 1992 ilmestyneessä kirjassaan The Adapted Mind:</w:t>
      </w:r>
      <w:r>
        <w:rPr/>
        <w:t xml:space="preserve"> Evolutionary Psychology and The Generation of Culture. Kuten sosiobiologia ennen sitä, myös evoluutiopsykologia on ollut kiistanalainen, mutta evoluutiopsykologit katsovat, että heidän alansa hyväksyntä on yleisesti ottaen lisääntymässä.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merkittävä hahmo evoluutionäkökulman kehittäjänä.</w:t>
      </w:r>
    </w:p>
    <w:p>
      <w:pPr>
        <w:pStyle w:val="TextBody"/>
        <w:bidi w:val="0"/>
        <w:jc w:val="left"/>
        <w:rPr>
          <w:b/>
          <w:u w:val="single"/>
          <w:shd w:val="clear" w:fill="FFFF00"/>
        </w:rPr>
      </w:pPr>
      <w:r>
        <w:rPr>
          <w:b/>
          <w:u w:val="single"/>
          <w:shd w:val="clear" w:fill="FFFF00"/>
        </w:rPr>
        <w:t xml:space="preserve">Asiakirjan numero 19458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Yani Gellman </w:t>
      </w:r>
      <w:r>
        <w:rPr/>
        <w:t xml:space="preserve">(s. 2. syyskuuta 1985) on kanadalainen elokuva- ja tv-näyttelijä, joka tunnetaan Paolo Valisarin roolista Lizzie McGuire -elokuvassa, Garrett Reynoldsin roolista Pretty Little Liars -sarjassa ja Diego Floresin roolista sarjassa 90210.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Pauloa Lizzie McGuire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Pauloa Lizzie McGuire -elokuvassa.</w:t>
      </w:r>
    </w:p>
    <w:p>
      <w:pPr>
        <w:pStyle w:val="TextBody"/>
        <w:bidi w:val="0"/>
        <w:jc w:val="left"/>
        <w:rPr>
          <w:b/>
          <w:u w:val="single"/>
          <w:shd w:val="clear" w:fill="FFFF00"/>
        </w:rPr>
      </w:pPr>
      <w:r>
        <w:rPr>
          <w:b/>
          <w:u w:val="single"/>
          <w:shd w:val="clear" w:fill="FFFF00"/>
        </w:rPr>
        <w:t xml:space="preserve">Asiakirjan numero 19459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Quigley Down Under on </w:t>
      </w:r>
      <w:r>
        <w:rPr/>
        <w:t xml:space="preserve">Simon Wincerin ohjaama australialais-amerikkalainen lännenelokuva </w:t>
      </w:r>
      <w:r>
        <w:rPr>
          <w:color w:val="A9A9A9"/>
        </w:rPr>
        <w:t xml:space="preserve">vuodelta 1990</w:t>
      </w:r>
      <w:r>
        <w:rPr/>
        <w:t xml:space="preserve">, </w:t>
      </w:r>
      <w:r>
        <w:rPr/>
        <w:t xml:space="preserve">jonka pääosissa nähdään </w:t>
      </w:r>
      <w:r>
        <w:rPr>
          <w:color w:val="DCDCDC"/>
        </w:rPr>
        <w:t xml:space="preserve">Tom Selleck</w:t>
      </w:r>
      <w:r>
        <w:rPr/>
        <w:t xml:space="preserve">, </w:t>
      </w:r>
      <w:r>
        <w:rPr>
          <w:color w:val="2F4F4F"/>
        </w:rPr>
        <w:t xml:space="preserve">Alan Rickman </w:t>
      </w:r>
      <w:r>
        <w:rPr/>
        <w:t xml:space="preserve">ja </w:t>
      </w:r>
      <w:r>
        <w:rPr>
          <w:color w:val="556B2F"/>
        </w:rPr>
        <w:t xml:space="preserve">Laura San Giacomo.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Quigley Down Under...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Quigley Down Under tehtiin?</w:t>
      </w:r>
    </w:p>
    <w:p>
      <w:pPr>
        <w:pStyle w:val="TextBody"/>
        <w:bidi w:val="0"/>
        <w:jc w:val="left"/>
        <w:rPr>
          <w:b/>
          <w:u w:val="single"/>
          <w:shd w:val="clear" w:fill="FFFF00"/>
        </w:rPr>
      </w:pPr>
      <w:r>
        <w:rPr>
          <w:b/>
          <w:u w:val="single"/>
          <w:shd w:val="clear" w:fill="FFFF00"/>
        </w:rPr>
        <w:t xml:space="preserve">Asiakirjan numero 19460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Campbell Childress </w:t>
      </w:r>
      <w:r>
        <w:rPr/>
        <w:t xml:space="preserve">(8. tammikuuta 1804 - 6. lokakuuta 1841) oli lakimies, poliitikko ja Texasin itsenäisyysjulistuksen pääkirjoittaja.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Texasin itsenäisyysjulistuksen tärkein kirjoittaja oli</w:t>
      </w:r>
    </w:p>
    <w:p>
      <w:pPr>
        <w:pStyle w:val="TextBody"/>
        <w:bidi w:val="0"/>
        <w:jc w:val="left"/>
        <w:rPr>
          <w:b/>
          <w:u w:val="single"/>
          <w:shd w:val="clear" w:fill="FFFF00"/>
        </w:rPr>
      </w:pPr>
      <w:r>
        <w:rPr>
          <w:b/>
          <w:u w:val="single"/>
          <w:shd w:val="clear" w:fill="FFFF00"/>
        </w:rPr>
        <w:t xml:space="preserve">Asiakirjan numero 19461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1614 </w:t>
      </w:r>
      <w:r>
        <w:rPr>
          <w:color w:val="A9A9A9"/>
        </w:rPr>
        <w:t xml:space="preserve">Roe </w:t>
      </w:r>
      <w:r>
        <w:rPr/>
        <w:t xml:space="preserve">valittiin Tamworthin parlamentin jäseneksi. Vuosina 1615-1618 hän toimi suurmoguli Jahangirin lähettiläänä Intian Agran hovissa. Matkan päätavoitteena oli saada suojelua Itä-Intian komppanian tehtaalle Suratissa. Mogulien hovissa Roesta tuli tiettävästi Jahangirin suosikki, ja hän saattoi olla hänen juomakumppaninsa. Tämä paransi huomattavasti Roen asemaa mogulien keskuudessa. Hänen päiväkirjansa oli arvokas tietolähde Jahangirin valtakaudella.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vieraili jahangirin hovissa vuonna 1615.</w:t>
      </w:r>
    </w:p>
    <w:p>
      <w:pPr>
        <w:pStyle w:val="TextBody"/>
        <w:bidi w:val="0"/>
        <w:jc w:val="left"/>
        <w:rPr>
          <w:b/>
          <w:u w:val="single"/>
          <w:shd w:val="clear" w:fill="FFFF00"/>
        </w:rPr>
      </w:pPr>
      <w:r>
        <w:rPr>
          <w:b/>
          <w:u w:val="single"/>
          <w:shd w:val="clear" w:fill="FFFF00"/>
        </w:rPr>
        <w:t xml:space="preserve">Asiakirjan numero 19462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Burtka esiintyi seitsemässä jaksossa How I Met Your Mother -sarjaa näyttelemällä ``Scooteria</w:t>
      </w:r>
      <w:r>
        <w:rPr/>
        <w:t xml:space="preserve">'</w:t>
      </w:r>
      <w:r>
        <w:rPr/>
        <w:t xml:space="preserve">'</w:t>
      </w:r>
      <w:r>
        <w:rPr/>
        <w:t xml:space="preserve">, Lilyn (Alyson Hannigan) entistä lukion poikaystävää, joka ei ole vieläkään päässyt yli heidän erostaan. Burtka esiintyi cameona elokuvassa A Very Harold &amp; Kumar 3D Christmas omana itsenään, ja hän jakoi kohtauksen Neil Patrick Harrisin kanssa, joka näytteli paljon hänen hahmoaan How I Met Your Motherista.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david burtka näyttelee elokuvassa how i met your mother?</w:t>
      </w:r>
    </w:p>
    <w:p>
      <w:pPr>
        <w:pStyle w:val="TextBody"/>
        <w:bidi w:val="0"/>
        <w:jc w:val="left"/>
        <w:rPr>
          <w:b/>
          <w:u w:val="single"/>
          <w:shd w:val="clear" w:fill="FFFF00"/>
        </w:rPr>
      </w:pPr>
      <w:r>
        <w:rPr>
          <w:b/>
          <w:u w:val="single"/>
          <w:shd w:val="clear" w:fill="FFFF00"/>
        </w:rPr>
        <w:t xml:space="preserve">Asiakirjan numero 19463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autojen vuosimallin myynti alkaa perinteisesti </w:t>
      </w:r>
      <w:r>
        <w:rPr>
          <w:color w:val="A9A9A9"/>
        </w:rPr>
        <w:t xml:space="preserve">edellisen vuoden neljännellä neljänneksellä</w:t>
      </w:r>
      <w:r>
        <w:rPr/>
        <w:t xml:space="preserve">. Mallivuosi tarkoittaa siis myyntimallin vuotta; esimerkiksi 1. lokakuuta ja seuraavan vuoden 30. syyskuuta välisenä aikana myydyt ajoneuvot kuuluvat yhteen mallivuoteen. Lisäksi </w:t>
      </w:r>
      <w:r>
        <w:rPr/>
        <w:t xml:space="preserve">uuden mallivuoden käynnistäminen on jo pitkään sovitettu yhteen perinteisen uuden televisiokauden (A.C. Nielsenin määrittelemän) käynnistämisen kanssa </w:t>
      </w:r>
      <w:r>
        <w:rPr>
          <w:color w:val="DCDCDC"/>
        </w:rPr>
        <w:t xml:space="preserve">syyskuun lopulla, koska </w:t>
      </w:r>
      <w:r>
        <w:rPr/>
        <w:t xml:space="preserve">televisio on hyvin riippuvainen siitä, että autonvalmistajat tarjoavat tuotteita mainostettavaksi ja että autovalmistajat lanseeraavat uusia mallejaan korkean profiilin ajankohtana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auton vuosimallit tulevat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seuraavan vuosimallin autot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automallivuosi alkaa?</w:t>
      </w:r>
    </w:p>
    <w:p>
      <w:pPr>
        <w:pStyle w:val="TextBody"/>
        <w:bidi w:val="0"/>
        <w:jc w:val="left"/>
        <w:rPr>
          <w:b/>
          <w:u w:val="single"/>
          <w:shd w:val="clear" w:fill="FFFF00"/>
        </w:rPr>
      </w:pPr>
      <w:r>
        <w:rPr>
          <w:b/>
          <w:u w:val="single"/>
          <w:shd w:val="clear" w:fill="FFFF00"/>
        </w:rPr>
        <w:t xml:space="preserve">Asiakirjan numero 19464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Alice in Chains -kitaristi / laulaja Jerry Cantrell kirjoitti tämän kappaleen isälleen </w:t>
      </w:r>
      <w:r>
        <w:rPr>
          <w:color w:val="A9A9A9"/>
        </w:rPr>
        <w:t xml:space="preserve">Jerry Cantrell Sr:lle </w:t>
      </w:r>
      <w:r>
        <w:rPr/>
        <w:t xml:space="preserve">, joka palveli Yhdysvaltain armeijassa Vietnamin sodan aikana. ``Rooster'' oli Cantrell Sr:n isoisoisän Cantrell Sr:lle antama lapsuuden lempinimi, joka johtui hänen ``kukkoilevasta'' asenteestaan ja hänen hiuksistaan, joilla oli tapana työntyä ylös päälaelle kuin kukon kampa.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kukko Alice in chains -laulussa?</w:t>
      </w:r>
    </w:p>
    <w:p>
      <w:pPr>
        <w:pStyle w:val="TextBody"/>
        <w:bidi w:val="0"/>
        <w:jc w:val="left"/>
        <w:rPr>
          <w:b/>
          <w:u w:val="single"/>
          <w:shd w:val="clear" w:fill="FFFF00"/>
        </w:rPr>
      </w:pPr>
      <w:r>
        <w:rPr>
          <w:b/>
          <w:u w:val="single"/>
          <w:shd w:val="clear" w:fill="FFFF00"/>
        </w:rPr>
        <w:t xml:space="preserve">Asiakirjan numero 19465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Rainey Bethea </w:t>
      </w:r>
      <w:r>
        <w:rPr/>
        <w:t xml:space="preserve">(noin 1909 -- 14. elokuuta 1936) oli viimeinen Yhdysvalloissa julkisesti teloitettu henkilö. Bethea, joka tunnusti 70-vuotiaan Lischia Edwards -nimisen naisen raiskauksen ja murhan, tuomittiin raiskauksesta ja hirtettiin julkisesti Owensborossa, Kentuckyssa. Virheet hirttämisen suorittamisessa ja sitä ympäröivä mediasirkus vaikuttivat siihen, että julkiset teloitukset loppuivat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julkisesti teloitettu henkilö Yhdysvalloissa?</w:t>
      </w:r>
    </w:p>
    <w:p>
      <w:pPr>
        <w:pStyle w:val="TextBody"/>
        <w:bidi w:val="0"/>
        <w:jc w:val="left"/>
        <w:rPr>
          <w:b/>
          <w:u w:val="single"/>
          <w:shd w:val="clear" w:fill="FFFF00"/>
        </w:rPr>
      </w:pPr>
      <w:r>
        <w:rPr>
          <w:b/>
          <w:u w:val="single"/>
          <w:shd w:val="clear" w:fill="FFFF00"/>
        </w:rPr>
        <w:t xml:space="preserve">Asiakirjan numero 19466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Lippu koostuu kolmesta yhtä leveästä vaakasuorasta kaistaleesta, joiden kokonaispituuden ja leveyden suhde on 1:2. Kaksi ulointa keruleanväristä kaistaa edustavat Tyyntä valtamerta ja Karibianmerta, ja ne edustavat myös sinistä taivasta ja veljeyttä. Sisempi valkoinen kaistale edustaa valtameren ja meren välistä maata, sen asukkaiden rauhaa ja vaurautta sekä ajatusten puhtautta. </w:t>
      </w:r>
      <w:r>
        <w:rPr/>
        <w:t xml:space="preserve">Valkoisen nauhan keskellä olevat </w:t>
      </w:r>
      <w:r>
        <w:rPr>
          <w:color w:val="A9A9A9"/>
        </w:rPr>
        <w:t xml:space="preserve">viisi </w:t>
      </w:r>
      <w:r>
        <w:rPr/>
        <w:t xml:space="preserve">keruleanväristä viisisakaraista tähteä, jotka on järjestetty X-kuvioon, edustavat entisen Keski-Amerikan liittotasavallan viittä kansakuntaa (El Salvador, Costa Rica, Nicaragua, Honduras ja Guatemala) ja toivoa siitä, että kansakunnat voivat jälleen muodostaa liiton.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tähteä on Hondurasin lipussa?</w:t>
      </w:r>
    </w:p>
    <w:p>
      <w:pPr>
        <w:pStyle w:val="TextBody"/>
        <w:bidi w:val="0"/>
        <w:jc w:val="left"/>
        <w:rPr>
          <w:b/>
          <w:u w:val="single"/>
          <w:shd w:val="clear" w:fill="FFFF00"/>
        </w:rPr>
      </w:pPr>
      <w:r>
        <w:rPr>
          <w:b/>
          <w:u w:val="single"/>
          <w:shd w:val="clear" w:fill="FFFF00"/>
        </w:rPr>
        <w:t xml:space="preserve">Asiakirjan numero 19467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Ottelun aikana pelaajia voidaan vaihtaa (loukkaantumisen vuoksi) tai vaihtaa (taktisista syistä). Pelaaja, joka on vaihdettu, ei saa palata peliin, ellei häntä ole vaihdettu tilapäisesti verenvuodon hallitsemiseksi; pelaaja, joka on vaihdettu, voi palata tilapäisesti korvaamaan verivamman saanutta tai aivotärähdyksen saanutta pelaajaa tai pysyvästi, jos hän korvaa eturivin hyökkääjän. Kansainvälisissä otteluissa sallitaan kahdeksan vaihtopelaajaa; kotimaisissa tai rajat ylittävissä turnauksissa voidaan vastuullisen kansallisen liiton (liittojen) harkinnan mukaan nimetä </w:t>
      </w:r>
      <w:r>
        <w:rPr>
          <w:color w:val="A9A9A9"/>
        </w:rPr>
        <w:t xml:space="preserve">enintään kahdeksan </w:t>
      </w:r>
      <w:r>
        <w:rPr/>
        <w:t xml:space="preserve">vaihtopelaajaa, </w:t>
      </w:r>
      <w:r>
        <w:rPr/>
        <w:t xml:space="preserve">joista kolmen on oltava riittävän koulutettuja ja kokeneita, jotta he voivat kattaa kolme eturivin pelaajaa.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vaihtopelaajaa voit tehdä rugby unionissa?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Pelit jaetaan 40 minuutin puoliaikaan, jonka puolivälissä on tauko. Puolet vaihtavat kenttäpäätä puoliajan jälkeen. Loukkaantumisten tai erotuomarin kurinpitotoimenpiteiden vuoksi tapahtuvia keskeytyksiä ei lasketa peliaikaan, joten peliaika on yleensä yli </w:t>
      </w:r>
      <w:r>
        <w:rPr>
          <w:color w:val="A9A9A9"/>
        </w:rPr>
        <w:t xml:space="preserve">80 minuuttia</w:t>
      </w:r>
      <w:r>
        <w:rPr/>
        <w:t xml:space="preserve">. Erotuomari on vastuussa peliajan pitämisestä, vaikka hänellä olisikin - kuten monissa ammattilaisturnauksissa - apunaan virallinen ajanottaja. Jos aika loppuu pallon ollessa pelissä, peli jatkuu, kunnes pallo on "kuollut", ja vasta sitten erotuomari puhaltaa pilliin puoliajan tai täysiajan merkiksi; mutta jos erotuomari tuomitsee rangaistus- tai vapaapotkun, peli jatkuu.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rugby-ottelu kestää</w:t>
      </w:r>
    </w:p>
    <w:p>
      <w:pPr>
        <w:pStyle w:val="TextBody"/>
        <w:bidi w:val="0"/>
        <w:jc w:val="left"/>
        <w:rPr>
          <w:b/>
          <w:u w:val="single"/>
          <w:shd w:val="clear" w:fill="FFFF00"/>
        </w:rPr>
      </w:pPr>
      <w:r>
        <w:rPr>
          <w:b/>
          <w:u w:val="single"/>
          <w:shd w:val="clear" w:fill="FFFF00"/>
        </w:rPr>
        <w:t xml:space="preserve">Asiakirjan numero 19468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Kentällä, lukuun ottamatta erittäin jännittävää vuotta 2003, vanhempi joukkue ei onnistunut saavuttamaan mitään merkittävää menestystä vuoden </w:t>
      </w:r>
      <w:r>
        <w:rPr>
          <w:color w:val="A9A9A9"/>
        </w:rPr>
        <w:t xml:space="preserve">2001 </w:t>
      </w:r>
      <w:r>
        <w:rPr/>
        <w:t xml:space="preserve">Connacht Championship -mestaruuden voittamisen jälkeen ennen vuotta 2010. Piirikunnan minor-joukkueen menestys, kun se voitti All-Irlannin mestaruuden vuonna 2006, antoi kuitenkin toivoa.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Roscommon voitti viimeksi connaughtin mestaruuden?</w:t>
      </w:r>
    </w:p>
    <w:p>
      <w:pPr>
        <w:pStyle w:val="TextBody"/>
        <w:bidi w:val="0"/>
        <w:jc w:val="left"/>
        <w:rPr>
          <w:b/>
          <w:shd w:val="clear" w:fill="FFFF00"/>
        </w:rPr>
      </w:pPr>
      <w:r>
        <w:rPr>
          <w:b/>
          <w:shd w:val="clear" w:fill="FFFF00"/>
        </w:rPr>
        <w:t xml:space="preserve">Teksti numero 1</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Vanhempien jalkapallon Irlannin mestaruuskilpailut: </w:t>
      </w:r>
      <w:r>
        <w:rPr/>
        <w:t xml:space="preserve">2 </w:t>
      </w:r>
    </w:p>
    <w:p>
      <w:pPr>
        <w:pStyle w:val="TextBody"/>
        <w:numPr>
          <w:ilvl w:val="1"/>
          <w:numId w:val="73"/>
        </w:numPr>
        <w:tabs>
          <w:tab w:val="clear" w:pos="1134"/>
          <w:tab w:val="left" w:leader="none" w:pos="1414"/>
        </w:tabs>
        <w:bidi w:val="0"/>
        <w:spacing w:before="0" w:after="0"/>
        <w:ind w:start="1414" w:hanging="283"/>
        <w:jc w:val="left"/>
        <w:rPr/>
      </w:pPr>
      <w:r>
        <w:rPr/>
        <w:t xml:space="preserve">1943, 1944 </w:t>
      </w:r>
    </w:p>
    <w:p>
      <w:pPr>
        <w:pStyle w:val="TextBody"/>
        <w:numPr>
          <w:ilvl w:val="0"/>
          <w:numId w:val="73"/>
        </w:numPr>
        <w:tabs>
          <w:tab w:val="clear" w:pos="1134"/>
          <w:tab w:val="left" w:leader="none" w:pos="707"/>
        </w:tabs>
        <w:bidi w:val="0"/>
        <w:spacing w:before="0" w:after="0"/>
        <w:ind w:start="707" w:hanging="283"/>
        <w:jc w:val="left"/>
        <w:rPr/>
      </w:pPr>
      <w:r>
        <w:rPr>
          <w:color w:val="DCDCDC"/>
        </w:rPr>
        <w:t xml:space="preserve">All-Irlannin juniorijalkapallon mestaruuskilpailut: </w:t>
      </w:r>
      <w:r>
        <w:rPr/>
        <w:t xml:space="preserve">2 </w:t>
      </w:r>
    </w:p>
    <w:p>
      <w:pPr>
        <w:pStyle w:val="TextBody"/>
        <w:numPr>
          <w:ilvl w:val="1"/>
          <w:numId w:val="73"/>
        </w:numPr>
        <w:tabs>
          <w:tab w:val="clear" w:pos="1134"/>
          <w:tab w:val="left" w:leader="none" w:pos="1414"/>
        </w:tabs>
        <w:bidi w:val="0"/>
        <w:spacing w:before="0" w:after="0"/>
        <w:ind w:start="1414" w:hanging="283"/>
        <w:jc w:val="left"/>
        <w:rPr/>
      </w:pPr>
      <w:r>
        <w:rPr/>
        <w:t xml:space="preserve">1940, 2000 </w:t>
      </w:r>
    </w:p>
    <w:p>
      <w:pPr>
        <w:pStyle w:val="TextBody"/>
        <w:numPr>
          <w:ilvl w:val="0"/>
          <w:numId w:val="73"/>
        </w:numPr>
        <w:tabs>
          <w:tab w:val="clear" w:pos="1134"/>
          <w:tab w:val="left" w:leader="none" w:pos="707"/>
        </w:tabs>
        <w:bidi w:val="0"/>
        <w:spacing w:before="0" w:after="0"/>
        <w:ind w:start="707" w:hanging="283"/>
        <w:jc w:val="left"/>
        <w:rPr/>
      </w:pPr>
      <w:r>
        <w:rPr>
          <w:color w:val="2F4F4F"/>
        </w:rPr>
        <w:t xml:space="preserve">Alle 21-vuotiaiden Irlannin jalkapallomestaruuskilpailut: </w:t>
      </w:r>
      <w:r>
        <w:rPr/>
        <w:t xml:space="preserve">2 </w:t>
      </w:r>
    </w:p>
    <w:p>
      <w:pPr>
        <w:pStyle w:val="TextBody"/>
        <w:numPr>
          <w:ilvl w:val="1"/>
          <w:numId w:val="73"/>
        </w:numPr>
        <w:tabs>
          <w:tab w:val="clear" w:pos="1134"/>
          <w:tab w:val="left" w:leader="none" w:pos="1414"/>
        </w:tabs>
        <w:bidi w:val="0"/>
        <w:spacing w:before="0" w:after="0"/>
        <w:ind w:start="1414" w:hanging="283"/>
        <w:jc w:val="left"/>
        <w:rPr/>
      </w:pPr>
      <w:r>
        <w:rPr/>
        <w:t xml:space="preserve">1966, 1978 </w:t>
      </w:r>
    </w:p>
    <w:p>
      <w:pPr>
        <w:pStyle w:val="TextBody"/>
        <w:numPr>
          <w:ilvl w:val="0"/>
          <w:numId w:val="73"/>
        </w:numPr>
        <w:tabs>
          <w:tab w:val="clear" w:pos="1134"/>
          <w:tab w:val="left" w:leader="none" w:pos="707"/>
        </w:tabs>
        <w:bidi w:val="0"/>
        <w:spacing w:before="0" w:after="0"/>
        <w:ind w:start="707" w:hanging="283"/>
        <w:jc w:val="left"/>
        <w:rPr/>
      </w:pPr>
      <w:r>
        <w:rPr>
          <w:color w:val="556B2F"/>
        </w:rPr>
        <w:t xml:space="preserve">Irlannin pienet jalkapallomestaruuskilpailut: </w:t>
      </w:r>
      <w:r>
        <w:rPr/>
        <w:t xml:space="preserve">4 </w:t>
      </w:r>
    </w:p>
    <w:p>
      <w:pPr>
        <w:pStyle w:val="TextBody"/>
        <w:numPr>
          <w:ilvl w:val="1"/>
          <w:numId w:val="73"/>
        </w:numPr>
        <w:tabs>
          <w:tab w:val="clear" w:pos="1134"/>
          <w:tab w:val="left" w:leader="none" w:pos="1414"/>
        </w:tabs>
        <w:bidi w:val="0"/>
        <w:spacing w:before="0" w:after="0"/>
        <w:ind w:start="1414" w:hanging="283"/>
        <w:jc w:val="left"/>
        <w:rPr/>
      </w:pPr>
      <w:r>
        <w:rPr/>
        <w:t xml:space="preserve">1939, 1941, 1951, 2006 </w:t>
      </w:r>
    </w:p>
    <w:p>
      <w:pPr>
        <w:pStyle w:val="TextBody"/>
        <w:numPr>
          <w:ilvl w:val="0"/>
          <w:numId w:val="73"/>
        </w:numPr>
        <w:tabs>
          <w:tab w:val="clear" w:pos="1134"/>
          <w:tab w:val="left" w:leader="none" w:pos="707"/>
        </w:tabs>
        <w:bidi w:val="0"/>
        <w:spacing w:before="0" w:after="0"/>
        <w:ind w:start="707" w:hanging="283"/>
        <w:jc w:val="left"/>
        <w:rPr/>
      </w:pPr>
      <w:r>
        <w:rPr/>
        <w:t xml:space="preserve">National Football League Div One: 1 </w:t>
      </w:r>
    </w:p>
    <w:p>
      <w:pPr>
        <w:pStyle w:val="TextBody"/>
        <w:numPr>
          <w:ilvl w:val="1"/>
          <w:numId w:val="73"/>
        </w:numPr>
        <w:tabs>
          <w:tab w:val="clear" w:pos="1134"/>
          <w:tab w:val="left" w:leader="none" w:pos="1414"/>
        </w:tabs>
        <w:bidi w:val="0"/>
        <w:spacing w:before="0" w:after="0"/>
        <w:ind w:start="1414" w:hanging="283"/>
        <w:jc w:val="left"/>
        <w:rPr/>
      </w:pPr>
      <w:r>
        <w:rPr/>
        <w:t xml:space="preserve">1979 </w:t>
      </w:r>
    </w:p>
    <w:p>
      <w:pPr>
        <w:pStyle w:val="TextBody"/>
        <w:numPr>
          <w:ilvl w:val="0"/>
          <w:numId w:val="73"/>
        </w:numPr>
        <w:tabs>
          <w:tab w:val="clear" w:pos="1134"/>
          <w:tab w:val="left" w:leader="none" w:pos="707"/>
        </w:tabs>
        <w:bidi w:val="0"/>
        <w:spacing w:before="0" w:after="0"/>
        <w:ind w:start="707" w:hanging="283"/>
        <w:jc w:val="left"/>
        <w:rPr/>
      </w:pPr>
      <w:r>
        <w:rPr/>
        <w:t xml:space="preserve">National Football League Div Two: 1 </w:t>
      </w:r>
    </w:p>
    <w:p>
      <w:pPr>
        <w:pStyle w:val="TextBody"/>
        <w:numPr>
          <w:ilvl w:val="1"/>
          <w:numId w:val="73"/>
        </w:numPr>
        <w:tabs>
          <w:tab w:val="clear" w:pos="1134"/>
          <w:tab w:val="left" w:leader="none" w:pos="1414"/>
        </w:tabs>
        <w:bidi w:val="0"/>
        <w:spacing w:before="0" w:after="0"/>
        <w:ind w:start="1414" w:hanging="283"/>
        <w:jc w:val="left"/>
        <w:rPr/>
      </w:pPr>
      <w:r>
        <w:rPr/>
        <w:t xml:space="preserve">2015 </w:t>
      </w:r>
    </w:p>
    <w:p>
      <w:pPr>
        <w:pStyle w:val="TextBody"/>
        <w:numPr>
          <w:ilvl w:val="0"/>
          <w:numId w:val="73"/>
        </w:numPr>
        <w:tabs>
          <w:tab w:val="clear" w:pos="1134"/>
          <w:tab w:val="left" w:leader="none" w:pos="707"/>
        </w:tabs>
        <w:bidi w:val="0"/>
        <w:spacing w:before="0" w:after="0"/>
        <w:ind w:start="707" w:hanging="283"/>
        <w:jc w:val="left"/>
        <w:rPr/>
      </w:pPr>
      <w:r>
        <w:rPr/>
        <w:t xml:space="preserve">National Football League Div Three: 1 </w:t>
      </w:r>
    </w:p>
    <w:p>
      <w:pPr>
        <w:pStyle w:val="TextBody"/>
        <w:numPr>
          <w:ilvl w:val="1"/>
          <w:numId w:val="73"/>
        </w:numPr>
        <w:tabs>
          <w:tab w:val="clear" w:pos="1134"/>
          <w:tab w:val="left" w:leader="none" w:pos="1414"/>
        </w:tabs>
        <w:bidi w:val="0"/>
        <w:spacing w:before="0" w:after="0"/>
        <w:ind w:start="1414" w:hanging="283"/>
        <w:jc w:val="left"/>
        <w:rPr/>
      </w:pPr>
      <w:r>
        <w:rPr/>
        <w:t xml:space="preserve">2014 </w:t>
      </w:r>
    </w:p>
    <w:p>
      <w:pPr>
        <w:pStyle w:val="TextBody"/>
        <w:numPr>
          <w:ilvl w:val="0"/>
          <w:numId w:val="73"/>
        </w:numPr>
        <w:tabs>
          <w:tab w:val="clear" w:pos="1134"/>
          <w:tab w:val="left" w:leader="none" w:pos="707"/>
        </w:tabs>
        <w:bidi w:val="0"/>
        <w:spacing w:before="0" w:after="0"/>
        <w:ind w:start="707" w:hanging="283"/>
        <w:jc w:val="left"/>
        <w:rPr/>
      </w:pPr>
      <w:r>
        <w:rPr/>
        <w:t xml:space="preserve">Connacht Senior Football Championships: 22 </w:t>
      </w:r>
    </w:p>
    <w:p>
      <w:pPr>
        <w:pStyle w:val="TextBody"/>
        <w:numPr>
          <w:ilvl w:val="1"/>
          <w:numId w:val="73"/>
        </w:numPr>
        <w:tabs>
          <w:tab w:val="clear" w:pos="1134"/>
          <w:tab w:val="left" w:leader="none" w:pos="1414"/>
        </w:tabs>
        <w:bidi w:val="0"/>
        <w:spacing w:before="0" w:after="0"/>
        <w:ind w:start="1414" w:hanging="283"/>
        <w:jc w:val="left"/>
        <w:rPr/>
      </w:pPr>
      <w:r>
        <w:rPr/>
        <w:t xml:space="preserve">1892, 1905, 1912, 1914, 1943, 1944, 1946, 1947, 1952, 1953, 1961, 1962, 1972, 1977, 1978, 1979, 1980, 1990, 1991, 2001, 2010, 2017 </w:t>
      </w:r>
    </w:p>
    <w:p>
      <w:pPr>
        <w:pStyle w:val="TextBody"/>
        <w:numPr>
          <w:ilvl w:val="0"/>
          <w:numId w:val="73"/>
        </w:numPr>
        <w:tabs>
          <w:tab w:val="clear" w:pos="1134"/>
          <w:tab w:val="left" w:leader="none" w:pos="707"/>
        </w:tabs>
        <w:bidi w:val="0"/>
        <w:spacing w:before="0" w:after="0"/>
        <w:ind w:start="707" w:hanging="283"/>
        <w:jc w:val="left"/>
        <w:rPr/>
      </w:pPr>
      <w:r>
        <w:rPr/>
        <w:t xml:space="preserve">Connachtin alle 21-vuotiaiden jalkapallomestaruuskilpailut: 9 </w:t>
      </w:r>
    </w:p>
    <w:p>
      <w:pPr>
        <w:pStyle w:val="TextBody"/>
        <w:numPr>
          <w:ilvl w:val="1"/>
          <w:numId w:val="73"/>
        </w:numPr>
        <w:tabs>
          <w:tab w:val="clear" w:pos="1134"/>
          <w:tab w:val="left" w:leader="none" w:pos="1414"/>
        </w:tabs>
        <w:bidi w:val="0"/>
        <w:spacing w:before="0" w:after="0"/>
        <w:ind w:start="1414" w:hanging="283"/>
        <w:jc w:val="left"/>
        <w:rPr/>
      </w:pPr>
      <w:r>
        <w:rPr/>
        <w:t xml:space="preserve">1966, 1969, 1978, 1982, 1999, 2010, 2012, 2014, 2015. </w:t>
      </w:r>
    </w:p>
    <w:p>
      <w:pPr>
        <w:pStyle w:val="TextBody"/>
        <w:numPr>
          <w:ilvl w:val="0"/>
          <w:numId w:val="73"/>
        </w:numPr>
        <w:tabs>
          <w:tab w:val="clear" w:pos="1134"/>
          <w:tab w:val="left" w:leader="none" w:pos="707"/>
        </w:tabs>
        <w:bidi w:val="0"/>
        <w:spacing w:before="0" w:after="0"/>
        <w:ind w:start="707" w:hanging="283"/>
        <w:jc w:val="left"/>
        <w:rPr/>
      </w:pPr>
      <w:r>
        <w:rPr/>
        <w:t xml:space="preserve">Connacht Minor Football Championships: 14 </w:t>
      </w:r>
    </w:p>
    <w:p>
      <w:pPr>
        <w:pStyle w:val="TextBody"/>
        <w:numPr>
          <w:ilvl w:val="1"/>
          <w:numId w:val="73"/>
        </w:numPr>
        <w:tabs>
          <w:tab w:val="clear" w:pos="1134"/>
          <w:tab w:val="left" w:leader="none" w:pos="1414"/>
        </w:tabs>
        <w:bidi w:val="0"/>
        <w:spacing w:before="0" w:after="0"/>
        <w:ind w:start="1414" w:hanging="283"/>
        <w:jc w:val="left"/>
        <w:rPr/>
      </w:pPr>
      <w:r>
        <w:rPr/>
        <w:t xml:space="preserve">1939, 1941, 1949, 1951, 1965, 1967, 1975, 1981, 1984, 1989, 1992, 2006, 2011, 2012 </w:t>
      </w:r>
    </w:p>
    <w:p>
      <w:pPr>
        <w:pStyle w:val="TextBody"/>
        <w:numPr>
          <w:ilvl w:val="0"/>
          <w:numId w:val="73"/>
        </w:numPr>
        <w:tabs>
          <w:tab w:val="clear" w:pos="1134"/>
          <w:tab w:val="left" w:leader="none" w:pos="707"/>
        </w:tabs>
        <w:bidi w:val="0"/>
        <w:spacing w:before="0" w:after="0"/>
        <w:ind w:start="707" w:hanging="283"/>
        <w:jc w:val="left"/>
        <w:rPr/>
      </w:pPr>
      <w:r>
        <w:rPr/>
        <w:t xml:space="preserve">Connacht Junior Football Championships: 11 </w:t>
      </w:r>
    </w:p>
    <w:p>
      <w:pPr>
        <w:pStyle w:val="TextBody"/>
        <w:numPr>
          <w:ilvl w:val="1"/>
          <w:numId w:val="73"/>
        </w:numPr>
        <w:tabs>
          <w:tab w:val="clear" w:pos="1134"/>
          <w:tab w:val="left" w:leader="none" w:pos="1414"/>
        </w:tabs>
        <w:bidi w:val="0"/>
        <w:spacing w:before="0" w:after="0"/>
        <w:ind w:start="1414" w:hanging="283"/>
        <w:jc w:val="left"/>
        <w:rPr/>
      </w:pPr>
      <w:r>
        <w:rPr/>
        <w:t xml:space="preserve">1929 (myönnetty), 1932, 1939, 1940, 1959, 1964, 1999, 2000, 2006, 2008, 2009. </w:t>
      </w:r>
    </w:p>
    <w:p>
      <w:pPr>
        <w:pStyle w:val="TextBody"/>
        <w:numPr>
          <w:ilvl w:val="0"/>
          <w:numId w:val="73"/>
        </w:numPr>
        <w:tabs>
          <w:tab w:val="clear" w:pos="1134"/>
          <w:tab w:val="left" w:leader="none" w:pos="707"/>
        </w:tabs>
        <w:bidi w:val="0"/>
        <w:spacing w:before="0" w:after="0"/>
        <w:ind w:start="707" w:hanging="283"/>
        <w:jc w:val="left"/>
        <w:rPr/>
      </w:pPr>
      <w:r>
        <w:rPr/>
        <w:t xml:space="preserve">Oireachas jalkapallon mestarit: 1 </w:t>
      </w:r>
    </w:p>
    <w:p>
      <w:pPr>
        <w:pStyle w:val="TextBody"/>
        <w:numPr>
          <w:ilvl w:val="1"/>
          <w:numId w:val="73"/>
        </w:numPr>
        <w:tabs>
          <w:tab w:val="clear" w:pos="1134"/>
          <w:tab w:val="left" w:leader="none" w:pos="1414"/>
        </w:tabs>
        <w:bidi w:val="0"/>
        <w:ind w:start="1414" w:hanging="283"/>
        <w:jc w:val="left"/>
        <w:rPr/>
      </w:pPr>
      <w:r>
        <w:rPr/>
        <w:t xml:space="preserve">1943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roscommon on voittanut all irelandin mestaruuden?</w:t>
      </w:r>
    </w:p>
    <w:p>
      <w:pPr>
        <w:pStyle w:val="TextBody"/>
        <w:bidi w:val="0"/>
        <w:jc w:val="left"/>
        <w:rPr>
          <w:b/>
          <w:u w:val="single"/>
          <w:shd w:val="clear" w:fill="FFFF00"/>
        </w:rPr>
      </w:pPr>
      <w:r>
        <w:rPr>
          <w:b/>
          <w:u w:val="single"/>
          <w:shd w:val="clear" w:fill="FFFF00"/>
        </w:rPr>
        <w:t xml:space="preserve">Asiakirjan numero 19469</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t xml:space="preserve">Adam Sandler Sonny Koufaxina </w:t>
      </w:r>
    </w:p>
    <w:p>
      <w:pPr>
        <w:pStyle w:val="TextBody"/>
        <w:numPr>
          <w:ilvl w:val="0"/>
          <w:numId w:val="74"/>
        </w:numPr>
        <w:tabs>
          <w:tab w:val="clear" w:pos="1134"/>
          <w:tab w:val="left" w:leader="none" w:pos="707"/>
        </w:tabs>
        <w:bidi w:val="0"/>
        <w:spacing w:before="0" w:after="0"/>
        <w:ind w:start="707" w:hanging="283"/>
        <w:jc w:val="left"/>
        <w:rPr/>
      </w:pPr>
      <w:r>
        <w:rPr/>
        <w:t xml:space="preserve">Cole ja Dylan Sprouse Julian McGrathina... </w:t>
      </w:r>
    </w:p>
    <w:p>
      <w:pPr>
        <w:pStyle w:val="TextBody"/>
        <w:numPr>
          <w:ilvl w:val="0"/>
          <w:numId w:val="74"/>
        </w:numPr>
        <w:tabs>
          <w:tab w:val="clear" w:pos="1134"/>
          <w:tab w:val="left" w:leader="none" w:pos="707"/>
        </w:tabs>
        <w:bidi w:val="0"/>
        <w:spacing w:before="0" w:after="0"/>
        <w:ind w:start="707" w:hanging="283"/>
        <w:jc w:val="left"/>
        <w:rPr/>
      </w:pPr>
      <w:r>
        <w:rPr/>
        <w:t xml:space="preserve">Joey Lauren Adams Layla Maloneynä </w:t>
      </w:r>
    </w:p>
    <w:p>
      <w:pPr>
        <w:pStyle w:val="TextBody"/>
        <w:numPr>
          <w:ilvl w:val="0"/>
          <w:numId w:val="74"/>
        </w:numPr>
        <w:tabs>
          <w:tab w:val="clear" w:pos="1134"/>
          <w:tab w:val="left" w:leader="none" w:pos="707"/>
        </w:tabs>
        <w:bidi w:val="0"/>
        <w:spacing w:before="0" w:after="0"/>
        <w:ind w:start="707" w:hanging="283"/>
        <w:jc w:val="left"/>
        <w:rPr/>
      </w:pPr>
      <w:r>
        <w:rPr/>
        <w:t xml:space="preserve">Jon Stewart Kevin Gerritynä </w:t>
      </w:r>
    </w:p>
    <w:p>
      <w:pPr>
        <w:pStyle w:val="TextBody"/>
        <w:numPr>
          <w:ilvl w:val="0"/>
          <w:numId w:val="74"/>
        </w:numPr>
        <w:tabs>
          <w:tab w:val="clear" w:pos="1134"/>
          <w:tab w:val="left" w:leader="none" w:pos="707"/>
        </w:tabs>
        <w:bidi w:val="0"/>
        <w:spacing w:before="0" w:after="0"/>
        <w:ind w:start="707" w:hanging="283"/>
        <w:jc w:val="left"/>
        <w:rPr/>
      </w:pPr>
      <w:r>
        <w:rPr/>
        <w:t xml:space="preserve">Leslie Mann Corinne Maloney </w:t>
      </w:r>
    </w:p>
    <w:p>
      <w:pPr>
        <w:pStyle w:val="TextBody"/>
        <w:numPr>
          <w:ilvl w:val="0"/>
          <w:numId w:val="74"/>
        </w:numPr>
        <w:tabs>
          <w:tab w:val="clear" w:pos="1134"/>
          <w:tab w:val="left" w:leader="none" w:pos="707"/>
        </w:tabs>
        <w:bidi w:val="0"/>
        <w:spacing w:before="0" w:after="0"/>
        <w:ind w:start="707" w:hanging="283"/>
        <w:jc w:val="left"/>
        <w:rPr/>
      </w:pPr>
      <w:r>
        <w:rPr/>
        <w:t xml:space="preserve">Rob Schneider kuin Nazo </w:t>
      </w:r>
    </w:p>
    <w:p>
      <w:pPr>
        <w:pStyle w:val="TextBody"/>
        <w:numPr>
          <w:ilvl w:val="0"/>
          <w:numId w:val="74"/>
        </w:numPr>
        <w:tabs>
          <w:tab w:val="clear" w:pos="1134"/>
          <w:tab w:val="left" w:leader="none" w:pos="707"/>
        </w:tabs>
        <w:bidi w:val="0"/>
        <w:spacing w:before="0" w:after="0"/>
        <w:ind w:start="707" w:hanging="283"/>
        <w:jc w:val="left"/>
        <w:rPr/>
      </w:pPr>
      <w:r>
        <w:rPr/>
        <w:t xml:space="preserve">Jonathan Loughran (Mike) </w:t>
      </w:r>
    </w:p>
    <w:p>
      <w:pPr>
        <w:pStyle w:val="TextBody"/>
        <w:numPr>
          <w:ilvl w:val="0"/>
          <w:numId w:val="74"/>
        </w:numPr>
        <w:tabs>
          <w:tab w:val="clear" w:pos="1134"/>
          <w:tab w:val="left" w:leader="none" w:pos="707"/>
        </w:tabs>
        <w:bidi w:val="0"/>
        <w:spacing w:before="0" w:after="0"/>
        <w:ind w:start="707" w:hanging="283"/>
        <w:jc w:val="left"/>
        <w:rPr/>
      </w:pPr>
      <w:r>
        <w:rPr/>
        <w:t xml:space="preserve">Allen Covert kuin Phil D'Amato </w:t>
      </w:r>
    </w:p>
    <w:p>
      <w:pPr>
        <w:pStyle w:val="TextBody"/>
        <w:numPr>
          <w:ilvl w:val="0"/>
          <w:numId w:val="74"/>
        </w:numPr>
        <w:tabs>
          <w:tab w:val="clear" w:pos="1134"/>
          <w:tab w:val="left" w:leader="none" w:pos="707"/>
        </w:tabs>
        <w:bidi w:val="0"/>
        <w:spacing w:before="0" w:after="0"/>
        <w:ind w:start="707" w:hanging="283"/>
        <w:jc w:val="left"/>
        <w:rPr/>
      </w:pPr>
      <w:r>
        <w:rPr/>
        <w:t xml:space="preserve">Peter Dante (Tommy Grayton) </w:t>
      </w:r>
    </w:p>
    <w:p>
      <w:pPr>
        <w:pStyle w:val="TextBody"/>
        <w:numPr>
          <w:ilvl w:val="0"/>
          <w:numId w:val="74"/>
        </w:numPr>
        <w:tabs>
          <w:tab w:val="clear" w:pos="1134"/>
          <w:tab w:val="left" w:leader="none" w:pos="707"/>
        </w:tabs>
        <w:bidi w:val="0"/>
        <w:spacing w:before="0" w:after="0"/>
        <w:ind w:start="707" w:hanging="283"/>
        <w:jc w:val="left"/>
        <w:rPr/>
      </w:pPr>
      <w:r>
        <w:rPr/>
        <w:t xml:space="preserve">Kristy Swanson (Vanessa) </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Joseph Bologna </w:t>
      </w:r>
      <w:r>
        <w:rPr/>
        <w:t xml:space="preserve">(Lenny Koufax) </w:t>
      </w:r>
    </w:p>
    <w:p>
      <w:pPr>
        <w:pStyle w:val="TextBody"/>
        <w:numPr>
          <w:ilvl w:val="0"/>
          <w:numId w:val="74"/>
        </w:numPr>
        <w:tabs>
          <w:tab w:val="clear" w:pos="1134"/>
          <w:tab w:val="left" w:leader="none" w:pos="707"/>
        </w:tabs>
        <w:bidi w:val="0"/>
        <w:spacing w:before="0" w:after="0"/>
        <w:ind w:start="707" w:hanging="283"/>
        <w:jc w:val="left"/>
        <w:rPr/>
      </w:pPr>
      <w:r>
        <w:rPr/>
        <w:t xml:space="preserve">Steve Buscemi kodittomana kaverina </w:t>
      </w:r>
    </w:p>
    <w:p>
      <w:pPr>
        <w:pStyle w:val="TextBody"/>
        <w:numPr>
          <w:ilvl w:val="0"/>
          <w:numId w:val="74"/>
        </w:numPr>
        <w:tabs>
          <w:tab w:val="clear" w:pos="1134"/>
          <w:tab w:val="left" w:leader="none" w:pos="707"/>
        </w:tabs>
        <w:bidi w:val="0"/>
        <w:spacing w:before="0" w:after="0"/>
        <w:ind w:start="707" w:hanging="283"/>
        <w:jc w:val="left"/>
        <w:rPr/>
      </w:pPr>
      <w:r>
        <w:rPr/>
        <w:t xml:space="preserve">Josh Mostel Arthur Brooksina </w:t>
      </w:r>
    </w:p>
    <w:p>
      <w:pPr>
        <w:pStyle w:val="TextBody"/>
        <w:numPr>
          <w:ilvl w:val="0"/>
          <w:numId w:val="74"/>
        </w:numPr>
        <w:tabs>
          <w:tab w:val="clear" w:pos="1134"/>
          <w:tab w:val="left" w:leader="none" w:pos="707"/>
        </w:tabs>
        <w:bidi w:val="0"/>
        <w:spacing w:before="0" w:after="0"/>
        <w:ind w:start="707" w:hanging="283"/>
        <w:jc w:val="left"/>
        <w:rPr/>
      </w:pPr>
      <w:r>
        <w:rPr/>
        <w:t xml:space="preserve">Edmund Lyndeck herra Herlihynä (Edmund Lyndeck) </w:t>
      </w:r>
    </w:p>
    <w:p>
      <w:pPr>
        <w:pStyle w:val="TextBody"/>
        <w:numPr>
          <w:ilvl w:val="0"/>
          <w:numId w:val="74"/>
        </w:numPr>
        <w:tabs>
          <w:tab w:val="clear" w:pos="1134"/>
          <w:tab w:val="left" w:leader="none" w:pos="707"/>
        </w:tabs>
        <w:bidi w:val="0"/>
        <w:spacing w:before="0" w:after="0"/>
        <w:ind w:start="707" w:hanging="283"/>
        <w:jc w:val="left"/>
        <w:rPr/>
      </w:pPr>
      <w:r>
        <w:rPr/>
        <w:t xml:space="preserve">Geoffrey Horne (Sid) </w:t>
      </w:r>
    </w:p>
    <w:p>
      <w:pPr>
        <w:pStyle w:val="TextBody"/>
        <w:numPr>
          <w:ilvl w:val="0"/>
          <w:numId w:val="74"/>
        </w:numPr>
        <w:tabs>
          <w:tab w:val="clear" w:pos="1134"/>
          <w:tab w:val="left" w:leader="none" w:pos="707"/>
        </w:tabs>
        <w:bidi w:val="0"/>
        <w:ind w:start="707" w:hanging="283"/>
        <w:jc w:val="left"/>
        <w:rPr/>
      </w:pPr>
      <w:r>
        <w:rPr/>
        <w:t xml:space="preserve">David Spade ravintolan tarjoilijana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Adam Sandlerin isää Big Daddy -elokuvassa -</w:t>
      </w:r>
    </w:p>
    <w:p>
      <w:pPr>
        <w:pStyle w:val="TextBody"/>
        <w:bidi w:val="0"/>
        <w:jc w:val="left"/>
        <w:rPr>
          <w:b/>
          <w:u w:val="single"/>
          <w:shd w:val="clear" w:fill="FFFF00"/>
        </w:rPr>
      </w:pPr>
      <w:r>
        <w:rPr>
          <w:b/>
          <w:u w:val="single"/>
          <w:shd w:val="clear" w:fill="FFFF00"/>
        </w:rPr>
        <w:t xml:space="preserve">Asiakirjan numero 19470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Historiallinen </w:t>
      </w:r>
      <w:r>
        <w:rPr>
          <w:color w:val="A9A9A9"/>
        </w:rPr>
        <w:t xml:space="preserve">Fort Hamilton </w:t>
      </w:r>
      <w:r>
        <w:rPr/>
        <w:t xml:space="preserve">sijaitsee New Yorkin Brooklynin kaupunginosan lounaiskulmassa Bay Ridgen ja Dyker Heightsin yhteisöjen ympäröimänä, ja se on yksi monista virka-asemista, jotka ovat osa aluetta, jonka päämaja on Washingtonin sotilaspiirissä. Sen tehtävänä on tarjota New Yorkin suurkaupunkialueelle sotilaallista laitostukea armeijan kansalliskaartille ja Yhdysvaltain armeijan reserville. Alkuperäinen linnake valmistui vuonna 1831, ja siihen tehtiin merkittäviä lisäyksiä 1870- ja 1900-luvuilla. Kaikki puolustukset lukuun ottamatta noin puolta alkuperäisestä linnakkeesta on kuitenkin purettu tai haudattu.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Yorkia lähin sotilastukikohta?</w:t>
      </w:r>
    </w:p>
    <w:p>
      <w:pPr>
        <w:pStyle w:val="TextBody"/>
        <w:bidi w:val="0"/>
        <w:jc w:val="left"/>
        <w:rPr>
          <w:b/>
          <w:u w:val="single"/>
          <w:shd w:val="clear" w:fill="FFFF00"/>
        </w:rPr>
      </w:pPr>
      <w:r>
        <w:rPr>
          <w:b/>
          <w:u w:val="single"/>
          <w:shd w:val="clear" w:fill="FFFF00"/>
        </w:rPr>
        <w:t xml:space="preserve">Asiakirjan numero 19471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1900 lähtien El Niño -ilmiöitä on arviolta ollut ainakin 30, ja vuosien 1982-83, 1997-98 ja 2014-16 El Niño -ilmiöt ovat olleet voimakkaimpia. Vuoden 2000 jälkeen El Niño -ilmiöitä on havaittu vuosina 2002 -- 03, 2004 -- 05, 2006 -- 07, 2009 -- 10 ja </w:t>
      </w:r>
      <w:r>
        <w:rPr>
          <w:color w:val="A9A9A9"/>
        </w:rPr>
        <w:t xml:space="preserve">2014 -- 16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el niño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Historiallisesti El Niño -ilmiöiden uskotaan esiintyneen jo tuhansien vuosien ajan. El Niñon uskotaan esimerkiksi vaikuttaneen nykyisessä Perussa asuneeseen Moche-heimoon, joka uhrasi ihmisiä estääkseen sateet. Tutkijat ovat myös löytäneet noin 13 000 vuotta vanhoista korallinäytteistä kemiallisia merkkejä El Niñon aiheuttamasta meren pinnan lämpötilan lämpenemisestä ja sateiden lisääntymisestä. Noin vuonna 1525, kun Francisco Pizarro saapui </w:t>
      </w:r>
      <w:r>
        <w:rPr>
          <w:color w:val="A9A9A9"/>
        </w:rPr>
        <w:t xml:space="preserve">Peruun</w:t>
      </w:r>
      <w:r>
        <w:rPr/>
        <w:t xml:space="preserve">, hän havaitsi aavikoilla esiintyviä sateita, joista tuli ensimmäinen kirjallinen todiste El Niñon vaikutuksista. Nykyaikaisilla tutkimus- ja uudelleenanalyysitekniikoilla on pystytty havaitsemaan ainakin 26 El Niño -tapahtumaa vuoden 1900 jälkeen, ja vuosien 1982-83, 1997-98 ja 2014-16 tapahtumat ovat olleet voimakkaimpia.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 niño -ilmiö havaittiin ensimmäisen kerran?</w:t>
      </w:r>
    </w:p>
    <w:p>
      <w:pPr>
        <w:pStyle w:val="TextBody"/>
        <w:bidi w:val="0"/>
        <w:jc w:val="left"/>
        <w:rPr>
          <w:b/>
          <w:u w:val="single"/>
          <w:shd w:val="clear" w:fill="FFFF00"/>
        </w:rPr>
      </w:pPr>
      <w:r>
        <w:rPr>
          <w:b/>
          <w:u w:val="single"/>
          <w:shd w:val="clear" w:fill="FFFF00"/>
        </w:rPr>
        <w:t xml:space="preserve">Asiakirjan numero 19472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Irlanti on saari Luoteis-Euroopassa Pohjois-Atlantilla. Saari sijaitsee Euroopan mannerjalustalla, joka on osa </w:t>
      </w:r>
      <w:r>
        <w:rPr>
          <w:color w:val="A9A9A9"/>
        </w:rPr>
        <w:t xml:space="preserve">Euraasian mannerlaattaa</w:t>
      </w:r>
      <w:r>
        <w:rPr/>
        <w:t xml:space="preserve">. Saaren tärkeimpiin maantieteellisiin piirteisiin kuuluu matala keskitasanko, jota ympäröivät rannikkovuoret. Korkein huippu on Carrauntoohil (irlanniksi Corrán Tuathail), joka on 1 041 metriä merenpinnan yläpuolella. Läntinen rannikko on jylhä, ja siellä on monia saaria, niemiä, niemiä ja lahtia. Saaren halkaisee Shannon-joki, joka on 360,5 kilometrin pituudellaan ja 102,1 kilometrin pituisella suistoalueellaan Irlannin pisin joki ja joka virtaa etelään Cavanin kreivikunnasta Ulsterissa ja yhtyy Atlanttiin Limerickin eteläpuolella. Irlannin jokien varrella on useita suuria järviä, joista Lough Neagh on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levy, jolla Irlanti sijaitsee</w:t>
      </w:r>
    </w:p>
    <w:p>
      <w:pPr>
        <w:pStyle w:val="TextBody"/>
        <w:bidi w:val="0"/>
        <w:jc w:val="left"/>
        <w:rPr>
          <w:b/>
          <w:u w:val="single"/>
          <w:shd w:val="clear" w:fill="FFFF00"/>
        </w:rPr>
      </w:pPr>
      <w:r>
        <w:rPr>
          <w:b/>
          <w:u w:val="single"/>
          <w:shd w:val="clear" w:fill="FFFF00"/>
        </w:rPr>
        <w:t xml:space="preserve">Asiakirjan numero 19473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French Connection </w:t>
      </w:r>
      <w:r>
        <w:rPr/>
        <w:t xml:space="preserve">(tunnetaan myös nimellä FCUK) on Yhdistyneessä kuningaskunnassa toimiva maailmanlaajuinen muotivaatteiden, asusteiden ja kodintarvikkeiden vähittäis- ja tukkukauppias. Yrityksen perusti 1970-luvun alussa Stephen Marks, joka on edelleen toimitusjohtaja. Yrityksen kotipaikka on Lontoossa, ja sen emoyhtiö French Connection Group PLC on listattu Lontoon pörssissä.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fc uk:n täydellinen muoto</w:t>
      </w:r>
    </w:p>
    <w:p>
      <w:pPr>
        <w:pStyle w:val="TextBody"/>
        <w:bidi w:val="0"/>
        <w:jc w:val="left"/>
        <w:rPr>
          <w:b/>
          <w:u w:val="single"/>
          <w:shd w:val="clear" w:fill="FFFF00"/>
        </w:rPr>
      </w:pPr>
      <w:r>
        <w:rPr>
          <w:b/>
          <w:u w:val="single"/>
          <w:shd w:val="clear" w:fill="FFFF00"/>
        </w:rPr>
        <w:t xml:space="preserve">Asiakirjan numero 19474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Mike on entinen Philadelphian poliisi, joka nimellisesti työskentelee </w:t>
      </w:r>
      <w:r>
        <w:rPr>
          <w:color w:val="A9A9A9"/>
        </w:rPr>
        <w:t xml:space="preserve">Los Pollos Hermanos </w:t>
      </w:r>
      <w:r>
        <w:rPr/>
        <w:t xml:space="preserve">-yhtiössä yrityksen turvallisuuspäällikkönä, mutta todellisuudessa hän on salamurhaaja ja </w:t>
      </w:r>
      <w:r>
        <w:rPr>
          <w:color w:val="DCDCDC"/>
        </w:rPr>
        <w:t xml:space="preserve">Gus </w:t>
      </w:r>
      <w:r>
        <w:rPr/>
        <w:t xml:space="preserve">Fringin metamfetamiinioperaation </w:t>
      </w:r>
      <w:r>
        <w:rPr/>
        <w:t xml:space="preserve">toimeenpanija. </w:t>
      </w:r>
      <w:r>
        <w:rPr/>
        <w:t xml:space="preserve">Toisinaan hän työskentelee </w:t>
      </w:r>
      <w:r>
        <w:rPr>
          <w:color w:val="2F4F4F"/>
        </w:rPr>
        <w:t xml:space="preserve">Saul Goodmanille </w:t>
      </w:r>
      <w:r>
        <w:rPr/>
        <w:t xml:space="preserve">yksityisetsivänä, siivoojana ja korjaajana. Banks sai roolistaan neljä Primetime Emmy -ehdokkuutta draamasarjan erinomaisesta miessivuosasta; ensimmäisen Breaking Badin 5. kaudesta ja kolme muuta Better Call Saulin 1-3. 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Mike työskenteli Breaking Badissa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Nacho on vaikuttunut Miken työstä Prycen hyväksi, ja hän pyytää Nachoa tappamaan Tuco Salamancan, Hectorin veljenpojan, koska tämän epäsäännöllinen toiminta herättää tarpeetonta huomiota Salamancan operaatioissa. Mike pelkää, että kartelli saa tietää asiasta ja tappaa hänet. Sen sijaan hän teeskentelee riitaa Tucon kanssa, joka johtaa Tucon vangitsemiseen tappavalla aseella tehdystä pahoinpitelystä. Hector ei vastusta sitä, että Tuco viettää pienen ajan vankilassa oppimiskokemuksena, mutta lahjoo Miken sanomaan, että ase oli hänen, mikä lyhentää Tucon tuomiota. Miken asiointi Hectorin kanssa saa hänet uskomaan, että Hector epäilee hänen aiheuttaneen Tucon pidätyksen tahallaan, mikä saa Miken huolestumaan miniänsä ja tyttärentyttärensä turvallisuudesta. Hän yrittää houkutella poliisin tutkimaan Hectorin huumebisnestä aiheuttamalla yhden Hectorin kuorma-auton kolarin ja varastamalla renkaaseen kätketyn 250 000 dollarin summan ja jättämällä kuljettajan sidottuna tien varteen. Miken tarkoituksena oli, että ohikulkija soittaisi poliisille, mutta hän saa Nacholta tietää, että kun ohikulkeva autoilija pysähtyi ja auttoi kuljettajaa, tämä soitti Hectorille. Hector lähetti sitten ryhmän siivoamaan tapahtumapaikan, mukaan lukien </w:t>
      </w:r>
      <w:r>
        <w:rPr>
          <w:color w:val="A9A9A9"/>
        </w:rPr>
        <w:t xml:space="preserve">hyvän samarialaisen </w:t>
      </w:r>
      <w:r>
        <w:rPr/>
        <w:t xml:space="preserve">tappamisen, jotta </w:t>
      </w:r>
      <w:r>
        <w:rPr/>
        <w:t xml:space="preserve">huumekiristys ei paljastuisi. Mike valmistautuu sitten murhaamaan Hectorin, mutta näkymätön kolmas osapuoli häiritsee hänen suunnitelmaansa.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Hector tappoi elokuvassa Better Call Saul?</w:t>
      </w:r>
    </w:p>
    <w:p>
      <w:pPr>
        <w:pStyle w:val="TextBody"/>
        <w:bidi w:val="0"/>
        <w:jc w:val="left"/>
        <w:rPr>
          <w:b/>
          <w:u w:val="single"/>
          <w:shd w:val="clear" w:fill="FFFF00"/>
        </w:rPr>
      </w:pPr>
      <w:r>
        <w:rPr>
          <w:b/>
          <w:u w:val="single"/>
          <w:shd w:val="clear" w:fill="FFFF00"/>
        </w:rPr>
        <w:t xml:space="preserve">Asiakirjan numero 19475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Squidwardin nimessä on sana "mustekala" ja hänellä on kuusi kättä, hän on </w:t>
      </w:r>
      <w:r>
        <w:rPr>
          <w:color w:val="A9A9A9"/>
        </w:rPr>
        <w:t xml:space="preserve">antropomorfinen mustekala</w:t>
      </w:r>
      <w:r>
        <w:rPr/>
        <w:t xml:space="preserve">. Hän asuu Paavo Pesusienen ja Patrick Starin talojen välissä olevassa moaiissa. Hahmo kuvataan pahantuulisena, manipuloivana, teennäisenä, kyynisenä ja uskomattoman vihamielisenä, ja hän halveksii voimakkaasti naapureitaan heidän jatkuvan ärsyttävän ja meluisan käytöksensä vuoksi. Pariskunta ei kuitenkaan tiedä Squidwardin antipatiasta heitä kohtaan ja pitävät häntä ystävänä. Squidward työskentelee kassanhoitajana Krusty Krab -ravintolassa, ja hän suhtautuu työhönsä välinpitämättömästi.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Kalmarin kalmari Paavo Paavo Pesusienessä?</w:t>
      </w:r>
    </w:p>
    <w:p>
      <w:pPr>
        <w:pStyle w:val="TextBody"/>
        <w:bidi w:val="0"/>
        <w:jc w:val="left"/>
        <w:rPr>
          <w:b/>
          <w:u w:val="single"/>
          <w:shd w:val="clear" w:fill="FFFF00"/>
        </w:rPr>
      </w:pPr>
      <w:r>
        <w:rPr>
          <w:b/>
          <w:u w:val="single"/>
          <w:shd w:val="clear" w:fill="FFFF00"/>
        </w:rPr>
        <w:t xml:space="preserve">Asiakirjan numero 19476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Caerleon </w:t>
      </w:r>
      <w:r>
        <w:rPr/>
        <w:t xml:space="preserve">(/ kərˈliːən /; walesiksi Caerllion) on esikaupunkikaupunki ja yhteisö, joka sijaitsee Usk-joen varrella Newportin kaupungin pohjoispuolella Walesissa. Caerleon on arkeologisesti merkittävä paikka, sillä siellä sijaitsee merkittävä roomalaisen legioonan linnoitus, Isca Augusta, ja rautakautinen linnoitus. Walesin kansallinen roomalainen legioonamuseo ja roomalainen kylpylämuseo sijaitsevat Caerleonissa lähellä Isca Augustan jäännöksiä. Kaupungilla on myös vahvoja historiallisia ja kirjallisia yhteyksiä, sillä Geoffrey of Monmouth korosti Caerleonin merkitystä Britannian historian merkittävänä keskuksena teoksessaan Historia Regum Britanniæ, ja Alfred Lord Tennyson kirjoitti siellä asuessaan Idylls of the Kingin.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Etelä-Walesissa legioonalaisten linnoituksen sijaintipaikka</w:t>
      </w:r>
    </w:p>
    <w:p>
      <w:pPr>
        <w:pStyle w:val="TextBody"/>
        <w:bidi w:val="0"/>
        <w:jc w:val="left"/>
        <w:rPr>
          <w:b/>
          <w:u w:val="single"/>
          <w:shd w:val="clear" w:fill="FFFF00"/>
        </w:rPr>
      </w:pPr>
      <w:r>
        <w:rPr>
          <w:b/>
          <w:u w:val="single"/>
          <w:shd w:val="clear" w:fill="FFFF00"/>
        </w:rPr>
        <w:t xml:space="preserve">Asiakirjan numero 19477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Trinidadin ja Tobagon tasavallan pääministeri Virallinen lippu Virkaa tekevä </w:t>
      </w:r>
      <w:r>
        <w:rPr>
          <w:color w:val="A9A9A9"/>
        </w:rPr>
        <w:t xml:space="preserve">Keith Rowley </w:t>
      </w:r>
      <w:r>
        <w:rPr/>
        <w:t xml:space="preserve">9. syyskuuta 2015 alkaen. </w:t>
      </w:r>
    </w:p>
    <w:tbl>
      <w:tblPr>
        <w:tblW w:w="7322" w:type="dxa"/>
        <w:jc w:val="left"/>
        <w:tblInd w:w="0" w:type="dxa"/>
        <w:tblLayout w:type="fixed"/>
        <w:tblCellMar>
          <w:top w:w="28" w:type="dxa"/>
          <w:left w:w="28" w:type="dxa"/>
          <w:bottom w:w="28" w:type="dxa"/>
          <w:right w:w="28" w:type="dxa"/>
        </w:tblCellMar>
      </w:tblPr>
      <w:tblGrid>
        <w:gridCol w:w="1921"/>
        <w:gridCol w:w="5401"/>
      </w:tblGrid>
      <w:tr>
        <w:trPr/>
        <w:tc>
          <w:tcPr>
            <w:tcW w:w="1921" w:type="dxa"/>
            <w:tcBorders/>
            <w:vAlign w:val="center"/>
          </w:tcPr>
          <w:p>
            <w:pPr>
              <w:pStyle w:val="TableHeading"/>
              <w:suppressLineNumbers/>
              <w:bidi w:val="0"/>
              <w:spacing w:before="0" w:after="283"/>
              <w:jc w:val="center"/>
              <w:rPr/>
            </w:pPr>
            <w:r>
              <w:rPr/>
              <w:t xml:space="preserve">Toimikauden pituus </w:t>
            </w:r>
          </w:p>
        </w:tc>
        <w:tc>
          <w:tcPr>
            <w:tcW w:w="5401" w:type="dxa"/>
            <w:tcBorders/>
            <w:vAlign w:val="center"/>
          </w:tcPr>
          <w:p>
            <w:pPr>
              <w:pStyle w:val="TableContents"/>
              <w:bidi w:val="0"/>
              <w:spacing w:before="0" w:after="283"/>
              <w:jc w:val="left"/>
              <w:rPr/>
            </w:pPr>
            <w:r>
              <w:rPr/>
              <w:t xml:space="preserve">Viisi vuotta, kaksi toimikautta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401" w:type="dxa"/>
            <w:tcBorders/>
            <w:vAlign w:val="center"/>
          </w:tcPr>
          <w:p>
            <w:pPr>
              <w:pStyle w:val="TableContents"/>
              <w:bidi w:val="0"/>
              <w:spacing w:before="0" w:after="283"/>
              <w:jc w:val="left"/>
              <w:rPr/>
            </w:pPr>
            <w:r>
              <w:rPr/>
              <w:t xml:space="preserve">Eric Williams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401" w:type="dxa"/>
            <w:tcBorders/>
            <w:vAlign w:val="center"/>
          </w:tcPr>
          <w:p>
            <w:pPr>
              <w:pStyle w:val="TableContents"/>
              <w:bidi w:val="0"/>
              <w:spacing w:before="0" w:after="283"/>
              <w:jc w:val="left"/>
              <w:rPr/>
            </w:pPr>
            <w:r>
              <w:rPr/>
              <w:t xml:space="preserve">Trinidadin ja Tobagon perustuslaki 24. syyskuuta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Trinidadin ja Tobagon pääministeri?</w:t>
      </w:r>
    </w:p>
    <w:p>
      <w:pPr>
        <w:pStyle w:val="TextBody"/>
        <w:bidi w:val="0"/>
        <w:jc w:val="left"/>
        <w:rPr>
          <w:b/>
          <w:u w:val="single"/>
          <w:shd w:val="clear" w:fill="FFFF00"/>
        </w:rPr>
      </w:pPr>
      <w:r>
        <w:rPr>
          <w:b/>
          <w:u w:val="single"/>
          <w:shd w:val="clear" w:fill="FFFF00"/>
        </w:rPr>
        <w:t xml:space="preserve">Asiakirjan numero 19478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Free Soil Party oli lyhytikäinen poliittinen puolue Yhdysvalloissa, joka osallistui aktiivisesti vuosien 1848 ja 1852 presidentinvaaleihin sekä joihinkin osavaltioiden vaaleihin. Puolue oli yksipuolueinen, ja sen päätarkoituksena </w:t>
      </w:r>
      <w:r>
        <w:rPr>
          <w:color w:val="A9A9A9"/>
        </w:rPr>
        <w:t xml:space="preserve">oli </w:t>
      </w:r>
      <w:r>
        <w:rPr>
          <w:color w:val="DCDCDC"/>
        </w:rPr>
        <w:t xml:space="preserve">vastustaa orjuuden laajentumista länsialueille </w:t>
      </w:r>
      <w:r>
        <w:rPr/>
        <w:t xml:space="preserve">väittäen, että vapaat ihmiset vapaalla maaperällä olivat moraalisesti ja taloudellisesti orjuutta parempi järjestelmä. Toisinaan se pyrki myös poistamaan olemassa olevia lakeja, jotka syrjivät vapautettuja afroamerikkalaisia Ohiossa ja muissa osavaltioissa.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vapaan maaperän puolueen ohjelman perimmäinen tavoite?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asian puolesta vapaa maaperä -liike oli sitoutunut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jossa kuvataan, mitä vapaat maaperän asukkaat halusivat länsimaiden maille.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Free Soil Party oli lyhytikäinen poliittinen puolue Yhdysvalloissa, joka osallistui aktiivisesti vuosien 1848 ja 1852 presidentinvaaleihin sekä joihinkin osavaltioiden vaaleihin. Se oli yksipuolueinen puolue, jonka päätarkoituksena oli </w:t>
      </w:r>
      <w:r>
        <w:rPr>
          <w:color w:val="A9A9A9"/>
        </w:rPr>
        <w:t xml:space="preserve">vastustaa orjuuden laajentumista läntisille alueille </w:t>
      </w:r>
      <w:r>
        <w:rPr/>
        <w:t xml:space="preserve">ja väittää, että vapaat ihmiset vapaalla maaperällä olivat moraalisesti ja taloudellisesti orjuutta parempi järjestelmä. Toisinaan se pyrki myös poistamaan olemassa olevia lakeja, jotka syrjivät vapaita afroamerikkalaisia Ohiossa ja muissa osavaltioissa.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suurta aatetta vapaiden maiden puolue tuki?</w:t>
      </w:r>
    </w:p>
    <w:p>
      <w:pPr>
        <w:pStyle w:val="TextBody"/>
        <w:bidi w:val="0"/>
        <w:jc w:val="left"/>
        <w:rPr>
          <w:b/>
          <w:u w:val="single"/>
          <w:shd w:val="clear" w:fill="FFFF00"/>
        </w:rPr>
      </w:pPr>
      <w:r>
        <w:rPr>
          <w:b/>
          <w:u w:val="single"/>
          <w:shd w:val="clear" w:fill="FFFF00"/>
        </w:rPr>
        <w:t xml:space="preserve">Asiakirjan numero 19479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Isle of Dogs Teatterilevityksen julisteet </w:t>
      </w:r>
    </w:p>
    <w:tbl>
      <w:tblPr>
        <w:tblW w:w="7534" w:type="dxa"/>
        <w:jc w:val="left"/>
        <w:tblInd w:w="0" w:type="dxa"/>
        <w:tblLayout w:type="fixed"/>
        <w:tblCellMar>
          <w:top w:w="28" w:type="dxa"/>
          <w:left w:w="28" w:type="dxa"/>
          <w:bottom w:w="28" w:type="dxa"/>
          <w:right w:w="28" w:type="dxa"/>
        </w:tblCellMar>
      </w:tblPr>
      <w:tblGrid>
        <w:gridCol w:w="2311"/>
        <w:gridCol w:w="5223"/>
      </w:tblGrid>
      <w:tr>
        <w:trPr/>
        <w:tc>
          <w:tcPr>
            <w:tcW w:w="2311" w:type="dxa"/>
            <w:tcBorders/>
            <w:vAlign w:val="center"/>
          </w:tcPr>
          <w:p>
            <w:pPr>
              <w:pStyle w:val="TableHeading"/>
              <w:suppressLineNumbers/>
              <w:bidi w:val="0"/>
              <w:spacing w:before="0" w:after="283"/>
              <w:jc w:val="center"/>
              <w:rPr/>
            </w:pPr>
            <w:r>
              <w:rPr/>
              <w:t xml:space="preserve">Ohjaaja </w:t>
            </w:r>
          </w:p>
        </w:tc>
        <w:tc>
          <w:tcPr>
            <w:tcW w:w="5223" w:type="dxa"/>
            <w:tcBorders/>
            <w:vAlign w:val="center"/>
          </w:tcPr>
          <w:p>
            <w:pPr>
              <w:pStyle w:val="TableContents"/>
              <w:bidi w:val="0"/>
              <w:spacing w:before="0" w:after="283"/>
              <w:jc w:val="left"/>
              <w:rPr/>
            </w:pPr>
            <w:r>
              <w:rPr/>
              <w:t xml:space="preserve">Wes Anderson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2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Wes Anderson </w:t>
            </w:r>
          </w:p>
          <w:p>
            <w:pPr>
              <w:pStyle w:val="TableContents"/>
              <w:numPr>
                <w:ilvl w:val="0"/>
                <w:numId w:val="75"/>
              </w:numPr>
              <w:tabs>
                <w:tab w:val="clear" w:pos="1134"/>
                <w:tab w:val="left" w:leader="none" w:pos="707"/>
              </w:tabs>
              <w:bidi w:val="0"/>
              <w:spacing w:before="0" w:after="0"/>
              <w:ind w:start="707" w:hanging="283"/>
              <w:jc w:val="left"/>
              <w:rPr/>
            </w:pPr>
            <w:r>
              <w:rPr/>
              <w:t xml:space="preserve">Scott Rudin </w:t>
            </w:r>
          </w:p>
          <w:p>
            <w:pPr>
              <w:pStyle w:val="TableContents"/>
              <w:numPr>
                <w:ilvl w:val="0"/>
                <w:numId w:val="75"/>
              </w:numPr>
              <w:tabs>
                <w:tab w:val="clear" w:pos="1134"/>
                <w:tab w:val="left" w:leader="none" w:pos="707"/>
              </w:tabs>
              <w:bidi w:val="0"/>
              <w:spacing w:before="0" w:after="0"/>
              <w:ind w:start="707" w:hanging="283"/>
              <w:jc w:val="left"/>
              <w:rPr/>
            </w:pPr>
            <w:r>
              <w:rPr/>
              <w:t xml:space="preserve">Steven Rales </w:t>
            </w:r>
          </w:p>
          <w:p>
            <w:pPr>
              <w:pStyle w:val="TableContents"/>
              <w:numPr>
                <w:ilvl w:val="0"/>
                <w:numId w:val="75"/>
              </w:numPr>
              <w:tabs>
                <w:tab w:val="clear" w:pos="1134"/>
                <w:tab w:val="left" w:leader="none" w:pos="707"/>
              </w:tabs>
              <w:bidi w:val="0"/>
              <w:spacing w:before="0" w:after="283"/>
              <w:ind w:start="707" w:hanging="283"/>
              <w:jc w:val="left"/>
              <w:rPr/>
            </w:pPr>
            <w:r>
              <w:rPr/>
              <w:t xml:space="preserve">Jeremy Dawson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23" w:type="dxa"/>
            <w:tcBorders/>
            <w:vAlign w:val="center"/>
          </w:tcPr>
          <w:p>
            <w:pPr>
              <w:pStyle w:val="TableContents"/>
              <w:bidi w:val="0"/>
              <w:spacing w:before="0" w:after="283"/>
              <w:jc w:val="left"/>
              <w:rPr/>
            </w:pPr>
            <w:r>
              <w:rPr/>
              <w:t xml:space="preserve">Wes Anderson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522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Wes Anderson </w:t>
            </w:r>
          </w:p>
          <w:p>
            <w:pPr>
              <w:pStyle w:val="TableContents"/>
              <w:numPr>
                <w:ilvl w:val="0"/>
                <w:numId w:val="76"/>
              </w:numPr>
              <w:tabs>
                <w:tab w:val="clear" w:pos="1134"/>
                <w:tab w:val="left" w:leader="none" w:pos="707"/>
              </w:tabs>
              <w:bidi w:val="0"/>
              <w:spacing w:before="0" w:after="0"/>
              <w:ind w:start="707" w:hanging="283"/>
              <w:jc w:val="left"/>
              <w:rPr/>
            </w:pPr>
            <w:r>
              <w:rPr/>
              <w:t xml:space="preserve">Roman Coppola </w:t>
            </w:r>
          </w:p>
          <w:p>
            <w:pPr>
              <w:pStyle w:val="TableContents"/>
              <w:numPr>
                <w:ilvl w:val="0"/>
                <w:numId w:val="76"/>
              </w:numPr>
              <w:tabs>
                <w:tab w:val="clear" w:pos="1134"/>
                <w:tab w:val="left" w:leader="none" w:pos="707"/>
              </w:tabs>
              <w:bidi w:val="0"/>
              <w:spacing w:before="0" w:after="0"/>
              <w:ind w:start="707" w:hanging="283"/>
              <w:jc w:val="left"/>
              <w:rPr/>
            </w:pPr>
            <w:r>
              <w:rPr/>
              <w:t xml:space="preserve">Jason Schwartzman </w:t>
            </w:r>
          </w:p>
          <w:p>
            <w:pPr>
              <w:pStyle w:val="TableContents"/>
              <w:numPr>
                <w:ilvl w:val="0"/>
                <w:numId w:val="76"/>
              </w:numPr>
              <w:tabs>
                <w:tab w:val="clear" w:pos="1134"/>
                <w:tab w:val="left" w:leader="none" w:pos="707"/>
              </w:tabs>
              <w:bidi w:val="0"/>
              <w:spacing w:before="0" w:after="283"/>
              <w:ind w:start="707" w:hanging="283"/>
              <w:jc w:val="left"/>
              <w:rPr/>
            </w:pPr>
            <w:r>
              <w:rPr/>
              <w:t xml:space="preserve">Kunichi Nomura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2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Bryan Cranston </w:t>
            </w:r>
          </w:p>
          <w:p>
            <w:pPr>
              <w:pStyle w:val="TableContents"/>
              <w:numPr>
                <w:ilvl w:val="0"/>
                <w:numId w:val="77"/>
              </w:numPr>
              <w:tabs>
                <w:tab w:val="clear" w:pos="1134"/>
                <w:tab w:val="left" w:leader="none" w:pos="707"/>
              </w:tabs>
              <w:bidi w:val="0"/>
              <w:spacing w:before="0" w:after="0"/>
              <w:ind w:start="707" w:hanging="283"/>
              <w:jc w:val="left"/>
              <w:rPr/>
            </w:pPr>
            <w:r>
              <w:rPr/>
              <w:t xml:space="preserve">Edward Norton </w:t>
            </w:r>
          </w:p>
          <w:p>
            <w:pPr>
              <w:pStyle w:val="TableContents"/>
              <w:numPr>
                <w:ilvl w:val="0"/>
                <w:numId w:val="77"/>
              </w:numPr>
              <w:tabs>
                <w:tab w:val="clear" w:pos="1134"/>
                <w:tab w:val="left" w:leader="none" w:pos="707"/>
              </w:tabs>
              <w:bidi w:val="0"/>
              <w:spacing w:before="0" w:after="0"/>
              <w:ind w:start="707" w:hanging="283"/>
              <w:jc w:val="left"/>
              <w:rPr/>
            </w:pPr>
            <w:r>
              <w:rPr/>
              <w:t xml:space="preserve">Bill Murray </w:t>
            </w:r>
          </w:p>
          <w:p>
            <w:pPr>
              <w:pStyle w:val="TableContents"/>
              <w:numPr>
                <w:ilvl w:val="0"/>
                <w:numId w:val="77"/>
              </w:numPr>
              <w:tabs>
                <w:tab w:val="clear" w:pos="1134"/>
                <w:tab w:val="left" w:leader="none" w:pos="707"/>
              </w:tabs>
              <w:bidi w:val="0"/>
              <w:spacing w:before="0" w:after="0"/>
              <w:ind w:start="707" w:hanging="283"/>
              <w:jc w:val="left"/>
              <w:rPr/>
            </w:pPr>
            <w:r>
              <w:rPr/>
              <w:t xml:space="preserve">Jeff Goldblum </w:t>
            </w:r>
          </w:p>
          <w:p>
            <w:pPr>
              <w:pStyle w:val="TableContents"/>
              <w:numPr>
                <w:ilvl w:val="0"/>
                <w:numId w:val="77"/>
              </w:numPr>
              <w:tabs>
                <w:tab w:val="clear" w:pos="1134"/>
                <w:tab w:val="left" w:leader="none" w:pos="707"/>
              </w:tabs>
              <w:bidi w:val="0"/>
              <w:spacing w:before="0" w:after="0"/>
              <w:ind w:start="707" w:hanging="283"/>
              <w:jc w:val="left"/>
              <w:rPr/>
            </w:pPr>
            <w:r>
              <w:rPr/>
              <w:t xml:space="preserve">Bob Balaban </w:t>
            </w:r>
          </w:p>
          <w:p>
            <w:pPr>
              <w:pStyle w:val="TableContents"/>
              <w:numPr>
                <w:ilvl w:val="0"/>
                <w:numId w:val="77"/>
              </w:numPr>
              <w:tabs>
                <w:tab w:val="clear" w:pos="1134"/>
                <w:tab w:val="left" w:leader="none" w:pos="707"/>
              </w:tabs>
              <w:bidi w:val="0"/>
              <w:spacing w:before="0" w:after="0"/>
              <w:ind w:start="707" w:hanging="283"/>
              <w:jc w:val="left"/>
              <w:rPr/>
            </w:pPr>
            <w:r>
              <w:rPr/>
              <w:t xml:space="preserve">Kunichi Nomura </w:t>
            </w:r>
          </w:p>
          <w:p>
            <w:pPr>
              <w:pStyle w:val="TableContents"/>
              <w:numPr>
                <w:ilvl w:val="0"/>
                <w:numId w:val="77"/>
              </w:numPr>
              <w:tabs>
                <w:tab w:val="clear" w:pos="1134"/>
                <w:tab w:val="left" w:leader="none" w:pos="707"/>
              </w:tabs>
              <w:bidi w:val="0"/>
              <w:spacing w:before="0" w:after="0"/>
              <w:ind w:start="707" w:hanging="283"/>
              <w:jc w:val="left"/>
              <w:rPr/>
            </w:pPr>
            <w:r>
              <w:rPr/>
              <w:t xml:space="preserve">Ken Watanabe </w:t>
            </w:r>
          </w:p>
          <w:p>
            <w:pPr>
              <w:pStyle w:val="TableContents"/>
              <w:numPr>
                <w:ilvl w:val="0"/>
                <w:numId w:val="77"/>
              </w:numPr>
              <w:tabs>
                <w:tab w:val="clear" w:pos="1134"/>
                <w:tab w:val="left" w:leader="none" w:pos="707"/>
              </w:tabs>
              <w:bidi w:val="0"/>
              <w:spacing w:before="0" w:after="0"/>
              <w:ind w:start="707" w:hanging="283"/>
              <w:jc w:val="left"/>
              <w:rPr/>
            </w:pPr>
            <w:r>
              <w:rPr/>
              <w:t xml:space="preserve">Greta Gerwig </w:t>
            </w:r>
          </w:p>
          <w:p>
            <w:pPr>
              <w:pStyle w:val="TableContents"/>
              <w:numPr>
                <w:ilvl w:val="0"/>
                <w:numId w:val="77"/>
              </w:numPr>
              <w:tabs>
                <w:tab w:val="clear" w:pos="1134"/>
                <w:tab w:val="left" w:leader="none" w:pos="707"/>
              </w:tabs>
              <w:bidi w:val="0"/>
              <w:spacing w:before="0" w:after="0"/>
              <w:ind w:start="707" w:hanging="283"/>
              <w:jc w:val="left"/>
              <w:rPr/>
            </w:pPr>
            <w:r>
              <w:rPr/>
              <w:t xml:space="preserve">Frances McDormand </w:t>
            </w:r>
          </w:p>
          <w:p>
            <w:pPr>
              <w:pStyle w:val="TableContents"/>
              <w:numPr>
                <w:ilvl w:val="0"/>
                <w:numId w:val="77"/>
              </w:numPr>
              <w:tabs>
                <w:tab w:val="clear" w:pos="1134"/>
                <w:tab w:val="left" w:leader="none" w:pos="707"/>
              </w:tabs>
              <w:bidi w:val="0"/>
              <w:spacing w:before="0" w:after="0"/>
              <w:ind w:start="707" w:hanging="283"/>
              <w:jc w:val="left"/>
              <w:rPr/>
            </w:pPr>
            <w:r>
              <w:rPr/>
              <w:t xml:space="preserve">Fisher Stevens </w:t>
            </w:r>
          </w:p>
          <w:p>
            <w:pPr>
              <w:pStyle w:val="TableContents"/>
              <w:numPr>
                <w:ilvl w:val="0"/>
                <w:numId w:val="77"/>
              </w:numPr>
              <w:tabs>
                <w:tab w:val="clear" w:pos="1134"/>
                <w:tab w:val="left" w:leader="none" w:pos="707"/>
              </w:tabs>
              <w:bidi w:val="0"/>
              <w:spacing w:before="0" w:after="0"/>
              <w:ind w:start="707" w:hanging="283"/>
              <w:jc w:val="left"/>
              <w:rPr/>
            </w:pPr>
            <w:r>
              <w:rPr/>
              <w:t xml:space="preserve">Nijiro Murakami </w:t>
            </w:r>
          </w:p>
          <w:p>
            <w:pPr>
              <w:pStyle w:val="TableContents"/>
              <w:numPr>
                <w:ilvl w:val="0"/>
                <w:numId w:val="77"/>
              </w:numPr>
              <w:tabs>
                <w:tab w:val="clear" w:pos="1134"/>
                <w:tab w:val="left" w:leader="none" w:pos="707"/>
              </w:tabs>
              <w:bidi w:val="0"/>
              <w:spacing w:before="0" w:after="0"/>
              <w:ind w:start="707" w:hanging="283"/>
              <w:jc w:val="left"/>
              <w:rPr/>
            </w:pPr>
            <w:r>
              <w:rPr/>
              <w:t xml:space="preserve">Harvey Keitel </w:t>
            </w:r>
          </w:p>
          <w:p>
            <w:pPr>
              <w:pStyle w:val="TableContents"/>
              <w:numPr>
                <w:ilvl w:val="0"/>
                <w:numId w:val="77"/>
              </w:numPr>
              <w:tabs>
                <w:tab w:val="clear" w:pos="1134"/>
                <w:tab w:val="left" w:leader="none" w:pos="707"/>
              </w:tabs>
              <w:bidi w:val="0"/>
              <w:spacing w:before="0" w:after="0"/>
              <w:ind w:start="707" w:hanging="283"/>
              <w:jc w:val="left"/>
              <w:rPr/>
            </w:pPr>
            <w:r>
              <w:rPr/>
              <w:t xml:space="preserve">Koyu Rankin </w:t>
            </w:r>
          </w:p>
          <w:p>
            <w:pPr>
              <w:pStyle w:val="TableContents"/>
              <w:numPr>
                <w:ilvl w:val="0"/>
                <w:numId w:val="77"/>
              </w:numPr>
              <w:tabs>
                <w:tab w:val="clear" w:pos="1134"/>
                <w:tab w:val="left" w:leader="none" w:pos="707"/>
              </w:tabs>
              <w:bidi w:val="0"/>
              <w:spacing w:before="0" w:after="0"/>
              <w:ind w:start="707" w:hanging="283"/>
              <w:jc w:val="left"/>
              <w:rPr/>
            </w:pPr>
            <w:r>
              <w:rPr/>
              <w:t xml:space="preserve">Liev Schreiber </w:t>
            </w:r>
          </w:p>
          <w:p>
            <w:pPr>
              <w:pStyle w:val="TableContents"/>
              <w:numPr>
                <w:ilvl w:val="0"/>
                <w:numId w:val="77"/>
              </w:numPr>
              <w:tabs>
                <w:tab w:val="clear" w:pos="1134"/>
                <w:tab w:val="left" w:leader="none" w:pos="707"/>
              </w:tabs>
              <w:bidi w:val="0"/>
              <w:spacing w:before="0" w:after="0"/>
              <w:ind w:start="707" w:hanging="283"/>
              <w:jc w:val="left"/>
              <w:rPr/>
            </w:pPr>
            <w:r>
              <w:rPr/>
              <w:t xml:space="preserve">Scarlett Johansson </w:t>
            </w:r>
          </w:p>
          <w:p>
            <w:pPr>
              <w:pStyle w:val="TableContents"/>
              <w:numPr>
                <w:ilvl w:val="0"/>
                <w:numId w:val="77"/>
              </w:numPr>
              <w:tabs>
                <w:tab w:val="clear" w:pos="1134"/>
                <w:tab w:val="left" w:leader="none" w:pos="707"/>
              </w:tabs>
              <w:bidi w:val="0"/>
              <w:spacing w:before="0" w:after="0"/>
              <w:ind w:start="707" w:hanging="283"/>
              <w:jc w:val="left"/>
              <w:rPr/>
            </w:pPr>
            <w:r>
              <w:rPr/>
              <w:t xml:space="preserve">Tilda Swinton </w:t>
            </w:r>
          </w:p>
          <w:p>
            <w:pPr>
              <w:pStyle w:val="TableContents"/>
              <w:numPr>
                <w:ilvl w:val="0"/>
                <w:numId w:val="77"/>
              </w:numPr>
              <w:tabs>
                <w:tab w:val="clear" w:pos="1134"/>
                <w:tab w:val="left" w:leader="none" w:pos="707"/>
              </w:tabs>
              <w:bidi w:val="0"/>
              <w:spacing w:before="0" w:after="0"/>
              <w:ind w:start="707" w:hanging="283"/>
              <w:jc w:val="left"/>
              <w:rPr/>
            </w:pPr>
            <w:r>
              <w:rPr/>
              <w:t xml:space="preserve">Akira Ito </w:t>
            </w:r>
          </w:p>
          <w:p>
            <w:pPr>
              <w:pStyle w:val="TableContents"/>
              <w:numPr>
                <w:ilvl w:val="0"/>
                <w:numId w:val="77"/>
              </w:numPr>
              <w:tabs>
                <w:tab w:val="clear" w:pos="1134"/>
                <w:tab w:val="left" w:leader="none" w:pos="707"/>
              </w:tabs>
              <w:bidi w:val="0"/>
              <w:spacing w:before="0" w:after="0"/>
              <w:ind w:start="707" w:hanging="283"/>
              <w:jc w:val="left"/>
              <w:rPr/>
            </w:pPr>
            <w:r>
              <w:rPr/>
              <w:t xml:space="preserve">Akira Takayama </w:t>
            </w:r>
          </w:p>
          <w:p>
            <w:pPr>
              <w:pStyle w:val="TableContents"/>
              <w:numPr>
                <w:ilvl w:val="0"/>
                <w:numId w:val="77"/>
              </w:numPr>
              <w:tabs>
                <w:tab w:val="clear" w:pos="1134"/>
                <w:tab w:val="left" w:leader="none" w:pos="707"/>
              </w:tabs>
              <w:bidi w:val="0"/>
              <w:spacing w:before="0" w:after="0"/>
              <w:ind w:start="707" w:hanging="283"/>
              <w:jc w:val="left"/>
              <w:rPr/>
            </w:pPr>
            <w:r>
              <w:rPr/>
              <w:t xml:space="preserve">F. Murray Abraham </w:t>
            </w:r>
          </w:p>
          <w:p>
            <w:pPr>
              <w:pStyle w:val="TableContents"/>
              <w:numPr>
                <w:ilvl w:val="0"/>
                <w:numId w:val="77"/>
              </w:numPr>
              <w:tabs>
                <w:tab w:val="clear" w:pos="1134"/>
                <w:tab w:val="left" w:leader="none" w:pos="707"/>
              </w:tabs>
              <w:bidi w:val="0"/>
              <w:spacing w:before="0" w:after="0"/>
              <w:ind w:start="707" w:hanging="283"/>
              <w:jc w:val="left"/>
              <w:rPr/>
            </w:pPr>
            <w:r>
              <w:rPr/>
              <w:t xml:space="preserve">Yojiro Noda </w:t>
            </w:r>
          </w:p>
          <w:p>
            <w:pPr>
              <w:pStyle w:val="TableContents"/>
              <w:numPr>
                <w:ilvl w:val="0"/>
                <w:numId w:val="77"/>
              </w:numPr>
              <w:tabs>
                <w:tab w:val="clear" w:pos="1134"/>
                <w:tab w:val="left" w:leader="none" w:pos="707"/>
              </w:tabs>
              <w:bidi w:val="0"/>
              <w:spacing w:before="0" w:after="0"/>
              <w:ind w:start="707" w:hanging="283"/>
              <w:jc w:val="left"/>
              <w:rPr/>
            </w:pPr>
            <w:r>
              <w:rPr/>
              <w:t xml:space="preserve">Mari Natsuki </w:t>
            </w:r>
          </w:p>
          <w:p>
            <w:pPr>
              <w:pStyle w:val="TableContents"/>
              <w:numPr>
                <w:ilvl w:val="0"/>
                <w:numId w:val="77"/>
              </w:numPr>
              <w:tabs>
                <w:tab w:val="clear" w:pos="1134"/>
                <w:tab w:val="left" w:leader="none" w:pos="707"/>
              </w:tabs>
              <w:bidi w:val="0"/>
              <w:spacing w:before="0" w:after="0"/>
              <w:ind w:start="707" w:hanging="283"/>
              <w:jc w:val="left"/>
              <w:rPr/>
            </w:pPr>
            <w:r>
              <w:rPr/>
              <w:t xml:space="preserve">Yoko Ono </w:t>
            </w:r>
          </w:p>
          <w:p>
            <w:pPr>
              <w:pStyle w:val="TableContents"/>
              <w:numPr>
                <w:ilvl w:val="0"/>
                <w:numId w:val="77"/>
              </w:numPr>
              <w:tabs>
                <w:tab w:val="clear" w:pos="1134"/>
                <w:tab w:val="left" w:leader="none" w:pos="707"/>
              </w:tabs>
              <w:bidi w:val="0"/>
              <w:spacing w:before="0" w:after="283"/>
              <w:ind w:start="707" w:hanging="283"/>
              <w:jc w:val="left"/>
              <w:rPr/>
            </w:pPr>
            <w:r>
              <w:rPr/>
              <w:t xml:space="preserve">Frank Wood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5223" w:type="dxa"/>
            <w:tcBorders/>
            <w:vAlign w:val="center"/>
          </w:tcPr>
          <w:p>
            <w:pPr>
              <w:pStyle w:val="TableContents"/>
              <w:bidi w:val="0"/>
              <w:spacing w:before="0" w:after="283"/>
              <w:jc w:val="left"/>
              <w:rPr/>
            </w:pPr>
            <w:r>
              <w:rPr/>
              <w:t xml:space="preserve">Courtney B. Vance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23" w:type="dxa"/>
            <w:tcBorders/>
            <w:vAlign w:val="center"/>
          </w:tcPr>
          <w:p>
            <w:pPr>
              <w:pStyle w:val="TableContents"/>
              <w:bidi w:val="0"/>
              <w:spacing w:before="0" w:after="283"/>
              <w:jc w:val="left"/>
              <w:rPr/>
            </w:pPr>
            <w:r>
              <w:rPr/>
              <w:t xml:space="preserve">Alexandre Desplat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23" w:type="dxa"/>
            <w:tcBorders/>
            <w:vAlign w:val="center"/>
          </w:tcPr>
          <w:p>
            <w:pPr>
              <w:pStyle w:val="TableContents"/>
              <w:bidi w:val="0"/>
              <w:spacing w:before="0" w:after="283"/>
              <w:jc w:val="left"/>
              <w:rPr/>
            </w:pPr>
            <w:r>
              <w:rPr/>
              <w:t xml:space="preserve">Tristan Oliver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2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Ralph Foster </w:t>
            </w:r>
          </w:p>
          <w:p>
            <w:pPr>
              <w:pStyle w:val="TableContents"/>
              <w:numPr>
                <w:ilvl w:val="0"/>
                <w:numId w:val="78"/>
              </w:numPr>
              <w:tabs>
                <w:tab w:val="clear" w:pos="1134"/>
                <w:tab w:val="left" w:leader="none" w:pos="707"/>
              </w:tabs>
              <w:bidi w:val="0"/>
              <w:spacing w:before="0" w:after="283"/>
              <w:ind w:start="707" w:hanging="283"/>
              <w:jc w:val="left"/>
              <w:rPr/>
            </w:pPr>
            <w:r>
              <w:rPr/>
              <w:t xml:space="preserve">Edward Bursch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2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Intialainen maalipensas </w:t>
            </w:r>
          </w:p>
          <w:p>
            <w:pPr>
              <w:pStyle w:val="TableContents"/>
              <w:numPr>
                <w:ilvl w:val="0"/>
                <w:numId w:val="79"/>
              </w:numPr>
              <w:tabs>
                <w:tab w:val="clear" w:pos="1134"/>
                <w:tab w:val="left" w:leader="none" w:pos="707"/>
              </w:tabs>
              <w:bidi w:val="0"/>
              <w:spacing w:before="0" w:after="283"/>
              <w:ind w:start="707" w:hanging="283"/>
              <w:jc w:val="left"/>
              <w:rPr/>
            </w:pPr>
            <w:r>
              <w:rPr/>
              <w:t xml:space="preserve">Amerikkalaiset empiiriset 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23" w:type="dxa"/>
            <w:tcBorders/>
            <w:vAlign w:val="center"/>
          </w:tcPr>
          <w:p>
            <w:pPr>
              <w:pStyle w:val="TableContents"/>
              <w:bidi w:val="0"/>
              <w:spacing w:before="0" w:after="283"/>
              <w:jc w:val="left"/>
              <w:rPr/>
            </w:pPr>
            <w:r>
              <w:rPr/>
              <w:t xml:space="preserve">Fox Searchlight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2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15. helmikuuta 2018 (2018-02-15) (Berlinale) </w:t>
            </w:r>
          </w:p>
          <w:p>
            <w:pPr>
              <w:pStyle w:val="TableContents"/>
              <w:numPr>
                <w:ilvl w:val="0"/>
                <w:numId w:val="80"/>
              </w:numPr>
              <w:tabs>
                <w:tab w:val="clear" w:pos="1134"/>
                <w:tab w:val="left" w:leader="none" w:pos="707"/>
              </w:tabs>
              <w:bidi w:val="0"/>
              <w:spacing w:before="0" w:after="0"/>
              <w:ind w:start="707" w:hanging="283"/>
              <w:jc w:val="left"/>
              <w:rPr/>
            </w:pPr>
            <w:r>
              <w:rPr>
                <w:color w:val="A9A9A9"/>
              </w:rPr>
              <w:t xml:space="preserve">23. maaliskuuta 2018 (2018-03-23) </w:t>
            </w:r>
            <w:r>
              <w:rPr/>
              <w:t xml:space="preserve">(Yhdysvallat) </w:t>
            </w:r>
          </w:p>
          <w:p>
            <w:pPr>
              <w:pStyle w:val="TableContents"/>
              <w:numPr>
                <w:ilvl w:val="0"/>
                <w:numId w:val="80"/>
              </w:numPr>
              <w:tabs>
                <w:tab w:val="clear" w:pos="1134"/>
                <w:tab w:val="left" w:leader="none" w:pos="707"/>
              </w:tabs>
              <w:bidi w:val="0"/>
              <w:spacing w:before="0" w:after="0"/>
              <w:ind w:start="707" w:hanging="283"/>
              <w:jc w:val="left"/>
              <w:rPr/>
            </w:pPr>
            <w:r>
              <w:rPr/>
              <w:t xml:space="preserve">10. toukokuuta 2018 (2018-05-10) (Saksa) </w:t>
            </w:r>
          </w:p>
          <w:p>
            <w:pPr>
              <w:pStyle w:val="TableContents"/>
              <w:numPr>
                <w:ilvl w:val="0"/>
                <w:numId w:val="8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23" w:type="dxa"/>
            <w:tcBorders/>
            <w:vAlign w:val="center"/>
          </w:tcPr>
          <w:p>
            <w:pPr>
              <w:pStyle w:val="TableContents"/>
              <w:bidi w:val="0"/>
              <w:spacing w:before="0" w:after="283"/>
              <w:jc w:val="left"/>
              <w:rPr/>
            </w:pPr>
            <w:r>
              <w:rPr/>
              <w:t xml:space="preserve">101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2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Yhdysvallat </w:t>
            </w:r>
          </w:p>
          <w:p>
            <w:pPr>
              <w:pStyle w:val="TableContents"/>
              <w:numPr>
                <w:ilvl w:val="0"/>
                <w:numId w:val="81"/>
              </w:numPr>
              <w:tabs>
                <w:tab w:val="clear" w:pos="1134"/>
                <w:tab w:val="left" w:leader="none" w:pos="707"/>
              </w:tabs>
              <w:bidi w:val="0"/>
              <w:spacing w:before="0" w:after="283"/>
              <w:ind w:start="707" w:hanging="283"/>
              <w:jc w:val="left"/>
              <w:rPr/>
            </w:pPr>
            <w:r>
              <w:rPr/>
              <w:t xml:space="preserve">Saksa </w:t>
            </w:r>
          </w:p>
        </w:tc>
      </w:tr>
      <w:tr>
        <w:trPr/>
        <w:tc>
          <w:tcPr>
            <w:tcW w:w="2311" w:type="dxa"/>
            <w:tcBorders/>
            <w:vAlign w:val="center"/>
          </w:tcPr>
          <w:p>
            <w:pPr>
              <w:pStyle w:val="TableHeading"/>
              <w:suppressLineNumbers/>
              <w:bidi w:val="0"/>
              <w:spacing w:before="0" w:after="283"/>
              <w:jc w:val="center"/>
              <w:rPr/>
            </w:pPr>
            <w:r>
              <w:rPr/>
              <w:t xml:space="preserve">Kieli </w:t>
            </w:r>
          </w:p>
        </w:tc>
        <w:tc>
          <w:tcPr>
            <w:tcW w:w="522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Englanti </w:t>
            </w:r>
          </w:p>
          <w:p>
            <w:pPr>
              <w:pStyle w:val="TableContents"/>
              <w:numPr>
                <w:ilvl w:val="0"/>
                <w:numId w:val="82"/>
              </w:numPr>
              <w:tabs>
                <w:tab w:val="clear" w:pos="1134"/>
                <w:tab w:val="left" w:leader="none" w:pos="707"/>
              </w:tabs>
              <w:bidi w:val="0"/>
              <w:spacing w:before="0" w:after="283"/>
              <w:ind w:start="707" w:hanging="283"/>
              <w:jc w:val="left"/>
              <w:rPr/>
            </w:pPr>
            <w:r>
              <w:rPr/>
              <w:t xml:space="preserve">Japanilainen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23" w:type="dxa"/>
            <w:tcBorders/>
            <w:vAlign w:val="center"/>
          </w:tcPr>
          <w:p>
            <w:pPr>
              <w:pStyle w:val="TableContents"/>
              <w:bidi w:val="0"/>
              <w:spacing w:before="0" w:after="283"/>
              <w:jc w:val="left"/>
              <w:rPr/>
            </w:pPr>
            <w:r>
              <w:rPr/>
              <w:t xml:space="preserve">29,5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koirien saari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Isle of Dogs on yhdysvaltalais-saksalainen yhteistuotanto, jonka tuottivat Indian Paintbrush ja Andersonin oma tuotantoyhtiö American Empirical Pictures. Elokuva avasi 68. Berliinin kansainväliset elokuvajuhlat, joilla Anderson sai parhaan ohjaajan hopeisen karhun. Fox Searchlight Pictures sai Yhdysvalloissa rajoitetun ensi-illan 23. maaliskuuta 2018, ja laajaan levitykseen se pääsi </w:t>
      </w:r>
      <w:r>
        <w:rPr>
          <w:color w:val="A9A9A9"/>
        </w:rPr>
        <w:t xml:space="preserve">13. huhtikuuta</w:t>
      </w:r>
      <w:r>
        <w:rPr/>
        <w:t xml:space="preserve">. Se on tuottanut maailmanlaajuisesti 57 miljoonaa dollaria, ja se on saanut kiitosta animaatiostaan, tarinastaan ja deadpan-huumoristaan.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Isle of Dogs julkaistaan laajalti?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Yhdysvaltalais-saksalaisen yhteistuotannon Isle of Dogsin tuottivat Indian Paintbrush ja Andersonin oma tuotantoyhtiö American Empirical Pictures. Elokuva avasi 68. Berliinin kansainväliset elokuvajuhlat, jossa Anderson sai parhaan ohjaajan hopeisen karhun. </w:t>
      </w:r>
      <w:r>
        <w:rPr/>
        <w:t xml:space="preserve">Fox Searchlight Pictures sai </w:t>
      </w:r>
      <w:r>
        <w:rPr/>
        <w:t xml:space="preserve">Yhdysvalloissa rajoitetun ensi-illan </w:t>
      </w:r>
      <w:r>
        <w:rPr>
          <w:color w:val="A9A9A9"/>
        </w:rPr>
        <w:t xml:space="preserve">23. maaliskuuta 2018</w:t>
      </w:r>
      <w:r>
        <w:rPr/>
        <w:t xml:space="preserve">, ja laajaan levitykseen se pääsi 13. huhtikuuta. Se on tuottanut maailmanlaajuisesti 61 miljoonaa dollaria, ja se on saanut kiitosta animaatiostaan, tarinastaan ja umpisurkeasta huumoristaan; jotkut kriitikot ovat kuitenkin syyttäneet sitä kulttuurisesta omimisesta.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Isle of the Dogs ilmestyy</w:t>
      </w:r>
    </w:p>
    <w:p>
      <w:pPr>
        <w:pStyle w:val="TextBody"/>
        <w:bidi w:val="0"/>
        <w:jc w:val="left"/>
        <w:rPr>
          <w:b/>
          <w:u w:val="single"/>
          <w:shd w:val="clear" w:fill="FFFF00"/>
        </w:rPr>
      </w:pPr>
      <w:r>
        <w:rPr>
          <w:b/>
          <w:u w:val="single"/>
          <w:shd w:val="clear" w:fill="FFFF00"/>
        </w:rPr>
        <w:t xml:space="preserve">Asiakirjan numero 19480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C50-mallia on neljä alamallia, joista ensimmäinen on perus-C50, jossa on lankavanteet. </w:t>
      </w:r>
      <w:r>
        <w:rPr>
          <w:color w:val="A9A9A9"/>
        </w:rPr>
        <w:t xml:space="preserve">C50T-malliin lisätään touring-paketti, joka koostuu tuulilasista, valkoseinärenkaista, nastoitetuista istuimista, nastoitetusta matkustajan selkänojasta ja nastoitetuista satulalaukuista</w:t>
      </w:r>
      <w:r>
        <w:rPr/>
        <w:t xml:space="preserve">. C50SE Special Edition -mallissa on valupyörät ja nastoitetut istuimet sekä mallivuodesta riippuen virtaava tai heimoliekkimaali. Vuodeksi 2014 Suzuki lisäsi C50 B.O.S.S. (Blacked-Out Suzuki Special) -version, jossa lähes kaikki vakiokromiosat on korvattu mustalla ja jossa on mustat valetut pyörät.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suzuki c50 ja c50t välillä?</w:t>
      </w:r>
    </w:p>
    <w:p>
      <w:pPr>
        <w:pStyle w:val="TextBody"/>
        <w:bidi w:val="0"/>
        <w:jc w:val="left"/>
        <w:rPr>
          <w:b/>
          <w:u w:val="single"/>
          <w:shd w:val="clear" w:fill="FFFF00"/>
        </w:rPr>
      </w:pPr>
      <w:r>
        <w:rPr>
          <w:b/>
          <w:u w:val="single"/>
          <w:shd w:val="clear" w:fill="FFFF00"/>
        </w:rPr>
        <w:t xml:space="preserve">Asiakirjan numero 19481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1"/>
        <w:gridCol w:w="7817"/>
        <w:gridCol w:w="1507"/>
      </w:tblGrid>
      <w:tr>
        <w:trPr/>
        <w:tc>
          <w:tcPr>
            <w:tcW w:w="881" w:type="dxa"/>
            <w:tcBorders/>
            <w:vAlign w:val="center"/>
          </w:tcPr>
          <w:p>
            <w:pPr>
              <w:pStyle w:val="TableHeading"/>
              <w:suppressLineNumbers/>
              <w:bidi w:val="0"/>
              <w:spacing w:before="0" w:after="283"/>
              <w:jc w:val="center"/>
              <w:rPr/>
            </w:pPr>
            <w:r>
              <w:rPr/>
              <w:t xml:space="preserve">Kausi </w:t>
            </w:r>
          </w:p>
        </w:tc>
        <w:tc>
          <w:tcPr>
            <w:tcW w:w="7817" w:type="dxa"/>
            <w:tcBorders/>
            <w:vAlign w:val="center"/>
          </w:tcPr>
          <w:p>
            <w:pPr>
              <w:pStyle w:val="TableHeading"/>
              <w:suppressLineNumbers/>
              <w:bidi w:val="0"/>
              <w:spacing w:before="0" w:after="283"/>
              <w:jc w:val="center"/>
              <w:rPr/>
            </w:pPr>
            <w:r>
              <w:rPr/>
              <w:t xml:space="preserve">Pelinrakentaja (s) </w:t>
            </w:r>
          </w:p>
        </w:tc>
        <w:tc>
          <w:tcPr>
            <w:tcW w:w="1507" w:type="dxa"/>
            <w:tcBorders/>
            <w:vAlign w:val="center"/>
          </w:tcPr>
          <w:p>
            <w:pPr>
              <w:pStyle w:val="TableHeading"/>
              <w:suppressLineNumbers/>
              <w:bidi w:val="0"/>
              <w:spacing w:before="0" w:after="283"/>
              <w:jc w:val="center"/>
              <w:rPr/>
            </w:pPr>
            <w:r>
              <w:rPr/>
              <w:t xml:space="preserve">Viite (s) </w:t>
            </w:r>
          </w:p>
        </w:tc>
      </w:tr>
      <w:tr>
        <w:trPr/>
        <w:tc>
          <w:tcPr>
            <w:tcW w:w="881" w:type="dxa"/>
            <w:tcBorders/>
            <w:vAlign w:val="center"/>
          </w:tcPr>
          <w:p>
            <w:pPr>
              <w:pStyle w:val="TableContents"/>
              <w:bidi w:val="0"/>
              <w:spacing w:before="0" w:after="283"/>
              <w:jc w:val="left"/>
              <w:rPr/>
            </w:pPr>
            <w:r>
              <w:rPr/>
              <w:t xml:space="preserve">1950 </w:t>
            </w:r>
          </w:p>
        </w:tc>
        <w:tc>
          <w:tcPr>
            <w:tcW w:w="7817" w:type="dxa"/>
            <w:tcBorders/>
            <w:vAlign w:val="center"/>
          </w:tcPr>
          <w:p>
            <w:pPr>
              <w:pStyle w:val="TableContents"/>
              <w:bidi w:val="0"/>
              <w:spacing w:before="0" w:after="283"/>
              <w:jc w:val="left"/>
              <w:rPr/>
            </w:pPr>
            <w:r>
              <w:rPr/>
              <w:t xml:space="preserve">Claude Arnold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1951 </w:t>
            </w:r>
          </w:p>
        </w:tc>
        <w:tc>
          <w:tcPr>
            <w:tcW w:w="7817" w:type="dxa"/>
            <w:tcBorders/>
            <w:vAlign w:val="center"/>
          </w:tcPr>
          <w:p>
            <w:pPr>
              <w:pStyle w:val="TableContents"/>
              <w:bidi w:val="0"/>
              <w:spacing w:before="0" w:after="283"/>
              <w:jc w:val="left"/>
              <w:rPr/>
            </w:pPr>
            <w:r>
              <w:rPr/>
              <w:t xml:space="preserve">Eddie Crowder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1952 </w:t>
            </w:r>
          </w:p>
        </w:tc>
        <w:tc>
          <w:tcPr>
            <w:tcW w:w="7817" w:type="dxa"/>
            <w:tcBorders/>
            <w:vAlign w:val="center"/>
          </w:tcPr>
          <w:p>
            <w:pPr>
              <w:pStyle w:val="TableContents"/>
              <w:bidi w:val="0"/>
              <w:spacing w:before="0" w:after="283"/>
              <w:jc w:val="left"/>
              <w:rPr/>
            </w:pPr>
            <w:r>
              <w:rPr/>
              <w:t xml:space="preserve">Eddie Crowder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1953 </w:t>
            </w:r>
          </w:p>
        </w:tc>
        <w:tc>
          <w:tcPr>
            <w:tcW w:w="7817" w:type="dxa"/>
            <w:tcBorders/>
            <w:vAlign w:val="center"/>
          </w:tcPr>
          <w:p>
            <w:pPr>
              <w:pStyle w:val="TableContents"/>
              <w:bidi w:val="0"/>
              <w:spacing w:before="0" w:after="283"/>
              <w:jc w:val="left"/>
              <w:rPr/>
            </w:pPr>
            <w:r>
              <w:rPr/>
              <w:t xml:space="preserve">Gene Callame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1954 </w:t>
            </w:r>
          </w:p>
        </w:tc>
        <w:tc>
          <w:tcPr>
            <w:tcW w:w="7817" w:type="dxa"/>
            <w:tcBorders/>
            <w:vAlign w:val="center"/>
          </w:tcPr>
          <w:p>
            <w:pPr>
              <w:pStyle w:val="TableContents"/>
              <w:bidi w:val="0"/>
              <w:spacing w:before="0" w:after="283"/>
              <w:jc w:val="left"/>
              <w:rPr/>
            </w:pPr>
            <w:r>
              <w:rPr/>
              <w:t xml:space="preserve">Gene Callame, Jimmy Harris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1955 </w:t>
            </w:r>
          </w:p>
        </w:tc>
        <w:tc>
          <w:tcPr>
            <w:tcW w:w="7817" w:type="dxa"/>
            <w:tcBorders/>
            <w:vAlign w:val="center"/>
          </w:tcPr>
          <w:p>
            <w:pPr>
              <w:pStyle w:val="TableContents"/>
              <w:bidi w:val="0"/>
              <w:spacing w:before="0" w:after="283"/>
              <w:jc w:val="left"/>
              <w:rPr/>
            </w:pPr>
            <w:r>
              <w:rPr/>
              <w:t xml:space="preserve">Jimmy Harris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1956 </w:t>
            </w:r>
          </w:p>
        </w:tc>
        <w:tc>
          <w:tcPr>
            <w:tcW w:w="7817" w:type="dxa"/>
            <w:tcBorders/>
            <w:vAlign w:val="center"/>
          </w:tcPr>
          <w:p>
            <w:pPr>
              <w:pStyle w:val="TableContents"/>
              <w:bidi w:val="0"/>
              <w:spacing w:before="0" w:after="283"/>
              <w:jc w:val="left"/>
              <w:rPr/>
            </w:pPr>
            <w:r>
              <w:rPr/>
              <w:t xml:space="preserve">Jimmy Harris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1957 </w:t>
            </w:r>
          </w:p>
        </w:tc>
        <w:tc>
          <w:tcPr>
            <w:tcW w:w="7817" w:type="dxa"/>
            <w:tcBorders/>
            <w:vAlign w:val="center"/>
          </w:tcPr>
          <w:p>
            <w:pPr>
              <w:pStyle w:val="TableContents"/>
              <w:bidi w:val="0"/>
              <w:spacing w:before="0" w:after="283"/>
              <w:jc w:val="left"/>
              <w:rPr/>
            </w:pPr>
            <w:r>
              <w:rPr/>
              <w:t xml:space="preserve">David Baker, Carl Dodd, Brewster Hobby, David Baker, Carl Dodd, Brewster Hobby.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1958 </w:t>
            </w:r>
          </w:p>
        </w:tc>
        <w:tc>
          <w:tcPr>
            <w:tcW w:w="7817" w:type="dxa"/>
            <w:tcBorders/>
            <w:vAlign w:val="center"/>
          </w:tcPr>
          <w:p>
            <w:pPr>
              <w:pStyle w:val="TableContents"/>
              <w:bidi w:val="0"/>
              <w:spacing w:before="0" w:after="283"/>
              <w:jc w:val="left"/>
              <w:rPr/>
            </w:pPr>
            <w:r>
              <w:rPr/>
              <w:t xml:space="preserve">Brewster Hobby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1959 </w:t>
            </w:r>
          </w:p>
        </w:tc>
        <w:tc>
          <w:tcPr>
            <w:tcW w:w="7817" w:type="dxa"/>
            <w:tcBorders/>
            <w:vAlign w:val="center"/>
          </w:tcPr>
          <w:p>
            <w:pPr>
              <w:pStyle w:val="TableContents"/>
              <w:bidi w:val="0"/>
              <w:spacing w:before="0" w:after="283"/>
              <w:jc w:val="left"/>
              <w:rPr/>
            </w:pPr>
            <w:r>
              <w:rPr/>
              <w:t xml:space="preserve">Bob Cornell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1960 </w:t>
            </w:r>
          </w:p>
        </w:tc>
        <w:tc>
          <w:tcPr>
            <w:tcW w:w="7817" w:type="dxa"/>
            <w:tcBorders/>
            <w:vAlign w:val="center"/>
          </w:tcPr>
          <w:p>
            <w:pPr>
              <w:pStyle w:val="TableContents"/>
              <w:bidi w:val="0"/>
              <w:spacing w:before="0" w:after="283"/>
              <w:jc w:val="left"/>
              <w:rPr/>
            </w:pPr>
            <w:r>
              <w:rPr/>
              <w:t xml:space="preserve">Jimmy Carpenter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1961 </w:t>
            </w:r>
          </w:p>
        </w:tc>
        <w:tc>
          <w:tcPr>
            <w:tcW w:w="7817" w:type="dxa"/>
            <w:tcBorders/>
            <w:vAlign w:val="center"/>
          </w:tcPr>
          <w:p>
            <w:pPr>
              <w:pStyle w:val="TableContents"/>
              <w:bidi w:val="0"/>
              <w:spacing w:before="0" w:after="283"/>
              <w:jc w:val="left"/>
              <w:rPr/>
            </w:pPr>
            <w:r>
              <w:rPr/>
              <w:t xml:space="preserve">Bobby Page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1962 </w:t>
            </w:r>
          </w:p>
        </w:tc>
        <w:tc>
          <w:tcPr>
            <w:tcW w:w="7817" w:type="dxa"/>
            <w:tcBorders/>
            <w:vAlign w:val="center"/>
          </w:tcPr>
          <w:p>
            <w:pPr>
              <w:pStyle w:val="TableContents"/>
              <w:bidi w:val="0"/>
              <w:spacing w:before="0" w:after="283"/>
              <w:jc w:val="left"/>
              <w:rPr/>
            </w:pPr>
            <w:r>
              <w:rPr/>
              <w:t xml:space="preserve">Monte Deere, Ronnie Fletcher...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1963 </w:t>
            </w:r>
          </w:p>
        </w:tc>
        <w:tc>
          <w:tcPr>
            <w:tcW w:w="7817" w:type="dxa"/>
            <w:tcBorders/>
            <w:vAlign w:val="center"/>
          </w:tcPr>
          <w:p>
            <w:pPr>
              <w:pStyle w:val="TableContents"/>
              <w:bidi w:val="0"/>
              <w:spacing w:before="0" w:after="283"/>
              <w:jc w:val="left"/>
              <w:rPr/>
            </w:pPr>
            <w:r>
              <w:rPr/>
              <w:t xml:space="preserve">Ronnie Fletcher, Ronnie Fletcher, Bobby Page.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1964 </w:t>
            </w:r>
          </w:p>
        </w:tc>
        <w:tc>
          <w:tcPr>
            <w:tcW w:w="7817" w:type="dxa"/>
            <w:tcBorders/>
            <w:vAlign w:val="center"/>
          </w:tcPr>
          <w:p>
            <w:pPr>
              <w:pStyle w:val="TableContents"/>
              <w:bidi w:val="0"/>
              <w:spacing w:before="0" w:after="283"/>
              <w:jc w:val="left"/>
              <w:rPr/>
            </w:pPr>
            <w:r>
              <w:rPr/>
              <w:t xml:space="preserve">Ronnie Fletcher, John Hammond, Bobby Page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1965 </w:t>
            </w:r>
          </w:p>
        </w:tc>
        <w:tc>
          <w:tcPr>
            <w:tcW w:w="7817" w:type="dxa"/>
            <w:tcBorders/>
            <w:vAlign w:val="center"/>
          </w:tcPr>
          <w:p>
            <w:pPr>
              <w:pStyle w:val="TableContents"/>
              <w:bidi w:val="0"/>
              <w:spacing w:before="0" w:after="283"/>
              <w:jc w:val="left"/>
              <w:rPr/>
            </w:pPr>
            <w:r>
              <w:rPr/>
              <w:t xml:space="preserve">John Hammond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1966 </w:t>
            </w:r>
          </w:p>
        </w:tc>
        <w:tc>
          <w:tcPr>
            <w:tcW w:w="7817" w:type="dxa"/>
            <w:tcBorders/>
            <w:vAlign w:val="center"/>
          </w:tcPr>
          <w:p>
            <w:pPr>
              <w:pStyle w:val="TableContents"/>
              <w:bidi w:val="0"/>
              <w:spacing w:before="0" w:after="283"/>
              <w:jc w:val="left"/>
              <w:rPr/>
            </w:pPr>
            <w:r>
              <w:rPr/>
              <w:t xml:space="preserve">Bobby Warmack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1967 </w:t>
            </w:r>
          </w:p>
        </w:tc>
        <w:tc>
          <w:tcPr>
            <w:tcW w:w="7817" w:type="dxa"/>
            <w:tcBorders/>
            <w:vAlign w:val="center"/>
          </w:tcPr>
          <w:p>
            <w:pPr>
              <w:pStyle w:val="TableContents"/>
              <w:bidi w:val="0"/>
              <w:spacing w:before="0" w:after="283"/>
              <w:jc w:val="left"/>
              <w:rPr/>
            </w:pPr>
            <w:r>
              <w:rPr/>
              <w:t xml:space="preserve">Bobby Warmack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1968 </w:t>
            </w:r>
          </w:p>
        </w:tc>
        <w:tc>
          <w:tcPr>
            <w:tcW w:w="7817" w:type="dxa"/>
            <w:tcBorders/>
            <w:vAlign w:val="center"/>
          </w:tcPr>
          <w:p>
            <w:pPr>
              <w:pStyle w:val="TableContents"/>
              <w:bidi w:val="0"/>
              <w:spacing w:before="0" w:after="283"/>
              <w:jc w:val="left"/>
              <w:rPr/>
            </w:pPr>
            <w:r>
              <w:rPr/>
              <w:t xml:space="preserve">Bobby Warmack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1969 </w:t>
            </w:r>
          </w:p>
        </w:tc>
        <w:tc>
          <w:tcPr>
            <w:tcW w:w="7817" w:type="dxa"/>
            <w:tcBorders/>
            <w:vAlign w:val="center"/>
          </w:tcPr>
          <w:p>
            <w:pPr>
              <w:pStyle w:val="TableContents"/>
              <w:bidi w:val="0"/>
              <w:spacing w:before="0" w:after="283"/>
              <w:jc w:val="left"/>
              <w:rPr/>
            </w:pPr>
            <w:r>
              <w:rPr/>
              <w:t xml:space="preserve">Jack Mildren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1970 </w:t>
            </w:r>
          </w:p>
        </w:tc>
        <w:tc>
          <w:tcPr>
            <w:tcW w:w="7817" w:type="dxa"/>
            <w:tcBorders/>
            <w:vAlign w:val="center"/>
          </w:tcPr>
          <w:p>
            <w:pPr>
              <w:pStyle w:val="TableContents"/>
              <w:bidi w:val="0"/>
              <w:spacing w:before="0" w:after="283"/>
              <w:jc w:val="left"/>
              <w:rPr/>
            </w:pPr>
            <w:r>
              <w:rPr/>
              <w:t xml:space="preserve">Jack Mildren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1971 </w:t>
            </w:r>
          </w:p>
        </w:tc>
        <w:tc>
          <w:tcPr>
            <w:tcW w:w="7817" w:type="dxa"/>
            <w:tcBorders/>
            <w:vAlign w:val="center"/>
          </w:tcPr>
          <w:p>
            <w:pPr>
              <w:pStyle w:val="TableContents"/>
              <w:bidi w:val="0"/>
              <w:spacing w:before="0" w:after="283"/>
              <w:jc w:val="left"/>
              <w:rPr/>
            </w:pPr>
            <w:r>
              <w:rPr/>
              <w:t xml:space="preserve">Jack Mildren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1972 </w:t>
            </w:r>
          </w:p>
        </w:tc>
        <w:tc>
          <w:tcPr>
            <w:tcW w:w="7817" w:type="dxa"/>
            <w:tcBorders/>
            <w:vAlign w:val="center"/>
          </w:tcPr>
          <w:p>
            <w:pPr>
              <w:pStyle w:val="TableContents"/>
              <w:bidi w:val="0"/>
              <w:spacing w:before="0" w:after="283"/>
              <w:jc w:val="left"/>
              <w:rPr/>
            </w:pPr>
            <w:r>
              <w:rPr/>
              <w:t xml:space="preserve">Dave Robertson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1973 </w:t>
            </w:r>
          </w:p>
        </w:tc>
        <w:tc>
          <w:tcPr>
            <w:tcW w:w="7817" w:type="dxa"/>
            <w:tcBorders/>
            <w:vAlign w:val="center"/>
          </w:tcPr>
          <w:p>
            <w:pPr>
              <w:pStyle w:val="TableContents"/>
              <w:bidi w:val="0"/>
              <w:spacing w:before="0" w:after="283"/>
              <w:jc w:val="left"/>
              <w:rPr/>
            </w:pPr>
            <w:r>
              <w:rPr/>
              <w:t xml:space="preserve">Steve Davis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sz w:val="4"/>
                <w:szCs w:val="4"/>
              </w:rPr>
            </w:pPr>
            <w:r>
              <w:rPr>
                <w:sz w:val="4"/>
                <w:szCs w:val="4"/>
              </w:rPr>
            </w:r>
          </w:p>
        </w:tc>
        <w:tc>
          <w:tcPr>
            <w:tcW w:w="7817" w:type="dxa"/>
            <w:tcBorders/>
            <w:vAlign w:val="center"/>
          </w:tcPr>
          <w:p>
            <w:pPr>
              <w:pStyle w:val="TableContents"/>
              <w:bidi w:val="0"/>
              <w:spacing w:before="0" w:after="283"/>
              <w:jc w:val="left"/>
              <w:rPr/>
            </w:pPr>
            <w:r>
              <w:rPr/>
              <w:t xml:space="preserve">Steve Davis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sz w:val="4"/>
                <w:szCs w:val="4"/>
              </w:rPr>
            </w:pPr>
            <w:r>
              <w:rPr>
                <w:sz w:val="4"/>
                <w:szCs w:val="4"/>
              </w:rPr>
            </w:r>
          </w:p>
        </w:tc>
        <w:tc>
          <w:tcPr>
            <w:tcW w:w="7817" w:type="dxa"/>
            <w:tcBorders/>
            <w:vAlign w:val="center"/>
          </w:tcPr>
          <w:p>
            <w:pPr>
              <w:pStyle w:val="TableContents"/>
              <w:bidi w:val="0"/>
              <w:spacing w:before="0" w:after="283"/>
              <w:jc w:val="left"/>
              <w:rPr/>
            </w:pPr>
            <w:r>
              <w:rPr/>
              <w:t xml:space="preserve">Steve Davis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1976 </w:t>
            </w:r>
          </w:p>
        </w:tc>
        <w:tc>
          <w:tcPr>
            <w:tcW w:w="7817" w:type="dxa"/>
            <w:tcBorders/>
            <w:vAlign w:val="center"/>
          </w:tcPr>
          <w:p>
            <w:pPr>
              <w:pStyle w:val="TableContents"/>
              <w:bidi w:val="0"/>
              <w:spacing w:before="0" w:after="283"/>
              <w:jc w:val="left"/>
              <w:rPr/>
            </w:pPr>
            <w:r>
              <w:rPr/>
              <w:t xml:space="preserve">Thomas Lott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1977 </w:t>
            </w:r>
          </w:p>
        </w:tc>
        <w:tc>
          <w:tcPr>
            <w:tcW w:w="7817" w:type="dxa"/>
            <w:tcBorders/>
            <w:vAlign w:val="center"/>
          </w:tcPr>
          <w:p>
            <w:pPr>
              <w:pStyle w:val="TableContents"/>
              <w:bidi w:val="0"/>
              <w:spacing w:before="0" w:after="283"/>
              <w:jc w:val="left"/>
              <w:rPr/>
            </w:pPr>
            <w:r>
              <w:rPr/>
              <w:t xml:space="preserve">Thomas Lott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1978 </w:t>
            </w:r>
          </w:p>
        </w:tc>
        <w:tc>
          <w:tcPr>
            <w:tcW w:w="7817" w:type="dxa"/>
            <w:tcBorders/>
            <w:vAlign w:val="center"/>
          </w:tcPr>
          <w:p>
            <w:pPr>
              <w:pStyle w:val="TableContents"/>
              <w:bidi w:val="0"/>
              <w:spacing w:before="0" w:after="283"/>
              <w:jc w:val="left"/>
              <w:rPr/>
            </w:pPr>
            <w:r>
              <w:rPr/>
              <w:t xml:space="preserve">Thomas Lott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1979 </w:t>
            </w:r>
          </w:p>
        </w:tc>
        <w:tc>
          <w:tcPr>
            <w:tcW w:w="7817" w:type="dxa"/>
            <w:tcBorders/>
            <w:vAlign w:val="center"/>
          </w:tcPr>
          <w:p>
            <w:pPr>
              <w:pStyle w:val="TableContents"/>
              <w:bidi w:val="0"/>
              <w:spacing w:before="0" w:after="283"/>
              <w:jc w:val="left"/>
              <w:rPr/>
            </w:pPr>
            <w:r>
              <w:rPr/>
              <w:t xml:space="preserve">J.C. Watts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1980 </w:t>
            </w:r>
          </w:p>
        </w:tc>
        <w:tc>
          <w:tcPr>
            <w:tcW w:w="7817" w:type="dxa"/>
            <w:tcBorders/>
            <w:vAlign w:val="center"/>
          </w:tcPr>
          <w:p>
            <w:pPr>
              <w:pStyle w:val="TableContents"/>
              <w:bidi w:val="0"/>
              <w:spacing w:before="0" w:after="283"/>
              <w:jc w:val="left"/>
              <w:rPr/>
            </w:pPr>
            <w:r>
              <w:rPr/>
              <w:t xml:space="preserve">J.C. Watts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1981 </w:t>
            </w:r>
          </w:p>
        </w:tc>
        <w:tc>
          <w:tcPr>
            <w:tcW w:w="7817" w:type="dxa"/>
            <w:tcBorders/>
            <w:vAlign w:val="center"/>
          </w:tcPr>
          <w:p>
            <w:pPr>
              <w:pStyle w:val="TableContents"/>
              <w:bidi w:val="0"/>
              <w:spacing w:before="0" w:after="283"/>
              <w:jc w:val="left"/>
              <w:rPr/>
            </w:pPr>
            <w:r>
              <w:rPr/>
              <w:t xml:space="preserve">Darrell Shepard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1982 </w:t>
            </w:r>
          </w:p>
        </w:tc>
        <w:tc>
          <w:tcPr>
            <w:tcW w:w="7817" w:type="dxa"/>
            <w:tcBorders/>
            <w:vAlign w:val="center"/>
          </w:tcPr>
          <w:p>
            <w:pPr>
              <w:pStyle w:val="TableContents"/>
              <w:bidi w:val="0"/>
              <w:spacing w:before="0" w:after="283"/>
              <w:jc w:val="left"/>
              <w:rPr/>
            </w:pPr>
            <w:r>
              <w:rPr/>
              <w:t xml:space="preserve">Kelly Phelps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sz w:val="4"/>
                <w:szCs w:val="4"/>
              </w:rPr>
            </w:pPr>
            <w:r>
              <w:rPr>
                <w:sz w:val="4"/>
                <w:szCs w:val="4"/>
              </w:rPr>
            </w:r>
          </w:p>
        </w:tc>
        <w:tc>
          <w:tcPr>
            <w:tcW w:w="7817" w:type="dxa"/>
            <w:tcBorders/>
            <w:vAlign w:val="center"/>
          </w:tcPr>
          <w:p>
            <w:pPr>
              <w:pStyle w:val="TableContents"/>
              <w:bidi w:val="0"/>
              <w:spacing w:before="0" w:after="283"/>
              <w:jc w:val="left"/>
              <w:rPr/>
            </w:pPr>
            <w:r>
              <w:rPr/>
              <w:t xml:space="preserve">Danny Bradley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1984 </w:t>
            </w:r>
          </w:p>
        </w:tc>
        <w:tc>
          <w:tcPr>
            <w:tcW w:w="7817" w:type="dxa"/>
            <w:tcBorders/>
            <w:vAlign w:val="center"/>
          </w:tcPr>
          <w:p>
            <w:pPr>
              <w:pStyle w:val="TableContents"/>
              <w:bidi w:val="0"/>
              <w:spacing w:before="0" w:after="283"/>
              <w:jc w:val="left"/>
              <w:rPr/>
            </w:pPr>
            <w:r>
              <w:rPr/>
              <w:t xml:space="preserve">Danny Bradley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1985 </w:t>
            </w:r>
          </w:p>
        </w:tc>
        <w:tc>
          <w:tcPr>
            <w:tcW w:w="7817" w:type="dxa"/>
            <w:tcBorders/>
            <w:vAlign w:val="center"/>
          </w:tcPr>
          <w:p>
            <w:pPr>
              <w:pStyle w:val="TableContents"/>
              <w:bidi w:val="0"/>
              <w:spacing w:before="0" w:after="283"/>
              <w:jc w:val="left"/>
              <w:rPr/>
            </w:pPr>
            <w:r>
              <w:rPr/>
              <w:t xml:space="preserve">Troy Aikman (4), Jamelle Holieway (8).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1986 </w:t>
            </w:r>
          </w:p>
        </w:tc>
        <w:tc>
          <w:tcPr>
            <w:tcW w:w="7817" w:type="dxa"/>
            <w:tcBorders/>
            <w:vAlign w:val="center"/>
          </w:tcPr>
          <w:p>
            <w:pPr>
              <w:pStyle w:val="TableContents"/>
              <w:bidi w:val="0"/>
              <w:spacing w:before="0" w:after="283"/>
              <w:jc w:val="left"/>
              <w:rPr/>
            </w:pPr>
            <w:r>
              <w:rPr/>
              <w:t xml:space="preserve">Jamelle Holieway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sz w:val="4"/>
                <w:szCs w:val="4"/>
              </w:rPr>
            </w:pPr>
            <w:r>
              <w:rPr>
                <w:sz w:val="4"/>
                <w:szCs w:val="4"/>
              </w:rPr>
            </w:r>
          </w:p>
        </w:tc>
        <w:tc>
          <w:tcPr>
            <w:tcW w:w="7817" w:type="dxa"/>
            <w:tcBorders/>
            <w:vAlign w:val="center"/>
          </w:tcPr>
          <w:p>
            <w:pPr>
              <w:pStyle w:val="TableContents"/>
              <w:bidi w:val="0"/>
              <w:spacing w:before="0" w:after="283"/>
              <w:jc w:val="left"/>
              <w:rPr/>
            </w:pPr>
            <w:r>
              <w:rPr/>
              <w:t xml:space="preserve">Jamelle Holieway (9), Charles Thompson (3).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1988 </w:t>
            </w:r>
          </w:p>
        </w:tc>
        <w:tc>
          <w:tcPr>
            <w:tcW w:w="7817" w:type="dxa"/>
            <w:tcBorders/>
            <w:vAlign w:val="center"/>
          </w:tcPr>
          <w:p>
            <w:pPr>
              <w:pStyle w:val="TableContents"/>
              <w:bidi w:val="0"/>
              <w:spacing w:before="0" w:after="283"/>
              <w:jc w:val="left"/>
              <w:rPr/>
            </w:pPr>
            <w:r>
              <w:rPr/>
              <w:t xml:space="preserve">Jamelle Holieway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1989 </w:t>
            </w:r>
          </w:p>
        </w:tc>
        <w:tc>
          <w:tcPr>
            <w:tcW w:w="7817" w:type="dxa"/>
            <w:tcBorders/>
            <w:vAlign w:val="center"/>
          </w:tcPr>
          <w:p>
            <w:pPr>
              <w:pStyle w:val="TableContents"/>
              <w:bidi w:val="0"/>
              <w:spacing w:before="0" w:after="283"/>
              <w:jc w:val="left"/>
              <w:rPr/>
            </w:pPr>
            <w:r>
              <w:rPr/>
              <w:t xml:space="preserve">Steve Collins (5), Tink Collins (5), Chris Melson (1).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1990 </w:t>
            </w:r>
          </w:p>
        </w:tc>
        <w:tc>
          <w:tcPr>
            <w:tcW w:w="7817" w:type="dxa"/>
            <w:tcBorders/>
            <w:vAlign w:val="center"/>
          </w:tcPr>
          <w:p>
            <w:pPr>
              <w:pStyle w:val="TableContents"/>
              <w:bidi w:val="0"/>
              <w:spacing w:before="0" w:after="283"/>
              <w:jc w:val="left"/>
              <w:rPr/>
            </w:pPr>
            <w:r>
              <w:rPr/>
              <w:t xml:space="preserve">Steve Collins (6), Cale Gundy (5).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1991 </w:t>
            </w:r>
          </w:p>
        </w:tc>
        <w:tc>
          <w:tcPr>
            <w:tcW w:w="7817" w:type="dxa"/>
            <w:tcBorders/>
            <w:vAlign w:val="center"/>
          </w:tcPr>
          <w:p>
            <w:pPr>
              <w:pStyle w:val="TableContents"/>
              <w:bidi w:val="0"/>
              <w:spacing w:before="0" w:after="283"/>
              <w:jc w:val="left"/>
              <w:rPr/>
            </w:pPr>
            <w:r>
              <w:rPr/>
              <w:t xml:space="preserve">Cale Gundy (11), Steve Collins (1)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1992 </w:t>
            </w:r>
          </w:p>
        </w:tc>
        <w:tc>
          <w:tcPr>
            <w:tcW w:w="7817" w:type="dxa"/>
            <w:tcBorders/>
            <w:vAlign w:val="center"/>
          </w:tcPr>
          <w:p>
            <w:pPr>
              <w:pStyle w:val="TableContents"/>
              <w:bidi w:val="0"/>
              <w:spacing w:before="0" w:after="283"/>
              <w:jc w:val="left"/>
              <w:rPr/>
            </w:pPr>
            <w:r>
              <w:rPr/>
              <w:t xml:space="preserve">Cale Gundy (9), Steve Collins (2)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1993 </w:t>
            </w:r>
          </w:p>
        </w:tc>
        <w:tc>
          <w:tcPr>
            <w:tcW w:w="7817" w:type="dxa"/>
            <w:tcBorders/>
            <w:vAlign w:val="center"/>
          </w:tcPr>
          <w:p>
            <w:pPr>
              <w:pStyle w:val="TableContents"/>
              <w:bidi w:val="0"/>
              <w:spacing w:before="0" w:after="283"/>
              <w:jc w:val="left"/>
              <w:rPr/>
            </w:pPr>
            <w:r>
              <w:rPr/>
              <w:t xml:space="preserve">Cale Gundy (12)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1994 </w:t>
            </w:r>
          </w:p>
        </w:tc>
        <w:tc>
          <w:tcPr>
            <w:tcW w:w="7817" w:type="dxa"/>
            <w:tcBorders/>
            <w:vAlign w:val="center"/>
          </w:tcPr>
          <w:p>
            <w:pPr>
              <w:pStyle w:val="TableContents"/>
              <w:bidi w:val="0"/>
              <w:spacing w:before="0" w:after="283"/>
              <w:jc w:val="left"/>
              <w:rPr/>
            </w:pPr>
            <w:r>
              <w:rPr/>
              <w:t xml:space="preserve">Garrick McGee (11), Terence Brown (1)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1995 </w:t>
            </w:r>
          </w:p>
        </w:tc>
        <w:tc>
          <w:tcPr>
            <w:tcW w:w="7817" w:type="dxa"/>
            <w:tcBorders/>
            <w:vAlign w:val="center"/>
          </w:tcPr>
          <w:p>
            <w:pPr>
              <w:pStyle w:val="TableContents"/>
              <w:bidi w:val="0"/>
              <w:spacing w:before="0" w:after="283"/>
              <w:jc w:val="left"/>
              <w:rPr/>
            </w:pPr>
            <w:r>
              <w:rPr/>
              <w:t xml:space="preserve">Eric Moore (11)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sz w:val="4"/>
                <w:szCs w:val="4"/>
              </w:rPr>
            </w:pPr>
            <w:r>
              <w:rPr>
                <w:sz w:val="4"/>
                <w:szCs w:val="4"/>
              </w:rPr>
            </w:r>
          </w:p>
        </w:tc>
        <w:tc>
          <w:tcPr>
            <w:tcW w:w="7817" w:type="dxa"/>
            <w:tcBorders/>
            <w:vAlign w:val="center"/>
          </w:tcPr>
          <w:p>
            <w:pPr>
              <w:pStyle w:val="TableContents"/>
              <w:bidi w:val="0"/>
              <w:spacing w:before="0" w:after="283"/>
              <w:jc w:val="left"/>
              <w:rPr/>
            </w:pPr>
            <w:r>
              <w:rPr/>
              <w:t xml:space="preserve">Justin Fuente (8), Eric Moore (3)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1997 </w:t>
            </w:r>
          </w:p>
        </w:tc>
        <w:tc>
          <w:tcPr>
            <w:tcW w:w="7817" w:type="dxa"/>
            <w:tcBorders/>
            <w:vAlign w:val="center"/>
          </w:tcPr>
          <w:p>
            <w:pPr>
              <w:pStyle w:val="TableContents"/>
              <w:bidi w:val="0"/>
              <w:spacing w:before="0" w:after="283"/>
              <w:jc w:val="left"/>
              <w:rPr/>
            </w:pPr>
            <w:r>
              <w:rPr/>
              <w:t xml:space="preserve">Brandon Daniels, Justin Fuente, Eric Moore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1998 </w:t>
            </w:r>
          </w:p>
        </w:tc>
        <w:tc>
          <w:tcPr>
            <w:tcW w:w="7817" w:type="dxa"/>
            <w:tcBorders/>
            <w:vAlign w:val="center"/>
          </w:tcPr>
          <w:p>
            <w:pPr>
              <w:pStyle w:val="TableContents"/>
              <w:bidi w:val="0"/>
              <w:spacing w:before="0" w:after="283"/>
              <w:jc w:val="left"/>
              <w:rPr/>
            </w:pPr>
            <w:r>
              <w:rPr/>
              <w:t xml:space="preserve">Brandon Daniels (5+), Jake Sills (1+), Eric Moore (1), Patrick Fletcher, Jarrod Reese.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1999 </w:t>
            </w:r>
          </w:p>
        </w:tc>
        <w:tc>
          <w:tcPr>
            <w:tcW w:w="7817" w:type="dxa"/>
            <w:tcBorders/>
            <w:vAlign w:val="center"/>
          </w:tcPr>
          <w:p>
            <w:pPr>
              <w:pStyle w:val="TableContents"/>
              <w:bidi w:val="0"/>
              <w:spacing w:before="0" w:after="283"/>
              <w:jc w:val="left"/>
              <w:rPr/>
            </w:pPr>
            <w:r>
              <w:rPr/>
              <w:t xml:space="preserve">Josh Heupel (12)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2000 </w:t>
            </w:r>
          </w:p>
        </w:tc>
        <w:tc>
          <w:tcPr>
            <w:tcW w:w="7817" w:type="dxa"/>
            <w:tcBorders/>
            <w:vAlign w:val="center"/>
          </w:tcPr>
          <w:p>
            <w:pPr>
              <w:pStyle w:val="TableContents"/>
              <w:bidi w:val="0"/>
              <w:spacing w:before="0" w:after="283"/>
              <w:jc w:val="left"/>
              <w:rPr/>
            </w:pPr>
            <w:r>
              <w:rPr/>
              <w:t xml:space="preserve">Josh Heupel (13)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2001 </w:t>
            </w:r>
          </w:p>
        </w:tc>
        <w:tc>
          <w:tcPr>
            <w:tcW w:w="7817" w:type="dxa"/>
            <w:tcBorders/>
            <w:vAlign w:val="center"/>
          </w:tcPr>
          <w:p>
            <w:pPr>
              <w:pStyle w:val="TableContents"/>
              <w:bidi w:val="0"/>
              <w:spacing w:before="0" w:after="283"/>
              <w:jc w:val="left"/>
              <w:rPr/>
            </w:pPr>
            <w:r>
              <w:rPr/>
              <w:t xml:space="preserve">Jason White, Nate Hybl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2002 </w:t>
            </w:r>
          </w:p>
        </w:tc>
        <w:tc>
          <w:tcPr>
            <w:tcW w:w="7817" w:type="dxa"/>
            <w:tcBorders/>
            <w:vAlign w:val="center"/>
          </w:tcPr>
          <w:p>
            <w:pPr>
              <w:pStyle w:val="TableContents"/>
              <w:bidi w:val="0"/>
              <w:spacing w:before="0" w:after="283"/>
              <w:jc w:val="left"/>
              <w:rPr/>
            </w:pPr>
            <w:r>
              <w:rPr/>
              <w:t xml:space="preserve">Jason White, Nate Hybl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2003 </w:t>
            </w:r>
          </w:p>
        </w:tc>
        <w:tc>
          <w:tcPr>
            <w:tcW w:w="7817" w:type="dxa"/>
            <w:tcBorders/>
            <w:vAlign w:val="center"/>
          </w:tcPr>
          <w:p>
            <w:pPr>
              <w:pStyle w:val="TableContents"/>
              <w:bidi w:val="0"/>
              <w:spacing w:before="0" w:after="283"/>
              <w:jc w:val="left"/>
              <w:rPr/>
            </w:pPr>
            <w:r>
              <w:rPr/>
              <w:t xml:space="preserve">Jason White (14)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sz w:val="4"/>
                <w:szCs w:val="4"/>
              </w:rPr>
            </w:pPr>
            <w:r>
              <w:rPr>
                <w:sz w:val="4"/>
                <w:szCs w:val="4"/>
              </w:rPr>
            </w:r>
          </w:p>
        </w:tc>
        <w:tc>
          <w:tcPr>
            <w:tcW w:w="7817" w:type="dxa"/>
            <w:tcBorders/>
            <w:vAlign w:val="center"/>
          </w:tcPr>
          <w:p>
            <w:pPr>
              <w:pStyle w:val="TableContents"/>
              <w:bidi w:val="0"/>
              <w:spacing w:before="0" w:after="283"/>
              <w:jc w:val="left"/>
              <w:rPr/>
            </w:pPr>
            <w:r>
              <w:rPr/>
              <w:t xml:space="preserve">Jason White (13)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2005 </w:t>
            </w:r>
          </w:p>
        </w:tc>
        <w:tc>
          <w:tcPr>
            <w:tcW w:w="7817" w:type="dxa"/>
            <w:tcBorders/>
            <w:vAlign w:val="center"/>
          </w:tcPr>
          <w:p>
            <w:pPr>
              <w:pStyle w:val="TableContents"/>
              <w:bidi w:val="0"/>
              <w:spacing w:before="0" w:after="283"/>
              <w:jc w:val="left"/>
              <w:rPr/>
            </w:pPr>
            <w:r>
              <w:rPr/>
              <w:t xml:space="preserve">Rhett Bomar (11), Paul Thompson (1).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2006 </w:t>
            </w:r>
          </w:p>
        </w:tc>
        <w:tc>
          <w:tcPr>
            <w:tcW w:w="7817" w:type="dxa"/>
            <w:tcBorders/>
            <w:vAlign w:val="center"/>
          </w:tcPr>
          <w:p>
            <w:pPr>
              <w:pStyle w:val="TableContents"/>
              <w:bidi w:val="0"/>
              <w:spacing w:before="0" w:after="283"/>
              <w:jc w:val="left"/>
              <w:rPr/>
            </w:pPr>
            <w:r>
              <w:rPr/>
              <w:t xml:space="preserve">Paul Thompson (14)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2007 </w:t>
            </w:r>
          </w:p>
        </w:tc>
        <w:tc>
          <w:tcPr>
            <w:tcW w:w="7817" w:type="dxa"/>
            <w:tcBorders/>
            <w:vAlign w:val="center"/>
          </w:tcPr>
          <w:p>
            <w:pPr>
              <w:pStyle w:val="TableContents"/>
              <w:bidi w:val="0"/>
              <w:spacing w:before="0" w:after="283"/>
              <w:jc w:val="left"/>
              <w:rPr/>
            </w:pPr>
            <w:r>
              <w:rPr/>
              <w:t xml:space="preserve">Sam Bradford (14)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2008 </w:t>
            </w:r>
          </w:p>
        </w:tc>
        <w:tc>
          <w:tcPr>
            <w:tcW w:w="7817" w:type="dxa"/>
            <w:tcBorders/>
            <w:vAlign w:val="center"/>
          </w:tcPr>
          <w:p>
            <w:pPr>
              <w:pStyle w:val="TableContents"/>
              <w:bidi w:val="0"/>
              <w:spacing w:before="0" w:after="283"/>
              <w:jc w:val="left"/>
              <w:rPr/>
            </w:pPr>
            <w:r>
              <w:rPr/>
              <w:t xml:space="preserve">Sam Bradford (14)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2009 </w:t>
            </w:r>
          </w:p>
        </w:tc>
        <w:tc>
          <w:tcPr>
            <w:tcW w:w="7817" w:type="dxa"/>
            <w:tcBorders/>
            <w:vAlign w:val="center"/>
          </w:tcPr>
          <w:p>
            <w:pPr>
              <w:pStyle w:val="TableContents"/>
              <w:bidi w:val="0"/>
              <w:spacing w:before="0" w:after="283"/>
              <w:jc w:val="left"/>
              <w:rPr/>
            </w:pPr>
            <w:r>
              <w:rPr/>
              <w:t xml:space="preserve">Landry Jones (10), Sam Bradford (3)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sz w:val="4"/>
                <w:szCs w:val="4"/>
              </w:rPr>
            </w:pPr>
            <w:r>
              <w:rPr>
                <w:sz w:val="4"/>
                <w:szCs w:val="4"/>
              </w:rPr>
            </w:r>
          </w:p>
        </w:tc>
        <w:tc>
          <w:tcPr>
            <w:tcW w:w="7817" w:type="dxa"/>
            <w:tcBorders/>
            <w:vAlign w:val="center"/>
          </w:tcPr>
          <w:p>
            <w:pPr>
              <w:pStyle w:val="TableContents"/>
              <w:bidi w:val="0"/>
              <w:spacing w:before="0" w:after="283"/>
              <w:jc w:val="left"/>
              <w:rPr/>
            </w:pPr>
            <w:r>
              <w:rPr/>
              <w:t xml:space="preserve">Landry Jones (13)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2011 </w:t>
            </w:r>
          </w:p>
        </w:tc>
        <w:tc>
          <w:tcPr>
            <w:tcW w:w="7817" w:type="dxa"/>
            <w:tcBorders/>
            <w:vAlign w:val="center"/>
          </w:tcPr>
          <w:p>
            <w:pPr>
              <w:pStyle w:val="TableContents"/>
              <w:bidi w:val="0"/>
              <w:spacing w:before="0" w:after="283"/>
              <w:jc w:val="left"/>
              <w:rPr/>
            </w:pPr>
            <w:r>
              <w:rPr/>
              <w:t xml:space="preserve">Landry Jones (13)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2012 </w:t>
            </w:r>
          </w:p>
        </w:tc>
        <w:tc>
          <w:tcPr>
            <w:tcW w:w="7817" w:type="dxa"/>
            <w:tcBorders/>
            <w:vAlign w:val="center"/>
          </w:tcPr>
          <w:p>
            <w:pPr>
              <w:pStyle w:val="TableContents"/>
              <w:bidi w:val="0"/>
              <w:spacing w:before="0" w:after="283"/>
              <w:jc w:val="left"/>
              <w:rPr/>
            </w:pPr>
            <w:r>
              <w:rPr/>
              <w:t xml:space="preserve">Landry Jones (13)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2013 </w:t>
            </w:r>
          </w:p>
        </w:tc>
        <w:tc>
          <w:tcPr>
            <w:tcW w:w="7817" w:type="dxa"/>
            <w:tcBorders/>
            <w:vAlign w:val="center"/>
          </w:tcPr>
          <w:p>
            <w:pPr>
              <w:pStyle w:val="TableContents"/>
              <w:bidi w:val="0"/>
              <w:spacing w:before="0" w:after="283"/>
              <w:jc w:val="left"/>
              <w:rPr/>
            </w:pPr>
            <w:r>
              <w:rPr/>
              <w:t xml:space="preserve">Blake Bell (8), Trevor Knight (5)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2014 </w:t>
            </w:r>
          </w:p>
        </w:tc>
        <w:tc>
          <w:tcPr>
            <w:tcW w:w="7817" w:type="dxa"/>
            <w:tcBorders/>
            <w:vAlign w:val="center"/>
          </w:tcPr>
          <w:p>
            <w:pPr>
              <w:pStyle w:val="TableContents"/>
              <w:bidi w:val="0"/>
              <w:spacing w:before="0" w:after="283"/>
              <w:jc w:val="left"/>
              <w:rPr/>
            </w:pPr>
            <w:r>
              <w:rPr/>
              <w:t xml:space="preserve">Trevor Knight (10) Cody Thomas (3)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2015 </w:t>
            </w:r>
          </w:p>
        </w:tc>
        <w:tc>
          <w:tcPr>
            <w:tcW w:w="7817" w:type="dxa"/>
            <w:tcBorders/>
            <w:vAlign w:val="center"/>
          </w:tcPr>
          <w:p>
            <w:pPr>
              <w:pStyle w:val="TableContents"/>
              <w:bidi w:val="0"/>
              <w:spacing w:before="0" w:after="283"/>
              <w:jc w:val="left"/>
              <w:rPr/>
            </w:pPr>
            <w:r>
              <w:rPr/>
              <w:t xml:space="preserve">Baker Mayfield (13)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2016 </w:t>
            </w:r>
          </w:p>
        </w:tc>
        <w:tc>
          <w:tcPr>
            <w:tcW w:w="7817" w:type="dxa"/>
            <w:tcBorders/>
            <w:vAlign w:val="center"/>
          </w:tcPr>
          <w:p>
            <w:pPr>
              <w:pStyle w:val="TableContents"/>
              <w:bidi w:val="0"/>
              <w:spacing w:before="0" w:after="283"/>
              <w:jc w:val="left"/>
              <w:rPr/>
            </w:pPr>
            <w:r>
              <w:rPr/>
              <w:t xml:space="preserve">Baker Mayfield (13) </w:t>
            </w:r>
          </w:p>
        </w:tc>
        <w:tc>
          <w:tcPr>
            <w:tcW w:w="1507"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2017 </w:t>
            </w:r>
          </w:p>
        </w:tc>
        <w:tc>
          <w:tcPr>
            <w:tcW w:w="7817" w:type="dxa"/>
            <w:tcBorders/>
            <w:vAlign w:val="center"/>
          </w:tcPr>
          <w:p>
            <w:pPr>
              <w:pStyle w:val="TableContents"/>
              <w:bidi w:val="0"/>
              <w:spacing w:before="0" w:after="283"/>
              <w:jc w:val="left"/>
              <w:rPr/>
            </w:pPr>
            <w:r>
              <w:rPr>
                <w:color w:val="A9A9A9"/>
              </w:rPr>
              <w:t xml:space="preserve">Baker Mayfield </w:t>
            </w:r>
            <w:r>
              <w:rPr/>
              <w:t xml:space="preserve">(8 ...) </w:t>
            </w:r>
          </w:p>
        </w:tc>
        <w:tc>
          <w:tcPr>
            <w:tcW w:w="150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Oklahoma Soonersin pelinrakentaja?</w:t>
      </w:r>
    </w:p>
    <w:p>
      <w:pPr>
        <w:pStyle w:val="TextBody"/>
        <w:bidi w:val="0"/>
        <w:jc w:val="left"/>
        <w:rPr>
          <w:b/>
          <w:u w:val="single"/>
          <w:shd w:val="clear" w:fill="FFFF00"/>
        </w:rPr>
      </w:pPr>
      <w:r>
        <w:rPr>
          <w:b/>
          <w:u w:val="single"/>
          <w:shd w:val="clear" w:fill="FFFF00"/>
        </w:rPr>
        <w:t xml:space="preserve">Asiakirjan numero 19482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osavaltio on jaettu </w:t>
      </w:r>
      <w:r>
        <w:rPr>
          <w:color w:val="A9A9A9"/>
        </w:rPr>
        <w:t xml:space="preserve">58 </w:t>
      </w:r>
      <w:r>
        <w:rPr/>
        <w:t xml:space="preserve">piirikuntaan. Alue jaettiin ensimmäisen kerran 27 piirikuntaan 18. helmikuuta 1850. Nämä jaettiin edelleen kuudentoista uuden piirikunnan muodostamiseksi vuoteen 1860 mennessä. Neljätoista muuta piirikuntaa muodostettiin edelleen jakamalla ne vuosina 1861-1893. Viimeinen, Imperial County, muodostettiin vuonna 1907. Kaliforniassa sijaitsee San Bernardinon piirikunta, joka on Yhdysvaltojen suurin piirikunta, sekä Los Angelesin piirikunta, joka on Yhdysvaltojen väkirikkain piirikunta.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piirikuntaa Kalifornian osavaltiossa on -</w:t>
      </w:r>
    </w:p>
    <w:p>
      <w:pPr>
        <w:pStyle w:val="TextBody"/>
        <w:bidi w:val="0"/>
        <w:jc w:val="left"/>
        <w:rPr>
          <w:b/>
          <w:u w:val="single"/>
          <w:shd w:val="clear" w:fill="FFFF00"/>
        </w:rPr>
      </w:pPr>
      <w:r>
        <w:rPr>
          <w:b/>
          <w:u w:val="single"/>
          <w:shd w:val="clear" w:fill="FFFF00"/>
        </w:rPr>
        <w:t xml:space="preserve">Asiakirjan numero 19483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pienemmät, ylemmät eteiskammiot supistuvat myöhäisessä diastolessa, ne lähettävät verta alaspäin suurempiin, alempiin kammiokammioihin. Kun alemmat kammiot täyttyvät ja eteisten venttiilit sulkeutuvat, kammiot supistuvat isovolumetrisesti (kammioiden supistuminen kaikkien venttiilien ollessa kiinni), mikä merkitsee systolen ensimmäistä vaihetta. Systolen toinen vaihe lähettää verta vasemmasta kammiosta </w:t>
      </w:r>
      <w:r>
        <w:rPr>
          <w:color w:val="A9A9A9"/>
        </w:rPr>
        <w:t xml:space="preserve">aorttaan </w:t>
      </w:r>
      <w:r>
        <w:rPr/>
        <w:t xml:space="preserve">ja kehon raajoihin sekä oikeasta kammiosta keuhkoihin. Eteiset ja kammiot supistuvat siis vuorotellen. Vasen ja oikea eteinen syöttävät verta samanaikaisesti kammioihin. Sen jälkeen vasen ja oikea kammio supistuvat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vasen kammio lähettää verta?</w:t>
      </w:r>
    </w:p>
    <w:p>
      <w:pPr>
        <w:pStyle w:val="TextBody"/>
        <w:bidi w:val="0"/>
        <w:jc w:val="left"/>
        <w:rPr>
          <w:b/>
          <w:u w:val="single"/>
          <w:shd w:val="clear" w:fill="FFFF00"/>
        </w:rPr>
      </w:pPr>
      <w:r>
        <w:rPr>
          <w:b/>
          <w:u w:val="single"/>
          <w:shd w:val="clear" w:fill="FFFF00"/>
        </w:rPr>
        <w:t xml:space="preserve">Asiakirjan numero 19484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Ohjelmassa seurataan kymmenen tatuointitaiteilijan elämää, jotka kilpailevat toisiaan vastaan eliminointityylisessä kilpailussa, jossa viimeinen pystyssä oleva henkilö saa Ink Master -tittelin ja 100 000 dollarin pääpalkinnon. Ohjelman juontajana ja tuomarina toimii Jane's Addictionin kitaristi Dave Navarro. Muita tuomareita ovat muun muassa Miami Ink -elokuvan entinen näyttelijä Chris Núñez ja tatuointitaiteilija Oliver Peck. Voittaja oli </w:t>
      </w:r>
      <w:r>
        <w:rPr>
          <w:color w:val="A9A9A9"/>
        </w:rPr>
        <w:t xml:space="preserve">Shane O'Neill </w:t>
      </w:r>
      <w:r>
        <w:rPr/>
        <w:t xml:space="preserve">Middletownista, Delawaresta.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ink masterin ensimmäisen kauden</w:t>
      </w:r>
    </w:p>
    <w:p>
      <w:pPr>
        <w:pStyle w:val="TextBody"/>
        <w:bidi w:val="0"/>
        <w:jc w:val="left"/>
        <w:rPr>
          <w:b/>
          <w:u w:val="single"/>
          <w:shd w:val="clear" w:fill="FFFF00"/>
        </w:rPr>
      </w:pPr>
      <w:r>
        <w:rPr>
          <w:b/>
          <w:u w:val="single"/>
          <w:shd w:val="clear" w:fill="FFFF00"/>
        </w:rPr>
        <w:t xml:space="preserve">Asiakirjan numero 19485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alussa Jax toimii kerhon varapuheenjohtajana ja työskentelee mekaanikkona Teller-Morrow Automotive Repair -yrityksessä. Hän on istunut vankilassa salakuljetuksesta ja aseiden salakuljetuksesta. Hänet pidätettiin viimeksi vuonna 2013 / 4. Hän meni naimisiin Wendy Casen kanssa, mutta haki avioeroa tämän huumeidenkäytön vuoksi. Kun Wendy tuli kuiville, he tekivät sovinnon ja saivat pojan, Abelin. Ajatus isäksi tulemisesta ja väsynyt riitelyyn Wendyn kanssa, Jax jättää raskaana olevan vaimonsa ja antaa tämän jatkaa asumista hänen kotonaan, kun hän muuttaa klubitaloon. Yksin jääneenä Wendy alkaa taas käyttää huumeita ja päätyy yliannostukseen. Abel syntyi 10 viikkoa ennenaikaisena ja oli pilottijaksossa riippuvainen crankista. Viidennellä kaudella Jax meni naimisiin lukiolaisrakastettunsa ja elämänsä rakkauden </w:t>
      </w:r>
      <w:r>
        <w:rPr>
          <w:color w:val="A9A9A9"/>
        </w:rPr>
        <w:t xml:space="preserve">Tara Knowlesin kanssa, </w:t>
      </w:r>
      <w:r>
        <w:rPr/>
        <w:t xml:space="preserve">joka on hänen toisen poikansa Thomasin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Jackson päätyy Sons of Anarchy -elokuvaan...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Jackson ``Jax'' Teller oli Gemma ja John Tellerin poika, joka syntyi vuonna 1978 ja kasvoi Charmingissa, Kaliforniassa. Hänen isänsä kuoli vuonna 1993 ja hänen äitinsä meni uudelleen naimisiin Clay Morrow'n kanssa, josta tuli sitten Sons of Anarchy Motorcycle Club Redwood Originalin (SAMCRO) puheenjohtaja. Hän elää geneettisen sydänsairauden (``perhevika'', kuten Gemma sitä kutsuu) kanssa, johon hänen veljensä </w:t>
      </w:r>
      <w:r>
        <w:rPr>
          <w:color w:val="A9A9A9"/>
        </w:rPr>
        <w:t xml:space="preserve">Thomas ``Tommy'' Teller </w:t>
      </w:r>
      <w:r>
        <w:rPr/>
        <w:t xml:space="preserve">(8.1.1984 -- 4.4.1990) kuoli kuusivuotiaana. Hänellä on USMC KA-BAR-taisteluveitsi, vaikka hänen isänsä palveli Yhdysvaltain armeijassa (25. jalkaväkidivisioona).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Jaxin veli Sons of Anarchyssa?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Jax ja SAMCRO palaavat Belfastista, he alkavat etsiä Taraa. Mayat auttavat etsinnöissä, koska Salazar on uhka heidän uudelle heroiinioperaatiolleen Stocktonin vankilassa. He löytävät kaksi naista kuolleena tieltä. Toinen on Salazarin tyttöystävä ja toinen nainen, jonka Salazar tappoi autonsa takia. Jax on huolissaan Taran turvallisuudesta, ja Bobby lupaa hänelle, että he tuovat Taran turvallisesti takaisin. He saavat selville, että Salazarilla ei ole vain Tara, vaan hän on ottanut myös Halen panttivangiksi. Kun Salazar paljastaa vaihtavansa Taran Jaxiin, tämä on valmis ja halukas. Jax ryhtyy tappeluun Salazarin kanssa. Salazar juoksee pakoon, mutta päätyy aulaan, jossa Jax puukottaa hänet kuoliaaksi ja saa sen näyttämään itsepuolustukselta. Myöhemmin hän menee Taran kanssa ultraäänitutkimukseen varmistaakseen, että vauva on terve. Jax tapaa myöhemmin Stahlin, joka on edelleen päättänyt viedä sopimuksen läpi. Finaalissa paljastuu, että hänen sopimuksensa Stahlin kanssa oli kerhopäätös ja että hän ei koskaan vasikoi perhettään. Kun Jax väistämättä peruu lupauksensa salassapidosta, hän näyttelee roolia tietäen, että Jax on pian kuollut ja he istuvat kevyttä tuomiota. Kirjeessä Gemmalle Jax vakuuttaa, ettei hän ole hänen isänsä eikä koskaan vasikoi klubia. Tara kuitenkin lukee klubin pidätyksen jälkeen Jaxin isän rakastajattarelleen Maureen Ashbylle lähettämän kirjeen, joka viittaa vahvasti siihen, että </w:t>
      </w:r>
      <w:r>
        <w:rPr>
          <w:color w:val="A9A9A9"/>
        </w:rPr>
        <w:t xml:space="preserve">Gemma </w:t>
      </w:r>
      <w:r>
        <w:rPr>
          <w:color w:val="DCDCDC"/>
        </w:rPr>
        <w:t xml:space="preserve">ja </w:t>
      </w:r>
      <w:r>
        <w:rPr>
          <w:color w:val="2F4F4F"/>
        </w:rPr>
        <w:t xml:space="preserve">Clay </w:t>
      </w:r>
      <w:r>
        <w:rPr/>
        <w:t xml:space="preserve">olivat vastuussa John Tellerin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Jackin isän Sons of Anarchy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tappoi Jaxin isän Sons of Anarchyssa?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Jax Teller </w:t>
      </w:r>
    </w:p>
    <w:tbl>
      <w:tblPr>
        <w:tblW w:w="10205" w:type="dxa"/>
        <w:jc w:val="left"/>
        <w:tblInd w:w="0" w:type="dxa"/>
        <w:tblLayout w:type="fixed"/>
        <w:tblCellMar>
          <w:top w:w="28" w:type="dxa"/>
          <w:left w:w="28" w:type="dxa"/>
          <w:bottom w:w="28" w:type="dxa"/>
          <w:right w:w="28" w:type="dxa"/>
        </w:tblCellMar>
      </w:tblPr>
      <w:tblGrid>
        <w:gridCol w:w="1461"/>
        <w:gridCol w:w="8744"/>
      </w:tblGrid>
      <w:tr>
        <w:trPr/>
        <w:tc>
          <w:tcPr>
            <w:tcW w:w="1461" w:type="dxa"/>
            <w:tcBorders/>
            <w:vAlign w:val="center"/>
          </w:tcPr>
          <w:p>
            <w:pPr>
              <w:pStyle w:val="TableHeading"/>
              <w:suppressLineNumbers/>
              <w:bidi w:val="0"/>
              <w:spacing w:before="0" w:after="283"/>
              <w:jc w:val="center"/>
              <w:rPr/>
            </w:pPr>
            <w:r>
              <w:rPr/>
              <w:t xml:space="preserve">Ensimmäinen esiintyminen </w:t>
            </w:r>
          </w:p>
        </w:tc>
        <w:tc>
          <w:tcPr>
            <w:tcW w:w="8744" w:type="dxa"/>
            <w:tcBorders/>
            <w:vAlign w:val="center"/>
          </w:tcPr>
          <w:p>
            <w:pPr>
              <w:pStyle w:val="TableContents"/>
              <w:bidi w:val="0"/>
              <w:spacing w:before="0" w:after="283"/>
              <w:jc w:val="left"/>
              <w:rPr/>
            </w:pPr>
            <w:r>
              <w:rPr/>
              <w:t xml:space="preserve">``Pilotti'' (jakso 1.01) </w:t>
            </w:r>
          </w:p>
        </w:tc>
      </w:tr>
      <w:tr>
        <w:trPr/>
        <w:tc>
          <w:tcPr>
            <w:tcW w:w="1461" w:type="dxa"/>
            <w:tcBorders/>
            <w:vAlign w:val="center"/>
          </w:tcPr>
          <w:p>
            <w:pPr>
              <w:pStyle w:val="TableHeading"/>
              <w:suppressLineNumbers/>
              <w:bidi w:val="0"/>
              <w:spacing w:before="0" w:after="283"/>
              <w:jc w:val="center"/>
              <w:rPr/>
            </w:pPr>
            <w:r>
              <w:rPr/>
              <w:t xml:space="preserve">Viimeinen esiintyminen </w:t>
            </w:r>
          </w:p>
        </w:tc>
        <w:tc>
          <w:tcPr>
            <w:tcW w:w="8744" w:type="dxa"/>
            <w:tcBorders/>
            <w:vAlign w:val="center"/>
          </w:tcPr>
          <w:p>
            <w:pPr>
              <w:pStyle w:val="TableContents"/>
              <w:bidi w:val="0"/>
              <w:spacing w:before="0" w:after="283"/>
              <w:jc w:val="left"/>
              <w:rPr/>
            </w:pPr>
            <w:r>
              <w:rPr/>
              <w:t xml:space="preserve">``Papan tavarat'' (jakso 7.13) </w:t>
            </w:r>
          </w:p>
        </w:tc>
      </w:tr>
      <w:tr>
        <w:trPr/>
        <w:tc>
          <w:tcPr>
            <w:tcW w:w="1461" w:type="dxa"/>
            <w:tcBorders/>
            <w:vAlign w:val="center"/>
          </w:tcPr>
          <w:p>
            <w:pPr>
              <w:pStyle w:val="TableHeading"/>
              <w:suppressLineNumbers/>
              <w:bidi w:val="0"/>
              <w:spacing w:before="0" w:after="283"/>
              <w:jc w:val="center"/>
              <w:rPr/>
            </w:pPr>
            <w:r>
              <w:rPr/>
              <w:t xml:space="preserve">Luonut </w:t>
            </w:r>
          </w:p>
        </w:tc>
        <w:tc>
          <w:tcPr>
            <w:tcW w:w="8744" w:type="dxa"/>
            <w:tcBorders/>
            <w:vAlign w:val="center"/>
          </w:tcPr>
          <w:p>
            <w:pPr>
              <w:pStyle w:val="TableContents"/>
              <w:bidi w:val="0"/>
              <w:spacing w:before="0" w:after="283"/>
              <w:jc w:val="left"/>
              <w:rPr/>
            </w:pPr>
            <w:r>
              <w:rPr/>
              <w:t xml:space="preserve">Kurt Sutter </w:t>
            </w:r>
          </w:p>
        </w:tc>
      </w:tr>
      <w:tr>
        <w:trPr/>
        <w:tc>
          <w:tcPr>
            <w:tcW w:w="1461" w:type="dxa"/>
            <w:tcBorders/>
            <w:vAlign w:val="center"/>
          </w:tcPr>
          <w:p>
            <w:pPr>
              <w:pStyle w:val="TableHeading"/>
              <w:suppressLineNumbers/>
              <w:bidi w:val="0"/>
              <w:spacing w:before="0" w:after="283"/>
              <w:jc w:val="center"/>
              <w:rPr/>
            </w:pPr>
            <w:r>
              <w:rPr/>
              <w:t xml:space="preserve">Kuvat: </w:t>
            </w:r>
          </w:p>
        </w:tc>
        <w:tc>
          <w:tcPr>
            <w:tcW w:w="8744" w:type="dxa"/>
            <w:tcBorders/>
            <w:vAlign w:val="center"/>
          </w:tcPr>
          <w:p>
            <w:pPr>
              <w:pStyle w:val="TableContents"/>
              <w:bidi w:val="0"/>
              <w:spacing w:before="0" w:after="283"/>
              <w:jc w:val="left"/>
              <w:rPr/>
            </w:pPr>
            <w:r>
              <w:rPr/>
              <w:t xml:space="preserve">Charlie Hunnam Tietoja </w:t>
            </w:r>
          </w:p>
        </w:tc>
      </w:tr>
      <w:tr>
        <w:trPr/>
        <w:tc>
          <w:tcPr>
            <w:tcW w:w="1461" w:type="dxa"/>
            <w:tcBorders/>
            <w:vAlign w:val="center"/>
          </w:tcPr>
          <w:p>
            <w:pPr>
              <w:pStyle w:val="TableHeading"/>
              <w:suppressLineNumbers/>
              <w:bidi w:val="0"/>
              <w:spacing w:before="0" w:after="283"/>
              <w:jc w:val="center"/>
              <w:rPr/>
            </w:pPr>
            <w:r>
              <w:rPr/>
              <w:t xml:space="preserve">Lempinimi (s) </w:t>
            </w:r>
          </w:p>
        </w:tc>
        <w:tc>
          <w:tcPr>
            <w:tcW w:w="8744" w:type="dxa"/>
            <w:tcBorders/>
            <w:vAlign w:val="center"/>
          </w:tcPr>
          <w:p>
            <w:pPr>
              <w:pStyle w:val="TableContents"/>
              <w:bidi w:val="0"/>
              <w:spacing w:before="0" w:after="283"/>
              <w:jc w:val="left"/>
              <w:rPr/>
            </w:pPr>
            <w:r>
              <w:rPr/>
              <w:t xml:space="preserve">Jackie Boy, Prinssi (eri henkilöitä), Komea Jack (Charlie Barosky), Kuningas, Jax </w:t>
            </w:r>
          </w:p>
        </w:tc>
      </w:tr>
      <w:tr>
        <w:trPr/>
        <w:tc>
          <w:tcPr>
            <w:tcW w:w="1461" w:type="dxa"/>
            <w:tcBorders/>
            <w:vAlign w:val="center"/>
          </w:tcPr>
          <w:p>
            <w:pPr>
              <w:pStyle w:val="TableHeading"/>
              <w:suppressLineNumbers/>
              <w:bidi w:val="0"/>
              <w:spacing w:before="0" w:after="283"/>
              <w:jc w:val="center"/>
              <w:rPr/>
            </w:pPr>
            <w:r>
              <w:rPr/>
              <w:t xml:space="preserve">Sukupuoli </w:t>
            </w:r>
          </w:p>
        </w:tc>
        <w:tc>
          <w:tcPr>
            <w:tcW w:w="8744" w:type="dxa"/>
            <w:tcBorders/>
            <w:vAlign w:val="center"/>
          </w:tcPr>
          <w:p>
            <w:pPr>
              <w:pStyle w:val="TableContents"/>
              <w:bidi w:val="0"/>
              <w:spacing w:before="0" w:after="283"/>
              <w:jc w:val="left"/>
              <w:rPr/>
            </w:pPr>
            <w:r>
              <w:rPr/>
              <w:t xml:space="preserve">Mies </w:t>
            </w:r>
          </w:p>
        </w:tc>
      </w:tr>
      <w:tr>
        <w:trPr/>
        <w:tc>
          <w:tcPr>
            <w:tcW w:w="1461" w:type="dxa"/>
            <w:tcBorders/>
            <w:vAlign w:val="center"/>
          </w:tcPr>
          <w:p>
            <w:pPr>
              <w:pStyle w:val="TableHeading"/>
              <w:suppressLineNumbers/>
              <w:bidi w:val="0"/>
              <w:spacing w:before="0" w:after="283"/>
              <w:jc w:val="center"/>
              <w:rPr/>
            </w:pPr>
            <w:r>
              <w:rPr/>
              <w:t xml:space="preserve">Ammatti </w:t>
            </w:r>
          </w:p>
        </w:tc>
        <w:tc>
          <w:tcPr>
            <w:tcW w:w="8744" w:type="dxa"/>
            <w:tcBorders/>
            <w:vAlign w:val="center"/>
          </w:tcPr>
          <w:p>
            <w:pPr>
              <w:pStyle w:val="TableContents"/>
              <w:bidi w:val="0"/>
              <w:spacing w:before="0" w:after="283"/>
              <w:jc w:val="left"/>
              <w:rPr/>
            </w:pPr>
            <w:r>
              <w:rPr/>
              <w:t xml:space="preserve">Lainsuojaton moottoripyöräilijä, aseiden kuljettaja, mekaanikko </w:t>
            </w:r>
          </w:p>
        </w:tc>
      </w:tr>
      <w:tr>
        <w:trPr/>
        <w:tc>
          <w:tcPr>
            <w:tcW w:w="1461" w:type="dxa"/>
            <w:tcBorders/>
            <w:vAlign w:val="center"/>
          </w:tcPr>
          <w:p>
            <w:pPr>
              <w:pStyle w:val="TableHeading"/>
              <w:suppressLineNumbers/>
              <w:bidi w:val="0"/>
              <w:spacing w:before="0" w:after="283"/>
              <w:jc w:val="center"/>
              <w:rPr/>
            </w:pPr>
            <w:r>
              <w:rPr/>
              <w:t xml:space="preserve">Otsikko </w:t>
            </w:r>
          </w:p>
        </w:tc>
        <w:tc>
          <w:tcPr>
            <w:tcW w:w="8744" w:type="dxa"/>
            <w:tcBorders/>
            <w:vAlign w:val="center"/>
          </w:tcPr>
          <w:p>
            <w:pPr>
              <w:pStyle w:val="TableContents"/>
              <w:bidi w:val="0"/>
              <w:spacing w:before="0" w:after="283"/>
              <w:jc w:val="left"/>
              <w:rPr/>
            </w:pPr>
            <w:r>
              <w:rPr/>
              <w:t xml:space="preserve">Varapresidentti (kaudet 1 -- 4) Presidentti (kaudet 5-7) </w:t>
            </w:r>
          </w:p>
        </w:tc>
      </w:tr>
      <w:tr>
        <w:trPr/>
        <w:tc>
          <w:tcPr>
            <w:tcW w:w="1461" w:type="dxa"/>
            <w:tcBorders/>
            <w:vAlign w:val="center"/>
          </w:tcPr>
          <w:p>
            <w:pPr>
              <w:pStyle w:val="TableHeading"/>
              <w:suppressLineNumbers/>
              <w:bidi w:val="0"/>
              <w:spacing w:before="0" w:after="283"/>
              <w:jc w:val="center"/>
              <w:rPr/>
            </w:pPr>
            <w:r>
              <w:rPr/>
              <w:t xml:space="preserve">Perhe </w:t>
            </w:r>
          </w:p>
        </w:tc>
        <w:tc>
          <w:tcPr>
            <w:tcW w:w="8744" w:type="dxa"/>
            <w:tcBorders/>
            <w:vAlign w:val="center"/>
          </w:tcPr>
          <w:p>
            <w:pPr>
              <w:pStyle w:val="TableContents"/>
              <w:bidi w:val="0"/>
              <w:spacing w:before="0" w:after="283"/>
              <w:jc w:val="left"/>
              <w:rPr/>
            </w:pPr>
            <w:r>
              <w:rPr/>
              <w:t xml:space="preserve">John Teller (isä, kuollut) Gemma Teller Morrow (äiti, kuollut) Clay Morrow (isäpuoli, kuollut) Thomas Teller (veli, kuollut) Trinity Ashby (isänpuoleinen sisarpuoli) Nate Madock (äidin isoisä) Rose Madock (äidin isoäiti, kuollut) Nathaniel Madock (äidin setä, kuollut) </w:t>
            </w:r>
          </w:p>
        </w:tc>
      </w:tr>
      <w:tr>
        <w:trPr/>
        <w:tc>
          <w:tcPr>
            <w:tcW w:w="1461" w:type="dxa"/>
            <w:tcBorders/>
            <w:vAlign w:val="center"/>
          </w:tcPr>
          <w:p>
            <w:pPr>
              <w:pStyle w:val="TableHeading"/>
              <w:suppressLineNumbers/>
              <w:bidi w:val="0"/>
              <w:spacing w:before="0" w:after="283"/>
              <w:jc w:val="center"/>
              <w:rPr/>
            </w:pPr>
            <w:r>
              <w:rPr/>
              <w:t xml:space="preserve">Puoliso(t) </w:t>
            </w:r>
          </w:p>
        </w:tc>
        <w:tc>
          <w:tcPr>
            <w:tcW w:w="8744" w:type="dxa"/>
            <w:tcBorders/>
            <w:vAlign w:val="center"/>
          </w:tcPr>
          <w:p>
            <w:pPr>
              <w:pStyle w:val="TableContents"/>
              <w:bidi w:val="0"/>
              <w:spacing w:before="0" w:after="283"/>
              <w:jc w:val="left"/>
              <w:rPr/>
            </w:pPr>
            <w:r>
              <w:rPr/>
              <w:t xml:space="preserve">Wendy Case (ex-vaimo) Tara Knowles (vaimo, kuollut) </w:t>
            </w:r>
          </w:p>
        </w:tc>
      </w:tr>
      <w:tr>
        <w:trPr/>
        <w:tc>
          <w:tcPr>
            <w:tcW w:w="1461" w:type="dxa"/>
            <w:tcBorders/>
            <w:vAlign w:val="center"/>
          </w:tcPr>
          <w:p>
            <w:pPr>
              <w:pStyle w:val="TableHeading"/>
              <w:suppressLineNumbers/>
              <w:bidi w:val="0"/>
              <w:spacing w:before="0" w:after="283"/>
              <w:jc w:val="center"/>
              <w:rPr/>
            </w:pPr>
            <w:r>
              <w:rPr/>
              <w:t xml:space="preserve">Lapset </w:t>
            </w:r>
          </w:p>
        </w:tc>
        <w:tc>
          <w:tcPr>
            <w:tcW w:w="8744" w:type="dxa"/>
            <w:tcBorders/>
            <w:vAlign w:val="center"/>
          </w:tcPr>
          <w:p>
            <w:pPr>
              <w:pStyle w:val="TableContents"/>
              <w:bidi w:val="0"/>
              <w:spacing w:before="0" w:after="283"/>
              <w:jc w:val="left"/>
              <w:rPr/>
            </w:pPr>
            <w:r>
              <w:rPr>
                <w:color w:val="A9A9A9"/>
              </w:rPr>
              <w:t xml:space="preserve">Abel </w:t>
            </w:r>
            <w:r>
              <w:rPr/>
              <w:t xml:space="preserve">Teller </w:t>
            </w:r>
            <w:r>
              <w:rPr>
                <w:color w:val="DCDCDC"/>
              </w:rPr>
              <w:t xml:space="preserve">Thomas </w:t>
            </w:r>
            <w:r>
              <w:rPr/>
              <w:t xml:space="preserve">Teller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Jaxin poikien nimet Sons of Anarchy -elokuvassa?</w:t>
      </w:r>
    </w:p>
    <w:p>
      <w:pPr>
        <w:pStyle w:val="TextBody"/>
        <w:bidi w:val="0"/>
        <w:jc w:val="left"/>
        <w:rPr>
          <w:b/>
          <w:u w:val="single"/>
          <w:shd w:val="clear" w:fill="FFFF00"/>
        </w:rPr>
      </w:pPr>
      <w:r>
        <w:rPr>
          <w:b/>
          <w:u w:val="single"/>
          <w:shd w:val="clear" w:fill="FFFF00"/>
        </w:rPr>
        <w:t xml:space="preserve">Asiakirjan numero 19486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terveydenhuoltojärjestelmä on muuttunut merkittävästi viime vuosikymmeninä. Kun järjestelmä oli 1900-luvun alkupuolella pääosin täysin julkinen, uudistuksissa on otettu käyttöön markkina- ja sairausvakuutuselementtejä pääasiassa kolmen viime vuosikymmenen aikana, jolloin </w:t>
      </w:r>
      <w:r>
        <w:rPr/>
        <w:t xml:space="preserve">terveydenhuollon tarjoamiseen on </w:t>
      </w:r>
      <w:r>
        <w:rPr/>
        <w:t xml:space="preserve">luotu </w:t>
      </w:r>
      <w:r>
        <w:rPr>
          <w:color w:val="A9A9A9"/>
        </w:rPr>
        <w:t xml:space="preserve">julkisen ja yksityisen sektorin sekajärjestelmä.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terveydenhuoltojärjestelmä Uudessa-Seelannissa on?</w:t>
      </w:r>
    </w:p>
    <w:p>
      <w:pPr>
        <w:pStyle w:val="TextBody"/>
        <w:bidi w:val="0"/>
        <w:jc w:val="left"/>
        <w:rPr>
          <w:b/>
          <w:u w:val="single"/>
          <w:shd w:val="clear" w:fill="FFFF00"/>
        </w:rPr>
      </w:pPr>
      <w:r>
        <w:rPr>
          <w:b/>
          <w:u w:val="single"/>
          <w:shd w:val="clear" w:fill="FFFF00"/>
        </w:rPr>
        <w:t xml:space="preserve">Asiakirjan numero 19487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Algebrassa </w:t>
      </w:r>
      <w:r>
        <w:rPr/>
        <w:t xml:space="preserve">rationaalifunktion (eli sellaisen murtoluvun, jonka osoittaja ja nimittäjä ovat molemmat polynomeja) </w:t>
      </w:r>
      <w:r>
        <w:rPr>
          <w:color w:val="A9A9A9"/>
        </w:rPr>
        <w:t xml:space="preserve">osittainen murtolukupurku </w:t>
      </w:r>
      <w:r>
        <w:rPr/>
        <w:t xml:space="preserve">tai osittainen murtolukupurku on operaatio, jossa murtoluku ilmaistaan polynomin (mahdollisesti nollan) ja yhden tai useamman murtoluvun summana, jonka nimittäjä on yksinkertaisempi.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lausekkeen avulla voidaan löytää polynomien summa.</w:t>
      </w:r>
    </w:p>
    <w:p>
      <w:pPr>
        <w:pStyle w:val="TextBody"/>
        <w:bidi w:val="0"/>
        <w:jc w:val="left"/>
        <w:rPr>
          <w:b/>
          <w:u w:val="single"/>
          <w:shd w:val="clear" w:fill="FFFF00"/>
        </w:rPr>
      </w:pPr>
      <w:r>
        <w:rPr>
          <w:b/>
          <w:u w:val="single"/>
          <w:shd w:val="clear" w:fill="FFFF00"/>
        </w:rPr>
        <w:t xml:space="preserve">Asiakirjan numero 19488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Peggy Sue meni naimisiin on </w:t>
      </w:r>
      <w:r>
        <w:rPr/>
        <w:t xml:space="preserve">Francis Ford Coppolan ohjaama yhdysvaltalainen draamakomedia </w:t>
      </w:r>
      <w:r>
        <w:rPr>
          <w:color w:val="A9A9A9"/>
        </w:rPr>
        <w:t xml:space="preserve">vuodelta 1986, </w:t>
      </w:r>
      <w:r>
        <w:rPr/>
        <w:t xml:space="preserve">jossa Kathleen Turner näyttelee avioeron partaalla olevaa naista, joka joutuu siirtymään takaisin lukionsa viimeisen vuoden päiviin vuonna 1960. Elokuvan käsikirjoittajina toimivat aviopari Jerry Leichtling ja Arlene Sarner.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Peggy Sue meni naimisiin julkaistiin?</w:t>
      </w:r>
    </w:p>
    <w:p>
      <w:pPr>
        <w:pStyle w:val="TextBody"/>
        <w:bidi w:val="0"/>
        <w:jc w:val="left"/>
        <w:rPr>
          <w:b/>
          <w:u w:val="single"/>
          <w:shd w:val="clear" w:fill="FFFF00"/>
        </w:rPr>
      </w:pPr>
      <w:r>
        <w:rPr>
          <w:b/>
          <w:u w:val="single"/>
          <w:shd w:val="clear" w:fill="FFFF00"/>
        </w:rPr>
        <w:t xml:space="preserve">Asiakirjan numero 19489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Yhdistämällä joogan ja fysiologian tuntemuksensa vapaasukelluksessa </w:t>
      </w:r>
      <w:r>
        <w:rPr>
          <w:color w:val="A9A9A9"/>
        </w:rPr>
        <w:t xml:space="preserve">Severinsenistä </w:t>
      </w:r>
      <w:r>
        <w:rPr/>
        <w:t xml:space="preserve">tuli neljän AIDA:n vapaasukelluksen maailmanennätyksen haltija. Hän saavutti kaksi Guinnessin ennätystä vuonna 2010: saman vuoden maaliskuussa hän ui 72 metriä jään alla pelkät uimahousut ja suojalasit päällään ja ylitti näin Wim Hofin maaliskuussa 2000 tekemän ennätyksen 14,5 metrillä (47,6 jalalla), ja huhtikuussa hän pidätteli hengitystään 20 minuutin ja 10 sekunnin ajan haita täynnä olevassa altaassa Kattegat-keskuksessa Grenaassa hengitettyään puhdasta happea. Toukokuussa 2012 hän sai Guinness World Recordsin ennätyksen ``Pisin hengityksen pidättäminen vapaaehtoisesti (mies)'' pidättämällä hengitystään 22 minuuttia; tämä ennätys saavutettiin London School of Divingin säiliössä, jossa vesi oli jäähdytetty 30 ° F (-1 ° C). Huhtikuussa 2013 Qorlortoq-järvellä Grönlannin itäosassa hän teki kaksi uutta maailmanennätystä "pisimmän veden alla pidetyn hengityksen": 152,4 metriä (500 jalkaa), kun hänellä oli yllään märkäpuku ja monofinnit, 2 minuuttia 11 sekuntia, ja seuraavana päivänä 76,2 metriä (250 jalkaa) pelkät uimahousut yllään. Hän ilmoitti, että nämä olisivat hänen viimeiset ennätysyrityksensä ja että hän keskittyisi nyt opettamiseen.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hengityksen pidättämisessä</w:t>
      </w:r>
    </w:p>
    <w:p>
      <w:pPr>
        <w:pStyle w:val="TextBody"/>
        <w:bidi w:val="0"/>
        <w:jc w:val="left"/>
        <w:rPr>
          <w:b/>
          <w:u w:val="single"/>
          <w:shd w:val="clear" w:fill="FFFF00"/>
        </w:rPr>
      </w:pPr>
      <w:r>
        <w:rPr>
          <w:b/>
          <w:u w:val="single"/>
          <w:shd w:val="clear" w:fill="FFFF00"/>
        </w:rPr>
        <w:t xml:space="preserve">Asiakirjan numero 19490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27"/>
        <w:gridCol w:w="2516"/>
        <w:gridCol w:w="992"/>
        <w:gridCol w:w="967"/>
        <w:gridCol w:w="1776"/>
        <w:gridCol w:w="2326"/>
        <w:gridCol w:w="701"/>
      </w:tblGrid>
      <w:tr>
        <w:trPr/>
        <w:tc>
          <w:tcPr>
            <w:tcW w:w="927" w:type="dxa"/>
            <w:tcBorders/>
            <w:vAlign w:val="center"/>
          </w:tcPr>
          <w:p>
            <w:pPr>
              <w:pStyle w:val="TableHeading"/>
              <w:suppressLineNumbers/>
              <w:bidi w:val="0"/>
              <w:spacing w:before="0" w:after="283"/>
              <w:jc w:val="center"/>
              <w:rPr/>
            </w:pPr>
            <w:r>
              <w:rPr/>
              <w:t xml:space="preserve">Kausi </w:t>
            </w:r>
          </w:p>
        </w:tc>
        <w:tc>
          <w:tcPr>
            <w:tcW w:w="2516" w:type="dxa"/>
            <w:tcBorders/>
            <w:vAlign w:val="center"/>
          </w:tcPr>
          <w:p>
            <w:pPr>
              <w:pStyle w:val="TableHeading"/>
              <w:suppressLineNumbers/>
              <w:bidi w:val="0"/>
              <w:spacing w:before="0" w:after="283"/>
              <w:jc w:val="center"/>
              <w:rPr/>
            </w:pPr>
            <w:r>
              <w:rPr/>
              <w:t xml:space="preserve">Kannu </w:t>
            </w:r>
          </w:p>
        </w:tc>
        <w:tc>
          <w:tcPr>
            <w:tcW w:w="992" w:type="dxa"/>
            <w:tcBorders/>
            <w:vAlign w:val="center"/>
          </w:tcPr>
          <w:p>
            <w:pPr>
              <w:pStyle w:val="TableHeading"/>
              <w:suppressLineNumbers/>
              <w:bidi w:val="0"/>
              <w:spacing w:before="0" w:after="283"/>
              <w:jc w:val="center"/>
              <w:rPr/>
            </w:pPr>
            <w:r>
              <w:rPr/>
              <w:t xml:space="preserve">Päätös </w:t>
            </w:r>
          </w:p>
        </w:tc>
        <w:tc>
          <w:tcPr>
            <w:tcW w:w="967" w:type="dxa"/>
            <w:tcBorders/>
            <w:vAlign w:val="center"/>
          </w:tcPr>
          <w:p>
            <w:pPr>
              <w:pStyle w:val="TableHeading"/>
              <w:suppressLineNumbers/>
              <w:bidi w:val="0"/>
              <w:spacing w:before="0" w:after="283"/>
              <w:jc w:val="center"/>
              <w:rPr/>
            </w:pPr>
            <w:r>
              <w:rPr/>
              <w:t xml:space="preserve">Lopputulos </w:t>
            </w:r>
          </w:p>
        </w:tc>
        <w:tc>
          <w:tcPr>
            <w:tcW w:w="1776" w:type="dxa"/>
            <w:tcBorders/>
            <w:vAlign w:val="center"/>
          </w:tcPr>
          <w:p>
            <w:pPr>
              <w:pStyle w:val="TableHeading"/>
              <w:suppressLineNumbers/>
              <w:bidi w:val="0"/>
              <w:spacing w:before="0" w:after="283"/>
              <w:jc w:val="center"/>
              <w:rPr/>
            </w:pPr>
            <w:r>
              <w:rPr/>
              <w:t xml:space="preserve">Vastustaja </w:t>
            </w:r>
          </w:p>
        </w:tc>
        <w:tc>
          <w:tcPr>
            <w:tcW w:w="2326" w:type="dxa"/>
            <w:tcBorders/>
            <w:vAlign w:val="center"/>
          </w:tcPr>
          <w:p>
            <w:pPr>
              <w:pStyle w:val="TableHeading"/>
              <w:suppressLineNumbers/>
              <w:bidi w:val="0"/>
              <w:spacing w:before="0" w:after="283"/>
              <w:jc w:val="center"/>
              <w:rPr/>
            </w:pPr>
            <w:r>
              <w:rPr/>
              <w:t xml:space="preserve">Sijainti </w:t>
            </w:r>
          </w:p>
        </w:tc>
        <w:tc>
          <w:tcPr>
            <w:tcW w:w="701" w:type="dxa"/>
            <w:tcBorders/>
            <w:vAlign w:val="center"/>
          </w:tcPr>
          <w:p>
            <w:pPr>
              <w:pStyle w:val="TableHeading"/>
              <w:suppressLineNumbers/>
              <w:bidi w:val="0"/>
              <w:spacing w:before="0" w:after="283"/>
              <w:jc w:val="center"/>
              <w:rPr/>
            </w:pPr>
            <w:r>
              <w:rPr/>
              <w:t xml:space="preserve">Ref (s) </w:t>
            </w:r>
          </w:p>
        </w:tc>
      </w:tr>
      <w:tr>
        <w:trPr/>
        <w:tc>
          <w:tcPr>
            <w:tcW w:w="927" w:type="dxa"/>
            <w:tcBorders/>
            <w:vAlign w:val="center"/>
          </w:tcPr>
          <w:p>
            <w:pPr>
              <w:pStyle w:val="TableContents"/>
              <w:bidi w:val="0"/>
              <w:spacing w:before="0" w:after="283"/>
              <w:jc w:val="left"/>
              <w:rPr/>
            </w:pPr>
            <w:r>
              <w:rPr/>
              <w:t xml:space="preserve">1962 </w:t>
            </w:r>
          </w:p>
        </w:tc>
        <w:tc>
          <w:tcPr>
            <w:tcW w:w="2516" w:type="dxa"/>
            <w:tcBorders/>
            <w:vAlign w:val="center"/>
          </w:tcPr>
          <w:p>
            <w:pPr>
              <w:pStyle w:val="TableContents"/>
              <w:bidi w:val="0"/>
              <w:spacing w:before="0" w:after="283"/>
              <w:jc w:val="left"/>
              <w:rPr/>
            </w:pPr>
            <w:r>
              <w:rPr/>
              <w:t xml:space="preserve">Shantz, Bobby Bobby Shantz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11! 11 -- 2 </w:t>
            </w:r>
          </w:p>
        </w:tc>
        <w:tc>
          <w:tcPr>
            <w:tcW w:w="1776" w:type="dxa"/>
            <w:tcBorders/>
            <w:vAlign w:val="center"/>
          </w:tcPr>
          <w:p>
            <w:pPr>
              <w:pStyle w:val="TableContents"/>
              <w:bidi w:val="0"/>
              <w:spacing w:before="0" w:after="283"/>
              <w:jc w:val="left"/>
              <w:rPr/>
            </w:pPr>
            <w:r>
              <w:rPr/>
              <w:t xml:space="preserve">Chicago Cubs </w:t>
            </w:r>
          </w:p>
        </w:tc>
        <w:tc>
          <w:tcPr>
            <w:tcW w:w="2326" w:type="dxa"/>
            <w:tcBorders/>
            <w:vAlign w:val="center"/>
          </w:tcPr>
          <w:p>
            <w:pPr>
              <w:pStyle w:val="TableContents"/>
              <w:bidi w:val="0"/>
              <w:spacing w:before="0" w:after="283"/>
              <w:jc w:val="left"/>
              <w:rPr/>
            </w:pPr>
            <w:r>
              <w:rPr/>
              <w:t xml:space="preserve">Colt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1963 </w:t>
            </w:r>
          </w:p>
        </w:tc>
        <w:tc>
          <w:tcPr>
            <w:tcW w:w="2516" w:type="dxa"/>
            <w:tcBorders/>
            <w:vAlign w:val="center"/>
          </w:tcPr>
          <w:p>
            <w:pPr>
              <w:pStyle w:val="TableContents"/>
              <w:bidi w:val="0"/>
              <w:spacing w:before="0" w:after="283"/>
              <w:jc w:val="left"/>
              <w:rPr/>
            </w:pPr>
            <w:r>
              <w:rPr/>
              <w:t xml:space="preserve">Farrell, Turk Turk Farrell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2 -- 9 </w:t>
            </w:r>
          </w:p>
        </w:tc>
        <w:tc>
          <w:tcPr>
            <w:tcW w:w="1776" w:type="dxa"/>
            <w:tcBorders/>
            <w:vAlign w:val="center"/>
          </w:tcPr>
          <w:p>
            <w:pPr>
              <w:pStyle w:val="TableContents"/>
              <w:bidi w:val="0"/>
              <w:spacing w:before="0" w:after="283"/>
              <w:jc w:val="left"/>
              <w:rPr/>
            </w:pPr>
            <w:r>
              <w:rPr/>
              <w:t xml:space="preserve">San Francisco Giants </w:t>
            </w:r>
          </w:p>
        </w:tc>
        <w:tc>
          <w:tcPr>
            <w:tcW w:w="2326" w:type="dxa"/>
            <w:tcBorders/>
            <w:vAlign w:val="center"/>
          </w:tcPr>
          <w:p>
            <w:pPr>
              <w:pStyle w:val="TableContents"/>
              <w:bidi w:val="0"/>
              <w:spacing w:before="0" w:after="283"/>
              <w:jc w:val="left"/>
              <w:rPr/>
            </w:pPr>
            <w:r>
              <w:rPr/>
              <w:t xml:space="preserve">Colt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1964 </w:t>
            </w:r>
          </w:p>
        </w:tc>
        <w:tc>
          <w:tcPr>
            <w:tcW w:w="2516" w:type="dxa"/>
            <w:tcBorders/>
            <w:vAlign w:val="center"/>
          </w:tcPr>
          <w:p>
            <w:pPr>
              <w:pStyle w:val="TableContents"/>
              <w:bidi w:val="0"/>
              <w:spacing w:before="0" w:after="283"/>
              <w:jc w:val="left"/>
              <w:rPr/>
            </w:pPr>
            <w:r>
              <w:rPr/>
              <w:t xml:space="preserve">Johnson, Ken Ken Ken Johnson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06! 6 -- 3 </w:t>
            </w:r>
          </w:p>
        </w:tc>
        <w:tc>
          <w:tcPr>
            <w:tcW w:w="1776" w:type="dxa"/>
            <w:tcBorders/>
            <w:vAlign w:val="center"/>
          </w:tcPr>
          <w:p>
            <w:pPr>
              <w:pStyle w:val="TableContents"/>
              <w:bidi w:val="0"/>
              <w:spacing w:before="0" w:after="283"/>
              <w:jc w:val="left"/>
              <w:rPr/>
            </w:pPr>
            <w:r>
              <w:rPr/>
              <w:t xml:space="preserve">Cincinnati Reds </w:t>
            </w:r>
          </w:p>
        </w:tc>
        <w:tc>
          <w:tcPr>
            <w:tcW w:w="2326" w:type="dxa"/>
            <w:tcBorders/>
            <w:vAlign w:val="center"/>
          </w:tcPr>
          <w:p>
            <w:pPr>
              <w:pStyle w:val="TableContents"/>
              <w:bidi w:val="0"/>
              <w:spacing w:before="0" w:after="283"/>
              <w:jc w:val="left"/>
              <w:rPr/>
            </w:pPr>
            <w:r>
              <w:rPr/>
              <w:t xml:space="preserve">Crosley Field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1965 </w:t>
            </w:r>
          </w:p>
        </w:tc>
        <w:tc>
          <w:tcPr>
            <w:tcW w:w="2516" w:type="dxa"/>
            <w:tcBorders/>
            <w:vAlign w:val="center"/>
          </w:tcPr>
          <w:p>
            <w:pPr>
              <w:pStyle w:val="TableContents"/>
              <w:bidi w:val="0"/>
              <w:spacing w:before="0" w:after="283"/>
              <w:jc w:val="left"/>
              <w:rPr/>
            </w:pPr>
            <w:r>
              <w:rPr/>
              <w:t xml:space="preserve">Bruce, Bob Bob Bruce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00! 0 -- 2 </w:t>
            </w:r>
          </w:p>
        </w:tc>
        <w:tc>
          <w:tcPr>
            <w:tcW w:w="1776" w:type="dxa"/>
            <w:tcBorders/>
            <w:vAlign w:val="center"/>
          </w:tcPr>
          <w:p>
            <w:pPr>
              <w:pStyle w:val="TableContents"/>
              <w:bidi w:val="0"/>
              <w:spacing w:before="0" w:after="283"/>
              <w:jc w:val="left"/>
              <w:rPr/>
            </w:pPr>
            <w:r>
              <w:rPr/>
              <w:t xml:space="preserve">Philadelphia Phillies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1966 </w:t>
            </w:r>
          </w:p>
        </w:tc>
        <w:tc>
          <w:tcPr>
            <w:tcW w:w="2516" w:type="dxa"/>
            <w:tcBorders/>
            <w:vAlign w:val="center"/>
          </w:tcPr>
          <w:p>
            <w:pPr>
              <w:pStyle w:val="TableContents"/>
              <w:bidi w:val="0"/>
              <w:spacing w:before="0" w:after="283"/>
              <w:jc w:val="left"/>
              <w:rPr/>
            </w:pPr>
            <w:r>
              <w:rPr/>
              <w:t xml:space="preserve">Roberts, Robin Robin Roberts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2 -- 3 </w:t>
            </w:r>
          </w:p>
        </w:tc>
        <w:tc>
          <w:tcPr>
            <w:tcW w:w="1776" w:type="dxa"/>
            <w:tcBorders/>
            <w:vAlign w:val="center"/>
          </w:tcPr>
          <w:p>
            <w:pPr>
              <w:pStyle w:val="TableContents"/>
              <w:bidi w:val="0"/>
              <w:spacing w:before="0" w:after="283"/>
              <w:jc w:val="left"/>
              <w:rPr/>
            </w:pPr>
            <w:r>
              <w:rPr/>
              <w:t xml:space="preserve">Los Angeles Dodgers </w:t>
            </w:r>
          </w:p>
        </w:tc>
        <w:tc>
          <w:tcPr>
            <w:tcW w:w="2326" w:type="dxa"/>
            <w:tcBorders/>
            <w:vAlign w:val="center"/>
          </w:tcPr>
          <w:p>
            <w:pPr>
              <w:pStyle w:val="TableContents"/>
              <w:bidi w:val="0"/>
              <w:spacing w:before="0" w:after="283"/>
              <w:jc w:val="left"/>
              <w:rPr/>
            </w:pPr>
            <w:r>
              <w:rPr/>
              <w:t xml:space="preserve">Dodger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1967 </w:t>
            </w:r>
          </w:p>
        </w:tc>
        <w:tc>
          <w:tcPr>
            <w:tcW w:w="2516" w:type="dxa"/>
            <w:tcBorders/>
            <w:vAlign w:val="center"/>
          </w:tcPr>
          <w:p>
            <w:pPr>
              <w:pStyle w:val="TableContents"/>
              <w:bidi w:val="0"/>
              <w:spacing w:before="0" w:after="283"/>
              <w:jc w:val="left"/>
              <w:rPr/>
            </w:pPr>
            <w:r>
              <w:rPr/>
              <w:t xml:space="preserve">Cuellar, Mike Mike Mike Cuellar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06! 6 -- 1 </w:t>
            </w:r>
          </w:p>
        </w:tc>
        <w:tc>
          <w:tcPr>
            <w:tcW w:w="1776" w:type="dxa"/>
            <w:tcBorders/>
            <w:vAlign w:val="center"/>
          </w:tcPr>
          <w:p>
            <w:pPr>
              <w:pStyle w:val="TableContents"/>
              <w:bidi w:val="0"/>
              <w:spacing w:before="0" w:after="283"/>
              <w:jc w:val="left"/>
              <w:rPr/>
            </w:pPr>
            <w:r>
              <w:rPr/>
              <w:t xml:space="preserve">Atlanta Braves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1968 </w:t>
            </w:r>
          </w:p>
        </w:tc>
        <w:tc>
          <w:tcPr>
            <w:tcW w:w="2516" w:type="dxa"/>
            <w:tcBorders/>
            <w:vAlign w:val="center"/>
          </w:tcPr>
          <w:p>
            <w:pPr>
              <w:pStyle w:val="TableContents"/>
              <w:bidi w:val="0"/>
              <w:spacing w:before="0" w:after="283"/>
              <w:jc w:val="left"/>
              <w:rPr/>
            </w:pPr>
            <w:r>
              <w:rPr/>
              <w:t xml:space="preserve">Dierker, Larry Larry Dierker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05! 5 -- 4 </w:t>
            </w:r>
          </w:p>
        </w:tc>
        <w:tc>
          <w:tcPr>
            <w:tcW w:w="1776" w:type="dxa"/>
            <w:tcBorders/>
            <w:vAlign w:val="center"/>
          </w:tcPr>
          <w:p>
            <w:pPr>
              <w:pStyle w:val="TableContents"/>
              <w:bidi w:val="0"/>
              <w:spacing w:before="0" w:after="283"/>
              <w:jc w:val="left"/>
              <w:rPr/>
            </w:pPr>
            <w:r>
              <w:rPr/>
              <w:t xml:space="preserve">Pittsburgh Pirates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1969 </w:t>
            </w:r>
          </w:p>
        </w:tc>
        <w:tc>
          <w:tcPr>
            <w:tcW w:w="2516" w:type="dxa"/>
            <w:tcBorders/>
            <w:vAlign w:val="center"/>
          </w:tcPr>
          <w:p>
            <w:pPr>
              <w:pStyle w:val="TableContents"/>
              <w:bidi w:val="0"/>
              <w:spacing w:before="0" w:after="283"/>
              <w:jc w:val="left"/>
              <w:rPr/>
            </w:pPr>
            <w:r>
              <w:rPr/>
              <w:t xml:space="preserve">Wilson, Don Don Wilson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01! 1 -- 2 </w:t>
            </w:r>
          </w:p>
        </w:tc>
        <w:tc>
          <w:tcPr>
            <w:tcW w:w="1776" w:type="dxa"/>
            <w:tcBorders/>
            <w:vAlign w:val="center"/>
          </w:tcPr>
          <w:p>
            <w:pPr>
              <w:pStyle w:val="TableContents"/>
              <w:bidi w:val="0"/>
              <w:spacing w:before="0" w:after="283"/>
              <w:jc w:val="left"/>
              <w:rPr/>
            </w:pPr>
            <w:r>
              <w:rPr/>
              <w:t xml:space="preserve">San Diego Padres </w:t>
            </w:r>
          </w:p>
        </w:tc>
        <w:tc>
          <w:tcPr>
            <w:tcW w:w="2326" w:type="dxa"/>
            <w:tcBorders/>
            <w:vAlign w:val="center"/>
          </w:tcPr>
          <w:p>
            <w:pPr>
              <w:pStyle w:val="TableContents"/>
              <w:bidi w:val="0"/>
              <w:spacing w:before="0" w:after="283"/>
              <w:jc w:val="left"/>
              <w:rPr/>
            </w:pPr>
            <w:r>
              <w:rPr/>
              <w:t xml:space="preserve">San Diego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1970 </w:t>
            </w:r>
          </w:p>
        </w:tc>
        <w:tc>
          <w:tcPr>
            <w:tcW w:w="2516" w:type="dxa"/>
            <w:tcBorders/>
            <w:vAlign w:val="center"/>
          </w:tcPr>
          <w:p>
            <w:pPr>
              <w:pStyle w:val="TableContents"/>
              <w:bidi w:val="0"/>
              <w:spacing w:before="0" w:after="283"/>
              <w:jc w:val="left"/>
              <w:rPr/>
            </w:pPr>
            <w:r>
              <w:rPr/>
              <w:t xml:space="preserve">Dierker, Larry Larry Dierker (2)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08! 8 -- 5 </w:t>
            </w:r>
          </w:p>
        </w:tc>
        <w:tc>
          <w:tcPr>
            <w:tcW w:w="1776" w:type="dxa"/>
            <w:tcBorders/>
            <w:vAlign w:val="center"/>
          </w:tcPr>
          <w:p>
            <w:pPr>
              <w:pStyle w:val="TableContents"/>
              <w:bidi w:val="0"/>
              <w:spacing w:before="0" w:after="283"/>
              <w:jc w:val="left"/>
              <w:rPr/>
            </w:pPr>
            <w:r>
              <w:rPr/>
              <w:t xml:space="preserve">San Francisco Giants </w:t>
            </w:r>
          </w:p>
        </w:tc>
        <w:tc>
          <w:tcPr>
            <w:tcW w:w="2326" w:type="dxa"/>
            <w:tcBorders/>
            <w:vAlign w:val="center"/>
          </w:tcPr>
          <w:p>
            <w:pPr>
              <w:pStyle w:val="TableContents"/>
              <w:bidi w:val="0"/>
              <w:spacing w:before="0" w:after="283"/>
              <w:jc w:val="left"/>
              <w:rPr/>
            </w:pPr>
            <w:r>
              <w:rPr/>
              <w:t xml:space="preserve">Candlestick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1971 </w:t>
            </w:r>
          </w:p>
        </w:tc>
        <w:tc>
          <w:tcPr>
            <w:tcW w:w="2516" w:type="dxa"/>
            <w:tcBorders/>
            <w:vAlign w:val="center"/>
          </w:tcPr>
          <w:p>
            <w:pPr>
              <w:pStyle w:val="TableContents"/>
              <w:bidi w:val="0"/>
              <w:spacing w:before="0" w:after="283"/>
              <w:jc w:val="left"/>
              <w:rPr/>
            </w:pPr>
            <w:r>
              <w:rPr/>
              <w:t xml:space="preserve">Dierker, Larry Larry Dierker (3)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05! 5 -- 2 </w:t>
            </w:r>
          </w:p>
        </w:tc>
        <w:tc>
          <w:tcPr>
            <w:tcW w:w="1776" w:type="dxa"/>
            <w:tcBorders/>
            <w:vAlign w:val="center"/>
          </w:tcPr>
          <w:p>
            <w:pPr>
              <w:pStyle w:val="TableContents"/>
              <w:bidi w:val="0"/>
              <w:spacing w:before="0" w:after="283"/>
              <w:jc w:val="left"/>
              <w:rPr/>
            </w:pPr>
            <w:r>
              <w:rPr/>
              <w:t xml:space="preserve">Los Angeles Dodgers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1972 </w:t>
            </w:r>
          </w:p>
        </w:tc>
        <w:tc>
          <w:tcPr>
            <w:tcW w:w="2516" w:type="dxa"/>
            <w:tcBorders/>
            <w:vAlign w:val="center"/>
          </w:tcPr>
          <w:p>
            <w:pPr>
              <w:pStyle w:val="TableContents"/>
              <w:bidi w:val="0"/>
              <w:spacing w:before="0" w:after="283"/>
              <w:jc w:val="left"/>
              <w:rPr/>
            </w:pPr>
            <w:r>
              <w:rPr/>
              <w:t xml:space="preserve">Wilson, Don Don Wilson (2)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00! 0 -- 5 </w:t>
            </w:r>
          </w:p>
        </w:tc>
        <w:tc>
          <w:tcPr>
            <w:tcW w:w="1776" w:type="dxa"/>
            <w:tcBorders/>
            <w:vAlign w:val="center"/>
          </w:tcPr>
          <w:p>
            <w:pPr>
              <w:pStyle w:val="TableContents"/>
              <w:bidi w:val="0"/>
              <w:spacing w:before="0" w:after="283"/>
              <w:jc w:val="left"/>
              <w:rPr/>
            </w:pPr>
            <w:r>
              <w:rPr/>
              <w:t xml:space="preserve">San Francisco Giants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1973 </w:t>
            </w:r>
          </w:p>
        </w:tc>
        <w:tc>
          <w:tcPr>
            <w:tcW w:w="2516" w:type="dxa"/>
            <w:tcBorders/>
            <w:vAlign w:val="center"/>
          </w:tcPr>
          <w:p>
            <w:pPr>
              <w:pStyle w:val="TableContents"/>
              <w:bidi w:val="0"/>
              <w:spacing w:before="0" w:after="283"/>
              <w:jc w:val="left"/>
              <w:rPr/>
            </w:pPr>
            <w:r>
              <w:rPr/>
              <w:t xml:space="preserve">Roberts, Dave Dave Roberts </w:t>
            </w:r>
          </w:p>
        </w:tc>
        <w:tc>
          <w:tcPr>
            <w:tcW w:w="992" w:type="dxa"/>
            <w:tcBorders/>
            <w:vAlign w:val="center"/>
          </w:tcPr>
          <w:p>
            <w:pPr>
              <w:pStyle w:val="TableContents"/>
              <w:bidi w:val="0"/>
              <w:spacing w:before="0" w:after="283"/>
              <w:jc w:val="left"/>
              <w:rPr/>
            </w:pPr>
            <w:r>
              <w:rPr/>
              <w:t xml:space="preserve">ND (W) </w:t>
            </w:r>
          </w:p>
        </w:tc>
        <w:tc>
          <w:tcPr>
            <w:tcW w:w="967" w:type="dxa"/>
            <w:tcBorders/>
            <w:vAlign w:val="center"/>
          </w:tcPr>
          <w:p>
            <w:pPr>
              <w:pStyle w:val="TableContents"/>
              <w:bidi w:val="0"/>
              <w:spacing w:before="0" w:after="283"/>
              <w:jc w:val="left"/>
              <w:rPr/>
            </w:pPr>
            <w:r>
              <w:rPr/>
              <w:t xml:space="preserve">02! 2 -- 1 </w:t>
            </w:r>
          </w:p>
        </w:tc>
        <w:tc>
          <w:tcPr>
            <w:tcW w:w="1776" w:type="dxa"/>
            <w:tcBorders/>
            <w:vAlign w:val="center"/>
          </w:tcPr>
          <w:p>
            <w:pPr>
              <w:pStyle w:val="TableContents"/>
              <w:bidi w:val="0"/>
              <w:spacing w:before="0" w:after="283"/>
              <w:jc w:val="left"/>
              <w:rPr/>
            </w:pPr>
            <w:r>
              <w:rPr/>
              <w:t xml:space="preserve">Atlanta Braves </w:t>
            </w:r>
          </w:p>
        </w:tc>
        <w:tc>
          <w:tcPr>
            <w:tcW w:w="2326" w:type="dxa"/>
            <w:tcBorders/>
            <w:vAlign w:val="center"/>
          </w:tcPr>
          <w:p>
            <w:pPr>
              <w:pStyle w:val="TableContents"/>
              <w:bidi w:val="0"/>
              <w:spacing w:before="0" w:after="283"/>
              <w:jc w:val="left"/>
              <w:rPr/>
            </w:pPr>
            <w:r>
              <w:rPr/>
              <w:t xml:space="preserve">Atlanta -- Fulton County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Roberts, Dave Dave Roberts (2)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01! 1 -- 5 </w:t>
            </w:r>
          </w:p>
        </w:tc>
        <w:tc>
          <w:tcPr>
            <w:tcW w:w="1776" w:type="dxa"/>
            <w:tcBorders/>
            <w:vAlign w:val="center"/>
          </w:tcPr>
          <w:p>
            <w:pPr>
              <w:pStyle w:val="TableContents"/>
              <w:bidi w:val="0"/>
              <w:spacing w:before="0" w:after="283"/>
              <w:jc w:val="left"/>
              <w:rPr/>
            </w:pPr>
            <w:r>
              <w:rPr/>
              <w:t xml:space="preserve">San Francisco Giants </w:t>
            </w:r>
          </w:p>
        </w:tc>
        <w:tc>
          <w:tcPr>
            <w:tcW w:w="2326" w:type="dxa"/>
            <w:tcBorders/>
            <w:vAlign w:val="center"/>
          </w:tcPr>
          <w:p>
            <w:pPr>
              <w:pStyle w:val="TableContents"/>
              <w:bidi w:val="0"/>
              <w:spacing w:before="0" w:after="283"/>
              <w:jc w:val="left"/>
              <w:rPr/>
            </w:pPr>
            <w:r>
              <w:rPr/>
              <w:t xml:space="preserve">Candlestick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Dierker, Larry Larry Dierker (4)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06! 6 -- 2 </w:t>
            </w:r>
          </w:p>
        </w:tc>
        <w:tc>
          <w:tcPr>
            <w:tcW w:w="1776" w:type="dxa"/>
            <w:tcBorders/>
            <w:vAlign w:val="center"/>
          </w:tcPr>
          <w:p>
            <w:pPr>
              <w:pStyle w:val="TableContents"/>
              <w:bidi w:val="0"/>
              <w:spacing w:before="0" w:after="283"/>
              <w:jc w:val="left"/>
              <w:rPr/>
            </w:pPr>
            <w:r>
              <w:rPr/>
              <w:t xml:space="preserve">Atlanta Braves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1976 </w:t>
            </w:r>
          </w:p>
        </w:tc>
        <w:tc>
          <w:tcPr>
            <w:tcW w:w="2516" w:type="dxa"/>
            <w:tcBorders/>
            <w:vAlign w:val="center"/>
          </w:tcPr>
          <w:p>
            <w:pPr>
              <w:pStyle w:val="TableContents"/>
              <w:bidi w:val="0"/>
              <w:spacing w:before="0" w:after="283"/>
              <w:jc w:val="left"/>
              <w:rPr/>
            </w:pPr>
            <w:r>
              <w:rPr/>
              <w:t xml:space="preserve">Richard, J.R. J.R. Richard.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05! 5 -- 11 </w:t>
            </w:r>
          </w:p>
        </w:tc>
        <w:tc>
          <w:tcPr>
            <w:tcW w:w="1776" w:type="dxa"/>
            <w:tcBorders/>
            <w:vAlign w:val="center"/>
          </w:tcPr>
          <w:p>
            <w:pPr>
              <w:pStyle w:val="TableContents"/>
              <w:bidi w:val="0"/>
              <w:spacing w:before="0" w:after="283"/>
              <w:jc w:val="left"/>
              <w:rPr/>
            </w:pPr>
            <w:r>
              <w:rPr/>
              <w:t xml:space="preserve">Cincinnati Reds </w:t>
            </w:r>
          </w:p>
        </w:tc>
        <w:tc>
          <w:tcPr>
            <w:tcW w:w="2326" w:type="dxa"/>
            <w:tcBorders/>
            <w:vAlign w:val="center"/>
          </w:tcPr>
          <w:p>
            <w:pPr>
              <w:pStyle w:val="TableContents"/>
              <w:bidi w:val="0"/>
              <w:spacing w:before="0" w:after="283"/>
              <w:jc w:val="left"/>
              <w:rPr/>
            </w:pPr>
            <w:r>
              <w:rPr/>
              <w:t xml:space="preserve">Riverfront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1977 </w:t>
            </w:r>
          </w:p>
        </w:tc>
        <w:tc>
          <w:tcPr>
            <w:tcW w:w="2516" w:type="dxa"/>
            <w:tcBorders/>
            <w:vAlign w:val="center"/>
          </w:tcPr>
          <w:p>
            <w:pPr>
              <w:pStyle w:val="TableContents"/>
              <w:bidi w:val="0"/>
              <w:spacing w:before="0" w:after="283"/>
              <w:jc w:val="left"/>
              <w:rPr/>
            </w:pPr>
            <w:r>
              <w:rPr/>
              <w:t xml:space="preserve">Richard, J.R. J.R. Richard (2) </w:t>
            </w:r>
          </w:p>
        </w:tc>
        <w:tc>
          <w:tcPr>
            <w:tcW w:w="992" w:type="dxa"/>
            <w:tcBorders/>
            <w:vAlign w:val="center"/>
          </w:tcPr>
          <w:p>
            <w:pPr>
              <w:pStyle w:val="TableContents"/>
              <w:bidi w:val="0"/>
              <w:spacing w:before="0" w:after="283"/>
              <w:jc w:val="left"/>
              <w:rPr/>
            </w:pPr>
            <w:r>
              <w:rPr/>
              <w:t xml:space="preserve">ND (W) </w:t>
            </w:r>
          </w:p>
        </w:tc>
        <w:tc>
          <w:tcPr>
            <w:tcW w:w="967" w:type="dxa"/>
            <w:tcBorders/>
            <w:vAlign w:val="center"/>
          </w:tcPr>
          <w:p>
            <w:pPr>
              <w:pStyle w:val="TableContents"/>
              <w:bidi w:val="0"/>
              <w:spacing w:before="0" w:after="283"/>
              <w:jc w:val="left"/>
              <w:rPr/>
            </w:pPr>
            <w:r>
              <w:rPr/>
              <w:t xml:space="preserve">03! 3 -- 2 </w:t>
            </w:r>
          </w:p>
        </w:tc>
        <w:tc>
          <w:tcPr>
            <w:tcW w:w="1776" w:type="dxa"/>
            <w:tcBorders/>
            <w:vAlign w:val="center"/>
          </w:tcPr>
          <w:p>
            <w:pPr>
              <w:pStyle w:val="TableContents"/>
              <w:bidi w:val="0"/>
              <w:spacing w:before="0" w:after="283"/>
              <w:jc w:val="left"/>
              <w:rPr/>
            </w:pPr>
            <w:r>
              <w:rPr/>
              <w:t xml:space="preserve">Atlanta Braves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1978 </w:t>
            </w:r>
          </w:p>
        </w:tc>
        <w:tc>
          <w:tcPr>
            <w:tcW w:w="2516" w:type="dxa"/>
            <w:tcBorders/>
            <w:vAlign w:val="center"/>
          </w:tcPr>
          <w:p>
            <w:pPr>
              <w:pStyle w:val="TableContents"/>
              <w:bidi w:val="0"/>
              <w:spacing w:before="0" w:after="283"/>
              <w:jc w:val="left"/>
              <w:rPr/>
            </w:pPr>
            <w:r>
              <w:rPr/>
              <w:t xml:space="preserve">Richard, J.R. J.R. Richard (3)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09! 9 -- 11 </w:t>
            </w:r>
          </w:p>
        </w:tc>
        <w:tc>
          <w:tcPr>
            <w:tcW w:w="1776" w:type="dxa"/>
            <w:tcBorders/>
            <w:vAlign w:val="center"/>
          </w:tcPr>
          <w:p>
            <w:pPr>
              <w:pStyle w:val="TableContents"/>
              <w:bidi w:val="0"/>
              <w:spacing w:before="0" w:after="283"/>
              <w:jc w:val="left"/>
              <w:rPr/>
            </w:pPr>
            <w:r>
              <w:rPr/>
              <w:t xml:space="preserve">Cincinnati Reds </w:t>
            </w:r>
          </w:p>
        </w:tc>
        <w:tc>
          <w:tcPr>
            <w:tcW w:w="2326" w:type="dxa"/>
            <w:tcBorders/>
            <w:vAlign w:val="center"/>
          </w:tcPr>
          <w:p>
            <w:pPr>
              <w:pStyle w:val="TableContents"/>
              <w:bidi w:val="0"/>
              <w:spacing w:before="0" w:after="283"/>
              <w:jc w:val="left"/>
              <w:rPr/>
            </w:pPr>
            <w:r>
              <w:rPr/>
              <w:t xml:space="preserve">Riverfront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1979 </w:t>
            </w:r>
          </w:p>
        </w:tc>
        <w:tc>
          <w:tcPr>
            <w:tcW w:w="2516" w:type="dxa"/>
            <w:tcBorders/>
            <w:vAlign w:val="center"/>
          </w:tcPr>
          <w:p>
            <w:pPr>
              <w:pStyle w:val="TableContents"/>
              <w:bidi w:val="0"/>
              <w:spacing w:before="0" w:after="283"/>
              <w:jc w:val="left"/>
              <w:rPr/>
            </w:pPr>
            <w:r>
              <w:rPr/>
              <w:t xml:space="preserve">Richard, J.R. J.R. Richard (4)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2 -- 1 </w:t>
            </w:r>
          </w:p>
        </w:tc>
        <w:tc>
          <w:tcPr>
            <w:tcW w:w="1776" w:type="dxa"/>
            <w:tcBorders/>
            <w:vAlign w:val="center"/>
          </w:tcPr>
          <w:p>
            <w:pPr>
              <w:pStyle w:val="TableContents"/>
              <w:bidi w:val="0"/>
              <w:spacing w:before="0" w:after="283"/>
              <w:jc w:val="left"/>
              <w:rPr/>
            </w:pPr>
            <w:r>
              <w:rPr/>
              <w:t xml:space="preserve">Atlanta Braves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1980 * </w:t>
            </w:r>
          </w:p>
        </w:tc>
        <w:tc>
          <w:tcPr>
            <w:tcW w:w="2516" w:type="dxa"/>
            <w:tcBorders/>
            <w:vAlign w:val="center"/>
          </w:tcPr>
          <w:p>
            <w:pPr>
              <w:pStyle w:val="TableContents"/>
              <w:bidi w:val="0"/>
              <w:spacing w:before="0" w:after="283"/>
              <w:jc w:val="left"/>
              <w:rPr/>
            </w:pPr>
            <w:r>
              <w:rPr/>
              <w:t xml:space="preserve">Richard, J.R. J.R. Richard (5)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03! 3 -- 2 </w:t>
            </w:r>
          </w:p>
        </w:tc>
        <w:tc>
          <w:tcPr>
            <w:tcW w:w="1776" w:type="dxa"/>
            <w:tcBorders/>
            <w:vAlign w:val="center"/>
          </w:tcPr>
          <w:p>
            <w:pPr>
              <w:pStyle w:val="TableContents"/>
              <w:bidi w:val="0"/>
              <w:spacing w:before="0" w:after="283"/>
              <w:jc w:val="left"/>
              <w:rPr/>
            </w:pPr>
            <w:r>
              <w:rPr/>
              <w:t xml:space="preserve">Los Angeles Dodgers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1981 * </w:t>
            </w:r>
          </w:p>
        </w:tc>
        <w:tc>
          <w:tcPr>
            <w:tcW w:w="2516" w:type="dxa"/>
            <w:tcBorders/>
            <w:vAlign w:val="center"/>
          </w:tcPr>
          <w:p>
            <w:pPr>
              <w:pStyle w:val="TableContents"/>
              <w:bidi w:val="0"/>
              <w:spacing w:before="0" w:after="283"/>
              <w:jc w:val="left"/>
              <w:rPr/>
            </w:pPr>
            <w:r>
              <w:rPr/>
              <w:t xml:space="preserve">Niekro, Joe Joe Niekro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00! 0 -- 2 </w:t>
            </w:r>
          </w:p>
        </w:tc>
        <w:tc>
          <w:tcPr>
            <w:tcW w:w="1776" w:type="dxa"/>
            <w:tcBorders/>
            <w:vAlign w:val="center"/>
          </w:tcPr>
          <w:p>
            <w:pPr>
              <w:pStyle w:val="TableContents"/>
              <w:bidi w:val="0"/>
              <w:spacing w:before="0" w:after="283"/>
              <w:jc w:val="left"/>
              <w:rPr/>
            </w:pPr>
            <w:r>
              <w:rPr/>
              <w:t xml:space="preserve">Los Angeles Dodgers </w:t>
            </w:r>
          </w:p>
        </w:tc>
        <w:tc>
          <w:tcPr>
            <w:tcW w:w="2326" w:type="dxa"/>
            <w:tcBorders/>
            <w:vAlign w:val="center"/>
          </w:tcPr>
          <w:p>
            <w:pPr>
              <w:pStyle w:val="TableContents"/>
              <w:bidi w:val="0"/>
              <w:spacing w:before="0" w:after="283"/>
              <w:jc w:val="left"/>
              <w:rPr/>
            </w:pPr>
            <w:r>
              <w:rPr/>
              <w:t xml:space="preserve">Dodger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1982 </w:t>
            </w:r>
          </w:p>
        </w:tc>
        <w:tc>
          <w:tcPr>
            <w:tcW w:w="2516" w:type="dxa"/>
            <w:tcBorders/>
            <w:vAlign w:val="center"/>
          </w:tcPr>
          <w:p>
            <w:pPr>
              <w:pStyle w:val="TableContents"/>
              <w:bidi w:val="0"/>
              <w:spacing w:before="0" w:after="283"/>
              <w:jc w:val="left"/>
              <w:rPr/>
            </w:pPr>
            <w:r>
              <w:rPr/>
              <w:t xml:space="preserve">Ryan, Nolan Nolan Ryan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03! 3 -- 14 </w:t>
            </w:r>
          </w:p>
        </w:tc>
        <w:tc>
          <w:tcPr>
            <w:tcW w:w="1776" w:type="dxa"/>
            <w:tcBorders/>
            <w:vAlign w:val="center"/>
          </w:tcPr>
          <w:p>
            <w:pPr>
              <w:pStyle w:val="TableContents"/>
              <w:bidi w:val="0"/>
              <w:spacing w:before="0" w:after="283"/>
              <w:jc w:val="left"/>
              <w:rPr/>
            </w:pPr>
            <w:r>
              <w:rPr/>
              <w:t xml:space="preserve">St. Louis Cardinals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Niekro, Joe Joe Niekro (2) </w:t>
            </w:r>
          </w:p>
        </w:tc>
        <w:tc>
          <w:tcPr>
            <w:tcW w:w="992" w:type="dxa"/>
            <w:tcBorders/>
            <w:vAlign w:val="center"/>
          </w:tcPr>
          <w:p>
            <w:pPr>
              <w:pStyle w:val="TableContents"/>
              <w:bidi w:val="0"/>
              <w:spacing w:before="0" w:after="283"/>
              <w:jc w:val="left"/>
              <w:rPr/>
            </w:pPr>
            <w:r>
              <w:rPr/>
              <w:t xml:space="preserve">ND (L) </w:t>
            </w:r>
          </w:p>
        </w:tc>
        <w:tc>
          <w:tcPr>
            <w:tcW w:w="967" w:type="dxa"/>
            <w:tcBorders/>
            <w:vAlign w:val="center"/>
          </w:tcPr>
          <w:p>
            <w:pPr>
              <w:pStyle w:val="TableContents"/>
              <w:bidi w:val="0"/>
              <w:spacing w:before="0" w:after="283"/>
              <w:jc w:val="left"/>
              <w:rPr/>
            </w:pPr>
            <w:r>
              <w:rPr/>
              <w:t xml:space="preserve">07! 7 -- 16 </w:t>
            </w:r>
          </w:p>
        </w:tc>
        <w:tc>
          <w:tcPr>
            <w:tcW w:w="1776" w:type="dxa"/>
            <w:tcBorders/>
            <w:vAlign w:val="center"/>
          </w:tcPr>
          <w:p>
            <w:pPr>
              <w:pStyle w:val="TableContents"/>
              <w:bidi w:val="0"/>
              <w:spacing w:before="0" w:after="283"/>
              <w:jc w:val="left"/>
              <w:rPr/>
            </w:pPr>
            <w:r>
              <w:rPr/>
              <w:t xml:space="preserve">Los Angeles Dodgers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1984 </w:t>
            </w:r>
          </w:p>
        </w:tc>
        <w:tc>
          <w:tcPr>
            <w:tcW w:w="2516" w:type="dxa"/>
            <w:tcBorders/>
            <w:vAlign w:val="center"/>
          </w:tcPr>
          <w:p>
            <w:pPr>
              <w:pStyle w:val="TableContents"/>
              <w:bidi w:val="0"/>
              <w:spacing w:before="0" w:after="283"/>
              <w:jc w:val="left"/>
              <w:rPr/>
            </w:pPr>
            <w:r>
              <w:rPr/>
              <w:t xml:space="preserve">Niekro, Joe Joe Niekro (3)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2 -- 4 </w:t>
            </w:r>
          </w:p>
        </w:tc>
        <w:tc>
          <w:tcPr>
            <w:tcW w:w="1776" w:type="dxa"/>
            <w:tcBorders/>
            <w:vAlign w:val="center"/>
          </w:tcPr>
          <w:p>
            <w:pPr>
              <w:pStyle w:val="TableContents"/>
              <w:bidi w:val="0"/>
              <w:spacing w:before="0" w:after="283"/>
              <w:jc w:val="left"/>
              <w:rPr/>
            </w:pPr>
            <w:r>
              <w:rPr/>
              <w:t xml:space="preserve">Montreal Expos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1985 </w:t>
            </w:r>
          </w:p>
        </w:tc>
        <w:tc>
          <w:tcPr>
            <w:tcW w:w="2516" w:type="dxa"/>
            <w:tcBorders/>
            <w:vAlign w:val="center"/>
          </w:tcPr>
          <w:p>
            <w:pPr>
              <w:pStyle w:val="TableContents"/>
              <w:bidi w:val="0"/>
              <w:spacing w:before="0" w:after="283"/>
              <w:jc w:val="left"/>
              <w:rPr/>
            </w:pPr>
            <w:r>
              <w:rPr/>
              <w:t xml:space="preserve">Ryan, Nolan Nolan Ryan (2)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2 -- 1 </w:t>
            </w:r>
          </w:p>
        </w:tc>
        <w:tc>
          <w:tcPr>
            <w:tcW w:w="1776" w:type="dxa"/>
            <w:tcBorders/>
            <w:vAlign w:val="center"/>
          </w:tcPr>
          <w:p>
            <w:pPr>
              <w:pStyle w:val="TableContents"/>
              <w:bidi w:val="0"/>
              <w:spacing w:before="0" w:after="283"/>
              <w:jc w:val="left"/>
              <w:rPr/>
            </w:pPr>
            <w:r>
              <w:rPr/>
              <w:t xml:space="preserve">Los Angeles Dodgers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1986 * </w:t>
            </w:r>
          </w:p>
        </w:tc>
        <w:tc>
          <w:tcPr>
            <w:tcW w:w="2516" w:type="dxa"/>
            <w:tcBorders/>
            <w:vAlign w:val="center"/>
          </w:tcPr>
          <w:p>
            <w:pPr>
              <w:pStyle w:val="TableContents"/>
              <w:bidi w:val="0"/>
              <w:spacing w:before="0" w:after="283"/>
              <w:jc w:val="left"/>
              <w:rPr/>
            </w:pPr>
            <w:r>
              <w:rPr/>
              <w:t xml:space="preserve">Ryan, Nolan Nolan Ryan (3)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03! 3 -- 8 </w:t>
            </w:r>
          </w:p>
        </w:tc>
        <w:tc>
          <w:tcPr>
            <w:tcW w:w="1776" w:type="dxa"/>
            <w:tcBorders/>
            <w:vAlign w:val="center"/>
          </w:tcPr>
          <w:p>
            <w:pPr>
              <w:pStyle w:val="TableContents"/>
              <w:bidi w:val="0"/>
              <w:spacing w:before="0" w:after="283"/>
              <w:jc w:val="left"/>
              <w:rPr/>
            </w:pPr>
            <w:r>
              <w:rPr/>
              <w:t xml:space="preserve">San Francisco Giants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Scott, Mike Mike Scott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04! 4 -- 3 </w:t>
            </w:r>
          </w:p>
        </w:tc>
        <w:tc>
          <w:tcPr>
            <w:tcW w:w="1776" w:type="dxa"/>
            <w:tcBorders/>
            <w:vAlign w:val="center"/>
          </w:tcPr>
          <w:p>
            <w:pPr>
              <w:pStyle w:val="TableContents"/>
              <w:bidi w:val="0"/>
              <w:spacing w:before="0" w:after="283"/>
              <w:jc w:val="left"/>
              <w:rPr/>
            </w:pPr>
            <w:r>
              <w:rPr/>
              <w:t xml:space="preserve">Los Angeles Dodgers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1988 </w:t>
            </w:r>
          </w:p>
        </w:tc>
        <w:tc>
          <w:tcPr>
            <w:tcW w:w="2516" w:type="dxa"/>
            <w:tcBorders/>
            <w:vAlign w:val="center"/>
          </w:tcPr>
          <w:p>
            <w:pPr>
              <w:pStyle w:val="TableContents"/>
              <w:bidi w:val="0"/>
              <w:spacing w:before="0" w:after="283"/>
              <w:jc w:val="left"/>
              <w:rPr/>
            </w:pPr>
            <w:r>
              <w:rPr/>
              <w:t xml:space="preserve">Scott, Mike Mike Scott (2)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06! 6 -- 3 </w:t>
            </w:r>
          </w:p>
        </w:tc>
        <w:tc>
          <w:tcPr>
            <w:tcW w:w="1776" w:type="dxa"/>
            <w:tcBorders/>
            <w:vAlign w:val="center"/>
          </w:tcPr>
          <w:p>
            <w:pPr>
              <w:pStyle w:val="TableContents"/>
              <w:bidi w:val="0"/>
              <w:spacing w:before="0" w:after="283"/>
              <w:jc w:val="left"/>
              <w:rPr/>
            </w:pPr>
            <w:r>
              <w:rPr/>
              <w:t xml:space="preserve">San Diego Padres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1989 </w:t>
            </w:r>
          </w:p>
        </w:tc>
        <w:tc>
          <w:tcPr>
            <w:tcW w:w="2516" w:type="dxa"/>
            <w:tcBorders/>
            <w:vAlign w:val="center"/>
          </w:tcPr>
          <w:p>
            <w:pPr>
              <w:pStyle w:val="TableContents"/>
              <w:bidi w:val="0"/>
              <w:spacing w:before="0" w:after="283"/>
              <w:jc w:val="left"/>
              <w:rPr/>
            </w:pPr>
            <w:r>
              <w:rPr/>
              <w:t xml:space="preserve">Scott, Mike Mike Scott (3)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10! 10 -- 3 </w:t>
            </w:r>
          </w:p>
        </w:tc>
        <w:tc>
          <w:tcPr>
            <w:tcW w:w="1776" w:type="dxa"/>
            <w:tcBorders/>
            <w:vAlign w:val="center"/>
          </w:tcPr>
          <w:p>
            <w:pPr>
              <w:pStyle w:val="TableContents"/>
              <w:bidi w:val="0"/>
              <w:spacing w:before="0" w:after="283"/>
              <w:jc w:val="left"/>
              <w:rPr/>
            </w:pPr>
            <w:r>
              <w:rPr/>
              <w:t xml:space="preserve">Atlanta Braves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1990 </w:t>
            </w:r>
          </w:p>
        </w:tc>
        <w:tc>
          <w:tcPr>
            <w:tcW w:w="2516" w:type="dxa"/>
            <w:tcBorders/>
            <w:vAlign w:val="center"/>
          </w:tcPr>
          <w:p>
            <w:pPr>
              <w:pStyle w:val="TableContents"/>
              <w:bidi w:val="0"/>
              <w:spacing w:before="0" w:after="283"/>
              <w:jc w:val="left"/>
              <w:rPr/>
            </w:pPr>
            <w:r>
              <w:rPr/>
              <w:t xml:space="preserve">Scott, Mike Mike Scott (4) </w:t>
            </w:r>
          </w:p>
        </w:tc>
        <w:tc>
          <w:tcPr>
            <w:tcW w:w="992" w:type="dxa"/>
            <w:tcBorders/>
            <w:vAlign w:val="center"/>
          </w:tcPr>
          <w:p>
            <w:pPr>
              <w:pStyle w:val="TableContents"/>
              <w:bidi w:val="0"/>
              <w:spacing w:before="0" w:after="283"/>
              <w:jc w:val="left"/>
              <w:rPr/>
            </w:pPr>
            <w:r>
              <w:rPr/>
              <w:t xml:space="preserve">ND (L) </w:t>
            </w:r>
          </w:p>
        </w:tc>
        <w:tc>
          <w:tcPr>
            <w:tcW w:w="967" w:type="dxa"/>
            <w:tcBorders/>
            <w:vAlign w:val="center"/>
          </w:tcPr>
          <w:p>
            <w:pPr>
              <w:pStyle w:val="TableContents"/>
              <w:bidi w:val="0"/>
              <w:spacing w:before="0" w:after="283"/>
              <w:jc w:val="left"/>
              <w:rPr/>
            </w:pPr>
            <w:r>
              <w:rPr/>
              <w:t xml:space="preserve">04! 4 -- 8 </w:t>
            </w:r>
          </w:p>
        </w:tc>
        <w:tc>
          <w:tcPr>
            <w:tcW w:w="1776" w:type="dxa"/>
            <w:tcBorders/>
            <w:vAlign w:val="center"/>
          </w:tcPr>
          <w:p>
            <w:pPr>
              <w:pStyle w:val="TableContents"/>
              <w:bidi w:val="0"/>
              <w:spacing w:before="0" w:after="283"/>
              <w:jc w:val="left"/>
              <w:rPr/>
            </w:pPr>
            <w:r>
              <w:rPr/>
              <w:t xml:space="preserve">Cincinnati Reds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1991 </w:t>
            </w:r>
          </w:p>
        </w:tc>
        <w:tc>
          <w:tcPr>
            <w:tcW w:w="2516" w:type="dxa"/>
            <w:tcBorders/>
            <w:vAlign w:val="center"/>
          </w:tcPr>
          <w:p>
            <w:pPr>
              <w:pStyle w:val="TableContents"/>
              <w:bidi w:val="0"/>
              <w:spacing w:before="0" w:after="283"/>
              <w:jc w:val="left"/>
              <w:rPr/>
            </w:pPr>
            <w:r>
              <w:rPr/>
              <w:t xml:space="preserve">Scott, Mike Mike Scott (5)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2 -- 6 </w:t>
            </w:r>
          </w:p>
        </w:tc>
        <w:tc>
          <w:tcPr>
            <w:tcW w:w="1776" w:type="dxa"/>
            <w:tcBorders/>
            <w:vAlign w:val="center"/>
          </w:tcPr>
          <w:p>
            <w:pPr>
              <w:pStyle w:val="TableContents"/>
              <w:bidi w:val="0"/>
              <w:spacing w:before="0" w:after="283"/>
              <w:jc w:val="left"/>
              <w:rPr/>
            </w:pPr>
            <w:r>
              <w:rPr/>
              <w:t xml:space="preserve">Cincinnati Reds </w:t>
            </w:r>
          </w:p>
        </w:tc>
        <w:tc>
          <w:tcPr>
            <w:tcW w:w="2326" w:type="dxa"/>
            <w:tcBorders/>
            <w:vAlign w:val="center"/>
          </w:tcPr>
          <w:p>
            <w:pPr>
              <w:pStyle w:val="TableContents"/>
              <w:bidi w:val="0"/>
              <w:spacing w:before="0" w:after="283"/>
              <w:jc w:val="left"/>
              <w:rPr/>
            </w:pPr>
            <w:r>
              <w:rPr/>
              <w:t xml:space="preserve">Riverfront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1992 </w:t>
            </w:r>
          </w:p>
        </w:tc>
        <w:tc>
          <w:tcPr>
            <w:tcW w:w="2516" w:type="dxa"/>
            <w:tcBorders/>
            <w:vAlign w:val="center"/>
          </w:tcPr>
          <w:p>
            <w:pPr>
              <w:pStyle w:val="TableContents"/>
              <w:bidi w:val="0"/>
              <w:spacing w:before="0" w:after="283"/>
              <w:jc w:val="left"/>
              <w:rPr/>
            </w:pPr>
            <w:r>
              <w:rPr/>
              <w:t xml:space="preserve">Harnisch, Pete Pete Harnisch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00! 0 -- 2 </w:t>
            </w:r>
          </w:p>
        </w:tc>
        <w:tc>
          <w:tcPr>
            <w:tcW w:w="1776" w:type="dxa"/>
            <w:tcBorders/>
            <w:vAlign w:val="center"/>
          </w:tcPr>
          <w:p>
            <w:pPr>
              <w:pStyle w:val="TableContents"/>
              <w:bidi w:val="0"/>
              <w:spacing w:before="0" w:after="283"/>
              <w:jc w:val="left"/>
              <w:rPr/>
            </w:pPr>
            <w:r>
              <w:rPr/>
              <w:t xml:space="preserve">Atlanta Braves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1993 </w:t>
            </w:r>
          </w:p>
        </w:tc>
        <w:tc>
          <w:tcPr>
            <w:tcW w:w="2516" w:type="dxa"/>
            <w:tcBorders/>
            <w:vAlign w:val="center"/>
          </w:tcPr>
          <w:p>
            <w:pPr>
              <w:pStyle w:val="TableContents"/>
              <w:bidi w:val="0"/>
              <w:spacing w:before="0" w:after="283"/>
              <w:jc w:val="left"/>
              <w:rPr/>
            </w:pPr>
            <w:r>
              <w:rPr/>
              <w:t xml:space="preserve">Drabek, Doug Doug Drabek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01! 1 -- 3 </w:t>
            </w:r>
          </w:p>
        </w:tc>
        <w:tc>
          <w:tcPr>
            <w:tcW w:w="1776" w:type="dxa"/>
            <w:tcBorders/>
            <w:vAlign w:val="center"/>
          </w:tcPr>
          <w:p>
            <w:pPr>
              <w:pStyle w:val="TableContents"/>
              <w:bidi w:val="0"/>
              <w:spacing w:before="0" w:after="283"/>
              <w:jc w:val="left"/>
              <w:rPr/>
            </w:pPr>
            <w:r>
              <w:rPr/>
              <w:t xml:space="preserve">Philadelphia Phillies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1994 </w:t>
            </w:r>
          </w:p>
        </w:tc>
        <w:tc>
          <w:tcPr>
            <w:tcW w:w="2516" w:type="dxa"/>
            <w:tcBorders/>
            <w:vAlign w:val="center"/>
          </w:tcPr>
          <w:p>
            <w:pPr>
              <w:pStyle w:val="TableContents"/>
              <w:bidi w:val="0"/>
              <w:spacing w:before="0" w:after="283"/>
              <w:jc w:val="left"/>
              <w:rPr/>
            </w:pPr>
            <w:r>
              <w:rPr/>
              <w:t xml:space="preserve">Harnisch, Pete Pete Harnisch (2) </w:t>
            </w:r>
          </w:p>
        </w:tc>
        <w:tc>
          <w:tcPr>
            <w:tcW w:w="992" w:type="dxa"/>
            <w:tcBorders/>
            <w:vAlign w:val="center"/>
          </w:tcPr>
          <w:p>
            <w:pPr>
              <w:pStyle w:val="TableContents"/>
              <w:bidi w:val="0"/>
              <w:spacing w:before="0" w:after="283"/>
              <w:jc w:val="left"/>
              <w:rPr/>
            </w:pPr>
            <w:r>
              <w:rPr/>
              <w:t xml:space="preserve">ND (W) </w:t>
            </w:r>
          </w:p>
        </w:tc>
        <w:tc>
          <w:tcPr>
            <w:tcW w:w="967" w:type="dxa"/>
            <w:tcBorders/>
            <w:vAlign w:val="center"/>
          </w:tcPr>
          <w:p>
            <w:pPr>
              <w:pStyle w:val="TableContents"/>
              <w:bidi w:val="0"/>
              <w:spacing w:before="0" w:after="283"/>
              <w:jc w:val="left"/>
              <w:rPr/>
            </w:pPr>
            <w:r>
              <w:rPr/>
              <w:t xml:space="preserve">06! 6 -- 5 </w:t>
            </w:r>
          </w:p>
        </w:tc>
        <w:tc>
          <w:tcPr>
            <w:tcW w:w="1776" w:type="dxa"/>
            <w:tcBorders/>
            <w:vAlign w:val="center"/>
          </w:tcPr>
          <w:p>
            <w:pPr>
              <w:pStyle w:val="TableContents"/>
              <w:bidi w:val="0"/>
              <w:spacing w:before="0" w:after="283"/>
              <w:jc w:val="left"/>
              <w:rPr/>
            </w:pPr>
            <w:r>
              <w:rPr/>
              <w:t xml:space="preserve">Montreal Expos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1995 </w:t>
            </w:r>
          </w:p>
        </w:tc>
        <w:tc>
          <w:tcPr>
            <w:tcW w:w="2516" w:type="dxa"/>
            <w:tcBorders/>
            <w:vAlign w:val="center"/>
          </w:tcPr>
          <w:p>
            <w:pPr>
              <w:pStyle w:val="TableContents"/>
              <w:bidi w:val="0"/>
              <w:spacing w:before="0" w:after="283"/>
              <w:jc w:val="left"/>
              <w:rPr/>
            </w:pPr>
            <w:r>
              <w:rPr/>
              <w:t xml:space="preserve">Drabek, Doug Doug Drabek (2)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10! 10 -- 2 </w:t>
            </w:r>
          </w:p>
        </w:tc>
        <w:tc>
          <w:tcPr>
            <w:tcW w:w="1776" w:type="dxa"/>
            <w:tcBorders/>
            <w:vAlign w:val="center"/>
          </w:tcPr>
          <w:p>
            <w:pPr>
              <w:pStyle w:val="TableContents"/>
              <w:bidi w:val="0"/>
              <w:spacing w:before="0" w:after="283"/>
              <w:jc w:val="left"/>
              <w:rPr/>
            </w:pPr>
            <w:r>
              <w:rPr/>
              <w:t xml:space="preserve">San Diego Padres </w:t>
            </w:r>
          </w:p>
        </w:tc>
        <w:tc>
          <w:tcPr>
            <w:tcW w:w="2326" w:type="dxa"/>
            <w:tcBorders/>
            <w:vAlign w:val="center"/>
          </w:tcPr>
          <w:p>
            <w:pPr>
              <w:pStyle w:val="TableContents"/>
              <w:bidi w:val="0"/>
              <w:spacing w:before="0" w:after="283"/>
              <w:jc w:val="left"/>
              <w:rPr/>
            </w:pPr>
            <w:r>
              <w:rPr/>
              <w:t xml:space="preserve">Jack Murphy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Reynolds, Shane Shane Reynolds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03! 3 -- 4 </w:t>
            </w:r>
          </w:p>
        </w:tc>
        <w:tc>
          <w:tcPr>
            <w:tcW w:w="1776" w:type="dxa"/>
            <w:tcBorders/>
            <w:vAlign w:val="center"/>
          </w:tcPr>
          <w:p>
            <w:pPr>
              <w:pStyle w:val="TableContents"/>
              <w:bidi w:val="0"/>
              <w:spacing w:before="0" w:after="283"/>
              <w:jc w:val="left"/>
              <w:rPr/>
            </w:pPr>
            <w:r>
              <w:rPr/>
              <w:t xml:space="preserve">Los Angeles Dodgers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1997 * </w:t>
            </w:r>
          </w:p>
        </w:tc>
        <w:tc>
          <w:tcPr>
            <w:tcW w:w="2516" w:type="dxa"/>
            <w:tcBorders/>
            <w:vAlign w:val="center"/>
          </w:tcPr>
          <w:p>
            <w:pPr>
              <w:pStyle w:val="TableContents"/>
              <w:bidi w:val="0"/>
              <w:spacing w:before="0" w:after="283"/>
              <w:jc w:val="left"/>
              <w:rPr/>
            </w:pPr>
            <w:r>
              <w:rPr/>
              <w:t xml:space="preserve">Reynolds, Shane Shane Reynolds (2)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2 -- 1 </w:t>
            </w:r>
          </w:p>
        </w:tc>
        <w:tc>
          <w:tcPr>
            <w:tcW w:w="1776" w:type="dxa"/>
            <w:tcBorders/>
            <w:vAlign w:val="center"/>
          </w:tcPr>
          <w:p>
            <w:pPr>
              <w:pStyle w:val="TableContents"/>
              <w:bidi w:val="0"/>
              <w:spacing w:before="0" w:after="283"/>
              <w:jc w:val="left"/>
              <w:rPr/>
            </w:pPr>
            <w:r>
              <w:rPr/>
              <w:t xml:space="preserve">Atlanta Braves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1998 * </w:t>
            </w:r>
          </w:p>
        </w:tc>
        <w:tc>
          <w:tcPr>
            <w:tcW w:w="2516" w:type="dxa"/>
            <w:tcBorders/>
            <w:vAlign w:val="center"/>
          </w:tcPr>
          <w:p>
            <w:pPr>
              <w:pStyle w:val="TableContents"/>
              <w:bidi w:val="0"/>
              <w:spacing w:before="0" w:after="283"/>
              <w:jc w:val="left"/>
              <w:rPr/>
            </w:pPr>
            <w:r>
              <w:rPr/>
              <w:t xml:space="preserve">Reynolds, Shane Shane Reynolds (3) </w:t>
            </w:r>
          </w:p>
        </w:tc>
        <w:tc>
          <w:tcPr>
            <w:tcW w:w="992" w:type="dxa"/>
            <w:tcBorders/>
            <w:vAlign w:val="center"/>
          </w:tcPr>
          <w:p>
            <w:pPr>
              <w:pStyle w:val="TableContents"/>
              <w:bidi w:val="0"/>
              <w:spacing w:before="0" w:after="283"/>
              <w:jc w:val="left"/>
              <w:rPr/>
            </w:pPr>
            <w:r>
              <w:rPr/>
              <w:t xml:space="preserve">ND (L) </w:t>
            </w:r>
          </w:p>
        </w:tc>
        <w:tc>
          <w:tcPr>
            <w:tcW w:w="967" w:type="dxa"/>
            <w:tcBorders/>
            <w:vAlign w:val="center"/>
          </w:tcPr>
          <w:p>
            <w:pPr>
              <w:pStyle w:val="TableContents"/>
              <w:bidi w:val="0"/>
              <w:spacing w:before="0" w:after="283"/>
              <w:jc w:val="left"/>
              <w:rPr/>
            </w:pPr>
            <w:r>
              <w:rPr/>
              <w:t xml:space="preserve">04! 4 -- 9 </w:t>
            </w:r>
          </w:p>
        </w:tc>
        <w:tc>
          <w:tcPr>
            <w:tcW w:w="1776" w:type="dxa"/>
            <w:tcBorders/>
            <w:vAlign w:val="center"/>
          </w:tcPr>
          <w:p>
            <w:pPr>
              <w:pStyle w:val="TableContents"/>
              <w:bidi w:val="0"/>
              <w:spacing w:before="0" w:after="283"/>
              <w:jc w:val="left"/>
              <w:rPr/>
            </w:pPr>
            <w:r>
              <w:rPr/>
              <w:t xml:space="preserve">San Francisco Giants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1999 * </w:t>
            </w:r>
          </w:p>
        </w:tc>
        <w:tc>
          <w:tcPr>
            <w:tcW w:w="2516" w:type="dxa"/>
            <w:tcBorders/>
            <w:vAlign w:val="center"/>
          </w:tcPr>
          <w:p>
            <w:pPr>
              <w:pStyle w:val="TableContents"/>
              <w:bidi w:val="0"/>
              <w:spacing w:before="0" w:after="283"/>
              <w:jc w:val="left"/>
              <w:rPr/>
            </w:pPr>
            <w:r>
              <w:rPr/>
              <w:t xml:space="preserve">Reynolds, Shane Shane Reynolds (4)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04! 4 -- 2 </w:t>
            </w:r>
          </w:p>
        </w:tc>
        <w:tc>
          <w:tcPr>
            <w:tcW w:w="1776" w:type="dxa"/>
            <w:tcBorders/>
            <w:vAlign w:val="center"/>
          </w:tcPr>
          <w:p>
            <w:pPr>
              <w:pStyle w:val="TableContents"/>
              <w:bidi w:val="0"/>
              <w:spacing w:before="0" w:after="283"/>
              <w:jc w:val="left"/>
              <w:rPr/>
            </w:pPr>
            <w:r>
              <w:rPr/>
              <w:t xml:space="preserve">Chicago Cubs </w:t>
            </w:r>
          </w:p>
        </w:tc>
        <w:tc>
          <w:tcPr>
            <w:tcW w:w="2326" w:type="dxa"/>
            <w:tcBorders/>
            <w:vAlign w:val="center"/>
          </w:tcPr>
          <w:p>
            <w:pPr>
              <w:pStyle w:val="TableContents"/>
              <w:bidi w:val="0"/>
              <w:spacing w:before="0" w:after="283"/>
              <w:jc w:val="left"/>
              <w:rPr/>
            </w:pPr>
            <w:r>
              <w:rPr/>
              <w:t xml:space="preserve">Astrodome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2000 </w:t>
            </w:r>
          </w:p>
        </w:tc>
        <w:tc>
          <w:tcPr>
            <w:tcW w:w="2516" w:type="dxa"/>
            <w:tcBorders/>
            <w:vAlign w:val="center"/>
          </w:tcPr>
          <w:p>
            <w:pPr>
              <w:pStyle w:val="TableContents"/>
              <w:bidi w:val="0"/>
              <w:spacing w:before="0" w:after="283"/>
              <w:jc w:val="left"/>
              <w:rPr/>
            </w:pPr>
            <w:r>
              <w:rPr/>
              <w:t xml:space="preserve">Reynolds, Shane Shane Reynolds (5)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05! 5 -- 2 </w:t>
            </w:r>
          </w:p>
        </w:tc>
        <w:tc>
          <w:tcPr>
            <w:tcW w:w="1776" w:type="dxa"/>
            <w:tcBorders/>
            <w:vAlign w:val="center"/>
          </w:tcPr>
          <w:p>
            <w:pPr>
              <w:pStyle w:val="TableContents"/>
              <w:bidi w:val="0"/>
              <w:spacing w:before="0" w:after="283"/>
              <w:jc w:val="left"/>
              <w:rPr/>
            </w:pPr>
            <w:r>
              <w:rPr/>
              <w:t xml:space="preserve">Pittsburgh Pirates </w:t>
            </w:r>
          </w:p>
        </w:tc>
        <w:tc>
          <w:tcPr>
            <w:tcW w:w="2326" w:type="dxa"/>
            <w:tcBorders/>
            <w:vAlign w:val="center"/>
          </w:tcPr>
          <w:p>
            <w:pPr>
              <w:pStyle w:val="TableContents"/>
              <w:bidi w:val="0"/>
              <w:spacing w:before="0" w:after="283"/>
              <w:jc w:val="left"/>
              <w:rPr/>
            </w:pPr>
            <w:r>
              <w:rPr/>
              <w:t xml:space="preserve">Three Rivers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2001 * </w:t>
            </w:r>
          </w:p>
        </w:tc>
        <w:tc>
          <w:tcPr>
            <w:tcW w:w="2516" w:type="dxa"/>
            <w:tcBorders/>
            <w:vAlign w:val="center"/>
          </w:tcPr>
          <w:p>
            <w:pPr>
              <w:pStyle w:val="TableContents"/>
              <w:bidi w:val="0"/>
              <w:spacing w:before="0" w:after="283"/>
              <w:jc w:val="left"/>
              <w:rPr/>
            </w:pPr>
            <w:r>
              <w:rPr/>
              <w:t xml:space="preserve">Elarton, Scott Scott Elarton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11! 11 -- 3 </w:t>
            </w:r>
          </w:p>
        </w:tc>
        <w:tc>
          <w:tcPr>
            <w:tcW w:w="1776" w:type="dxa"/>
            <w:tcBorders/>
            <w:vAlign w:val="center"/>
          </w:tcPr>
          <w:p>
            <w:pPr>
              <w:pStyle w:val="TableContents"/>
              <w:bidi w:val="0"/>
              <w:spacing w:before="0" w:after="283"/>
              <w:jc w:val="left"/>
              <w:rPr/>
            </w:pPr>
            <w:r>
              <w:rPr/>
              <w:t xml:space="preserve">Milwaukee Brewers </w:t>
            </w:r>
          </w:p>
        </w:tc>
        <w:tc>
          <w:tcPr>
            <w:tcW w:w="2326" w:type="dxa"/>
            <w:tcBorders/>
            <w:vAlign w:val="center"/>
          </w:tcPr>
          <w:p>
            <w:pPr>
              <w:pStyle w:val="TableContents"/>
              <w:bidi w:val="0"/>
              <w:spacing w:before="0" w:after="283"/>
              <w:jc w:val="left"/>
              <w:rPr/>
            </w:pPr>
            <w:r>
              <w:rPr/>
              <w:t xml:space="preserve">Enronin kenttä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2002 </w:t>
            </w:r>
          </w:p>
        </w:tc>
        <w:tc>
          <w:tcPr>
            <w:tcW w:w="2516" w:type="dxa"/>
            <w:tcBorders/>
            <w:vAlign w:val="center"/>
          </w:tcPr>
          <w:p>
            <w:pPr>
              <w:pStyle w:val="TableContents"/>
              <w:bidi w:val="0"/>
              <w:spacing w:before="0" w:after="283"/>
              <w:jc w:val="left"/>
              <w:rPr/>
            </w:pPr>
            <w:r>
              <w:rPr/>
              <w:t xml:space="preserve">Miller, Wade Wade Miller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03! 3 -- 9 </w:t>
            </w:r>
          </w:p>
        </w:tc>
        <w:tc>
          <w:tcPr>
            <w:tcW w:w="1776" w:type="dxa"/>
            <w:tcBorders/>
            <w:vAlign w:val="center"/>
          </w:tcPr>
          <w:p>
            <w:pPr>
              <w:pStyle w:val="TableContents"/>
              <w:bidi w:val="0"/>
              <w:spacing w:before="0" w:after="283"/>
              <w:jc w:val="left"/>
              <w:rPr/>
            </w:pPr>
            <w:r>
              <w:rPr/>
              <w:t xml:space="preserve">Milwaukee Brewers </w:t>
            </w:r>
          </w:p>
        </w:tc>
        <w:tc>
          <w:tcPr>
            <w:tcW w:w="2326" w:type="dxa"/>
            <w:tcBorders/>
            <w:vAlign w:val="center"/>
          </w:tcPr>
          <w:p>
            <w:pPr>
              <w:pStyle w:val="TableContents"/>
              <w:bidi w:val="0"/>
              <w:spacing w:before="0" w:after="283"/>
              <w:jc w:val="left"/>
              <w:rPr/>
            </w:pPr>
            <w:r>
              <w:rPr/>
              <w:t xml:space="preserve">Astros Field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2003 </w:t>
            </w:r>
          </w:p>
        </w:tc>
        <w:tc>
          <w:tcPr>
            <w:tcW w:w="2516" w:type="dxa"/>
            <w:tcBorders/>
            <w:vAlign w:val="center"/>
          </w:tcPr>
          <w:p>
            <w:pPr>
              <w:pStyle w:val="TableContents"/>
              <w:bidi w:val="0"/>
              <w:spacing w:before="0" w:after="283"/>
              <w:jc w:val="left"/>
              <w:rPr/>
            </w:pPr>
            <w:r>
              <w:rPr/>
              <w:t xml:space="preserve">Oswalt, Roy Roy Oswalt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10! 10 -- 4 </w:t>
            </w:r>
          </w:p>
        </w:tc>
        <w:tc>
          <w:tcPr>
            <w:tcW w:w="1776" w:type="dxa"/>
            <w:tcBorders/>
            <w:vAlign w:val="center"/>
          </w:tcPr>
          <w:p>
            <w:pPr>
              <w:pStyle w:val="TableContents"/>
              <w:bidi w:val="0"/>
              <w:spacing w:before="0" w:after="283"/>
              <w:jc w:val="left"/>
              <w:rPr/>
            </w:pPr>
            <w:r>
              <w:rPr/>
              <w:t xml:space="preserve">Colorado Rockies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2004 * </w:t>
            </w:r>
          </w:p>
        </w:tc>
        <w:tc>
          <w:tcPr>
            <w:tcW w:w="2516" w:type="dxa"/>
            <w:tcBorders/>
            <w:vAlign w:val="center"/>
          </w:tcPr>
          <w:p>
            <w:pPr>
              <w:pStyle w:val="TableContents"/>
              <w:bidi w:val="0"/>
              <w:spacing w:before="0" w:after="283"/>
              <w:jc w:val="left"/>
              <w:rPr/>
            </w:pPr>
            <w:r>
              <w:rPr/>
              <w:t xml:space="preserve">Oswalt, Roy Roy Oswalt (2) </w:t>
            </w:r>
          </w:p>
        </w:tc>
        <w:tc>
          <w:tcPr>
            <w:tcW w:w="992" w:type="dxa"/>
            <w:tcBorders/>
            <w:vAlign w:val="center"/>
          </w:tcPr>
          <w:p>
            <w:pPr>
              <w:pStyle w:val="TableContents"/>
              <w:bidi w:val="0"/>
              <w:spacing w:before="0" w:after="283"/>
              <w:jc w:val="left"/>
              <w:rPr/>
            </w:pPr>
            <w:r>
              <w:rPr/>
              <w:t xml:space="preserve">ND (L) </w:t>
            </w:r>
          </w:p>
        </w:tc>
        <w:tc>
          <w:tcPr>
            <w:tcW w:w="967" w:type="dxa"/>
            <w:tcBorders/>
            <w:vAlign w:val="center"/>
          </w:tcPr>
          <w:p>
            <w:pPr>
              <w:pStyle w:val="TableContents"/>
              <w:bidi w:val="0"/>
              <w:spacing w:before="0" w:after="283"/>
              <w:jc w:val="left"/>
              <w:rPr/>
            </w:pPr>
            <w:r>
              <w:rPr/>
              <w:t xml:space="preserve">04! 4 -- 5 </w:t>
            </w:r>
          </w:p>
        </w:tc>
        <w:tc>
          <w:tcPr>
            <w:tcW w:w="1776" w:type="dxa"/>
            <w:tcBorders/>
            <w:vAlign w:val="center"/>
          </w:tcPr>
          <w:p>
            <w:pPr>
              <w:pStyle w:val="TableContents"/>
              <w:bidi w:val="0"/>
              <w:spacing w:before="0" w:after="283"/>
              <w:jc w:val="left"/>
              <w:rPr/>
            </w:pPr>
            <w:r>
              <w:rPr/>
              <w:t xml:space="preserve">San Francisco Giants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2005 * * </w:t>
            </w:r>
          </w:p>
        </w:tc>
        <w:tc>
          <w:tcPr>
            <w:tcW w:w="2516" w:type="dxa"/>
            <w:tcBorders/>
            <w:vAlign w:val="center"/>
          </w:tcPr>
          <w:p>
            <w:pPr>
              <w:pStyle w:val="TableContents"/>
              <w:bidi w:val="0"/>
              <w:spacing w:before="0" w:after="283"/>
              <w:jc w:val="left"/>
              <w:rPr/>
            </w:pPr>
            <w:r>
              <w:rPr/>
              <w:t xml:space="preserve">Oswalt, Roy Roy Oswalt (3)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03! 3 -- 7 </w:t>
            </w:r>
          </w:p>
        </w:tc>
        <w:tc>
          <w:tcPr>
            <w:tcW w:w="1776" w:type="dxa"/>
            <w:tcBorders/>
            <w:vAlign w:val="center"/>
          </w:tcPr>
          <w:p>
            <w:pPr>
              <w:pStyle w:val="TableContents"/>
              <w:bidi w:val="0"/>
              <w:spacing w:before="0" w:after="283"/>
              <w:jc w:val="left"/>
              <w:rPr/>
            </w:pPr>
            <w:r>
              <w:rPr/>
              <w:t xml:space="preserve">St. Louis Cardinals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2006 </w:t>
            </w:r>
          </w:p>
        </w:tc>
        <w:tc>
          <w:tcPr>
            <w:tcW w:w="2516" w:type="dxa"/>
            <w:tcBorders/>
            <w:vAlign w:val="center"/>
          </w:tcPr>
          <w:p>
            <w:pPr>
              <w:pStyle w:val="TableContents"/>
              <w:bidi w:val="0"/>
              <w:spacing w:before="0" w:after="283"/>
              <w:jc w:val="left"/>
              <w:rPr/>
            </w:pPr>
            <w:r>
              <w:rPr/>
              <w:t xml:space="preserve">Oswalt, Roy Roy Oswalt (4)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01! 1 -- 0 </w:t>
            </w:r>
          </w:p>
        </w:tc>
        <w:tc>
          <w:tcPr>
            <w:tcW w:w="1776" w:type="dxa"/>
            <w:tcBorders/>
            <w:vAlign w:val="center"/>
          </w:tcPr>
          <w:p>
            <w:pPr>
              <w:pStyle w:val="TableContents"/>
              <w:bidi w:val="0"/>
              <w:spacing w:before="0" w:after="283"/>
              <w:jc w:val="left"/>
              <w:rPr/>
            </w:pPr>
            <w:r>
              <w:rPr/>
              <w:t xml:space="preserve">Florida Marlins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2007 </w:t>
            </w:r>
          </w:p>
        </w:tc>
        <w:tc>
          <w:tcPr>
            <w:tcW w:w="2516" w:type="dxa"/>
            <w:tcBorders/>
            <w:vAlign w:val="center"/>
          </w:tcPr>
          <w:p>
            <w:pPr>
              <w:pStyle w:val="TableContents"/>
              <w:bidi w:val="0"/>
              <w:spacing w:before="0" w:after="283"/>
              <w:jc w:val="left"/>
              <w:rPr/>
            </w:pPr>
            <w:r>
              <w:rPr/>
              <w:t xml:space="preserve">Oswalt, Roy Roy Oswalt (5) </w:t>
            </w:r>
          </w:p>
        </w:tc>
        <w:tc>
          <w:tcPr>
            <w:tcW w:w="992" w:type="dxa"/>
            <w:tcBorders/>
            <w:vAlign w:val="center"/>
          </w:tcPr>
          <w:p>
            <w:pPr>
              <w:pStyle w:val="TableContents"/>
              <w:bidi w:val="0"/>
              <w:spacing w:before="0" w:after="283"/>
              <w:jc w:val="left"/>
              <w:rPr/>
            </w:pPr>
            <w:r>
              <w:rPr/>
              <w:t xml:space="preserve">ND (L) </w:t>
            </w:r>
          </w:p>
        </w:tc>
        <w:tc>
          <w:tcPr>
            <w:tcW w:w="967" w:type="dxa"/>
            <w:tcBorders/>
            <w:vAlign w:val="center"/>
          </w:tcPr>
          <w:p>
            <w:pPr>
              <w:pStyle w:val="TableContents"/>
              <w:bidi w:val="0"/>
              <w:spacing w:before="0" w:after="283"/>
              <w:jc w:val="left"/>
              <w:rPr/>
            </w:pPr>
            <w:r>
              <w:rPr/>
              <w:t xml:space="preserve">02! 2 -- 4 </w:t>
            </w:r>
          </w:p>
        </w:tc>
        <w:tc>
          <w:tcPr>
            <w:tcW w:w="1776" w:type="dxa"/>
            <w:tcBorders/>
            <w:vAlign w:val="center"/>
          </w:tcPr>
          <w:p>
            <w:pPr>
              <w:pStyle w:val="TableContents"/>
              <w:bidi w:val="0"/>
              <w:spacing w:before="0" w:after="283"/>
              <w:jc w:val="left"/>
              <w:rPr/>
            </w:pPr>
            <w:r>
              <w:rPr/>
              <w:t xml:space="preserve">Pittsburgh Pirates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2008 </w:t>
            </w:r>
          </w:p>
        </w:tc>
        <w:tc>
          <w:tcPr>
            <w:tcW w:w="2516" w:type="dxa"/>
            <w:tcBorders/>
            <w:vAlign w:val="center"/>
          </w:tcPr>
          <w:p>
            <w:pPr>
              <w:pStyle w:val="TableContents"/>
              <w:bidi w:val="0"/>
              <w:spacing w:before="0" w:after="283"/>
              <w:jc w:val="left"/>
              <w:rPr/>
            </w:pPr>
            <w:r>
              <w:rPr/>
              <w:t xml:space="preserve">Oswalt, Roy Roy Oswalt (6)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00! 0 -- 4 </w:t>
            </w:r>
          </w:p>
        </w:tc>
        <w:tc>
          <w:tcPr>
            <w:tcW w:w="1776" w:type="dxa"/>
            <w:tcBorders/>
            <w:vAlign w:val="center"/>
          </w:tcPr>
          <w:p>
            <w:pPr>
              <w:pStyle w:val="TableContents"/>
              <w:bidi w:val="0"/>
              <w:spacing w:before="0" w:after="283"/>
              <w:jc w:val="left"/>
              <w:rPr/>
            </w:pPr>
            <w:r>
              <w:rPr/>
              <w:t xml:space="preserve">San Diego Padres </w:t>
            </w:r>
          </w:p>
        </w:tc>
        <w:tc>
          <w:tcPr>
            <w:tcW w:w="2326" w:type="dxa"/>
            <w:tcBorders/>
            <w:vAlign w:val="center"/>
          </w:tcPr>
          <w:p>
            <w:pPr>
              <w:pStyle w:val="TableContents"/>
              <w:bidi w:val="0"/>
              <w:spacing w:before="0" w:after="283"/>
              <w:jc w:val="left"/>
              <w:rPr/>
            </w:pPr>
            <w:r>
              <w:rPr/>
              <w:t xml:space="preserve">Petco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2009 </w:t>
            </w:r>
          </w:p>
        </w:tc>
        <w:tc>
          <w:tcPr>
            <w:tcW w:w="2516" w:type="dxa"/>
            <w:tcBorders/>
            <w:vAlign w:val="center"/>
          </w:tcPr>
          <w:p>
            <w:pPr>
              <w:pStyle w:val="TableContents"/>
              <w:bidi w:val="0"/>
              <w:spacing w:before="0" w:after="283"/>
              <w:jc w:val="left"/>
              <w:rPr/>
            </w:pPr>
            <w:r>
              <w:rPr/>
              <w:t xml:space="preserve">Oswalt, Roy Roy Oswalt (7)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2 -- 4 </w:t>
            </w:r>
          </w:p>
        </w:tc>
        <w:tc>
          <w:tcPr>
            <w:tcW w:w="1776" w:type="dxa"/>
            <w:tcBorders/>
            <w:vAlign w:val="center"/>
          </w:tcPr>
          <w:p>
            <w:pPr>
              <w:pStyle w:val="TableContents"/>
              <w:bidi w:val="0"/>
              <w:spacing w:before="0" w:after="283"/>
              <w:jc w:val="left"/>
              <w:rPr/>
            </w:pPr>
            <w:r>
              <w:rPr/>
              <w:t xml:space="preserve">Chicago Cubs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Oswalt, Roy Roy Oswalt (8)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02! 2 -- 5 </w:t>
            </w:r>
          </w:p>
        </w:tc>
        <w:tc>
          <w:tcPr>
            <w:tcW w:w="1776" w:type="dxa"/>
            <w:tcBorders/>
            <w:vAlign w:val="center"/>
          </w:tcPr>
          <w:p>
            <w:pPr>
              <w:pStyle w:val="TableContents"/>
              <w:bidi w:val="0"/>
              <w:spacing w:before="0" w:after="283"/>
              <w:jc w:val="left"/>
              <w:rPr/>
            </w:pPr>
            <w:r>
              <w:rPr/>
              <w:t xml:space="preserve">San Francisco Giants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2011 </w:t>
            </w:r>
          </w:p>
        </w:tc>
        <w:tc>
          <w:tcPr>
            <w:tcW w:w="2516" w:type="dxa"/>
            <w:tcBorders/>
            <w:vAlign w:val="center"/>
          </w:tcPr>
          <w:p>
            <w:pPr>
              <w:pStyle w:val="TableContents"/>
              <w:bidi w:val="0"/>
              <w:spacing w:before="0" w:after="283"/>
              <w:jc w:val="left"/>
              <w:rPr/>
            </w:pPr>
            <w:r>
              <w:rPr/>
              <w:t xml:space="preserve">Myers, Brett Brett Myers </w:t>
            </w:r>
          </w:p>
        </w:tc>
        <w:tc>
          <w:tcPr>
            <w:tcW w:w="992" w:type="dxa"/>
            <w:tcBorders/>
            <w:vAlign w:val="center"/>
          </w:tcPr>
          <w:p>
            <w:pPr>
              <w:pStyle w:val="TableContents"/>
              <w:bidi w:val="0"/>
              <w:spacing w:before="0" w:after="283"/>
              <w:jc w:val="left"/>
              <w:rPr/>
            </w:pPr>
            <w:r>
              <w:rPr/>
              <w:t xml:space="preserve">ND (L) </w:t>
            </w:r>
          </w:p>
        </w:tc>
        <w:tc>
          <w:tcPr>
            <w:tcW w:w="967" w:type="dxa"/>
            <w:tcBorders/>
            <w:vAlign w:val="center"/>
          </w:tcPr>
          <w:p>
            <w:pPr>
              <w:pStyle w:val="TableContents"/>
              <w:bidi w:val="0"/>
              <w:spacing w:before="0" w:after="283"/>
              <w:jc w:val="left"/>
              <w:rPr/>
            </w:pPr>
            <w:r>
              <w:rPr/>
              <w:t xml:space="preserve">04! 4 -- 5 </w:t>
            </w:r>
          </w:p>
        </w:tc>
        <w:tc>
          <w:tcPr>
            <w:tcW w:w="1776" w:type="dxa"/>
            <w:tcBorders/>
            <w:vAlign w:val="center"/>
          </w:tcPr>
          <w:p>
            <w:pPr>
              <w:pStyle w:val="TableContents"/>
              <w:bidi w:val="0"/>
              <w:spacing w:before="0" w:after="283"/>
              <w:jc w:val="left"/>
              <w:rPr/>
            </w:pPr>
            <w:r>
              <w:rPr/>
              <w:t xml:space="preserve">Philadelphia Phillies </w:t>
            </w:r>
          </w:p>
        </w:tc>
        <w:tc>
          <w:tcPr>
            <w:tcW w:w="2326" w:type="dxa"/>
            <w:tcBorders/>
            <w:vAlign w:val="center"/>
          </w:tcPr>
          <w:p>
            <w:pPr>
              <w:pStyle w:val="TableContents"/>
              <w:bidi w:val="0"/>
              <w:spacing w:before="0" w:after="283"/>
              <w:jc w:val="left"/>
              <w:rPr/>
            </w:pPr>
            <w:r>
              <w:rPr/>
              <w:t xml:space="preserve">Citizens Bank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2012 </w:t>
            </w:r>
          </w:p>
        </w:tc>
        <w:tc>
          <w:tcPr>
            <w:tcW w:w="2516" w:type="dxa"/>
            <w:tcBorders/>
            <w:vAlign w:val="center"/>
          </w:tcPr>
          <w:p>
            <w:pPr>
              <w:pStyle w:val="TableContents"/>
              <w:bidi w:val="0"/>
              <w:spacing w:before="0" w:after="283"/>
              <w:jc w:val="left"/>
              <w:rPr/>
            </w:pPr>
            <w:r>
              <w:rPr/>
              <w:t xml:space="preserve">Rodriguez, Wandy Wandy Rodriguez </w:t>
            </w:r>
          </w:p>
        </w:tc>
        <w:tc>
          <w:tcPr>
            <w:tcW w:w="992" w:type="dxa"/>
            <w:tcBorders/>
            <w:vAlign w:val="center"/>
          </w:tcPr>
          <w:p>
            <w:pPr>
              <w:pStyle w:val="TableContents"/>
              <w:bidi w:val="0"/>
              <w:spacing w:before="0" w:after="283"/>
              <w:jc w:val="left"/>
              <w:rPr/>
            </w:pPr>
            <w:r>
              <w:rPr/>
              <w:t xml:space="preserve">ND (L) </w:t>
            </w:r>
          </w:p>
        </w:tc>
        <w:tc>
          <w:tcPr>
            <w:tcW w:w="967" w:type="dxa"/>
            <w:tcBorders/>
            <w:vAlign w:val="center"/>
          </w:tcPr>
          <w:p>
            <w:pPr>
              <w:pStyle w:val="TableContents"/>
              <w:bidi w:val="0"/>
              <w:spacing w:before="0" w:after="283"/>
              <w:jc w:val="left"/>
              <w:rPr/>
            </w:pPr>
            <w:r>
              <w:rPr/>
              <w:t xml:space="preserve">04! 4 -- 5 </w:t>
            </w:r>
          </w:p>
        </w:tc>
        <w:tc>
          <w:tcPr>
            <w:tcW w:w="1776" w:type="dxa"/>
            <w:tcBorders/>
            <w:vAlign w:val="center"/>
          </w:tcPr>
          <w:p>
            <w:pPr>
              <w:pStyle w:val="TableContents"/>
              <w:bidi w:val="0"/>
              <w:spacing w:before="0" w:after="283"/>
              <w:jc w:val="left"/>
              <w:rPr/>
            </w:pPr>
            <w:r>
              <w:rPr/>
              <w:t xml:space="preserve">Colorado Rockies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2013 </w:t>
            </w:r>
          </w:p>
        </w:tc>
        <w:tc>
          <w:tcPr>
            <w:tcW w:w="2516" w:type="dxa"/>
            <w:tcBorders/>
            <w:vAlign w:val="center"/>
          </w:tcPr>
          <w:p>
            <w:pPr>
              <w:pStyle w:val="TableContents"/>
              <w:bidi w:val="0"/>
              <w:spacing w:before="0" w:after="283"/>
              <w:jc w:val="left"/>
              <w:rPr/>
            </w:pPr>
            <w:r>
              <w:rPr/>
              <w:t xml:space="preserve">Norris, Bud Bud Norris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04! 8 -- 2 </w:t>
            </w:r>
          </w:p>
        </w:tc>
        <w:tc>
          <w:tcPr>
            <w:tcW w:w="1776" w:type="dxa"/>
            <w:tcBorders/>
            <w:vAlign w:val="center"/>
          </w:tcPr>
          <w:p>
            <w:pPr>
              <w:pStyle w:val="TableContents"/>
              <w:bidi w:val="0"/>
              <w:spacing w:before="0" w:after="283"/>
              <w:jc w:val="left"/>
              <w:rPr/>
            </w:pPr>
            <w:r>
              <w:rPr/>
              <w:t xml:space="preserve">Texas Rangers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2014 </w:t>
            </w:r>
          </w:p>
        </w:tc>
        <w:tc>
          <w:tcPr>
            <w:tcW w:w="2516" w:type="dxa"/>
            <w:tcBorders/>
            <w:vAlign w:val="center"/>
          </w:tcPr>
          <w:p>
            <w:pPr>
              <w:pStyle w:val="TableContents"/>
              <w:bidi w:val="0"/>
              <w:spacing w:before="0" w:after="283"/>
              <w:jc w:val="left"/>
              <w:rPr/>
            </w:pPr>
            <w:r>
              <w:rPr/>
              <w:t xml:space="preserve">Feldman, Scott Scott Feldman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04! 6 -- 2 </w:t>
            </w:r>
          </w:p>
        </w:tc>
        <w:tc>
          <w:tcPr>
            <w:tcW w:w="1776" w:type="dxa"/>
            <w:tcBorders/>
            <w:vAlign w:val="center"/>
          </w:tcPr>
          <w:p>
            <w:pPr>
              <w:pStyle w:val="TableContents"/>
              <w:bidi w:val="0"/>
              <w:spacing w:before="0" w:after="283"/>
              <w:jc w:val="left"/>
              <w:rPr/>
            </w:pPr>
            <w:r>
              <w:rPr/>
              <w:t xml:space="preserve">New York Yankees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2015 * </w:t>
            </w:r>
          </w:p>
        </w:tc>
        <w:tc>
          <w:tcPr>
            <w:tcW w:w="2516" w:type="dxa"/>
            <w:tcBorders/>
            <w:vAlign w:val="center"/>
          </w:tcPr>
          <w:p>
            <w:pPr>
              <w:pStyle w:val="TableContents"/>
              <w:bidi w:val="0"/>
              <w:spacing w:before="0" w:after="283"/>
              <w:jc w:val="left"/>
              <w:rPr/>
            </w:pPr>
            <w:r>
              <w:rPr/>
              <w:t xml:space="preserve">Keuchel, Dallas Dallas Keuchel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04! 2-0 </w:t>
            </w:r>
          </w:p>
        </w:tc>
        <w:tc>
          <w:tcPr>
            <w:tcW w:w="1776" w:type="dxa"/>
            <w:tcBorders/>
            <w:vAlign w:val="center"/>
          </w:tcPr>
          <w:p>
            <w:pPr>
              <w:pStyle w:val="TableContents"/>
              <w:bidi w:val="0"/>
              <w:spacing w:before="0" w:after="283"/>
              <w:jc w:val="left"/>
              <w:rPr/>
            </w:pPr>
            <w:r>
              <w:rPr/>
              <w:t xml:space="preserve">Cleveland Indians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2016 </w:t>
            </w:r>
          </w:p>
        </w:tc>
        <w:tc>
          <w:tcPr>
            <w:tcW w:w="2516" w:type="dxa"/>
            <w:tcBorders/>
            <w:vAlign w:val="center"/>
          </w:tcPr>
          <w:p>
            <w:pPr>
              <w:pStyle w:val="TableContents"/>
              <w:bidi w:val="0"/>
              <w:spacing w:before="0" w:after="283"/>
              <w:jc w:val="left"/>
              <w:rPr/>
            </w:pPr>
            <w:r>
              <w:rPr/>
              <w:t xml:space="preserve">Keuchel, Dallas Dallas Keuchel (2)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04! 5-3 </w:t>
            </w:r>
          </w:p>
        </w:tc>
        <w:tc>
          <w:tcPr>
            <w:tcW w:w="1776" w:type="dxa"/>
            <w:tcBorders/>
            <w:vAlign w:val="center"/>
          </w:tcPr>
          <w:p>
            <w:pPr>
              <w:pStyle w:val="TableContents"/>
              <w:bidi w:val="0"/>
              <w:spacing w:before="0" w:after="283"/>
              <w:jc w:val="left"/>
              <w:rPr/>
            </w:pPr>
            <w:r>
              <w:rPr/>
              <w:t xml:space="preserve">New York Yankees </w:t>
            </w:r>
          </w:p>
        </w:tc>
        <w:tc>
          <w:tcPr>
            <w:tcW w:w="2326" w:type="dxa"/>
            <w:tcBorders/>
            <w:vAlign w:val="center"/>
          </w:tcPr>
          <w:p>
            <w:pPr>
              <w:pStyle w:val="TableContents"/>
              <w:bidi w:val="0"/>
              <w:spacing w:before="0" w:after="283"/>
              <w:jc w:val="left"/>
              <w:rPr/>
            </w:pPr>
            <w:r>
              <w:rPr/>
              <w:t xml:space="preserve">Yankee Stadium </w:t>
            </w:r>
          </w:p>
        </w:tc>
        <w:tc>
          <w:tcPr>
            <w:tcW w:w="701" w:type="dxa"/>
            <w:tcBorders/>
            <w:vAlign w:val="center"/>
          </w:tcPr>
          <w:p>
            <w:pPr>
              <w:pStyle w:val="TableContents"/>
              <w:bidi w:val="0"/>
              <w:spacing w:before="0" w:after="283"/>
              <w:jc w:val="left"/>
              <w:rPr>
                <w:sz w:val="4"/>
                <w:szCs w:val="4"/>
              </w:rPr>
            </w:pPr>
            <w:r>
              <w:rPr>
                <w:sz w:val="4"/>
                <w:szCs w:val="4"/>
              </w:rPr>
            </w:r>
          </w:p>
        </w:tc>
      </w:tr>
      <w:tr>
        <w:trPr/>
        <w:tc>
          <w:tcPr>
            <w:tcW w:w="927" w:type="dxa"/>
            <w:tcBorders/>
            <w:vAlign w:val="center"/>
          </w:tcPr>
          <w:p>
            <w:pPr>
              <w:pStyle w:val="TableContents"/>
              <w:bidi w:val="0"/>
              <w:spacing w:before="0" w:after="283"/>
              <w:jc w:val="left"/>
              <w:rPr/>
            </w:pPr>
            <w:r>
              <w:rPr/>
              <w:t xml:space="preserve">2017 </w:t>
            </w:r>
          </w:p>
        </w:tc>
        <w:tc>
          <w:tcPr>
            <w:tcW w:w="2516" w:type="dxa"/>
            <w:tcBorders/>
            <w:vAlign w:val="center"/>
          </w:tcPr>
          <w:p>
            <w:pPr>
              <w:pStyle w:val="TableContents"/>
              <w:bidi w:val="0"/>
              <w:spacing w:before="0" w:after="283"/>
              <w:jc w:val="left"/>
              <w:rPr/>
            </w:pPr>
            <w:r>
              <w:rPr/>
              <w:t xml:space="preserve">Keuchel, Dallas </w:t>
            </w:r>
            <w:r>
              <w:rPr>
                <w:color w:val="A9A9A9"/>
              </w:rPr>
              <w:t xml:space="preserve">Dallas Keuchel </w:t>
            </w:r>
            <w:r>
              <w:rPr/>
              <w:t xml:space="preserve">(3) </w:t>
            </w:r>
          </w:p>
        </w:tc>
        <w:tc>
          <w:tcPr>
            <w:tcW w:w="992"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pPr>
            <w:r>
              <w:rPr/>
              <w:t xml:space="preserve">04! 3-0 </w:t>
            </w:r>
          </w:p>
        </w:tc>
        <w:tc>
          <w:tcPr>
            <w:tcW w:w="1776" w:type="dxa"/>
            <w:tcBorders/>
            <w:vAlign w:val="center"/>
          </w:tcPr>
          <w:p>
            <w:pPr>
              <w:pStyle w:val="TableContents"/>
              <w:bidi w:val="0"/>
              <w:spacing w:before="0" w:after="283"/>
              <w:jc w:val="left"/>
              <w:rPr/>
            </w:pPr>
            <w:r>
              <w:rPr/>
              <w:t xml:space="preserve">Seattle Mariners </w:t>
            </w:r>
          </w:p>
        </w:tc>
        <w:tc>
          <w:tcPr>
            <w:tcW w:w="2326" w:type="dxa"/>
            <w:tcBorders/>
            <w:vAlign w:val="center"/>
          </w:tcPr>
          <w:p>
            <w:pPr>
              <w:pStyle w:val="TableContents"/>
              <w:bidi w:val="0"/>
              <w:spacing w:before="0" w:after="283"/>
              <w:jc w:val="left"/>
              <w:rPr/>
            </w:pPr>
            <w:r>
              <w:rPr/>
              <w:t xml:space="preserve">Minute Maid Park </w:t>
            </w:r>
          </w:p>
        </w:tc>
        <w:tc>
          <w:tcPr>
            <w:tcW w:w="7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Houston Astrosin aloittavat syöttäjät?</w:t>
      </w:r>
    </w:p>
    <w:p>
      <w:pPr>
        <w:pStyle w:val="TextBody"/>
        <w:bidi w:val="0"/>
        <w:jc w:val="left"/>
        <w:rPr>
          <w:b/>
          <w:u w:val="single"/>
          <w:shd w:val="clear" w:fill="FFFF00"/>
        </w:rPr>
      </w:pPr>
      <w:r>
        <w:rPr>
          <w:b/>
          <w:u w:val="single"/>
          <w:shd w:val="clear" w:fill="FFFF00"/>
        </w:rPr>
        <w:t xml:space="preserve">Asiakirjan numero 19491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Luunmurtuma (joskus lyhenne FRX tai Fx, F tai #) on </w:t>
      </w:r>
      <w:r>
        <w:rPr/>
        <w:t xml:space="preserve">sairaus, jossa luun jatkuvuus on vaurioitunut. Luunmurtuma voi olla seurausta voimakkaasta iskusta tai rasituksesta tai vähäisestä vammasta, joka on seurausta tietyistä luustoa heikentävistä sairauksista, kuten osteoporoosista, luusyövästä tai osteogenesis imperfectasta, jolloin murtumaa kutsutaan asianmukaisesti patologiseksi murtumaksi.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luun murtuma tunnetaan myös nimellä</w:t>
      </w:r>
    </w:p>
    <w:p>
      <w:pPr>
        <w:pStyle w:val="TextBody"/>
        <w:bidi w:val="0"/>
        <w:jc w:val="left"/>
        <w:rPr>
          <w:b/>
          <w:u w:val="single"/>
          <w:shd w:val="clear" w:fill="FFFF00"/>
        </w:rPr>
      </w:pPr>
      <w:r>
        <w:rPr>
          <w:b/>
          <w:u w:val="single"/>
          <w:shd w:val="clear" w:fill="FFFF00"/>
        </w:rPr>
        <w:t xml:space="preserve">Asiakirjan numero 19492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Hope Is Built on Built on Nothing Less'' on kristillinen virsi, jonka on kirjoittanut </w:t>
      </w:r>
      <w:r>
        <w:rPr>
          <w:color w:val="A9A9A9"/>
        </w:rPr>
        <w:t xml:space="preserve">Edward Mote</w:t>
      </w:r>
      <w:r>
        <w:rPr/>
        <w:t xml:space="preserve">, pastori Rehoboth Baptist Churchissa Horshamissa, West Sussexissa. Mote kirjoitti noin 100 virttä, joista tämä vuonna 1834 sävelletty virsi on hänen tunnetuin.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virren Kristuksen kallion päällä seison?</w:t>
      </w:r>
    </w:p>
    <w:p>
      <w:pPr>
        <w:pStyle w:val="TextBody"/>
        <w:bidi w:val="0"/>
        <w:jc w:val="left"/>
        <w:rPr>
          <w:b/>
          <w:u w:val="single"/>
          <w:shd w:val="clear" w:fill="FFFF00"/>
        </w:rPr>
      </w:pPr>
      <w:r>
        <w:rPr>
          <w:b/>
          <w:u w:val="single"/>
          <w:shd w:val="clear" w:fill="FFFF00"/>
        </w:rPr>
        <w:t xml:space="preserve">Asiakirjan numero 19493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Useimmissa tavanomaisissa olosuhteissa </w:t>
      </w:r>
      <w:r>
        <w:rPr>
          <w:color w:val="2F4F4F"/>
        </w:rPr>
        <w:t xml:space="preserve">(esimerkiksi </w:t>
      </w:r>
      <w:r>
        <w:rPr>
          <w:color w:val="556B2F"/>
        </w:rPr>
        <w:t xml:space="preserve">vakiolämpötilassa ja -paineessa</w:t>
      </w:r>
      <w:r>
        <w:rPr>
          <w:color w:val="2F4F4F"/>
        </w:rPr>
        <w:t xml:space="preserve">) </w:t>
      </w:r>
      <w:r>
        <w:rPr/>
        <w:t xml:space="preserve">useimmat todelliset kaasut käyttäytyvät laadullisesti kuten ideaalikaasu. Monia kaasuja, kuten typpeä, happea, vetyä, jalokaasuja ja joitakin raskaampia kaasuja, kuten hiilidioksidia, voidaan käsitellä kuin ideaalikaasuja kohtuullisilla toleransseilla. Yleensä kaasu käyttäytyy enemmän kuin ideaalikaasu </w:t>
      </w:r>
      <w:r>
        <w:rPr>
          <w:color w:val="6B8E23"/>
        </w:rPr>
        <w:t xml:space="preserve">korkeammassa lämpötilassa ja matalammassa paineessa, koska </w:t>
      </w:r>
      <w:r>
        <w:rPr/>
        <w:t xml:space="preserve">molekyylien välisistä voimista johtuva potentiaalienergia vähenee verrattuna hiukkasten liike-energiaan ja molekyylien koko vähenee verrattuna niiden väliseen tyhjään tilaan. Yhden moolin ideaalikaasun tilavuus on 22,710947 (13) litraa vakiolämpötilassa ja -paineessa (lämpötila 273,15 K ja absoluuttinen paine tasan 10 Pa) IUPAC:n vuodesta 1982 lähtien käyttämän määritelmän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todellinen kaasu käyttäytyy kuin ideaalikaasu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todellinen kaasu voi toimia ideaalikaasuna seuraavissa tapauksissa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todelliset kaasut käyttäytyvät kuin ideaalikaasut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Normaaliolosuhteissa, kuten vakiolämpötilassa ja -paineessa</w:t>
      </w:r>
      <w:r>
        <w:rPr/>
        <w:t xml:space="preserve">, useimmat todelliset kaasut käyttäytyvät laadullisesti kuten ideaalikaasu. Monia kaasuja, kuten typpeä, happea, vetyä, jalokaasuja ja joitakin raskaampia kaasuja, kuten hiilidioksidia, voidaan käsitellä kuin ideaalikaasuja kohtuullisilla toleransseilla. Yleensä kaasu käyttäytyy enemmän kuin ideaalikaasu korkeammassa lämpötilassa ja matalammassa paineessa, koska molekyylien välisistä voimista johtuva potentiaalienergia vähenee verrattuna hiukkasten liike-energiaan ja molekyylien koko vähenee verrattuna niiden väliseen tyhjään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todelliset kaasut käyttäytyvät kuin ideaalikaasut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todelliset kaasut käyttäytyvät kuin ideaalikaasut</w:t>
      </w:r>
    </w:p>
    <w:p>
      <w:pPr>
        <w:pStyle w:val="TextBody"/>
        <w:bidi w:val="0"/>
        <w:jc w:val="left"/>
        <w:rPr>
          <w:b/>
          <w:u w:val="single"/>
          <w:shd w:val="clear" w:fill="FFFF00"/>
        </w:rPr>
      </w:pPr>
      <w:r>
        <w:rPr>
          <w:b/>
          <w:u w:val="single"/>
          <w:shd w:val="clear" w:fill="FFFF00"/>
        </w:rPr>
        <w:t xml:space="preserve">Asiakirjan numero 19494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Bank </w:t>
      </w:r>
      <w:r>
        <w:rPr>
          <w:color w:val="A9A9A9"/>
        </w:rPr>
        <w:t xml:space="preserve">kuoli </w:t>
      </w:r>
      <w:r>
        <w:rPr/>
        <w:t xml:space="preserve">13. huhtikuuta 2013 Rancho Miragessa, Kaliforniassa, päivä 71-vuotissyntymäpäivänsä jälkeen tuntemattomiin syihin. Häneltä jäivät henkiin hänen kolmas vaimonsa Rebecca, neljä tytärtä ja viisi lastenlasta. Hänet on haudattu Hillside Memorial Parkin hautausmaalle Culver Cityssä,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Frank Bankille, joka oli mukana "Leave it to beaver"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Frank Bank </w:t>
      </w:r>
      <w:r>
        <w:rPr/>
        <w:t xml:space="preserve">(12. huhtikuuta 1942 - 13. huhtikuuta 2013) oli yhdysvaltalainen näyttelijä, joka tunnettiin erityisesti roolistaan Clarence ``Lumpy'' Rutherfordina vuosien 1957-1963 välisessä komediasarjassa Leave It to Beaver.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Lumpy'ta "Leave it to beaver"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Lumpyta elokuvassa Leave it to beaver...</w:t>
      </w:r>
    </w:p>
    <w:p>
      <w:pPr>
        <w:pStyle w:val="TextBody"/>
        <w:bidi w:val="0"/>
        <w:jc w:val="left"/>
        <w:rPr>
          <w:b/>
          <w:u w:val="single"/>
          <w:shd w:val="clear" w:fill="FFFF00"/>
        </w:rPr>
      </w:pPr>
      <w:r>
        <w:rPr>
          <w:b/>
          <w:u w:val="single"/>
          <w:shd w:val="clear" w:fill="FFFF00"/>
        </w:rPr>
        <w:t xml:space="preserve">Asiakirjan numero 19495</w:t>
      </w:r>
    </w:p>
    <w:p>
      <w:pPr>
        <w:pStyle w:val="TextBody"/>
        <w:bidi w:val="0"/>
        <w:jc w:val="left"/>
        <w:rPr>
          <w:b/>
          <w:shd w:val="clear" w:fill="FFFF00"/>
        </w:rPr>
      </w:pPr>
      <w:r>
        <w:rPr>
          <w:b/>
          <w:shd w:val="clear" w:fill="FFFF00"/>
        </w:rPr>
        <w:t xml:space="preserve">Tekstin numero 0</w:t>
      </w:r>
    </w:p>
    <w:tbl>
      <w:tblPr>
        <w:tblW w:w="8270" w:type="dxa"/>
        <w:jc w:val="left"/>
        <w:tblInd w:w="0" w:type="dxa"/>
        <w:tblLayout w:type="fixed"/>
        <w:tblCellMar>
          <w:top w:w="28" w:type="dxa"/>
          <w:left w:w="28" w:type="dxa"/>
          <w:bottom w:w="28" w:type="dxa"/>
          <w:right w:w="28" w:type="dxa"/>
        </w:tblCellMar>
      </w:tblPr>
      <w:tblGrid>
        <w:gridCol w:w="1261"/>
        <w:gridCol w:w="1666"/>
        <w:gridCol w:w="1966"/>
        <w:gridCol w:w="1336"/>
        <w:gridCol w:w="2041"/>
      </w:tblGrid>
      <w:tr>
        <w:trPr/>
        <w:tc>
          <w:tcPr>
            <w:tcW w:w="1261" w:type="dxa"/>
            <w:tcBorders/>
            <w:vAlign w:val="center"/>
          </w:tcPr>
          <w:p>
            <w:pPr>
              <w:pStyle w:val="TableHeading"/>
              <w:suppressLineNumbers/>
              <w:bidi w:val="0"/>
              <w:spacing w:before="0" w:after="283"/>
              <w:jc w:val="center"/>
              <w:rPr/>
            </w:pPr>
            <w:r>
              <w:rPr/>
              <w:t xml:space="preserve">Sijoitus </w:t>
            </w:r>
          </w:p>
        </w:tc>
        <w:tc>
          <w:tcPr>
            <w:tcW w:w="1666" w:type="dxa"/>
            <w:tcBorders/>
            <w:vAlign w:val="center"/>
          </w:tcPr>
          <w:p>
            <w:pPr>
              <w:pStyle w:val="TableHeading"/>
              <w:suppressLineNumbers/>
              <w:bidi w:val="0"/>
              <w:spacing w:before="0" w:after="283"/>
              <w:jc w:val="center"/>
              <w:rPr/>
            </w:pPr>
            <w:r>
              <w:rPr/>
              <w:t xml:space="preserve">Maakunta </w:t>
            </w:r>
          </w:p>
        </w:tc>
        <w:tc>
          <w:tcPr>
            <w:tcW w:w="1966" w:type="dxa"/>
            <w:tcBorders/>
            <w:vAlign w:val="center"/>
          </w:tcPr>
          <w:p>
            <w:pPr>
              <w:pStyle w:val="TableHeading"/>
              <w:suppressLineNumbers/>
              <w:bidi w:val="0"/>
              <w:spacing w:before="0" w:after="283"/>
              <w:jc w:val="center"/>
              <w:rPr/>
            </w:pPr>
            <w:r>
              <w:rPr/>
              <w:t xml:space="preserve">Väestö (2011) </w:t>
            </w:r>
          </w:p>
        </w:tc>
        <w:tc>
          <w:tcPr>
            <w:tcW w:w="1336" w:type="dxa"/>
            <w:tcBorders/>
            <w:vAlign w:val="center"/>
          </w:tcPr>
          <w:p>
            <w:pPr>
              <w:pStyle w:val="TableHeading"/>
              <w:suppressLineNumbers/>
              <w:bidi w:val="0"/>
              <w:spacing w:before="0" w:after="283"/>
              <w:jc w:val="center"/>
              <w:rPr/>
            </w:pPr>
            <w:r>
              <w:rPr/>
              <w:t xml:space="preserve">Pinta-ala (km2) </w:t>
            </w:r>
          </w:p>
        </w:tc>
        <w:tc>
          <w:tcPr>
            <w:tcW w:w="2041" w:type="dxa"/>
            <w:tcBorders/>
            <w:vAlign w:val="center"/>
          </w:tcPr>
          <w:p>
            <w:pPr>
              <w:pStyle w:val="TableHeading"/>
              <w:suppressLineNumbers/>
              <w:bidi w:val="0"/>
              <w:spacing w:before="0" w:after="283"/>
              <w:jc w:val="center"/>
              <w:rPr/>
            </w:pPr>
            <w:r>
              <w:rPr/>
              <w:t xml:space="preserve">Tiheys (km2 kohti) </w:t>
            </w:r>
          </w:p>
        </w:tc>
      </w:tr>
      <w:tr>
        <w:trPr/>
        <w:tc>
          <w:tcPr>
            <w:tcW w:w="126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Gauteng </w:t>
            </w:r>
          </w:p>
        </w:tc>
        <w:tc>
          <w:tcPr>
            <w:tcW w:w="1966" w:type="dxa"/>
            <w:tcBorders/>
            <w:vAlign w:val="center"/>
          </w:tcPr>
          <w:p>
            <w:pPr>
              <w:pStyle w:val="TableContents"/>
              <w:bidi w:val="0"/>
              <w:spacing w:before="0" w:after="283"/>
              <w:jc w:val="left"/>
              <w:rPr/>
            </w:pPr>
            <w:r>
              <w:rPr/>
              <w:t xml:space="preserve">12,272,263 </w:t>
            </w:r>
          </w:p>
        </w:tc>
        <w:tc>
          <w:tcPr>
            <w:tcW w:w="1336" w:type="dxa"/>
            <w:tcBorders/>
            <w:vAlign w:val="center"/>
          </w:tcPr>
          <w:p>
            <w:pPr>
              <w:pStyle w:val="TableContents"/>
              <w:bidi w:val="0"/>
              <w:spacing w:before="0" w:after="283"/>
              <w:jc w:val="left"/>
              <w:rPr/>
            </w:pPr>
            <w:r>
              <w:rPr/>
              <w:t xml:space="preserve">18,178 </w:t>
            </w:r>
          </w:p>
        </w:tc>
        <w:tc>
          <w:tcPr>
            <w:tcW w:w="2041" w:type="dxa"/>
            <w:tcBorders/>
            <w:vAlign w:val="center"/>
          </w:tcPr>
          <w:p>
            <w:pPr>
              <w:pStyle w:val="TableContents"/>
              <w:bidi w:val="0"/>
              <w:spacing w:before="0" w:after="283"/>
              <w:jc w:val="left"/>
              <w:rPr/>
            </w:pPr>
            <w:r>
              <w:rPr/>
              <w:t xml:space="preserve">675.1 </w:t>
            </w:r>
          </w:p>
        </w:tc>
      </w:tr>
      <w:tr>
        <w:trPr/>
        <w:tc>
          <w:tcPr>
            <w:tcW w:w="126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KwaZulu-Natal </w:t>
            </w:r>
          </w:p>
        </w:tc>
        <w:tc>
          <w:tcPr>
            <w:tcW w:w="1966" w:type="dxa"/>
            <w:tcBorders/>
            <w:vAlign w:val="center"/>
          </w:tcPr>
          <w:p>
            <w:pPr>
              <w:pStyle w:val="TableContents"/>
              <w:bidi w:val="0"/>
              <w:spacing w:before="0" w:after="283"/>
              <w:jc w:val="left"/>
              <w:rPr/>
            </w:pPr>
            <w:r>
              <w:rPr/>
              <w:t xml:space="preserve">10,267,300 </w:t>
            </w:r>
          </w:p>
        </w:tc>
        <w:tc>
          <w:tcPr>
            <w:tcW w:w="1336" w:type="dxa"/>
            <w:tcBorders/>
            <w:vAlign w:val="center"/>
          </w:tcPr>
          <w:p>
            <w:pPr>
              <w:pStyle w:val="TableContents"/>
              <w:bidi w:val="0"/>
              <w:spacing w:before="0" w:after="283"/>
              <w:jc w:val="left"/>
              <w:rPr/>
            </w:pPr>
            <w:r>
              <w:rPr/>
              <w:t xml:space="preserve">120,361 </w:t>
            </w:r>
          </w:p>
        </w:tc>
        <w:tc>
          <w:tcPr>
            <w:tcW w:w="2041" w:type="dxa"/>
            <w:tcBorders/>
            <w:vAlign w:val="center"/>
          </w:tcPr>
          <w:p>
            <w:pPr>
              <w:pStyle w:val="TableContents"/>
              <w:bidi w:val="0"/>
              <w:spacing w:before="0" w:after="283"/>
              <w:jc w:val="left"/>
              <w:rPr/>
            </w:pPr>
            <w:r>
              <w:rPr/>
              <w:t xml:space="preserve">85.3 </w:t>
            </w:r>
          </w:p>
        </w:tc>
      </w:tr>
      <w:tr>
        <w:trPr/>
        <w:tc>
          <w:tcPr>
            <w:tcW w:w="126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Mpumalanga </w:t>
            </w:r>
          </w:p>
        </w:tc>
        <w:tc>
          <w:tcPr>
            <w:tcW w:w="1966" w:type="dxa"/>
            <w:tcBorders/>
            <w:vAlign w:val="center"/>
          </w:tcPr>
          <w:p>
            <w:pPr>
              <w:pStyle w:val="TableContents"/>
              <w:bidi w:val="0"/>
              <w:spacing w:before="0" w:after="283"/>
              <w:jc w:val="left"/>
              <w:rPr/>
            </w:pPr>
            <w:r>
              <w:rPr/>
              <w:t xml:space="preserve">4,039,939 </w:t>
            </w:r>
          </w:p>
        </w:tc>
        <w:tc>
          <w:tcPr>
            <w:tcW w:w="1336" w:type="dxa"/>
            <w:tcBorders/>
            <w:vAlign w:val="center"/>
          </w:tcPr>
          <w:p>
            <w:pPr>
              <w:pStyle w:val="TableContents"/>
              <w:bidi w:val="0"/>
              <w:spacing w:before="0" w:after="283"/>
              <w:jc w:val="left"/>
              <w:rPr/>
            </w:pPr>
            <w:r>
              <w:rPr/>
              <w:t xml:space="preserve">76,495 </w:t>
            </w:r>
          </w:p>
        </w:tc>
        <w:tc>
          <w:tcPr>
            <w:tcW w:w="2041" w:type="dxa"/>
            <w:tcBorders/>
            <w:vAlign w:val="center"/>
          </w:tcPr>
          <w:p>
            <w:pPr>
              <w:pStyle w:val="TableContents"/>
              <w:bidi w:val="0"/>
              <w:spacing w:before="0" w:after="283"/>
              <w:jc w:val="left"/>
              <w:rPr/>
            </w:pPr>
            <w:r>
              <w:rPr/>
              <w:t xml:space="preserve">52.8 </w:t>
            </w:r>
          </w:p>
        </w:tc>
      </w:tr>
      <w:tr>
        <w:trPr/>
        <w:tc>
          <w:tcPr>
            <w:tcW w:w="126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Länsi-Kap </w:t>
            </w:r>
          </w:p>
        </w:tc>
        <w:tc>
          <w:tcPr>
            <w:tcW w:w="1966" w:type="dxa"/>
            <w:tcBorders/>
            <w:vAlign w:val="center"/>
          </w:tcPr>
          <w:p>
            <w:pPr>
              <w:pStyle w:val="TableContents"/>
              <w:bidi w:val="0"/>
              <w:spacing w:before="0" w:after="283"/>
              <w:jc w:val="left"/>
              <w:rPr/>
            </w:pPr>
            <w:r>
              <w:rPr/>
              <w:t xml:space="preserve">5,822,734 </w:t>
            </w:r>
          </w:p>
        </w:tc>
        <w:tc>
          <w:tcPr>
            <w:tcW w:w="1336" w:type="dxa"/>
            <w:tcBorders/>
            <w:vAlign w:val="center"/>
          </w:tcPr>
          <w:p>
            <w:pPr>
              <w:pStyle w:val="TableContents"/>
              <w:bidi w:val="0"/>
              <w:spacing w:before="0" w:after="283"/>
              <w:jc w:val="left"/>
              <w:rPr/>
            </w:pPr>
            <w:r>
              <w:rPr/>
              <w:t xml:space="preserve">129,462 </w:t>
            </w:r>
          </w:p>
        </w:tc>
        <w:tc>
          <w:tcPr>
            <w:tcW w:w="2041" w:type="dxa"/>
            <w:tcBorders/>
            <w:vAlign w:val="center"/>
          </w:tcPr>
          <w:p>
            <w:pPr>
              <w:pStyle w:val="TableContents"/>
              <w:bidi w:val="0"/>
              <w:spacing w:before="0" w:after="283"/>
              <w:jc w:val="left"/>
              <w:rPr/>
            </w:pPr>
            <w:r>
              <w:rPr/>
              <w:t xml:space="preserve">45.0 </w:t>
            </w:r>
          </w:p>
        </w:tc>
      </w:tr>
      <w:tr>
        <w:trPr/>
        <w:tc>
          <w:tcPr>
            <w:tcW w:w="126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Limpopo </w:t>
            </w:r>
          </w:p>
        </w:tc>
        <w:tc>
          <w:tcPr>
            <w:tcW w:w="1966" w:type="dxa"/>
            <w:tcBorders/>
            <w:vAlign w:val="center"/>
          </w:tcPr>
          <w:p>
            <w:pPr>
              <w:pStyle w:val="TableContents"/>
              <w:bidi w:val="0"/>
              <w:spacing w:before="0" w:after="283"/>
              <w:jc w:val="left"/>
              <w:rPr/>
            </w:pPr>
            <w:r>
              <w:rPr/>
              <w:t xml:space="preserve">5,404,868 </w:t>
            </w:r>
          </w:p>
        </w:tc>
        <w:tc>
          <w:tcPr>
            <w:tcW w:w="1336" w:type="dxa"/>
            <w:tcBorders/>
            <w:vAlign w:val="center"/>
          </w:tcPr>
          <w:p>
            <w:pPr>
              <w:pStyle w:val="TableContents"/>
              <w:bidi w:val="0"/>
              <w:spacing w:before="0" w:after="283"/>
              <w:jc w:val="left"/>
              <w:rPr/>
            </w:pPr>
            <w:r>
              <w:rPr/>
              <w:t xml:space="preserve">125,755 </w:t>
            </w:r>
          </w:p>
        </w:tc>
        <w:tc>
          <w:tcPr>
            <w:tcW w:w="2041" w:type="dxa"/>
            <w:tcBorders/>
            <w:vAlign w:val="center"/>
          </w:tcPr>
          <w:p>
            <w:pPr>
              <w:pStyle w:val="TableContents"/>
              <w:bidi w:val="0"/>
              <w:spacing w:before="0" w:after="283"/>
              <w:jc w:val="left"/>
              <w:rPr/>
            </w:pPr>
            <w:r>
              <w:rPr/>
              <w:t xml:space="preserve">43.0 </w:t>
            </w:r>
          </w:p>
        </w:tc>
      </w:tr>
      <w:tr>
        <w:trPr/>
        <w:tc>
          <w:tcPr>
            <w:tcW w:w="1261"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Itä-Kap </w:t>
            </w:r>
          </w:p>
        </w:tc>
        <w:tc>
          <w:tcPr>
            <w:tcW w:w="1966" w:type="dxa"/>
            <w:tcBorders/>
            <w:vAlign w:val="center"/>
          </w:tcPr>
          <w:p>
            <w:pPr>
              <w:pStyle w:val="TableContents"/>
              <w:bidi w:val="0"/>
              <w:spacing w:before="0" w:after="283"/>
              <w:jc w:val="left"/>
              <w:rPr/>
            </w:pPr>
            <w:r>
              <w:rPr/>
              <w:t xml:space="preserve">6,562,053 </w:t>
            </w:r>
          </w:p>
        </w:tc>
        <w:tc>
          <w:tcPr>
            <w:tcW w:w="1336" w:type="dxa"/>
            <w:tcBorders/>
            <w:vAlign w:val="center"/>
          </w:tcPr>
          <w:p>
            <w:pPr>
              <w:pStyle w:val="TableContents"/>
              <w:bidi w:val="0"/>
              <w:spacing w:before="0" w:after="283"/>
              <w:jc w:val="left"/>
              <w:rPr/>
            </w:pPr>
            <w:r>
              <w:rPr/>
              <w:t xml:space="preserve">168,966 </w:t>
            </w:r>
          </w:p>
        </w:tc>
        <w:tc>
          <w:tcPr>
            <w:tcW w:w="2041" w:type="dxa"/>
            <w:tcBorders/>
            <w:vAlign w:val="center"/>
          </w:tcPr>
          <w:p>
            <w:pPr>
              <w:pStyle w:val="TableContents"/>
              <w:bidi w:val="0"/>
              <w:spacing w:before="0" w:after="283"/>
              <w:jc w:val="left"/>
              <w:rPr/>
            </w:pPr>
            <w:r>
              <w:rPr/>
              <w:t xml:space="preserve">38.8 </w:t>
            </w:r>
          </w:p>
        </w:tc>
      </w:tr>
      <w:tr>
        <w:trPr/>
        <w:tc>
          <w:tcPr>
            <w:tcW w:w="1261"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Luoteinen </w:t>
            </w:r>
          </w:p>
        </w:tc>
        <w:tc>
          <w:tcPr>
            <w:tcW w:w="1966" w:type="dxa"/>
            <w:tcBorders/>
            <w:vAlign w:val="center"/>
          </w:tcPr>
          <w:p>
            <w:pPr>
              <w:pStyle w:val="TableContents"/>
              <w:bidi w:val="0"/>
              <w:spacing w:before="0" w:after="283"/>
              <w:jc w:val="left"/>
              <w:rPr/>
            </w:pPr>
            <w:r>
              <w:rPr/>
              <w:t xml:space="preserve">3,509,953 </w:t>
            </w:r>
          </w:p>
        </w:tc>
        <w:tc>
          <w:tcPr>
            <w:tcW w:w="1336" w:type="dxa"/>
            <w:tcBorders/>
            <w:vAlign w:val="center"/>
          </w:tcPr>
          <w:p>
            <w:pPr>
              <w:pStyle w:val="TableContents"/>
              <w:bidi w:val="0"/>
              <w:spacing w:before="0" w:after="283"/>
              <w:jc w:val="left"/>
              <w:rPr/>
            </w:pPr>
            <w:r>
              <w:rPr/>
              <w:t xml:space="preserve">104,882 </w:t>
            </w:r>
          </w:p>
        </w:tc>
        <w:tc>
          <w:tcPr>
            <w:tcW w:w="2041" w:type="dxa"/>
            <w:tcBorders/>
            <w:vAlign w:val="center"/>
          </w:tcPr>
          <w:p>
            <w:pPr>
              <w:pStyle w:val="TableContents"/>
              <w:bidi w:val="0"/>
              <w:spacing w:before="0" w:after="283"/>
              <w:jc w:val="left"/>
              <w:rPr/>
            </w:pPr>
            <w:r>
              <w:rPr/>
              <w:t xml:space="preserve">33.5 </w:t>
            </w:r>
          </w:p>
        </w:tc>
      </w:tr>
      <w:tr>
        <w:trPr/>
        <w:tc>
          <w:tcPr>
            <w:tcW w:w="1261"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Vapaavaltio </w:t>
            </w:r>
          </w:p>
        </w:tc>
        <w:tc>
          <w:tcPr>
            <w:tcW w:w="1966" w:type="dxa"/>
            <w:tcBorders/>
            <w:vAlign w:val="center"/>
          </w:tcPr>
          <w:p>
            <w:pPr>
              <w:pStyle w:val="TableContents"/>
              <w:bidi w:val="0"/>
              <w:spacing w:before="0" w:after="283"/>
              <w:jc w:val="left"/>
              <w:rPr/>
            </w:pPr>
            <w:r>
              <w:rPr/>
              <w:t xml:space="preserve">2,745,590 </w:t>
            </w:r>
          </w:p>
        </w:tc>
        <w:tc>
          <w:tcPr>
            <w:tcW w:w="1336" w:type="dxa"/>
            <w:tcBorders/>
            <w:vAlign w:val="center"/>
          </w:tcPr>
          <w:p>
            <w:pPr>
              <w:pStyle w:val="TableContents"/>
              <w:bidi w:val="0"/>
              <w:spacing w:before="0" w:after="283"/>
              <w:jc w:val="left"/>
              <w:rPr/>
            </w:pPr>
            <w:r>
              <w:rPr/>
              <w:t xml:space="preserve">129,825 </w:t>
            </w:r>
          </w:p>
        </w:tc>
        <w:tc>
          <w:tcPr>
            <w:tcW w:w="2041" w:type="dxa"/>
            <w:tcBorders/>
            <w:vAlign w:val="center"/>
          </w:tcPr>
          <w:p>
            <w:pPr>
              <w:pStyle w:val="TableContents"/>
              <w:bidi w:val="0"/>
              <w:spacing w:before="0" w:after="283"/>
              <w:jc w:val="left"/>
              <w:rPr/>
            </w:pPr>
            <w:r>
              <w:rPr/>
              <w:t xml:space="preserve">21.1 </w:t>
            </w:r>
          </w:p>
        </w:tc>
      </w:tr>
      <w:tr>
        <w:trPr/>
        <w:tc>
          <w:tcPr>
            <w:tcW w:w="1261"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Pohjois-Kap </w:t>
            </w:r>
          </w:p>
        </w:tc>
        <w:tc>
          <w:tcPr>
            <w:tcW w:w="1966" w:type="dxa"/>
            <w:tcBorders/>
            <w:vAlign w:val="center"/>
          </w:tcPr>
          <w:p>
            <w:pPr>
              <w:pStyle w:val="TableContents"/>
              <w:bidi w:val="0"/>
              <w:spacing w:before="0" w:after="283"/>
              <w:jc w:val="left"/>
              <w:rPr/>
            </w:pPr>
            <w:r>
              <w:rPr/>
              <w:t xml:space="preserve">1,145,861 </w:t>
            </w:r>
          </w:p>
        </w:tc>
        <w:tc>
          <w:tcPr>
            <w:tcW w:w="1336" w:type="dxa"/>
            <w:tcBorders/>
            <w:vAlign w:val="center"/>
          </w:tcPr>
          <w:p>
            <w:pPr>
              <w:pStyle w:val="TableContents"/>
              <w:bidi w:val="0"/>
              <w:spacing w:before="0" w:after="283"/>
              <w:jc w:val="left"/>
              <w:rPr/>
            </w:pPr>
            <w:r>
              <w:rPr/>
              <w:t xml:space="preserve">372,889 </w:t>
            </w:r>
          </w:p>
        </w:tc>
        <w:tc>
          <w:tcPr>
            <w:tcW w:w="2041" w:type="dxa"/>
            <w:tcBorders/>
            <w:vAlign w:val="center"/>
          </w:tcPr>
          <w:p>
            <w:pPr>
              <w:pStyle w:val="TableContents"/>
              <w:bidi w:val="0"/>
              <w:spacing w:before="0" w:after="283"/>
              <w:jc w:val="left"/>
              <w:rPr/>
            </w:pPr>
            <w:r>
              <w:rPr/>
              <w:t xml:space="preserve">3.1 Etelä-Afrikka </w:t>
            </w:r>
          </w:p>
        </w:tc>
      </w:tr>
      <w:tr>
        <w:trPr/>
        <w:tc>
          <w:tcPr>
            <w:tcW w:w="1261" w:type="dxa"/>
            <w:tcBorders/>
            <w:vAlign w:val="center"/>
          </w:tcPr>
          <w:p>
            <w:pPr>
              <w:pStyle w:val="TableContents"/>
              <w:bidi w:val="0"/>
              <w:spacing w:before="0" w:after="283"/>
              <w:jc w:val="left"/>
              <w:rPr/>
            </w:pPr>
            <w:r>
              <w:rPr/>
              <w:t xml:space="preserve">51,770,561 </w:t>
            </w:r>
          </w:p>
        </w:tc>
        <w:tc>
          <w:tcPr>
            <w:tcW w:w="1666" w:type="dxa"/>
            <w:tcBorders/>
            <w:vAlign w:val="center"/>
          </w:tcPr>
          <w:p>
            <w:pPr>
              <w:pStyle w:val="TableContents"/>
              <w:bidi w:val="0"/>
              <w:spacing w:before="0" w:after="283"/>
              <w:jc w:val="left"/>
              <w:rPr/>
            </w:pPr>
            <w:r>
              <w:rPr/>
              <w:t xml:space="preserve">1,220,813 </w:t>
            </w:r>
          </w:p>
        </w:tc>
        <w:tc>
          <w:tcPr>
            <w:tcW w:w="1966" w:type="dxa"/>
            <w:tcBorders/>
            <w:vAlign w:val="center"/>
          </w:tcPr>
          <w:p>
            <w:pPr>
              <w:pStyle w:val="TableContents"/>
              <w:bidi w:val="0"/>
              <w:spacing w:before="0" w:after="283"/>
              <w:jc w:val="left"/>
              <w:rPr/>
            </w:pPr>
            <w:r>
              <w:rPr/>
              <w:t xml:space="preserve">42.4 </w:t>
            </w:r>
          </w:p>
        </w:tc>
        <w:tc>
          <w:tcPr>
            <w:tcW w:w="33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maakunnassa on Etelä-Afrikan pienin väestömäärä?</w:t>
      </w:r>
    </w:p>
    <w:p>
      <w:pPr>
        <w:pStyle w:val="TextBody"/>
        <w:bidi w:val="0"/>
        <w:jc w:val="left"/>
        <w:rPr>
          <w:b/>
          <w:u w:val="single"/>
          <w:shd w:val="clear" w:fill="FFFF00"/>
        </w:rPr>
      </w:pPr>
      <w:r>
        <w:rPr>
          <w:b/>
          <w:u w:val="single"/>
          <w:shd w:val="clear" w:fill="FFFF00"/>
        </w:rPr>
        <w:t xml:space="preserve">Asiakirjan numero 19496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Kuudes ja seitsemäs Mooseksen kirja on 1700- tai 1800-luvun maaginen teksti, jonka väitetään olevan </w:t>
      </w:r>
      <w:r>
        <w:rPr>
          <w:color w:val="A9A9A9"/>
        </w:rPr>
        <w:t xml:space="preserve">Mooseksen </w:t>
      </w:r>
      <w:r>
        <w:rPr/>
        <w:t xml:space="preserve">kirjoittama </w:t>
      </w:r>
      <w:r>
        <w:rPr/>
        <w:t xml:space="preserve">ja joka on periytynyt kristillisen Vanhan testamentin piilotettuina (tai kadonneina) kirjoina. Se on grimoire, maagisia loitsuja ja sinettejä sisältävä teksti, ja sen väitetään opastavan lukijaa loitsuihin, joita käytettiin Raamatussa kuvattujen ihmeiden aikaansaamiseksi. Teos painettiin liitteillä, joissa oli maineikkaita talmudilaisia taikannimiä, sanoja ja loitsuja, joista monet oli otettu kristillisistä raamatunkohdista. Siinä esitetään ``Seals'' -kaavioita: maagisia piirroksia, joihin liittyy loitsuja, joiden tarkoituksena on suorittaa erilaisia tehtäviä, sään tai ihmisten hallitsemisesta yhteydenottoon kuolleisiin tai kristillisiin uskonnollisiin hahmoihin.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kuusi ja seitsemän Mooseksen kirjaa?</w:t>
      </w:r>
    </w:p>
    <w:p>
      <w:pPr>
        <w:pStyle w:val="TextBody"/>
        <w:bidi w:val="0"/>
        <w:jc w:val="left"/>
        <w:rPr>
          <w:b/>
          <w:u w:val="single"/>
          <w:shd w:val="clear" w:fill="FFFF00"/>
        </w:rPr>
      </w:pPr>
      <w:r>
        <w:rPr>
          <w:b/>
          <w:u w:val="single"/>
          <w:shd w:val="clear" w:fill="FFFF00"/>
        </w:rPr>
        <w:t xml:space="preserve">Asiakirjan numero 19497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Muualla Amerikassa ranskalaiset asuttivat alueita </w:t>
      </w:r>
      <w:r>
        <w:rPr>
          <w:color w:val="A9A9A9"/>
        </w:rPr>
        <w:t xml:space="preserve">1500- ja 1900-luvuilla</w:t>
      </w:r>
      <w:r>
        <w:rPr/>
        <w:t xml:space="preserve">. Heitä on Haitilla, Kuubassa (Haitin vallankumouksen pakolaisia) ja Uruguayssa. Perussa, Kolumbiassa, Venezuelassa, Ecuadorissa, Puerto Ricossa, Boliviassa ja Panamassa vaikuttaneilla Betancourtin poliittisilla suvuilla on jonkin verran ranskalaista syntyperää.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saapui ensimmäisen kerran Latinalaiseen Amerikkaan?</w:t>
      </w:r>
    </w:p>
    <w:p>
      <w:pPr>
        <w:pStyle w:val="TextBody"/>
        <w:bidi w:val="0"/>
        <w:jc w:val="left"/>
        <w:rPr>
          <w:b/>
          <w:u w:val="single"/>
          <w:shd w:val="clear" w:fill="FFFF00"/>
        </w:rPr>
      </w:pPr>
      <w:r>
        <w:rPr>
          <w:b/>
          <w:u w:val="single"/>
          <w:shd w:val="clear" w:fill="FFFF00"/>
        </w:rPr>
        <w:t xml:space="preserve">Asiakirjan numero 19498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seitsemännessä </w:t>
      </w:r>
      <w:r>
        <w:rPr>
          <w:color w:val="A9A9A9"/>
        </w:rPr>
        <w:t xml:space="preserve">artiklassa määrätään, kuinka monta osavaltiota on ratifioitava, jotta perustuslaki voi tulla voimaan, ja määrätään menettelystä, jolla osavaltiot voivat ratifioida 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perustuslain vii artikla</w:t>
      </w:r>
    </w:p>
    <w:p>
      <w:pPr>
        <w:pStyle w:val="TextBody"/>
        <w:bidi w:val="0"/>
        <w:jc w:val="left"/>
        <w:rPr>
          <w:b/>
          <w:u w:val="single"/>
          <w:shd w:val="clear" w:fill="FFFF00"/>
        </w:rPr>
      </w:pPr>
      <w:r>
        <w:rPr>
          <w:b/>
          <w:u w:val="single"/>
          <w:shd w:val="clear" w:fill="FFFF00"/>
        </w:rPr>
        <w:t xml:space="preserve">Asiakirjan numero 19499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Täysikuu on kuun vaihe, jossa Kuu on Maasta katsottuna täysin valaistu. Tämä tapahtuu, kun </w:t>
      </w:r>
      <w:r>
        <w:rPr>
          <w:color w:val="A9A9A9"/>
        </w:rPr>
        <w:t xml:space="preserve">Maa sijaitsee suoraan Auringon ja Kuun välissä </w:t>
      </w:r>
      <w:r>
        <w:rPr/>
        <w:t xml:space="preserve">(tarkemmin sanottuna, kun Auringon ja Kuun ekliptiset pituusasteet eroavat 180 astetta). Tämä tarkoittaa sitä, että Kuun maapalloa kohti oleva puolikas (lähipuoli) on lähes täysin Auringon valaisema ja näyttää pyöreältä (kun taas kaukana oleva puolikas on lähes täysin valaisematon). Täysikuu on kerran kuukaudessa. Kun täysikuu siirtyy Maan varjoon, tapahtuu kuunpimennys, ja Kuun kasvot tai osa niistä voivat näkyä punertavina, koska sininen valo sirpaloituu Rayleighin hajonnassa Maan ilmakehässä.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 sijaitsee täysikuun aikaan?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Täysikuu on kuun vaihe, jolloin Kuu näyttää Maan näkökulmasta täysin valaistulta. Tämä tapahtuu, kun Maa </w:t>
      </w:r>
      <w:r>
        <w:rPr>
          <w:color w:val="A9A9A9"/>
        </w:rPr>
        <w:t xml:space="preserve">sijaitsee suoraan Auringon ja Kuun välissä </w:t>
      </w:r>
      <w:r>
        <w:rPr/>
        <w:t xml:space="preserve">(tarkemmin sanottuna, kun Auringon ja Kuun ekliptiset pituusasteet eroavat toisistaan 180°). Tämä tarkoittaa sitä, että Kuun maapalloa kohti oleva puolikuu - lähipuoli - on täysin valaistu auringolla ja näyttää pyöreältä kiekolta, kun taas kaukana oleva puolikuu on pimeä. Täysikuu on </w:t>
      </w:r>
      <w:r>
        <w:rPr>
          <w:color w:val="DCDCDC"/>
        </w:rPr>
        <w:t xml:space="preserve">kerran suunnilleen joka kuukausi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täysikuu havaitaan maan pinnalta?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maa täysikuun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Samankaltaisten kuun vaiheiden välinen aika - synodinen kuukausi - </w:t>
      </w:r>
      <w:r>
        <w:rPr>
          <w:color w:val="A9A9A9"/>
        </w:rPr>
        <w:t xml:space="preserve">on keskimäärin noin 29,53 päivää</w:t>
      </w:r>
      <w:r>
        <w:rPr/>
        <w:t xml:space="preserve">. Näin ollen niissä kuukalentereissa, joissa kukin kuukausi alkaa uudenkuusta, täysikuu osuu joko kuukuun 14. tai 15. päivään. Koska kalenterikuukausissa on kokonainen määrä päiviä, kuukuukaudet voivat olla joko 29 tai 30 päivän pituisia.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täysikuusta täysikuuhun</w:t>
      </w:r>
    </w:p>
    <w:p>
      <w:pPr>
        <w:pStyle w:val="TextBody"/>
        <w:bidi w:val="0"/>
        <w:jc w:val="left"/>
        <w:rPr>
          <w:b/>
          <w:u w:val="single"/>
          <w:shd w:val="clear" w:fill="FFFF00"/>
        </w:rPr>
      </w:pPr>
      <w:r>
        <w:rPr>
          <w:b/>
          <w:u w:val="single"/>
          <w:shd w:val="clear" w:fill="FFFF00"/>
        </w:rPr>
        <w:t xml:space="preserve">Asiakirjan numero 19500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Royson ``Roy'' Allan </w:t>
      </w:r>
      <w:r>
        <w:rPr>
          <w:color w:val="A9A9A9"/>
        </w:rPr>
        <w:t xml:space="preserve">Anderson on </w:t>
      </w:r>
      <w:r>
        <w:rPr/>
        <w:t xml:space="preserve">fiktiivinen hahmo yhdysvaltalaisesta televisiosarjasta The Office, jota esittää David Denman. Hänen vastineensa The Officen alkuperäisessä brittisarjassa on 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Royn sukunimi toimistossa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Royn sukunimi toimistossa?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Pam purkaa kihlauksen, Royn elämä kääntyy syöksykierteeseen, kun hän lakkaa huolehtimasta itsestään, alkaa juoda ja lopulta hänet pidätetään rattijuopumuksesta. Nyt toipuneena hän aikoo voittaa Pamin takaisin, katuu sitä, että piti tätä itsestäänselvyytenä, ja haluaa hyvittää sen. Kappaleessa </w:t>
      </w:r>
      <w:r>
        <w:rPr>
          <w:color w:val="A9A9A9"/>
        </w:rPr>
        <w:t xml:space="preserve">``Phyllisin häät'' </w:t>
      </w:r>
      <w:r>
        <w:rPr/>
        <w:t xml:space="preserve">Roy puhuu Pamille heidän yhteisestä historiastaan ja maksaa Scrantonicitylle 20 dollaria siitä, että hän soittaa ``heidän laulunsa''. He tanssivat ja lähtevät häistä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Roy ja Pam palaavat yhteen?</w:t>
      </w:r>
    </w:p>
    <w:p>
      <w:pPr>
        <w:pStyle w:val="TextBody"/>
        <w:bidi w:val="0"/>
        <w:jc w:val="left"/>
        <w:rPr>
          <w:b/>
          <w:u w:val="single"/>
          <w:shd w:val="clear" w:fill="FFFF00"/>
        </w:rPr>
      </w:pPr>
      <w:r>
        <w:rPr>
          <w:b/>
          <w:u w:val="single"/>
          <w:shd w:val="clear" w:fill="FFFF00"/>
        </w:rPr>
        <w:t xml:space="preserve">Asiakirjan numero 19501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Nights'' on ruotsalaisen DJ:n ja levytuottajan Avicii kappale. Siinä laulaa </w:t>
      </w:r>
      <w:r>
        <w:rPr>
          <w:color w:val="A9A9A9"/>
        </w:rPr>
        <w:t xml:space="preserve">Nicholas Furlong, </w:t>
      </w:r>
      <w:r>
        <w:rPr/>
        <w:t xml:space="preserve">joka kirjoitti kappaleen yhdessä Jordan Suecofin, Gabriel Benjaminin ja John Feldmannin kanssa.</w:t>
      </w:r>
      <w:r>
        <w:rPr/>
        <w:t xml:space="preserve"> Se julkaistiin 1. joulukuuta 2014 digitaalisena latauksena PRMD Musicin ja Universal Islandin toimesta Avicii's The Days / Nights EP:llä, sitten 11. tammikuuta 2015 Yhdistyneessä kuningaskunnassa. Kappale oli korkeimmillaan kuudennella sijalla UK Singles Chartissa ja ensimmäisellä sijalla UK Dance Chartissa. 23. tammikuuta 2015 Avicii julkaisi kappaleesta oman remixinsä ``The Nights (Avicii by Avicii)''. Kappale löytyy Aviciin toisen studioalbumin Stories (2015) brittiversiosta.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lauluääniä avicii:n nights-levyillä?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15. joulukuuta 2014, virallinen musiikkivideo kappaleesta ``The Nights'' julkaistiin YouTubessa ja se sai ensi-iltansa Yahoo Musicin etusivulla. Videon on tuottanut, ohjannut ja sen pääosissa on ``ammattimaisen elämän maksaja'' </w:t>
      </w:r>
      <w:r>
        <w:rPr>
          <w:color w:val="A9A9A9"/>
        </w:rPr>
        <w:t xml:space="preserve">Rory Kramer, </w:t>
      </w:r>
      <w:r>
        <w:rPr/>
        <w:t xml:space="preserve">joka kuvasi riehakkaan toiminnantäyteisen muistelun omasta elämästään vuoristoradoilla, surffaamalla, lumilautailemalla, rullalautailemalla, ilmapallolennolla, tekemällä toyotasta neliovisen avoauton jne. -- elämällä elämää, joka jää mieleen.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yöt avicii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kaveri avicii the nights -musiikkivideossa?</w:t>
      </w:r>
    </w:p>
    <w:p>
      <w:pPr>
        <w:pStyle w:val="TextBody"/>
        <w:bidi w:val="0"/>
        <w:jc w:val="left"/>
        <w:rPr>
          <w:b/>
          <w:u w:val="single"/>
          <w:shd w:val="clear" w:fill="FFFF00"/>
        </w:rPr>
      </w:pPr>
      <w:r>
        <w:rPr>
          <w:b/>
          <w:u w:val="single"/>
          <w:shd w:val="clear" w:fill="FFFF00"/>
        </w:rPr>
        <w:t xml:space="preserve">Asiakirjan numero 19502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mudan käyttöä pesäpalloja hierottiin veden ja kenttämullan seoksella, mutta tämä menetelmä värjäsi yleensä pallon nahkapinnan. Muita vaihtoehtoja olivat tuohon aikaan tupakkamehu, kengänkiillotusaine ja stadionin katsomoiden alta löytyvä multa. Niillä pystyttiin onnistuneesti poistamaan kiilto pesäpalloista, mutta samalla ne myös vahingoittivat ja naarmuttivat pallon nahkaa. Kun Lena Blackburne oli Philadelphia Athleticsin baseball-joukkueen kolmannen pesän valmentajana, eräs tuomari valitti hänelle tuolloin käytetystä menetelmästä, minkä vuoksi Blackburne lähti vuonna 1938 etsimään parempaa mutaa, jota voisi käyttää pesäpallojen hankaamiseen. Myöhemmin samalla vuosikymmenellä Blackburne löysi hankausmudan sijainnin (</w:t>
      </w:r>
      <w:r>
        <w:rPr>
          <w:color w:val="A9A9A9"/>
        </w:rPr>
        <w:t xml:space="preserve">sanotaan olevan ``lähellä'' Palmyraa, New Jersey</w:t>
      </w:r>
      <w:r>
        <w:rPr/>
        <w:t xml:space="preserve">) ja perusti yrityksen, jota hän käytti sen myymiseen. Yrityksen mukaan koko American League käytti mutaa pian sen löytämisen jälkeen, ja 1950-luvulla sitä käytti jokainen major league -joukkue sekä jotkut minor league- ja collegejoukkueet.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baseball-pallojen muta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Muta on peräisin </w:t>
      </w:r>
      <w:r>
        <w:rPr>
          <w:color w:val="A9A9A9"/>
        </w:rPr>
        <w:t xml:space="preserve">Delaware-joen New Jerseyn puolelta</w:t>
      </w:r>
      <w:r>
        <w:rPr/>
        <w:t xml:space="preserve">. Muta puhdistetaan ja seulotaan ennen myyntiä. Jim Bintliff vierailee joka vuosi mutalähteellä ja palaa takaisin tuoden mukanaan 1 000 kiloa mutaa talven yli varastoitavaksi ja myydäkseen sitä seuraavana pesäpallokautena. Hän kertoi Andresille: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pesäpallojen multa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baseball-palloihin hierottava muta?</w:t>
      </w:r>
    </w:p>
    <w:p>
      <w:pPr>
        <w:pStyle w:val="TextBody"/>
        <w:bidi w:val="0"/>
        <w:jc w:val="left"/>
        <w:rPr>
          <w:b/>
          <w:u w:val="single"/>
          <w:shd w:val="clear" w:fill="FFFF00"/>
        </w:rPr>
      </w:pPr>
      <w:r>
        <w:rPr>
          <w:b/>
          <w:u w:val="single"/>
          <w:shd w:val="clear" w:fill="FFFF00"/>
        </w:rPr>
        <w:t xml:space="preserve">Asiakirjan numero 19503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1600-luvun alkupuolen </w:t>
      </w:r>
      <w:r>
        <w:rPr/>
        <w:t xml:space="preserve">kuvailevat merkinnät erilaisista tyypillisistä ihmistyypeistä ja muodista kuvaavat tupakkakauppiaita ja tupakoitsijoita yksilöinä, jotka kärsivät vääristä minäkuvista ja virheellisistä illuusioista tupakan ottamisen ominaisuuksista. Vaikka Benjamin Rushin kaltaiset lääkärit väittivät jo vuonna 1798, että tupakan käyttö (myös tupakointi) vaikutti kielteisesti terveyteen, vasta 1900-luvun alussa tutkijat alkoivat tehdä vakavia lääketieteellisiä tutkimuksia.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tupakoinnin tiedettiin ensimmäisen kerran olevan haitallista?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nykyaikaa tupakointi tapahtui eripituisilla piipuilla eli chillumeilla. Nykyään dhumapana on korvattu lähes kokonaan savukkeiden polttamisella, mutta sekä dhupaa että homaa harjoitetaan edelleen. Käsin kääritty </w:t>
      </w:r>
      <w:r>
        <w:rPr>
          <w:color w:val="A9A9A9"/>
        </w:rPr>
        <w:t xml:space="preserve">yrttisavuke</w:t>
      </w:r>
      <w:r>
        <w:rPr/>
        <w:t xml:space="preserve">, joka </w:t>
      </w:r>
      <w:r>
        <w:rPr/>
        <w:t xml:space="preserve">koostuu neilikasta, jauhetusta betelpähkinästä ja tupakasta ja jossa tupakan osuus on yleensä melko pieni, on historiallisen dhumapanan moderni jälkeläinen.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sikari vai savuke</w:t>
      </w:r>
    </w:p>
    <w:p>
      <w:pPr>
        <w:pStyle w:val="TextBody"/>
        <w:bidi w:val="0"/>
        <w:jc w:val="left"/>
        <w:rPr>
          <w:b/>
          <w:u w:val="single"/>
          <w:shd w:val="clear" w:fill="FFFF00"/>
        </w:rPr>
      </w:pPr>
      <w:r>
        <w:rPr>
          <w:b/>
          <w:u w:val="single"/>
          <w:shd w:val="clear" w:fill="FFFF00"/>
        </w:rPr>
        <w:t xml:space="preserve">Asiakirjan numero 19504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Williams on kuvitteellinen hahmo yhdysvaltalaisessa CBS:n saippuaoopperassa The Young and the Restless. Paul esiteltiin sarjassa 23. toukokuuta 1978, ja </w:t>
      </w:r>
      <w:r>
        <w:rPr>
          <w:color w:val="A9A9A9"/>
        </w:rPr>
        <w:t xml:space="preserve">Doug Davidson </w:t>
      </w:r>
      <w:r>
        <w:rPr/>
        <w:t xml:space="preserve">on esittänyt häntä </w:t>
      </w:r>
      <w:r>
        <w:rPr/>
        <w:t xml:space="preserve">siitä lähtien. Aluksi Paul oli ``paha poika'', jolla oli romanssi Nikki Newmanin (Melody Thomas Scott) kanssa ja joka antoi tälle sukupuolitaudin. Suhde päättyi lopulta, mutta he ovat sen jälkeen pysyneet ystävinä. Vuoden sarjassa oltuaan Bell antoi hahmolle kunnon taustatarinan, sukunimen ja perheen. Tähän kuului myös hänen tunnetusti epävakaa siskonsa Patty Williams (Stacey Haiduk). Epäonnistuneen avioliiton jälkeen April Stevensin (Cynthia Eilbacher) kanssa - joka synnytti hänen tyttärensä Heather Stevensin (Jennifer Landon) - keskityttiin Paulin uraan yksityisetsivänä sekä hänen suhteeseensa Lauren Fenmoren (Tracey Bregman) kanssa ja lopulta avioliittoon ja myöhemmin avioeroon. Paulin epäonnistuneiden romanssien sarja naisten kanssa - mukaan lukien hänen epäonninen morsiamensa Cindy Lake (DeAnna Robbins) ja Cassandra Rawlins (Nina Arvesen), erään hänen asiakkaansa vaimo - jatkui. Vuosien mittaan Paul jatkoi vahvasti mukana erilaisissa juonenkäänteissä yksityisetsivänä.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Paulia elokuvassa Nuoret ja levottomat...</w:t>
      </w:r>
    </w:p>
    <w:p>
      <w:pPr>
        <w:pStyle w:val="TextBody"/>
        <w:bidi w:val="0"/>
        <w:jc w:val="left"/>
        <w:rPr>
          <w:b/>
          <w:u w:val="single"/>
          <w:shd w:val="clear" w:fill="FFFF00"/>
        </w:rPr>
      </w:pPr>
      <w:r>
        <w:rPr>
          <w:b/>
          <w:u w:val="single"/>
          <w:shd w:val="clear" w:fill="FFFF00"/>
        </w:rPr>
        <w:t xml:space="preserve">Asiakirjan numero 19505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Elokuvaa kuvattiin </w:t>
      </w:r>
      <w:r>
        <w:rPr>
          <w:color w:val="A9A9A9"/>
        </w:rPr>
        <w:t xml:space="preserve">Minnesotassa </w:t>
      </w:r>
      <w:r>
        <w:rPr/>
        <w:t xml:space="preserve">viiden viikon ajan 15. huhtikuuta 1996 alkaen, ja se oli tuolloin suurin osavaltiossa koskaan tehty elokuvatuotanto. Jingle All the Way -elokuvaa kuvattiin Minnesotan Twin Citiesin suurkaupunkialueella muun muassa Bloomingtonin Mall of America -ostoskeskuksessa, Mickey's Dinerissa, Minneapolisin keskustassa, Linden Hillsissä, Edinan asuinalueilla ja pääasiassa Saint Paulin keskustassa. Seventh Place Mallin alueen käyttämättömät kaupat sisustettiin uudelleen joulukoristeisiksi, ja Energy Parkin studioita käytettiin suuressa osassa kuvauksia, ja jouluvalot jäivät Rice Parkiin, jotta niitä voitiin käyttää elokuvassa. Mall of America ja osavaltion ``puoliksi talvinen sää'' osoittautuivat studion kannalta houkutteleviksi. Vaikka Schwarzenegger totesi, että paikalliset olivat ``hyvin käyttäytyviä'' ja ``yhteistyöhaluisia'', Levant koki kuvaamisen usein ``mahdottomaksi'' tuotantoa seuraamaan tulleiden väkijoukkojen mittakaavan ja melun vuoksi, erityisesti Mall of Americassa, mutta kaiken kaikkiaan hän piti paikallisia ``kunnioittavina'' ja ``ihanina ihmisinä''. Levant vietti alueella useita kuukausia ennen kuvauksia valmistautuakseen. Elokuvassa käytetään taiteellista vapautta käsittelemällä Minneapolisia ja Saint Paulia yhtenä kaupunkina, koska se oli logistisesti helpompaa; poliisi on elokuvassa nimetty ``Twin Cities Police''. Lisäksi kaupungin Holidazzle Parade nimetään uudelleen Wintertainment Parade -paraatiksi, ja se järjestetään 2nd Avenuella päivällä eikä Nicollet Mallilla yöllä. Levant halusi kuvata paraatin yöllä, mutta hänet hylättiin käytännön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elokuvan jingle koko ajan kuvattu</w:t>
      </w:r>
    </w:p>
    <w:p>
      <w:pPr>
        <w:pStyle w:val="TextBody"/>
        <w:bidi w:val="0"/>
        <w:jc w:val="left"/>
        <w:rPr>
          <w:b/>
          <w:shd w:val="clear" w:fill="FFFF00"/>
        </w:rPr>
      </w:pPr>
      <w:r>
        <w:rPr>
          <w:b/>
          <w:shd w:val="clear" w:fill="FFFF00"/>
        </w:rPr>
        <w:t xml:space="preserve">Teksti numero 1</w:t>
      </w:r>
    </w:p>
    <w:p>
      <w:pPr>
        <w:pStyle w:val="TextBody"/>
        <w:numPr>
          <w:ilvl w:val="0"/>
          <w:numId w:val="83"/>
        </w:numPr>
        <w:tabs>
          <w:tab w:val="clear" w:pos="1134"/>
          <w:tab w:val="left" w:leader="none" w:pos="720"/>
        </w:tabs>
        <w:bidi w:val="0"/>
        <w:ind w:start="720" w:hanging="283"/>
        <w:jc w:val="left"/>
        <w:rPr/>
      </w:pPr>
      <w:r>
        <w:rPr>
          <w:color w:val="A9A9A9"/>
        </w:rPr>
        <w:t xml:space="preserve">Jeff L. Deist </w:t>
      </w:r>
      <w:r>
        <w:rPr/>
        <w:t xml:space="preserve">-- TV Booster / Nukketeatterintekijä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Boosteria Jingle all the way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Randy Kornfield on käsikirjoittanut elokuvan, jonka innoittajina ovat olleet tosielämän joululelumyyjät, kuten Cabbage Patch Kids ja Mighty Morphin Power Rangers. Tuottaja Chris Columbus kirjoitti käsikirjoituksen uudelleen ja lisäsi siihen satiirin elementtejä joulun kaupallistumisesta, ja 20th Century Fox otti projektin vastaan. Foxin Apinoiden planeetan uudelleenkäynnistyksen viivästyminen mahdollisti Schwarzeneggerin pääsyn mukaan elokuvaan, ja Columbus valitsi Sinbadin Myronin rooliin Joe Pescin sijaan. Jingle All the Way kuvattiin </w:t>
      </w:r>
      <w:r>
        <w:rPr>
          <w:color w:val="A9A9A9"/>
        </w:rPr>
        <w:t xml:space="preserve">Minneapolisin ja Saint Paulin kaksoiskaupungeissa eri </w:t>
      </w:r>
      <w:r>
        <w:rPr/>
        <w:t xml:space="preserve">paikoissa, muun muassa </w:t>
      </w:r>
      <w:r>
        <w:rPr>
          <w:color w:val="DCDCDC"/>
        </w:rPr>
        <w:t xml:space="preserve">Mall of Americassa</w:t>
      </w:r>
      <w:r>
        <w:rPr/>
        <w:t xml:space="preserve">. </w:t>
      </w:r>
      <w:r>
        <w:rPr>
          <w:color w:val="2F4F4F"/>
        </w:rPr>
        <w:t xml:space="preserve">Viiden viikon kuvausten jälkeen tuotanto siirtyi Kaliforniaan, jossa kuvattiin loppuparaatin kaltaisia kohtauksia</w:t>
      </w:r>
      <w:r>
        <w:rPr/>
        <w:t xml:space="preserve">. Elokuvan nopean tuotannon vuoksi merchandising rajoittui elokuvassa käytetyn Turbo-Man-toimintahahmon kopioon.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Jingle all the way -elokuvan?</w:t>
      </w:r>
    </w:p>
    <w:p>
      <w:pPr>
        <w:pStyle w:val="TextBody"/>
        <w:bidi w:val="0"/>
        <w:jc w:val="left"/>
        <w:rPr>
          <w:b/>
          <w:u w:val="single"/>
          <w:shd w:val="clear" w:fill="FFFF00"/>
        </w:rPr>
      </w:pPr>
      <w:r>
        <w:rPr>
          <w:b/>
          <w:u w:val="single"/>
          <w:shd w:val="clear" w:fill="FFFF00"/>
        </w:rPr>
        <w:t xml:space="preserve">Asiakirjan numero 19506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Night of Ballyhoo on Alfred Uhryn kirjoittama näytelmä, joka sai ensi-iltansa </w:t>
      </w:r>
      <w:r>
        <w:rPr/>
        <w:t xml:space="preserve">Atlantassa vuonna </w:t>
      </w:r>
      <w:r>
        <w:rPr>
          <w:color w:val="A9A9A9"/>
        </w:rPr>
        <w:t xml:space="preserve">1996.</w:t>
      </w:r>
      <w:r>
        <w:rPr/>
        <w:t xml:space="preserve"> Näytelmä on komedia / draama, joka sijoittuu Atlantan kaupunkiin, Georgiaan, joulukuuhun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viimeisin ballyhoo-ilta?</w:t>
      </w:r>
    </w:p>
    <w:p>
      <w:pPr>
        <w:pStyle w:val="TextBody"/>
        <w:bidi w:val="0"/>
        <w:jc w:val="left"/>
        <w:rPr>
          <w:b/>
          <w:u w:val="single"/>
          <w:shd w:val="clear" w:fill="FFFF00"/>
        </w:rPr>
      </w:pPr>
      <w:r>
        <w:rPr>
          <w:b/>
          <w:u w:val="single"/>
          <w:shd w:val="clear" w:fill="FFFF00"/>
        </w:rPr>
        <w:t xml:space="preserve">Asiakirjan numero 19507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1999 </w:t>
      </w:r>
      <w:r>
        <w:rPr/>
        <w:t xml:space="preserve">ensimmäiset Lego-tuotteet, joissa oli lisensoituja hahmoja (eli ei itse suunniteltuja), olivat Lego Star Wars ja Winnie the Pooh Duplo, ja vuonna 2000 tulivat Lego Harry Potter -hahmot ja hahmot muista Steven Spielbergin elokuvista. Lego Concept Labin johtaja Soren Holm sanoi, että leluaseista on aina keskusteltu paljon, mutta Lego Star Wars -julkaisun jälkeen Lego on alkanut "suhtautua konfliktitilanteisiin mukavammin". Pohjois-Amerikan toimintojen johtaja Laursen ehdotti, että ``väkivallasta ei tehtäisi selkeää, vaan humoristista''. Vuoden 1999 jälkeen useita talon omia hahmoja luonnehdittiin vahvasti mediassa ja Lego-järjestelmän ulkopuolisilla tuotteilla, erityisesti Bioniclea vuosina 2001-2010 ja uudelleen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alkoi lisensoida elokuvien ja tv-sarjojen hahmoja legosarjoja varten?</w:t>
      </w:r>
    </w:p>
    <w:p>
      <w:pPr>
        <w:pStyle w:val="TextBody"/>
        <w:bidi w:val="0"/>
        <w:jc w:val="left"/>
        <w:rPr>
          <w:b/>
          <w:u w:val="single"/>
          <w:shd w:val="clear" w:fill="FFFF00"/>
        </w:rPr>
      </w:pPr>
      <w:r>
        <w:rPr>
          <w:b/>
          <w:u w:val="single"/>
          <w:shd w:val="clear" w:fill="FFFF00"/>
        </w:rPr>
        <w:t xml:space="preserve">Asiakirjan numero 19508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Luca (myös kirjoitusasultaan Louca, Luka, Louka, Louka, Lucca) on etunimi, jota käytetään pääasiassa miehille lähinnä Latinalaisessa Amerikassa, Italiassa, Espanjassa, Portugalissa, Romaniassa, Venäjällä, Serbiassa, Sloveniassa, Kroatiassa, Bulgariassa, Kreikassa, Georgiassa ja Armeniassa. Se on johdettu latinankielisestä nimestä Lucas, joka puolestaan on johdettu latinan sanasta ``lux'' (valo). Se voi myös tulla latinankielisestä sanasta ``lucus'', joka tarkoittaa ``pyhää puuta'' (sukua sanalle lucere). Nimi on yleinen kristittyjen keskuudessa evankelista Luukkaan ansiosta. Samoin nimi Luka esiintyy yleisesti miesten etunimenä Itä-Euroopassa ja erityisesti Balkanilla, jossa nimi on samaa alkuperää. Luca on myös unkarilainen ja kroatialainen naisen etunimi, mutta se lausutaan eri tavalla kuin ``LOO-tsah'', </w:t>
      </w:r>
      <w:r>
        <w:rPr>
          <w:color w:val="A9A9A9"/>
        </w:rPr>
        <w:t xml:space="preserve">joka vastaa englantilaista nimeä Lucy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luca tarkoittaa tytölle?</w:t>
      </w:r>
    </w:p>
    <w:p>
      <w:pPr>
        <w:pStyle w:val="TextBody"/>
        <w:bidi w:val="0"/>
        <w:jc w:val="left"/>
        <w:rPr>
          <w:b/>
          <w:u w:val="single"/>
          <w:shd w:val="clear" w:fill="FFFF00"/>
        </w:rPr>
      </w:pPr>
      <w:r>
        <w:rPr>
          <w:b/>
          <w:u w:val="single"/>
          <w:shd w:val="clear" w:fill="FFFF00"/>
        </w:rPr>
        <w:t xml:space="preserve">Asiakirjan numero 19509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Tuomioistuin äänesti 8-0 (Minton äänesti tyhjää) päätöksen kumoamiseksi. Tuomari Frankfurter kirjoitti enemmistön mielipiteen, joka kumosi aikaisemman tuomion, ja perusteli sitä sillä, että Rochinin todisteiden hankkimiseen käytetyt raa'at keinot "järkyttävät omaatuntoa" ja että ne rikkovat selvästi </w:t>
      </w:r>
      <w:r>
        <w:rPr>
          <w:color w:val="A9A9A9"/>
        </w:rPr>
        <w:t xml:space="preserve">neljänteentoista </w:t>
      </w:r>
      <w:r>
        <w:rPr/>
        <w:t xml:space="preserve">lisäyksen </w:t>
      </w:r>
      <w:r>
        <w:rPr/>
        <w:t xml:space="preserve">takaamaa oikeudenmukaista oikeudenkäyntiä.</w:t>
      </w:r>
      <w:r>
        <w:rPr/>
        <w:t xml:space="preserve"> Frankfurter myönsi myös, että termi "asianmukainen oikeudenkäynti" oli epäselvä, mutta väitti, että se oli olemassa järjestelmän oikeudenmukaisuuden ja eheyden säilyttämiseksi ja että yhteiskunta odottaa tuomareiden toimivan puolueettomasti ja ottavan huomioon ennakkotapaukset ja sosiaalisen kontekstin.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tarkistusta rikottiin asiassa rochin vastaan kalifornia?</w:t>
      </w:r>
    </w:p>
    <w:p>
      <w:pPr>
        <w:pStyle w:val="TextBody"/>
        <w:bidi w:val="0"/>
        <w:jc w:val="left"/>
        <w:rPr>
          <w:b/>
          <w:u w:val="single"/>
          <w:shd w:val="clear" w:fill="FFFF00"/>
        </w:rPr>
      </w:pPr>
      <w:r>
        <w:rPr>
          <w:b/>
          <w:u w:val="single"/>
          <w:shd w:val="clear" w:fill="FFFF00"/>
        </w:rPr>
        <w:t xml:space="preserve">Asiakirjan numero 19510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Osmanit viittasivat joskus ottomaanien symbolin selitykseksi </w:t>
      </w:r>
      <w:r>
        <w:rPr>
          <w:color w:val="A9A9A9"/>
        </w:rPr>
        <w:t xml:space="preserve">Osman I:n, ottomaanien talon perustajan, Osman I:n, legendaariseen uneen</w:t>
      </w:r>
      <w:r>
        <w:rPr/>
        <w:t xml:space="preserve">, jossa hänen kerrotaan nähneen kuun nousevan qadi-tyttären rinnasta, jonka hän halusi naimisiin. "Kun kuu oli täyttynyt, se laskeutui hänen omaan rintaansa". Silloin hänen kupeestaan kasvoi puu, joka kasvaessaan tuli peittämään koko maailman vihreiden ja kauniiden oksiensa varjolla."'' Sen alla Osman näki maailman levittäytyvän hänen eteensä, jonka yläpuolella oli puolikuu.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Turkin lipun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Turkin </w:t>
      </w:r>
      <w:r>
        <w:rPr/>
        <w:t xml:space="preserve">lippu </w:t>
      </w:r>
      <w:r>
        <w:rPr/>
        <w:t xml:space="preserve">(turk. Türk bayrağı) on punainen lippu, jossa on valkoinen tähti ja puolikuu. Lippua kutsutaan usein nimellä al bayrak (punainen lippu), ja Turkin kansallislaulussa siihen viitataan nimellä al sancak (punainen lippu). Turkin lipun nykyinen muotoilu on suoraan peräisin myöhäisestä ottomaanien lipusta, joka oli otettu käyttöön 1700-luvun lopulla ja sai lopullisen muotonsa vuonna 1844. Turkin lipun mitat, geometriset mittasuhteet ja tarkka punaisen värisävy standardoitiin laillisesti Turkin lippulailla 29. toukokuuta 1936.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lipussa on kuu ja tähti?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Turkin lippu </w:t>
      </w:r>
    </w:p>
    <w:tbl>
      <w:tblPr>
        <w:tblW w:w="7442" w:type="dxa"/>
        <w:jc w:val="left"/>
        <w:tblInd w:w="0" w:type="dxa"/>
        <w:tblLayout w:type="fixed"/>
        <w:tblCellMar>
          <w:top w:w="28" w:type="dxa"/>
          <w:left w:w="28" w:type="dxa"/>
          <w:bottom w:w="28" w:type="dxa"/>
          <w:right w:w="28" w:type="dxa"/>
        </w:tblCellMar>
      </w:tblPr>
      <w:tblGrid>
        <w:gridCol w:w="1306"/>
        <w:gridCol w:w="6136"/>
      </w:tblGrid>
      <w:tr>
        <w:trPr/>
        <w:tc>
          <w:tcPr>
            <w:tcW w:w="1306" w:type="dxa"/>
            <w:tcBorders/>
            <w:vAlign w:val="center"/>
          </w:tcPr>
          <w:p>
            <w:pPr>
              <w:pStyle w:val="TableHeading"/>
              <w:suppressLineNumbers/>
              <w:bidi w:val="0"/>
              <w:spacing w:before="0" w:after="283"/>
              <w:jc w:val="center"/>
              <w:rPr/>
            </w:pPr>
            <w:r>
              <w:rPr/>
              <w:t xml:space="preserve">Käytä </w:t>
            </w:r>
          </w:p>
        </w:tc>
        <w:tc>
          <w:tcPr>
            <w:tcW w:w="6136" w:type="dxa"/>
            <w:tcBorders/>
            <w:vAlign w:val="center"/>
          </w:tcPr>
          <w:p>
            <w:pPr>
              <w:pStyle w:val="TableContents"/>
              <w:bidi w:val="0"/>
              <w:spacing w:before="0" w:after="283"/>
              <w:jc w:val="left"/>
              <w:rPr/>
            </w:pPr>
            <w:r>
              <w:rPr/>
              <w:t xml:space="preserve">Kansallinen lippu ja lipputunnus </w:t>
            </w:r>
          </w:p>
        </w:tc>
      </w:tr>
      <w:tr>
        <w:trPr/>
        <w:tc>
          <w:tcPr>
            <w:tcW w:w="1306" w:type="dxa"/>
            <w:tcBorders/>
            <w:vAlign w:val="center"/>
          </w:tcPr>
          <w:p>
            <w:pPr>
              <w:pStyle w:val="TableHeading"/>
              <w:suppressLineNumbers/>
              <w:bidi w:val="0"/>
              <w:spacing w:before="0" w:after="283"/>
              <w:jc w:val="center"/>
              <w:rPr/>
            </w:pPr>
            <w:r>
              <w:rPr/>
              <w:t xml:space="preserve">Osuus </w:t>
            </w:r>
          </w:p>
        </w:tc>
        <w:tc>
          <w:tcPr>
            <w:tcW w:w="6136" w:type="dxa"/>
            <w:tcBorders/>
            <w:vAlign w:val="center"/>
          </w:tcPr>
          <w:p>
            <w:pPr>
              <w:pStyle w:val="TableContents"/>
              <w:bidi w:val="0"/>
              <w:spacing w:before="0" w:after="283"/>
              <w:jc w:val="left"/>
              <w:rPr/>
            </w:pPr>
            <w:r>
              <w:rPr/>
              <w:t xml:space="preserve">2: 3 </w:t>
            </w:r>
          </w:p>
        </w:tc>
      </w:tr>
      <w:tr>
        <w:trPr/>
        <w:tc>
          <w:tcPr>
            <w:tcW w:w="1306" w:type="dxa"/>
            <w:tcBorders/>
            <w:vAlign w:val="center"/>
          </w:tcPr>
          <w:p>
            <w:pPr>
              <w:pStyle w:val="TableHeading"/>
              <w:suppressLineNumbers/>
              <w:bidi w:val="0"/>
              <w:spacing w:before="0" w:after="283"/>
              <w:jc w:val="center"/>
              <w:rPr/>
            </w:pPr>
            <w:r>
              <w:rPr/>
              <w:t xml:space="preserve">Hyväksytty </w:t>
            </w:r>
          </w:p>
        </w:tc>
        <w:tc>
          <w:tcPr>
            <w:tcW w:w="6136" w:type="dxa"/>
            <w:tcBorders/>
            <w:vAlign w:val="center"/>
          </w:tcPr>
          <w:p>
            <w:pPr>
              <w:pStyle w:val="TableContents"/>
              <w:bidi w:val="0"/>
              <w:spacing w:before="0" w:after="283"/>
              <w:jc w:val="left"/>
              <w:rPr/>
            </w:pPr>
            <w:r>
              <w:rPr/>
              <w:t xml:space="preserve">1844 (ottomaanien lippu) 1936 (nykyinen lippu) </w:t>
            </w:r>
          </w:p>
        </w:tc>
      </w:tr>
      <w:tr>
        <w:trPr/>
        <w:tc>
          <w:tcPr>
            <w:tcW w:w="1306" w:type="dxa"/>
            <w:tcBorders/>
            <w:vAlign w:val="center"/>
          </w:tcPr>
          <w:p>
            <w:pPr>
              <w:pStyle w:val="TableHeading"/>
              <w:suppressLineNumbers/>
              <w:bidi w:val="0"/>
              <w:spacing w:before="0" w:after="283"/>
              <w:jc w:val="center"/>
              <w:rPr/>
            </w:pPr>
            <w:r>
              <w:rPr/>
              <w:t xml:space="preserve">Suunnittelu </w:t>
            </w:r>
          </w:p>
        </w:tc>
        <w:tc>
          <w:tcPr>
            <w:tcW w:w="6136" w:type="dxa"/>
            <w:tcBorders/>
            <w:vAlign w:val="center"/>
          </w:tcPr>
          <w:p>
            <w:pPr>
              <w:pStyle w:val="TableContents"/>
              <w:bidi w:val="0"/>
              <w:spacing w:before="0" w:after="283"/>
              <w:jc w:val="left"/>
              <w:rPr/>
            </w:pPr>
            <w:r>
              <w:rPr>
                <w:color w:val="A9A9A9"/>
              </w:rPr>
              <w:t xml:space="preserve">Punainen kenttä, jossa valkoinen tähti ja puolikuu hieman keskeltä vasemmalle</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Turkin lippu näyttää</w:t>
      </w:r>
    </w:p>
    <w:p>
      <w:pPr>
        <w:pStyle w:val="TextBody"/>
        <w:bidi w:val="0"/>
        <w:jc w:val="left"/>
        <w:rPr>
          <w:b/>
          <w:u w:val="single"/>
          <w:shd w:val="clear" w:fill="FFFF00"/>
        </w:rPr>
      </w:pPr>
      <w:r>
        <w:rPr>
          <w:b/>
          <w:u w:val="single"/>
          <w:shd w:val="clear" w:fill="FFFF00"/>
        </w:rPr>
        <w:t xml:space="preserve">Asiakirjan numero 19511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 Yun Leellä </w:t>
      </w:r>
      <w:r>
        <w:rPr/>
        <w:t xml:space="preserve">oli sivurooleja muun muassa elokuvissa Die Another Day, Torque, The King of Fighters ja Elektra. Hän on näytellyt myös FX Networkin minisarjassa Thief ja ABC Familyn tv-elokuvan minisarjassa Fallen. Hän vieraili hiljattain vierailevana näyttelijänä Hawaii Five-0:ssa toistuvana hahmona ``Sang Min'' ja True Bloodissa ``Mr. Gus''. Hän näytteli myös Kenuichio Haradaa James Mangoldin The Wolverine -elokuvassa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Sang Minia Hawaii Five O:ssa...</w:t>
      </w:r>
    </w:p>
    <w:p>
      <w:pPr>
        <w:pStyle w:val="TextBody"/>
        <w:bidi w:val="0"/>
        <w:jc w:val="left"/>
        <w:rPr>
          <w:b/>
          <w:u w:val="single"/>
          <w:shd w:val="clear" w:fill="FFFF00"/>
        </w:rPr>
      </w:pPr>
      <w:r>
        <w:rPr>
          <w:b/>
          <w:u w:val="single"/>
          <w:shd w:val="clear" w:fill="FFFF00"/>
        </w:rPr>
        <w:t xml:space="preserve">Asiakirjan numero 19512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Clement Serkis </w:t>
      </w:r>
      <w:r>
        <w:rPr/>
        <w:t xml:space="preserve">(s. 20. huhtikuuta 1964) on englantilainen näyttelijä ja ohjaaja. Hänet tunnetaan parhaiten roolihahmoistaan, jotka sisältävät liikkeenkaappausnäyttelemistä, animaatioita ja äänityötä, kuten Gollumista Taru sormusten herrasta -elokuvatrilogiassa (2001 -- 2003) ja Hobitissa: Odottamaton matka (2012), King Kong samannimisessä elokuvassa vuonna 2005, Caesar Apinoiden planeetan reboot-sarjassa (2011 -- 17), kapteeni Haddock / Sir Francis Haddock Steven Spielbergin Tintin seikkailuissa (2011) ja korkein johtaja Snoke Star Wars: Episodi VII -- Voiman herääminen (2015), ja hänen on määrä esittää rooli uudelleen Star Wars: Episodi VIII -- Viimeinen jedi (2017) -elokuvassa. Tuleviin esityskokoonpanorooleihin kuuluu Baloon rooli Viidakkokirjassa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Smeagolina sormusten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Andrew Clement Serkis </w:t>
      </w:r>
      <w:r>
        <w:rPr/>
        <w:t xml:space="preserve">(s. 20. huhtikuuta 1964) on englantilainen näyttelijä ja ohjaaja. Hänet tunnetaan parhaiten roolihahmoistaan, jotka sisältävät liikkeenkaappausnäyttelemistä, animaatioita ja äänityötä, kuten Gollumista Taru sormusten herrasta -elokuvatrilogiassa (2001 -- 2003) ja Hobitissa: Odottamaton matka (2012), King Kong samannimisessä elokuvassa vuonna 2005, Caesar Apinoiden planeetan reboot-sarjassa (2011 -- 17), kapteeni Haddock / Sir Francis Haddock Steven Spielbergin Tintin seikkailuissa (2011) ja korkein johtaja Snoke elokuvissa Tähtien sota: Voima herää (2015) ja Tähtien sota: Viimeiset jedit (2017). Tuleviin esiintymisvangitsijarooleihin kuuluu Baloo hänen itse ohjaamassaan elokuvassa Mowgli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Gollumia Sormusten herrasta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Andrew Clement Serkis </w:t>
      </w:r>
      <w:r>
        <w:rPr/>
        <w:t xml:space="preserve">(s. 20. huhtikuuta 1964) on englantilainen näyttelijä ja elokuvaohjaaja. Hänet tunnetaan parhaiten roolihahmoistaan, jotka sisältävät liikkeenkaappausnäyttelemistä, animaatioita ja äänityötä, kuten Gollumista Taru sormusten herrasta -elokuvatrilogiassa (2001 -- 2003) ja Hobitissa: Odottamaton matka (2012), King Kong samannimisessä elokuvassa vuodelta 2005, Caesar Apinoiden planeetan reboot-sarjassa (2011 -- 17), kapteeni Haddock / Sir Francis Haddock Steven Spielbergin Tintin seikkailuissa (2011) ja korkein johtaja Snoke kahdessa ensimmäisessä Star Warsin jatko-osan trilogian elokuvassa, The Force Awakens (2015) ja The Last Jedi (2017). Vuonna 2019 hän näyttelee Baloun hahmoa itse ohjaamassaan elokuvassa Mowgli.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Gollumia sormusten herrasta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Andrew Clement Serkis </w:t>
      </w:r>
      <w:r>
        <w:rPr/>
        <w:t xml:space="preserve">(s. 20. huhtikuuta 1964) on englantilainen näyttelijä ja ohjaaja. Hänet tunnetaan parhaiten roolihahmoistaan, jotka sisältävät liikkeenkaappausnäyttelemistä, animaatioita ja äänityötä, kuten Gollumista Taru sormusten herrasta -elokuvatrilogiassa (2001 -- 2003) ja Hobitissa: Odottamaton matka (2012), King Kong samannimisessä elokuvassa vuonna 2005, Caesar Apinoiden planeetan reboot-sarjassa (2011 -- 17), kapteeni Haddock / Sir Francis Haddock Steven Spielbergin Tintin seikkailuissa (2011) ja korkein johtaja Snoke kahdessa ensimmäisessä Star Wars -jatko-osassa (Star Wars: Voima herää (2015) ja Star Wars: Viimeinen Jedi (2017)). Tuleviin esiintymiskaappausrooleihin kuuluu Baloo hänen itse ohjaamassaan elokuvassa Mowgli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Golemia Sormusten herrasta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2015 Serkis alkoi näytellä </w:t>
      </w:r>
      <w:r>
        <w:rPr>
          <w:color w:val="A9A9A9"/>
        </w:rPr>
        <w:t xml:space="preserve">Ulysses Klauea </w:t>
      </w:r>
      <w:r>
        <w:rPr/>
        <w:t xml:space="preserve">Marvel Cinematic Universe -elokuvassa, alkaen Avengers: Age of Ultron, jota seuraa Black Panther (2018). Serkisillä on oma tuotantoyhtiö ja motion capture -työpaja, The Imaginarium Studios Lontoossa, jota hän käytti Viidakkokirjassa. Hän teki ohjaajadebyyttinsä Imaginariumin vuoden 2017 elokuvalla Breathe.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Andy Serkis näyttelee Avengers 2:ssa?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Andrew Clement Serkis </w:t>
      </w:r>
      <w:r>
        <w:rPr/>
        <w:t xml:space="preserve">(s. 20. huhtikuuta 1964) on englantilainen näyttelijä ja ohjaaja. Hänet tunnetaan parhaiten roolihahmoistaan, jotka sisältävät liikkeenkaappausnäyttelemistä, animaatioita ja äänityötä, kuten Gollumista Taru sormusten herrasta -elokuvatrilogiassa (2001 -- 2003) ja Hobitissa: Odottamaton matka (2012), King Kong samannimisessä elokuvassa vuonna 2005, Caesar Apinoiden planeetan reboot-sarjassa (2011 -- 17), kapteeni Haddock / Sir Francis Haddock Steven Spielbergin Tintin seikkailuissa (2011) ja korkein johtaja Snoke Star Wars: Episodi VII -- Voima herää (2015) ja Star Wars: Episodi VIII -- Viimeinen jedi (2017). Tuleviin esiintymisrooleihin kuuluu Baloo elokuvassa Mowgli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Gollumia sormusten herrasta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Andrew Clement Serkis </w:t>
      </w:r>
      <w:r>
        <w:rPr/>
        <w:t xml:space="preserve">(s. 20. huhtikuuta 1964) on englantilainen näyttelijä ja ohjaaja. Hänet tunnetaan parhaiten roolihahmoistaan, jotka sisältävät liikkeenkaappausnäyttelemistä, animaatioita ja äänityötä, kuten Gollumista Taru sormusten herrasta -elokuvatrilogiassa (2001 -- 2003) ja Hobitissa: Odottamaton matka (2012), King Kong samannimisessä elokuvassa vuonna 2005, Caesar Apinoiden planeetan reboot-sarjassa (2011 -- 17), kapteeni Haddock / Sir Francis Haddock Steven Spielbergin Tintin seikkailuissa (2011) ja korkein johtaja Snoke Star Wars: Episodi VII -- Voima herää (2015) ja Star Wars: Episodi VIII -- Viimeinen jedi (2017). Tuleviin esiintymisvangitsijarooleihin kuuluu Baloon rooli Viidakkokirjassa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Gollumia Sormusten herrasta -elokuvassa.</w:t>
      </w:r>
    </w:p>
    <w:p>
      <w:pPr>
        <w:pStyle w:val="TextBody"/>
        <w:bidi w:val="0"/>
        <w:jc w:val="left"/>
        <w:rPr>
          <w:b/>
          <w:u w:val="single"/>
          <w:shd w:val="clear" w:fill="FFFF00"/>
        </w:rPr>
      </w:pPr>
      <w:r>
        <w:rPr>
          <w:b/>
          <w:u w:val="single"/>
          <w:shd w:val="clear" w:fill="FFFF00"/>
        </w:rPr>
        <w:t xml:space="preserve">Asiakirjan numero 19513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Kaikilla ihmisillä on rotuun, uskontoon, kastiin tai sukupuoleen katsomatta oikeus kääntyä korkeimman oikeuden tai </w:t>
      </w:r>
      <w:r>
        <w:rPr>
          <w:color w:val="A9A9A9"/>
        </w:rPr>
        <w:t xml:space="preserve">korkeimman oikeuden puoleen </w:t>
      </w:r>
      <w:r>
        <w:rPr/>
        <w:t xml:space="preserve">perusoikeuksiensa valvomiseksi. Ei ole välttämätöntä, että asianomaisen osapuolen on itse toimittava näin. Yleisen edun nimissä kuka tahansa voi käynnistää oikeudenkäynnin tuomioistuimessa omasta puolestaan. Tämä tunnetaan nimellä "yleisen edun mukainen oikeudenkäynti". Korkeimman oikeuden ja korkeimman oikeuden tuomarit voivat myös toimia omasta aloitteestaan tiedotusvälineiden raporttien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toimielin on ensisijainen toimija kansalaisvapauksien määrittelyssä Yhdysvalloissa?</w:t>
      </w:r>
    </w:p>
    <w:p>
      <w:pPr>
        <w:pStyle w:val="TextBody"/>
        <w:bidi w:val="0"/>
        <w:jc w:val="left"/>
        <w:rPr>
          <w:b/>
          <w:u w:val="single"/>
          <w:shd w:val="clear" w:fill="FFFF00"/>
        </w:rPr>
      </w:pPr>
      <w:r>
        <w:rPr>
          <w:b/>
          <w:u w:val="single"/>
          <w:shd w:val="clear" w:fill="FFFF00"/>
        </w:rPr>
        <w:t xml:space="preserve">Asiakirjan numero 19514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feministinen psykologia on alun perin </w:t>
      </w:r>
      <w:r>
        <w:rPr>
          <w:color w:val="A9A9A9"/>
        </w:rPr>
        <w:t xml:space="preserve">Karen Horneyn </w:t>
      </w:r>
      <w:r>
        <w:rPr/>
        <w:t xml:space="preserve">keksimä</w:t>
      </w:r>
      <w:r>
        <w:rPr/>
        <w:t xml:space="preserve">. Kirjassaan Feminine Psychology, joka on kokoelma Horneyn vuosina 1922-1937 kirjoittamia artikkeleita, hän käsittelee aiemmin vallinneita uskomuksia naisista, ihmissuhteista ja yhteiskunnan vaikutuksesta naisten psykologiaan.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usein ensimmäisenä feministisenä psykologina.</w:t>
      </w:r>
    </w:p>
    <w:p>
      <w:pPr>
        <w:pStyle w:val="TextBody"/>
        <w:bidi w:val="0"/>
        <w:jc w:val="left"/>
        <w:rPr>
          <w:b/>
          <w:u w:val="single"/>
          <w:shd w:val="clear" w:fill="FFFF00"/>
        </w:rPr>
      </w:pPr>
      <w:r>
        <w:rPr>
          <w:b/>
          <w:u w:val="single"/>
          <w:shd w:val="clear" w:fill="FFFF00"/>
        </w:rPr>
        <w:t xml:space="preserve">Asiakirjan numero 19515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 kirja, Darkness, Be My Friend, tapahtuu useita kuukausia myöhemmin. Ryhmä yrittää elää normaalia elämää </w:t>
      </w:r>
      <w:r>
        <w:rPr>
          <w:color w:val="A9A9A9"/>
        </w:rPr>
        <w:t xml:space="preserve">Uudessa-Seelannissa </w:t>
      </w:r>
      <w:r>
        <w:rPr/>
        <w:t xml:space="preserve">yhdessä muiden pakolaisten kanssa, mutta muistot sodasta (joka on edelleen käynnissä) vainoavat heitä.</w:t>
      </w:r>
      <w:r>
        <w:rPr/>
        <w:t xml:space="preserve"> Uuden-Seelannin puolustusvoimat lähestyvät heitä ja etsivät australialaisia sissejä oppaiksi sabotööriyksiköille, joita ollaan pudottamassa miehitetyille Australian alueille. Ryhmä palaa Wirraweehen, kotikaupunkiinsa, Uuden-Seelannin joukkojen saattelemana. Uusiseelantilaiset kuitenkin katoavat, kun heidän tehtävänään on tuhota Wirraween lentokenttä (jota käytetään suurena sotilastukikohtana). Jälleen kerran yksin vihollisen linjojen takana ryhmä päättää hyökätä kentälle itse, mutta huonon suunnittelun ja huonon tuurin yhdistelmä saa heidät epäonnistumaan. He palaavat masentuneina helvettiin.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tunkeutuivat Australiaan huomenna, kun sota alkoi,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Hyökkäävää kansakuntaa </w:t>
      </w:r>
      <w:r>
        <w:rPr>
          <w:color w:val="A9A9A9"/>
        </w:rPr>
        <w:t xml:space="preserve">ei koskaan määritellä kirjoissa</w:t>
      </w:r>
      <w:r>
        <w:rPr/>
        <w:t xml:space="preserve">; itse asiassa yksikään maailman kansakunta ei täytä sarjassa asetettuja kriteerejä, mikä on todennäköisesti kirjailijan tahallinen tarkoitus. Samoin sodan osia Ellien välittömän näkökulman ulkopuolella ei käsitellä; lukijalle ei kerrota tarkalleen, kuinka suuri osa maasta on vihollisen hallinnassa tai kuinka hyvin sota sujuu Australian armeijan kannalta. Valloittajat kuvataan kuitenkin sarjassa erittäin väkirikkaiden Etelä-Aasian maiden koalitioksi, joka näkee Australian laajat alikehittyneet alueet keinona puuttua ylikansoitukseensa (todennäköisesti Indonesia, Malesia ja Filippiinit), ja sarjassa esitetään, että valloitetuille alueille perustetaan monikansallisia siirtokuntia vihollisen siviileistä. Asiaan liittyen on tärkeää huomata, että sarjan kirjoittamisajankohtana, joka alkoi noin vuonna 1990 ja saavutti huippunsa vuosina 1995, 2000 ja 2013, Australiaan pyrki yhä enemmän taloussiirtolaisia ja turvapaikanhakijoita eli "venepakolaisia" Tyynenmeren naapurimaista, mikä johti kiisteltyihin ulkomaisiin säilöönottokeskuksiin, jotka tunnettiin nimellä Tyynenmeren ratkaisu (Pacific Solution).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tunkeutuivat Wirraween huomenna, kun sota alkoi, -</w:t>
      </w:r>
    </w:p>
    <w:p>
      <w:pPr>
        <w:pStyle w:val="TextBody"/>
        <w:bidi w:val="0"/>
        <w:jc w:val="left"/>
        <w:rPr>
          <w:b/>
          <w:u w:val="single"/>
          <w:shd w:val="clear" w:fill="FFFF00"/>
        </w:rPr>
      </w:pPr>
      <w:r>
        <w:rPr>
          <w:b/>
          <w:u w:val="single"/>
          <w:shd w:val="clear" w:fill="FFFF00"/>
        </w:rPr>
        <w:t xml:space="preserve">Asiakirjan numero 19516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Kiinassa taivaan puulla on pitkä ja rikas historia. Se mainittiin vanhimmassa säilyneessä kiinalaisessa sanakirjassa, ja se mainitaan lukemattomissa kiinalaisissa lääketieteellisissä teksteissä sen väitetyn kyvyn vuoksi parantaa sairauksia mielisairauksista kaljuuntumiseen. Juuria, lehtiä ja kuorta käytetään edelleen perinteisessä kiinalaisessa lääketieteessä, pääasiassa supistavana aineena. Puuta on kasvatettu laajalti sekä Kiinassa että ulkomailla silkkiäisperhosen (ailanthus silkmoth) isäntäkasvina, joka on silkin tuotantoon osallistuva koi. </w:t>
      </w:r>
      <w:r>
        <w:rPr>
          <w:color w:val="A9A9A9"/>
        </w:rPr>
        <w:t xml:space="preserve">Ailanthus </w:t>
      </w:r>
      <w:r>
        <w:rPr/>
        <w:t xml:space="preserve">on tullut osaksi myös länsimaista kulttuuria, ja puu on keskeinen metafora ja aihe Betty Smithin amerikkalaisessa bestseller-romaanissa A Tree Grows in Brooklyn.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puu kasvaa Brooklynissa millainen puu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altissima on </w:t>
      </w:r>
      <w:r>
        <w:rPr>
          <w:color w:val="A9A9A9"/>
        </w:rPr>
        <w:t xml:space="preserve">kotoisin Pohjois- ja Keski-Kiinasta, Taiwanista ja Pohjois-Koreasta</w:t>
      </w:r>
      <w:r>
        <w:rPr/>
        <w:t xml:space="preserve">. Taiwanissa se esiintyy var. takanai -lajina. Kiinassa se on kotoisin kaikista muista maakunnista paitsi Gansusta, Heilongjiangista, Hainanista, Jilinistä, Ningxiasta, Qinghaista, Xinjiangista ja Tiibetistä.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taivaan puu on peräisin</w:t>
      </w:r>
    </w:p>
    <w:p>
      <w:pPr>
        <w:pStyle w:val="TextBody"/>
        <w:bidi w:val="0"/>
        <w:jc w:val="left"/>
        <w:rPr>
          <w:b/>
          <w:u w:val="single"/>
          <w:shd w:val="clear" w:fill="FFFF00"/>
        </w:rPr>
      </w:pPr>
      <w:r>
        <w:rPr>
          <w:b/>
          <w:u w:val="single"/>
          <w:shd w:val="clear" w:fill="FFFF00"/>
        </w:rPr>
        <w:t xml:space="preserve">Asiakirjan numero 19517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Gladstonilainen liberalismi on poliittinen oppi</w:t>
      </w:r>
      <w:r>
        <w:rPr/>
        <w:t xml:space="preserve">,</w:t>
      </w:r>
      <w:r>
        <w:rPr/>
        <w:t xml:space="preserve"> joka on saanut nimensä brittiläisen viktoriaanisen pääministerin ja liberaalipuolueen johtajan </w:t>
      </w:r>
      <w:r>
        <w:rPr>
          <w:color w:val="A9A9A9"/>
        </w:rPr>
        <w:t xml:space="preserve">William Ewart Gladstonen mukaan.</w:t>
      </w:r>
      <w:r>
        <w:rPr/>
        <w:t xml:space="preserve"> Gladstonilainen liberalismi sisälsi rajoitetut julkiset menot ja alhaisen verotuksen samalla kun se varmisti, että hallituksella oli tasapainoinen budjetti, sekä klassisen liberaalin painotuksen itseapuun ja valinnanvapauteen. Gladstonin liberalismi korosti myös vapaakauppaa, hallituksen vähäistä puuttumista talouteen ja mahdollisuuksien tasa-arvoa institutionaalisten uudistusten avulla. Sitä kutsutaan Yhdistyneessä kuningaskunnassa laissez-faireksi tai klassiseksi liberalismiksi, ja sitä verrataan usein Thatcherismiin.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brittiläisestä valtiomiehestä tuli brittiläisen liberalismin synonyymi?</w:t>
      </w:r>
    </w:p>
    <w:p>
      <w:pPr>
        <w:pStyle w:val="TextBody"/>
        <w:bidi w:val="0"/>
        <w:jc w:val="left"/>
        <w:rPr>
          <w:b/>
          <w:u w:val="single"/>
          <w:shd w:val="clear" w:fill="FFFF00"/>
        </w:rPr>
      </w:pPr>
      <w:r>
        <w:rPr>
          <w:b/>
          <w:u w:val="single"/>
          <w:shd w:val="clear" w:fill="FFFF00"/>
        </w:rPr>
        <w:t xml:space="preserve">Asiakirjan numero 19518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Lord's, joka tunnetaan myös nimellä Lord's Cricket Ground, on krikettikenttä </w:t>
      </w:r>
      <w:r>
        <w:rPr>
          <w:color w:val="A9A9A9"/>
        </w:rPr>
        <w:t xml:space="preserve">St John's Woodissa </w:t>
      </w:r>
      <w:r>
        <w:rPr/>
        <w:t xml:space="preserve">Lontoossa. Se on nimetty perustajansa Thomas Lordin mukaan, ja sen omistaa Marylebone Cricket Club (MCC), ja se on Middlesex County Cricket Clubin, Englannin ja Walesin krikettilautakunnan (ECB), Euroopan krikettineuvoston (ECC) ja elokuuhun 2005 asti Kansainvälisen krikettineuvoston (ICC) kotipaikka. Lord'sia kutsutaan laajalti kriketin "kodiksi", ja siellä sijaitsee maailman vanhin urheilumuseo.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Lontoota Lord's Cricket Ground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Lord's Cricket Ground, joka tunnetaan yleisesti vain Lord'sina, on krikettikenttä St John's Woodissa, </w:t>
      </w:r>
      <w:r>
        <w:rPr>
          <w:color w:val="A9A9A9"/>
        </w:rPr>
        <w:t xml:space="preserve">Lontoossa</w:t>
      </w:r>
      <w:r>
        <w:rPr/>
        <w:t xml:space="preserve">. Se on nimetty perustajansa Thomas Lordin mukaan, ja sen omistaa Marylebone Cricket Club (MCC), ja se on Middlesex County Cricket Clubin, Englannin ja Walesin krikettilautakunnan (ECB), Euroopan krikettineuvoston (ECC) ja elokuuhun 2005 asti Kansainvälisen krikettineuvoston (ICC) kotipaikka. Lord'sia kutsutaan laajalti kriketin kodiksi, ja siellä sijaitsee maailman vanhin urheilumuseo.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Lord's Cricket Ground sijaitsee?</w:t>
      </w:r>
    </w:p>
    <w:p>
      <w:pPr>
        <w:pStyle w:val="TextBody"/>
        <w:bidi w:val="0"/>
        <w:jc w:val="left"/>
        <w:rPr>
          <w:b/>
          <w:u w:val="single"/>
          <w:shd w:val="clear" w:fill="FFFF00"/>
        </w:rPr>
      </w:pPr>
      <w:r>
        <w:rPr>
          <w:b/>
          <w:u w:val="single"/>
          <w:shd w:val="clear" w:fill="FFFF00"/>
        </w:rPr>
        <w:t xml:space="preserve">Asiakirjan numero 19519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Ugandan kansallinen poliisi Poliisi ya Uganda </w:t>
      </w:r>
    </w:p>
    <w:tbl>
      <w:tblPr>
        <w:tblW w:w="9319" w:type="dxa"/>
        <w:jc w:val="left"/>
        <w:tblInd w:w="0" w:type="dxa"/>
        <w:tblLayout w:type="fixed"/>
        <w:tblCellMar>
          <w:top w:w="28" w:type="dxa"/>
          <w:left w:w="28" w:type="dxa"/>
          <w:bottom w:w="28" w:type="dxa"/>
          <w:right w:w="28" w:type="dxa"/>
        </w:tblCellMar>
      </w:tblPr>
      <w:tblGrid>
        <w:gridCol w:w="2521"/>
        <w:gridCol w:w="6798"/>
      </w:tblGrid>
      <w:tr>
        <w:trPr/>
        <w:tc>
          <w:tcPr>
            <w:tcW w:w="2521" w:type="dxa"/>
            <w:tcBorders/>
            <w:vAlign w:val="center"/>
          </w:tcPr>
          <w:p>
            <w:pPr>
              <w:pStyle w:val="TableHeading"/>
              <w:suppressLineNumbers/>
              <w:bidi w:val="0"/>
              <w:spacing w:before="0" w:after="283"/>
              <w:jc w:val="center"/>
              <w:rPr/>
            </w:pPr>
            <w:r>
              <w:rPr/>
              <w:t xml:space="preserve">Yleinen nimi </w:t>
            </w:r>
          </w:p>
        </w:tc>
        <w:tc>
          <w:tcPr>
            <w:tcW w:w="6798" w:type="dxa"/>
            <w:tcBorders/>
            <w:vAlign w:val="center"/>
          </w:tcPr>
          <w:p>
            <w:pPr>
              <w:pStyle w:val="TableContents"/>
              <w:bidi w:val="0"/>
              <w:spacing w:before="0" w:after="283"/>
              <w:jc w:val="left"/>
              <w:rPr/>
            </w:pPr>
            <w:r>
              <w:rPr/>
              <w:t xml:space="preserve">Ugandan poliisi </w:t>
            </w:r>
          </w:p>
        </w:tc>
      </w:tr>
      <w:tr>
        <w:trPr/>
        <w:tc>
          <w:tcPr>
            <w:tcW w:w="2521" w:type="dxa"/>
            <w:tcBorders/>
            <w:vAlign w:val="center"/>
          </w:tcPr>
          <w:p>
            <w:pPr>
              <w:pStyle w:val="TableHeading"/>
              <w:suppressLineNumbers/>
              <w:bidi w:val="0"/>
              <w:spacing w:before="0" w:after="283"/>
              <w:jc w:val="center"/>
              <w:rPr/>
            </w:pPr>
            <w:r>
              <w:rPr/>
              <w:t xml:space="preserve">Lyhenne </w:t>
            </w:r>
          </w:p>
        </w:tc>
        <w:tc>
          <w:tcPr>
            <w:tcW w:w="6798" w:type="dxa"/>
            <w:tcBorders/>
            <w:vAlign w:val="center"/>
          </w:tcPr>
          <w:p>
            <w:pPr>
              <w:pStyle w:val="TableContents"/>
              <w:bidi w:val="0"/>
              <w:spacing w:before="0" w:after="283"/>
              <w:jc w:val="left"/>
              <w:rPr/>
            </w:pPr>
            <w:r>
              <w:rPr/>
              <w:t xml:space="preserve">UP-viraston yleiskatsaus </w:t>
            </w:r>
          </w:p>
        </w:tc>
      </w:tr>
      <w:tr>
        <w:trPr/>
        <w:tc>
          <w:tcPr>
            <w:tcW w:w="2521" w:type="dxa"/>
            <w:tcBorders/>
            <w:vAlign w:val="center"/>
          </w:tcPr>
          <w:p>
            <w:pPr>
              <w:pStyle w:val="TableHeading"/>
              <w:suppressLineNumbers/>
              <w:bidi w:val="0"/>
              <w:spacing w:before="0" w:after="283"/>
              <w:jc w:val="center"/>
              <w:rPr/>
            </w:pPr>
            <w:r>
              <w:rPr/>
              <w:t xml:space="preserve">Muodostettu </w:t>
            </w:r>
          </w:p>
        </w:tc>
        <w:tc>
          <w:tcPr>
            <w:tcW w:w="6798" w:type="dxa"/>
            <w:tcBorders/>
            <w:vAlign w:val="center"/>
          </w:tcPr>
          <w:p>
            <w:pPr>
              <w:pStyle w:val="TableContents"/>
              <w:bidi w:val="0"/>
              <w:spacing w:before="0" w:after="283"/>
              <w:jc w:val="left"/>
              <w:rPr/>
            </w:pPr>
            <w:r>
              <w:rPr/>
              <w:t xml:space="preserve">1900-luku Toimivaltainen rakenne </w:t>
            </w:r>
          </w:p>
        </w:tc>
      </w:tr>
      <w:tr>
        <w:trPr/>
        <w:tc>
          <w:tcPr>
            <w:tcW w:w="2521" w:type="dxa"/>
            <w:tcBorders/>
            <w:vAlign w:val="center"/>
          </w:tcPr>
          <w:p>
            <w:pPr>
              <w:pStyle w:val="TableHeading"/>
              <w:suppressLineNumbers/>
              <w:bidi w:val="0"/>
              <w:spacing w:before="0" w:after="283"/>
              <w:jc w:val="center"/>
              <w:rPr/>
            </w:pPr>
            <w:r>
              <w:rPr/>
              <w:t xml:space="preserve">Toiminnan toimivalta </w:t>
            </w:r>
          </w:p>
        </w:tc>
        <w:tc>
          <w:tcPr>
            <w:tcW w:w="6798" w:type="dxa"/>
            <w:tcBorders/>
            <w:vAlign w:val="center"/>
          </w:tcPr>
          <w:p>
            <w:pPr>
              <w:pStyle w:val="TableContents"/>
              <w:bidi w:val="0"/>
              <w:spacing w:before="0" w:after="283"/>
              <w:jc w:val="left"/>
              <w:rPr/>
            </w:pPr>
            <w:r>
              <w:rPr/>
              <w:t xml:space="preserve">UG </w:t>
            </w:r>
          </w:p>
        </w:tc>
      </w:tr>
      <w:tr>
        <w:trPr/>
        <w:tc>
          <w:tcPr>
            <w:tcW w:w="2521" w:type="dxa"/>
            <w:tcBorders/>
            <w:vAlign w:val="center"/>
          </w:tcPr>
          <w:p>
            <w:pPr>
              <w:pStyle w:val="TableHeading"/>
              <w:suppressLineNumbers/>
              <w:bidi w:val="0"/>
              <w:spacing w:before="0" w:after="283"/>
              <w:jc w:val="center"/>
              <w:rPr/>
            </w:pPr>
            <w:r>
              <w:rPr/>
              <w:t xml:space="preserve">Koko </w:t>
            </w:r>
          </w:p>
        </w:tc>
        <w:tc>
          <w:tcPr>
            <w:tcW w:w="6798" w:type="dxa"/>
            <w:tcBorders/>
            <w:vAlign w:val="center"/>
          </w:tcPr>
          <w:p>
            <w:pPr>
              <w:pStyle w:val="TableContents"/>
              <w:bidi w:val="0"/>
              <w:spacing w:before="0" w:after="283"/>
              <w:jc w:val="left"/>
              <w:rPr/>
            </w:pPr>
            <w:r>
              <w:rPr/>
              <w:t xml:space="preserve">241,038 neliökilometriä (93,065 sq mi) </w:t>
            </w:r>
          </w:p>
        </w:tc>
      </w:tr>
      <w:tr>
        <w:trPr/>
        <w:tc>
          <w:tcPr>
            <w:tcW w:w="2521" w:type="dxa"/>
            <w:tcBorders/>
            <w:vAlign w:val="center"/>
          </w:tcPr>
          <w:p>
            <w:pPr>
              <w:pStyle w:val="TableHeading"/>
              <w:suppressLineNumbers/>
              <w:bidi w:val="0"/>
              <w:spacing w:before="0" w:after="283"/>
              <w:jc w:val="center"/>
              <w:rPr/>
            </w:pPr>
            <w:r>
              <w:rPr/>
              <w:t xml:space="preserve">Väestö </w:t>
            </w:r>
          </w:p>
        </w:tc>
        <w:tc>
          <w:tcPr>
            <w:tcW w:w="6798" w:type="dxa"/>
            <w:tcBorders/>
            <w:vAlign w:val="center"/>
          </w:tcPr>
          <w:p>
            <w:pPr>
              <w:pStyle w:val="TableContents"/>
              <w:bidi w:val="0"/>
              <w:spacing w:before="0" w:after="283"/>
              <w:jc w:val="left"/>
              <w:rPr/>
            </w:pPr>
            <w:r>
              <w:rPr/>
              <w:t xml:space="preserve">35,918,900 </w:t>
            </w:r>
          </w:p>
        </w:tc>
      </w:tr>
      <w:tr>
        <w:trPr/>
        <w:tc>
          <w:tcPr>
            <w:tcW w:w="2521" w:type="dxa"/>
            <w:tcBorders/>
            <w:vAlign w:val="center"/>
          </w:tcPr>
          <w:p>
            <w:pPr>
              <w:pStyle w:val="TableHeading"/>
              <w:suppressLineNumbers/>
              <w:bidi w:val="0"/>
              <w:spacing w:before="0" w:after="283"/>
              <w:jc w:val="center"/>
              <w:rPr/>
            </w:pPr>
            <w:r>
              <w:rPr/>
              <w:t xml:space="preserve">Oikeudellinen toimivalta </w:t>
            </w:r>
          </w:p>
        </w:tc>
        <w:tc>
          <w:tcPr>
            <w:tcW w:w="6798" w:type="dxa"/>
            <w:tcBorders/>
            <w:vAlign w:val="center"/>
          </w:tcPr>
          <w:p>
            <w:pPr>
              <w:pStyle w:val="TableContents"/>
              <w:bidi w:val="0"/>
              <w:spacing w:before="0" w:after="283"/>
              <w:jc w:val="left"/>
              <w:rPr/>
            </w:pPr>
            <w:r>
              <w:rPr/>
              <w:t xml:space="preserve">Uganda </w:t>
            </w:r>
          </w:p>
        </w:tc>
      </w:tr>
      <w:tr>
        <w:trPr/>
        <w:tc>
          <w:tcPr>
            <w:tcW w:w="2521" w:type="dxa"/>
            <w:tcBorders/>
            <w:vAlign w:val="center"/>
          </w:tcPr>
          <w:p>
            <w:pPr>
              <w:pStyle w:val="TableHeading"/>
              <w:suppressLineNumbers/>
              <w:bidi w:val="0"/>
              <w:spacing w:before="0" w:after="283"/>
              <w:jc w:val="center"/>
              <w:rPr/>
            </w:pPr>
            <w:r>
              <w:rPr/>
              <w:t xml:space="preserve">Päämaja </w:t>
            </w:r>
          </w:p>
        </w:tc>
        <w:tc>
          <w:tcPr>
            <w:tcW w:w="6798" w:type="dxa"/>
            <w:tcBorders/>
            <w:vAlign w:val="center"/>
          </w:tcPr>
          <w:p>
            <w:pPr>
              <w:pStyle w:val="TableContents"/>
              <w:bidi w:val="0"/>
              <w:spacing w:before="0" w:after="283"/>
              <w:jc w:val="left"/>
              <w:rPr/>
            </w:pPr>
            <w:r>
              <w:rPr/>
              <w:t xml:space="preserve">UNP:n päämaja Katalima Road Naguru, Kampala </w:t>
            </w:r>
          </w:p>
        </w:tc>
      </w:tr>
      <w:tr>
        <w:trPr/>
        <w:tc>
          <w:tcPr>
            <w:tcW w:w="2521" w:type="dxa"/>
            <w:tcBorders/>
            <w:vAlign w:val="center"/>
          </w:tcPr>
          <w:p>
            <w:pPr>
              <w:pStyle w:val="TableHeading"/>
              <w:suppressLineNumbers/>
              <w:bidi w:val="0"/>
              <w:spacing w:before="0" w:after="283"/>
              <w:jc w:val="center"/>
              <w:rPr/>
            </w:pPr>
            <w:r>
              <w:rPr/>
              <w:t xml:space="preserve">Viraston johtaja </w:t>
            </w:r>
          </w:p>
        </w:tc>
        <w:tc>
          <w:tcPr>
            <w:tcW w:w="6798" w:type="dxa"/>
            <w:tcBorders/>
            <w:vAlign w:val="center"/>
          </w:tcPr>
          <w:p>
            <w:pPr>
              <w:pStyle w:val="TableContents"/>
              <w:numPr>
                <w:ilvl w:val="0"/>
                <w:numId w:val="84"/>
              </w:numPr>
              <w:tabs>
                <w:tab w:val="clear" w:pos="1134"/>
                <w:tab w:val="left" w:leader="none" w:pos="707"/>
              </w:tabs>
              <w:bidi w:val="0"/>
              <w:spacing w:before="0" w:after="283"/>
              <w:ind w:start="707" w:hanging="283"/>
              <w:jc w:val="left"/>
              <w:rPr/>
            </w:pPr>
            <w:r>
              <w:rPr/>
              <w:t xml:space="preserve">Poliisin ylitarkastaja </w:t>
            </w:r>
            <w:r>
              <w:rPr>
                <w:color w:val="A9A9A9"/>
              </w:rPr>
              <w:t xml:space="preserve">Martin Okoth Ochola </w:t>
            </w:r>
          </w:p>
        </w:tc>
      </w:tr>
      <w:tr>
        <w:trPr/>
        <w:tc>
          <w:tcPr>
            <w:tcW w:w="2521" w:type="dxa"/>
            <w:tcBorders/>
            <w:vAlign w:val="center"/>
          </w:tcPr>
          <w:p>
            <w:pPr>
              <w:pStyle w:val="TableHeading"/>
              <w:suppressLineNumbers/>
              <w:bidi w:val="0"/>
              <w:spacing w:before="0" w:after="283"/>
              <w:jc w:val="center"/>
              <w:rPr/>
            </w:pPr>
            <w:r>
              <w:rPr/>
              <w:t xml:space="preserve">Emoyhtiö </w:t>
            </w:r>
          </w:p>
        </w:tc>
        <w:tc>
          <w:tcPr>
            <w:tcW w:w="6798" w:type="dxa"/>
            <w:tcBorders/>
            <w:vAlign w:val="center"/>
          </w:tcPr>
          <w:p>
            <w:pPr>
              <w:pStyle w:val="TableContents"/>
              <w:bidi w:val="0"/>
              <w:spacing w:before="0" w:after="283"/>
              <w:jc w:val="left"/>
              <w:rPr/>
            </w:pPr>
            <w:r>
              <w:rPr/>
              <w:t xml:space="preserve">Ugandan sisäasiainministeriö </w:t>
            </w:r>
          </w:p>
        </w:tc>
      </w:tr>
      <w:tr>
        <w:trPr/>
        <w:tc>
          <w:tcPr>
            <w:tcW w:w="2521" w:type="dxa"/>
            <w:tcBorders/>
            <w:vAlign w:val="center"/>
          </w:tcPr>
          <w:p>
            <w:pPr>
              <w:pStyle w:val="TableHeading"/>
              <w:suppressLineNumbers/>
              <w:bidi w:val="0"/>
              <w:spacing w:before="0" w:after="283"/>
              <w:jc w:val="center"/>
              <w:rPr/>
            </w:pPr>
            <w:r>
              <w:rPr/>
              <w:t xml:space="preserve">Yksiköt </w:t>
            </w:r>
          </w:p>
        </w:tc>
        <w:tc>
          <w:tcPr>
            <w:tcW w:w="6798" w:type="dxa"/>
            <w:tcBorders/>
            <w:vAlign w:val="center"/>
          </w:tcPr>
          <w:p>
            <w:pPr>
              <w:pStyle w:val="TableContents"/>
              <w:bidi w:val="0"/>
              <w:jc w:val="left"/>
              <w:rPr/>
            </w:pPr>
            <w:r>
              <w:rPr/>
              <w:t xml:space="preserve">Luettelo (näytä) </w:t>
            </w:r>
          </w:p>
          <w:p>
            <w:pPr>
              <w:pStyle w:val="TableContents"/>
              <w:numPr>
                <w:ilvl w:val="0"/>
                <w:numId w:val="85"/>
              </w:numPr>
              <w:tabs>
                <w:tab w:val="clear" w:pos="1134"/>
                <w:tab w:val="left" w:leader="none" w:pos="707"/>
              </w:tabs>
              <w:bidi w:val="0"/>
              <w:spacing w:before="0" w:after="0"/>
              <w:ind w:start="707" w:hanging="283"/>
              <w:jc w:val="left"/>
              <w:rPr/>
            </w:pPr>
            <w:r>
              <w:rPr/>
              <w:t xml:space="preserve">Hallinto-osasto </w:t>
            </w:r>
          </w:p>
          <w:p>
            <w:pPr>
              <w:pStyle w:val="TableContents"/>
              <w:numPr>
                <w:ilvl w:val="0"/>
                <w:numId w:val="85"/>
              </w:numPr>
              <w:tabs>
                <w:tab w:val="clear" w:pos="1134"/>
                <w:tab w:val="left" w:leader="none" w:pos="707"/>
              </w:tabs>
              <w:bidi w:val="0"/>
              <w:spacing w:before="0" w:after="0"/>
              <w:ind w:start="707" w:hanging="283"/>
              <w:jc w:val="left"/>
              <w:rPr/>
            </w:pPr>
            <w:r>
              <w:rPr/>
              <w:t xml:space="preserve">Terrorismin torjunnan osasto </w:t>
            </w:r>
          </w:p>
          <w:p>
            <w:pPr>
              <w:pStyle w:val="TableContents"/>
              <w:numPr>
                <w:ilvl w:val="0"/>
                <w:numId w:val="85"/>
              </w:numPr>
              <w:tabs>
                <w:tab w:val="clear" w:pos="1134"/>
                <w:tab w:val="left" w:leader="none" w:pos="707"/>
              </w:tabs>
              <w:bidi w:val="0"/>
              <w:spacing w:before="0" w:after="0"/>
              <w:ind w:start="707" w:hanging="283"/>
              <w:jc w:val="left"/>
              <w:rPr/>
            </w:pPr>
            <w:r>
              <w:rPr/>
              <w:t xml:space="preserve">Rikostutkintaosasto </w:t>
            </w:r>
          </w:p>
          <w:p>
            <w:pPr>
              <w:pStyle w:val="TableContents"/>
              <w:numPr>
                <w:ilvl w:val="0"/>
                <w:numId w:val="85"/>
              </w:numPr>
              <w:tabs>
                <w:tab w:val="clear" w:pos="1134"/>
                <w:tab w:val="left" w:leader="none" w:pos="707"/>
              </w:tabs>
              <w:bidi w:val="0"/>
              <w:spacing w:before="0" w:after="0"/>
              <w:ind w:start="707" w:hanging="283"/>
              <w:jc w:val="left"/>
              <w:rPr/>
            </w:pPr>
            <w:r>
              <w:rPr/>
              <w:t xml:space="preserve">Henkilöstöresurssien kehittämisen ja hallinnoinnin osasto </w:t>
            </w:r>
          </w:p>
          <w:p>
            <w:pPr>
              <w:pStyle w:val="TableContents"/>
              <w:numPr>
                <w:ilvl w:val="0"/>
                <w:numId w:val="85"/>
              </w:numPr>
              <w:tabs>
                <w:tab w:val="clear" w:pos="1134"/>
                <w:tab w:val="left" w:leader="none" w:pos="707"/>
              </w:tabs>
              <w:bidi w:val="0"/>
              <w:spacing w:before="0" w:after="0"/>
              <w:ind w:start="707" w:hanging="283"/>
              <w:jc w:val="left"/>
              <w:rPr/>
            </w:pPr>
            <w:r>
              <w:rPr/>
              <w:t xml:space="preserve">Tieto- ja viestintätekniikan osasto </w:t>
            </w:r>
          </w:p>
          <w:p>
            <w:pPr>
              <w:pStyle w:val="TableContents"/>
              <w:numPr>
                <w:ilvl w:val="0"/>
                <w:numId w:val="85"/>
              </w:numPr>
              <w:tabs>
                <w:tab w:val="clear" w:pos="1134"/>
                <w:tab w:val="left" w:leader="none" w:pos="707"/>
              </w:tabs>
              <w:bidi w:val="0"/>
              <w:spacing w:before="0" w:after="0"/>
              <w:ind w:start="707" w:hanging="283"/>
              <w:jc w:val="left"/>
              <w:rPr/>
            </w:pPr>
            <w:r>
              <w:rPr/>
              <w:t xml:space="preserve">Interpolin osasto </w:t>
            </w:r>
          </w:p>
          <w:p>
            <w:pPr>
              <w:pStyle w:val="TableContents"/>
              <w:numPr>
                <w:ilvl w:val="0"/>
                <w:numId w:val="85"/>
              </w:numPr>
              <w:tabs>
                <w:tab w:val="clear" w:pos="1134"/>
                <w:tab w:val="left" w:leader="none" w:pos="707"/>
              </w:tabs>
              <w:bidi w:val="0"/>
              <w:spacing w:before="0" w:after="0"/>
              <w:ind w:start="707" w:hanging="283"/>
              <w:jc w:val="left"/>
              <w:rPr/>
            </w:pPr>
            <w:r>
              <w:rPr/>
              <w:t xml:space="preserve">Kampalan pääkaupunkiseudun poliisin osasto </w:t>
            </w:r>
          </w:p>
          <w:p>
            <w:pPr>
              <w:pStyle w:val="TableContents"/>
              <w:numPr>
                <w:ilvl w:val="0"/>
                <w:numId w:val="85"/>
              </w:numPr>
              <w:tabs>
                <w:tab w:val="clear" w:pos="1134"/>
                <w:tab w:val="left" w:leader="none" w:pos="707"/>
              </w:tabs>
              <w:bidi w:val="0"/>
              <w:spacing w:before="0" w:after="0"/>
              <w:ind w:start="707" w:hanging="283"/>
              <w:jc w:val="left"/>
              <w:rPr/>
            </w:pPr>
            <w:r>
              <w:rPr/>
              <w:t xml:space="preserve">Logistiikan ja tekniikan osasto </w:t>
            </w:r>
          </w:p>
          <w:p>
            <w:pPr>
              <w:pStyle w:val="TableContents"/>
              <w:numPr>
                <w:ilvl w:val="0"/>
                <w:numId w:val="85"/>
              </w:numPr>
              <w:tabs>
                <w:tab w:val="clear" w:pos="1134"/>
                <w:tab w:val="left" w:leader="none" w:pos="707"/>
              </w:tabs>
              <w:bidi w:val="0"/>
              <w:spacing w:before="0" w:after="0"/>
              <w:ind w:start="707" w:hanging="283"/>
              <w:jc w:val="left"/>
              <w:rPr/>
            </w:pPr>
            <w:r>
              <w:rPr/>
              <w:t xml:space="preserve">Öljy- ja kaasuosasto </w:t>
            </w:r>
          </w:p>
          <w:p>
            <w:pPr>
              <w:pStyle w:val="TableContents"/>
              <w:numPr>
                <w:ilvl w:val="0"/>
                <w:numId w:val="85"/>
              </w:numPr>
              <w:tabs>
                <w:tab w:val="clear" w:pos="1134"/>
                <w:tab w:val="left" w:leader="none" w:pos="707"/>
              </w:tabs>
              <w:bidi w:val="0"/>
              <w:spacing w:before="0" w:after="0"/>
              <w:ind w:start="707" w:hanging="283"/>
              <w:jc w:val="left"/>
              <w:rPr/>
            </w:pPr>
            <w:r>
              <w:rPr/>
              <w:t xml:space="preserve">Operatiivinen osasto </w:t>
            </w:r>
          </w:p>
          <w:p>
            <w:pPr>
              <w:pStyle w:val="TableContents"/>
              <w:numPr>
                <w:ilvl w:val="0"/>
                <w:numId w:val="85"/>
              </w:numPr>
              <w:tabs>
                <w:tab w:val="clear" w:pos="1134"/>
                <w:tab w:val="left" w:leader="none" w:pos="707"/>
              </w:tabs>
              <w:bidi w:val="0"/>
              <w:spacing w:before="0" w:after="0"/>
              <w:ind w:start="707" w:hanging="283"/>
              <w:jc w:val="left"/>
              <w:rPr/>
            </w:pPr>
            <w:r>
              <w:rPr/>
              <w:t xml:space="preserve">Poliittisen komisarion osasto </w:t>
            </w:r>
          </w:p>
          <w:p>
            <w:pPr>
              <w:pStyle w:val="TableContents"/>
              <w:numPr>
                <w:ilvl w:val="0"/>
                <w:numId w:val="85"/>
              </w:numPr>
              <w:tabs>
                <w:tab w:val="clear" w:pos="1134"/>
                <w:tab w:val="left" w:leader="none" w:pos="707"/>
              </w:tabs>
              <w:bidi w:val="0"/>
              <w:spacing w:before="0" w:after="0"/>
              <w:ind w:start="707" w:hanging="283"/>
              <w:jc w:val="left"/>
              <w:rPr/>
            </w:pPr>
            <w:r>
              <w:rPr/>
              <w:t xml:space="preserve">Tutkimuksen, suunnittelun ja kehittämisen osasto </w:t>
            </w:r>
          </w:p>
          <w:p>
            <w:pPr>
              <w:pStyle w:val="TableContents"/>
              <w:numPr>
                <w:ilvl w:val="0"/>
                <w:numId w:val="85"/>
              </w:numPr>
              <w:tabs>
                <w:tab w:val="clear" w:pos="1134"/>
                <w:tab w:val="left" w:leader="none" w:pos="707"/>
              </w:tabs>
              <w:bidi w:val="0"/>
              <w:spacing w:before="0" w:after="0"/>
              <w:ind w:start="707" w:hanging="283"/>
              <w:jc w:val="left"/>
              <w:rPr/>
            </w:pPr>
            <w:r>
              <w:rPr/>
              <w:t xml:space="preserve">Erityistehtävien osasto </w:t>
            </w:r>
          </w:p>
          <w:p>
            <w:pPr>
              <w:pStyle w:val="TableContents"/>
              <w:numPr>
                <w:ilvl w:val="0"/>
                <w:numId w:val="85"/>
              </w:numPr>
              <w:tabs>
                <w:tab w:val="clear" w:pos="1134"/>
                <w:tab w:val="left" w:leader="none" w:pos="707"/>
              </w:tabs>
              <w:bidi w:val="0"/>
              <w:spacing w:before="0" w:after="283"/>
              <w:ind w:start="707" w:hanging="283"/>
              <w:jc w:val="left"/>
              <w:rPr/>
            </w:pPr>
            <w:r>
              <w:rPr/>
              <w:t xml:space="preserve">Hyvinvointiosasto </w:t>
            </w:r>
          </w:p>
        </w:tc>
      </w:tr>
      <w:tr>
        <w:trPr/>
        <w:tc>
          <w:tcPr>
            <w:tcW w:w="2521" w:type="dxa"/>
            <w:tcBorders/>
            <w:vAlign w:val="center"/>
          </w:tcPr>
          <w:p>
            <w:pPr>
              <w:pStyle w:val="TableHeading"/>
              <w:suppressLineNumbers/>
              <w:bidi w:val="0"/>
              <w:spacing w:before="0" w:after="283"/>
              <w:jc w:val="center"/>
              <w:rPr/>
            </w:pPr>
            <w:r>
              <w:rPr/>
              <w:t xml:space="preserve">Piirit </w:t>
            </w:r>
          </w:p>
        </w:tc>
        <w:tc>
          <w:tcPr>
            <w:tcW w:w="6798" w:type="dxa"/>
            <w:tcBorders/>
            <w:vAlign w:val="center"/>
          </w:tcPr>
          <w:p>
            <w:pPr>
              <w:pStyle w:val="TableContents"/>
              <w:bidi w:val="0"/>
              <w:spacing w:before="0" w:after="283"/>
              <w:jc w:val="left"/>
              <w:rPr/>
            </w:pPr>
            <w:r>
              <w:rPr/>
              <w:t xml:space="preserve">Ugandan piirikunnat Verkkosivusto upf.go.ug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nykyinen poliisitarkastaja?</w:t>
      </w:r>
    </w:p>
    <w:p>
      <w:pPr>
        <w:pStyle w:val="TextBody"/>
        <w:bidi w:val="0"/>
        <w:jc w:val="left"/>
        <w:rPr>
          <w:b/>
          <w:u w:val="single"/>
          <w:shd w:val="clear" w:fill="FFFF00"/>
        </w:rPr>
      </w:pPr>
      <w:r>
        <w:rPr>
          <w:b/>
          <w:u w:val="single"/>
          <w:shd w:val="clear" w:fill="FFFF00"/>
        </w:rPr>
        <w:t xml:space="preserve">Asiakirjan numero 19520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Dezso Ratzenberger </w:t>
      </w:r>
      <w:r>
        <w:rPr/>
        <w:t xml:space="preserve">(s. 6. huhtikuuta 1947) on yhdysvaltalainen näyttelijä, ääninäyttelijä ja yrittäjä. Hänet tunnetaan parhaiten Cliff Clavinina sarjassa Cheers. Hänet tunnetaan myös laajasta ääninäyttelijätyöstään Pixar Animation Studiosin elokuvissa, erityisesti Hamm Toy Story -elokuvasarjassa ja Mack Autot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antanut äänensä hahmolle jokaisessa Pixar-elokuvassa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hirvittävää lumiukkoa elokuvassa Monsters Inc.,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hirvittävää lumiukkoa elokuvassa Monsters Inc.</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esittää Mackin ääntä autoissa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sian ääni lelutarinassa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Dezso Ratzenberger </w:t>
      </w:r>
      <w:r>
        <w:rPr/>
        <w:t xml:space="preserve">(s. 6. huhtikuuta 1947) on yhdysvaltalainen näyttelijä, ääninäyttelijä ja yrittäjä. Hän esitti Cliff Clavinia tv-sarjassa Cheers, josta hän sai kaksi Emmy-ehdokkuutta, ja hänellä on äänirooleja Pixar Animation Studiosin elokuvissa, kuten Hamm Toy Story -elokuvasarjassa, The Underminer The Incredibles -elokuvasarjassa ja Mack Cars -elokuvasarjassa. Hän on ainoa näyttelijä, joka on esiintynyt kaikissa Pixarin elokuvissa, ja vähäisten esiintymisiensä ansiosta hän on yksi kaikkien aikojen menestyneimmistä näyttelijöistä lipputulojen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Mackin äänen autoissa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Dezso Ratzenberger </w:t>
      </w:r>
      <w:r>
        <w:rPr/>
        <w:t xml:space="preserve">(s. 6. huhtikuuta 1947) on yhdysvaltalainen näyttelijä, ääninäyttelijä ja yrittäjä. Hänet tunnetaan Cliff Clavinin roolista tv-sarjassa Cheers, josta hän sai kaksi Emmy-ehdokkuutta. Hänet tunnetaan myös laajoista äänirooleistaan Pixar Animation Studiosin elokuvissa, kuten Hammin roolista Toy Story -elokuvasarjassa ja Mackin roolista Autot -elokuvasarjassa. Hän on ainoa näyttelijä, joka on esiintynyt kaikissa Pixarin elokuvissa, ja vähäisten esiintymisiensä ansiosta hän on yksi kaikkien aikojen menestyneimmistä näyttelijöistä lipputuloilla mitattuna. Hän on myös esiintynyt suurissa elokuvissa, kuten Teräsmies ja Imperiumin vastaisku.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Mackin äänen Cars 3:ssa?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John Dezso Ratzenberger </w:t>
      </w:r>
      <w:r>
        <w:rPr/>
        <w:t xml:space="preserve">(s. 6. huhtikuuta 1947) on yhdysvaltalainen näyttelijä, ääninäyttelijä ja yrittäjä. Hän näytteli Cliff Clavinia tv-sarjassa Cheers, josta hän sai kaksi Emmy-ehdokkuutta, ja hänellä on äänirooleja Pixar Animation Studiosin elokuvissa, kuten Hamm Toy Story -elokuvasarjassa, The Underminer The Incredibles -elokuvasarjassa ja Mack Cars -elokuvasarjassa. Hän on ainoa näyttelijä, joka on esiintynyt kaikissa Pixarin elokuvissa, ja hän on yksi kaikkien aikojen menestyneimmistä näyttelijöistä lipputuloilla mitattuna, sillä hänellä on pieniä esiintymisiä suurissa elokuvissa, kuten Teräsmies ja Imperiumi iskee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esiintyy jokaisessa Pixarin elokuvassa</w:t>
      </w:r>
    </w:p>
    <w:p>
      <w:pPr>
        <w:pStyle w:val="TextBody"/>
        <w:bidi w:val="0"/>
        <w:jc w:val="left"/>
        <w:rPr>
          <w:b/>
          <w:u w:val="single"/>
          <w:shd w:val="clear" w:fill="FFFF00"/>
        </w:rPr>
      </w:pPr>
      <w:r>
        <w:rPr>
          <w:b/>
          <w:u w:val="single"/>
          <w:shd w:val="clear" w:fill="FFFF00"/>
        </w:rPr>
        <w:t xml:space="preserve">Asiakirjan numero 19521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Sisilia (italiaksi Sicilia (siˈtʃiːlja); sisiliksi Sicìlia) on Välimeren suurin saari. Se on </w:t>
      </w:r>
      <w:r>
        <w:rPr>
          <w:color w:val="A9A9A9"/>
        </w:rPr>
        <w:t xml:space="preserve">Italian autonominen alue </w:t>
      </w:r>
      <w:r>
        <w:rPr/>
        <w:t xml:space="preserve">Etelä-Italiassa yhdessä ympäröivien pienempien saarten kanssa, josta käytetään virallisesti nimitystä Regione Siciliana.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Sisilia maa vai osa Italiaa?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Giuseppe Garibaldin johtama Tuhannen sotilaan retkikunta valloitti Sisilian vuonna 1860 osana Risorgimentoa. Valloitus alkoi Marsalasta, ja sisilialaiset liittyivät mukaan Etelä-Italian niemimaan valtaamiseen. Garibaldin marssi päättyi Gaetan piiritykseen, jossa viimeisetkin Bourbonit karkotettiin ja Garibaldi julisti diktatuurinsa Sardinian kuningaskunnan Viktor Emmanuel II:n nimissä. Sisiliasta tuli osa Sardinian kuningaskuntaa 21. lokakuuta 1860 järjestetyn kansanäänestyksen jälkeen, jossa yli 75 prosenttia Sisiliasta äänesti liittämisen puolesta (mutta kaikki eivät saaneet äänestää). Italian kuningaskunnan julistuksen seurauksena Sisiliasta tuli osa kuningaskuntaa </w:t>
      </w:r>
      <w:r>
        <w:rPr>
          <w:color w:val="A9A9A9"/>
        </w:rPr>
        <w:t xml:space="preserve">17. maaliskuuta 1861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Sisiliasta tuli osa Italiaa?</w:t>
      </w:r>
    </w:p>
    <w:p>
      <w:pPr>
        <w:pStyle w:val="TextBody"/>
        <w:bidi w:val="0"/>
        <w:jc w:val="left"/>
        <w:rPr>
          <w:b/>
          <w:u w:val="single"/>
          <w:shd w:val="clear" w:fill="FFFF00"/>
        </w:rPr>
      </w:pPr>
      <w:r>
        <w:rPr>
          <w:b/>
          <w:u w:val="single"/>
          <w:shd w:val="clear" w:fill="FFFF00"/>
        </w:rPr>
        <w:t xml:space="preserve">Asiakirjan numero 19522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Ehdollinen vankeus kehittyi Yhdysvalloissa ensimmäisen kerran, kun </w:t>
      </w:r>
      <w:r>
        <w:rPr>
          <w:color w:val="A9A9A9"/>
        </w:rPr>
        <w:t xml:space="preserve">bostonilainen </w:t>
      </w:r>
      <w:r>
        <w:rPr/>
        <w:t xml:space="preserve">suutari </w:t>
      </w:r>
      <w:r>
        <w:rPr/>
        <w:t xml:space="preserve">John Augustus </w:t>
      </w:r>
      <w:r>
        <w:rPr/>
        <w:t xml:space="preserve">sai vuonna 1841 Bostonin poliisituomioistuimen tuomarin suostumaan siihen, että hän antoi tuomitun rikoksentekijän, "juopon", huoltajuuden lyhyeksi ajaksi, ja auttoi sitten miestä näyttämään kuntoutuneelta tuomion antamiseen mennessä. Vielä aikaisemmin tuomion lykkäämistä käytettiin jo vuonna 1830 Bostonissa, Massachusettsissa, ja se yleistyi laajalti Yhdysvaltain tuomioistuimissa, vaikka lakisääteistä säännöstä tällaisesta käytännöstä ei ollutkaan. Aluksi tuomarit, joista merkittävin oli Peter Oxenbridge Thatcher Bostonista, käyttivät "vapautusta takuita vastaan" tai takuita ja yksinkertaisesti pidättäytyivät jatkotoimista. Vuonna 1878 Bostonin pormestari palkkasi entisen poliisin, ironisesti nimeltä "kapteeni Savage", josta monien mielestä tuli ensimmäinen virallinen ehdonalaisvalvoja. 1800-luvun puoliväliin mennessä monet liittovaltion tuomioistuimet kuitenkin käyttivät tuomion lykkäämistä tuomion täytäntöönpanon lykkäämiseen, ja tämä herätti oikeudellisen kysymyksen. Vuonna 1916 Yhdysvaltain korkein oikeus katsoi Killets-päätöksessä, että liittovaltion tuomarilla (Killets) ei ollut valtuuksia keskeyttää tuomion täytäntöönpanoa toistaiseksi. Tämä päätös johti vuonna 1925 annettuun kansalliseen koevapauslakiin (National Probation Act of 1925), jonka nojalla tuomioistuimet voivat keskeyttää vankeusrangaistuksen määräämisen ja asettaa rikoksentekijän koevapauteen. Ehdonalaisvalvonta kehittyi </w:t>
      </w:r>
      <w:r>
        <w:rPr>
          <w:color w:val="DCDCDC"/>
        </w:rPr>
        <w:t xml:space="preserve">John Augustusin</w:t>
      </w:r>
      <w:r>
        <w:rPr/>
        <w:t xml:space="preserve">, hyväntekeväisyysmiehen, ponnisteluista, </w:t>
      </w:r>
      <w:r>
        <w:rPr/>
        <w:t xml:space="preserve">sillä hän etsi keinoja rikollisten käyttäytymisen kuntouttamiseksi.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koevapauden käsite alkoi vuonna 1841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kannatti ehdonalaisvalvonnan valvontaa ja ehdonalaisuuden peruuttamista, jos syytetty palaa rikollisuuteen.</w:t>
      </w:r>
    </w:p>
    <w:p>
      <w:pPr>
        <w:pStyle w:val="TextBody"/>
        <w:bidi w:val="0"/>
        <w:jc w:val="left"/>
        <w:rPr>
          <w:b/>
          <w:u w:val="single"/>
          <w:shd w:val="clear" w:fill="FFFF00"/>
        </w:rPr>
      </w:pPr>
      <w:r>
        <w:rPr>
          <w:b/>
          <w:u w:val="single"/>
          <w:shd w:val="clear" w:fill="FFFF00"/>
        </w:rPr>
        <w:t xml:space="preserve">Asiakirjan numero 19523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Pacific Southwest Airlines (PSA) oli yhdysvaltalainen lentoyhtiö, jonka pääkonttori sijaitsi San Diegossa, Kaliforniassa ja joka toimi vuosina </w:t>
      </w:r>
      <w:r>
        <w:rPr>
          <w:color w:val="A9A9A9"/>
        </w:rPr>
        <w:t xml:space="preserve">1949-1988</w:t>
      </w:r>
      <w:r>
        <w:rPr/>
        <w:t xml:space="preserve">. Se oli Yhdysvaltojen ensimmäinen suuri halpalentoyhtiö. PSA kutsui itseään ``Maailman ystävällisimmäksi lentoyhtiöksi'' ja maalasi lentokoneidensa nokkaan hymyn, PSA Grinningbirds. Los Angeles Timesin mielipide L.A. kutsui PSA:ta "käytännössä Kalifornian epäviralliseksi lentoyhtiöksi lähes 40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psa airlines lopetti toimintansa</w:t>
      </w:r>
    </w:p>
    <w:p>
      <w:pPr>
        <w:pStyle w:val="TextBody"/>
        <w:bidi w:val="0"/>
        <w:jc w:val="left"/>
        <w:rPr>
          <w:b/>
          <w:u w:val="single"/>
          <w:shd w:val="clear" w:fill="FFFF00"/>
        </w:rPr>
      </w:pPr>
      <w:r>
        <w:rPr>
          <w:b/>
          <w:u w:val="single"/>
          <w:shd w:val="clear" w:fill="FFFF00"/>
        </w:rPr>
        <w:t xml:space="preserve">Asiakirjan numero 19524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As I Am'' on tunnettu virsi, jonka </w:t>
      </w:r>
      <w:r>
        <w:rPr>
          <w:color w:val="A9A9A9"/>
        </w:rPr>
        <w:t xml:space="preserve">Charlotte Elliott </w:t>
      </w:r>
      <w:r>
        <w:rPr/>
        <w:t xml:space="preserve">kirjoitti </w:t>
      </w:r>
      <w:r>
        <w:rPr/>
        <w:t xml:space="preserve">vuonna 1835 ja joka ilmestyi ensimmäisen kerran Christian Remembrancer -lehdessä, jonka päätoimittajaksi Elliott tuli vuonna 1836. Viimeinen säkeistö on peräisin Elliottin teoksesta Hours of Sorrow Cheered and Comforted (1836).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Just as I am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Just as I am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Charlotte Elliot kirjoitti tämän laulun siitä, </w:t>
      </w:r>
      <w:r>
        <w:rPr>
          <w:color w:val="A9A9A9"/>
        </w:rPr>
        <w:t xml:space="preserve">miten löytää pelastus Kristuksen kautta</w:t>
      </w:r>
      <w:r>
        <w:rPr/>
        <w:t xml:space="preserve">. Monet ovat käyttäneet sitä kutsuna alttarille jumalanpalvelusten päätteeksi, sillä se tuo varsin yksinkertaisen sanoman synnistä, anteeksiannosta ja pelastuksesta kaikille, jotka kääntyvät pois synnistä ja luottavat Jeesukseen.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tarina virren just as i am takana</w:t>
      </w:r>
    </w:p>
    <w:p>
      <w:pPr>
        <w:pStyle w:val="TextBody"/>
        <w:bidi w:val="0"/>
        <w:jc w:val="left"/>
        <w:rPr>
          <w:b/>
          <w:u w:val="single"/>
          <w:shd w:val="clear" w:fill="FFFF00"/>
        </w:rPr>
      </w:pPr>
      <w:r>
        <w:rPr>
          <w:b/>
          <w:u w:val="single"/>
          <w:shd w:val="clear" w:fill="FFFF00"/>
        </w:rPr>
        <w:t xml:space="preserve">Asiakirjan numero 19525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Yhdistynyt kuningaskunta oli kolme kertaa peräkkäin epäonnistunut kesäolympialaisten järjestämisessä (Birmingham vuonna 1992 ja Manchester vuosina 1996 ja 2000), Lontoo päätettiin valita, koska oli selvää, että se oli ainoa kaupunki Yhdistyneessä kuningaskunnassa, jolla oli mahdollisuus tulla Kansainvälisen olympiakomitean (KOK) valitsemaksi, kun se kilpailutettiin muita maailman kaupunkeja vastaan kilpailuprosessissa. </w:t>
      </w:r>
      <w:r>
        <w:rPr/>
        <w:t xml:space="preserve">KOK myönsi </w:t>
      </w:r>
      <w:r>
        <w:rPr>
          <w:color w:val="A9A9A9"/>
        </w:rPr>
        <w:t xml:space="preserve">6. heinäkuuta 2005 </w:t>
      </w:r>
      <w:r>
        <w:rPr/>
        <w:t xml:space="preserve">Singaporessa pidetyssä 117. istunnossaan Lontoolle oikeuden järjestää XXX olympiakisat. Kaupunki voitti suosikki Pariisin 54-50 äänin neljännessä ja viimeisessä äänestyksessä. Lontoo on ensimmäinen kaupunki, joka on isännöinyt kisoja kolme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 voitti vuoden 2012 olympialaishakemuksen</w:t>
      </w:r>
    </w:p>
    <w:p>
      <w:pPr>
        <w:pStyle w:val="TextBody"/>
        <w:bidi w:val="0"/>
        <w:jc w:val="left"/>
        <w:rPr>
          <w:b/>
          <w:u w:val="single"/>
          <w:shd w:val="clear" w:fill="FFFF00"/>
        </w:rPr>
      </w:pPr>
      <w:r>
        <w:rPr>
          <w:b/>
          <w:u w:val="single"/>
          <w:shd w:val="clear" w:fill="FFFF00"/>
        </w:rPr>
        <w:t xml:space="preserve">Asiakirjan numero 19526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ensimmäiset sisäiset passit otettiin käyttöön </w:t>
      </w:r>
      <w:r>
        <w:rPr>
          <w:color w:val="A9A9A9"/>
        </w:rPr>
        <w:t xml:space="preserve">27. kesäkuuta 1797 jaarli Macartneyn toimesta, jotta </w:t>
      </w:r>
      <w:r>
        <w:rPr/>
        <w:t xml:space="preserve">alkuasukkaat eivät pääsisi Kapin siirtokuntaan. Kapin siirtomaa yhdistettiin muiden alueen valtioiden kanssa Etelä-Afrikan unioniksi vuonna 1910 Yhdistyneen kuningaskunnan alaisuudessa. Tähän aikaan pass-laeista oli olemassa versioita muuallakin. Kaivosalan nousu 1880-luvulta alkaen antoi merkittävän sysäyksen niiden käytölle: passilakien avulla voitiin kätevästi valvoa työntekijöiden liikkuvuutta ja valvoa sopimusten noudattamista.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pass-lait ja milloin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kulkuluvat ja milloin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Etelä-Afrikassa passilait olivat eräänlainen sisäinen passijärjestelmä, jolla pyrittiin erottelemaan väestö, hallitsemaan kaupungistumista ja jakamaan siirtotyöläisiä. Passilait, jotka tunnetaan myös nimellä alkuasukaslaki, rajoittivat ankarasti paitsi mustien afrikkalaisten myös muiden ihmisten liikkumista vaatimalla heitä kantamaan passikirjoja, kun he olivat kotiseutunsa tai määrättyjen alueiden ulkopuolella. Ennen 1950-lukua tätä lainsäädäntöä sovellettiin suurelta osin afrikkalaisiin miehiin, ja yritykset soveltaa sitä naisiin 1910- ja 1950-luvuilla saivat aikaan huomattavia vastalauseita. Passilainsäädäntö oli yksi maan apartheid-järjestelmän hallitsevista piirteistä, kunnes se käytännössä lopetettiin vuonna </w:t>
      </w:r>
      <w:r>
        <w:rPr>
          <w:color w:val="A9A9A9"/>
        </w:rPr>
        <w:t xml:space="preserve">1986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pass-lait poistettiin Etelä-Afrikassa?</w:t>
      </w:r>
    </w:p>
    <w:p>
      <w:pPr>
        <w:pStyle w:val="TextBody"/>
        <w:bidi w:val="0"/>
        <w:jc w:val="left"/>
        <w:rPr>
          <w:b/>
          <w:u w:val="single"/>
          <w:shd w:val="clear" w:fill="FFFF00"/>
        </w:rPr>
      </w:pPr>
      <w:r>
        <w:rPr>
          <w:b/>
          <w:u w:val="single"/>
          <w:shd w:val="clear" w:fill="FFFF00"/>
        </w:rPr>
        <w:t xml:space="preserve">Asiakirjan numero 19527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E-duurin sävellajissa ja se on 4/4-tahtinen säkeistön, kertosäkeen ja sillan aikana, mutta vaihtuu 5/4-tahtiseksi säkeistön alkupuolella. Se kasvoi (kuten ``Sun King'') Fleetwood Macin ``Albatross'' -kappaleen F ♯ m7-E-vaihdoista (``like she does'' (F ♯ m7) ``yes she does'' (A, Am) ``yes she does'' (E)) </w:t>
      </w:r>
      <w:r>
        <w:rPr>
          <w:color w:val="A9A9A9"/>
        </w:rPr>
        <w:t xml:space="preserve">McCartneyn </w:t>
      </w:r>
      <w:r>
        <w:rPr/>
        <w:t xml:space="preserve">sovittaessa instrumentaali- ja lauluosuudet ja Harrisonin lisäten laskevan kaksiosaisen lead-kitaran säestyksen säkeistöön ja vastamelodian siltaan. Alan W. Pollack toteaa, että ``basson ja soolokitaroiden oktaaveissa soittama kontrapunktimelodia Alternate Verse -kappaleen aikana on yksi Beatlesin uusimmista ja epätavallisimmista instrumentaalisista yksityiskohdista, joita Beatlesin kokoelmasta löytyy.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kosketinsoittimia Don't let me down -biisissä...</w:t>
      </w:r>
    </w:p>
    <w:p>
      <w:pPr>
        <w:pStyle w:val="TextBody"/>
        <w:bidi w:val="0"/>
        <w:jc w:val="left"/>
        <w:rPr>
          <w:b/>
          <w:shd w:val="clear" w:fill="FFFF00"/>
        </w:rPr>
      </w:pPr>
      <w:r>
        <w:rPr>
          <w:b/>
          <w:shd w:val="clear" w:fill="FFFF00"/>
        </w:rPr>
        <w:t xml:space="preserve">Teksti numero 1</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John Lennon </w:t>
      </w:r>
      <w:r>
        <w:rPr/>
        <w:t xml:space="preserve">-- lauluääni, rytmikitarat </w:t>
      </w:r>
    </w:p>
    <w:p>
      <w:pPr>
        <w:pStyle w:val="TextBody"/>
        <w:numPr>
          <w:ilvl w:val="0"/>
          <w:numId w:val="86"/>
        </w:numPr>
        <w:tabs>
          <w:tab w:val="clear" w:pos="1134"/>
          <w:tab w:val="left" w:leader="none" w:pos="707"/>
        </w:tabs>
        <w:bidi w:val="0"/>
        <w:spacing w:before="0" w:after="0"/>
        <w:ind w:start="707" w:hanging="283"/>
        <w:jc w:val="left"/>
        <w:rPr/>
      </w:pPr>
      <w:r>
        <w:rPr>
          <w:color w:val="DCDCDC"/>
        </w:rPr>
        <w:t xml:space="preserve">Paul McCartney </w:t>
      </w:r>
      <w:r>
        <w:rPr/>
        <w:t xml:space="preserve">-- bassokitara, harmooninen lauluääni </w:t>
      </w:r>
    </w:p>
    <w:p>
      <w:pPr>
        <w:pStyle w:val="TextBody"/>
        <w:numPr>
          <w:ilvl w:val="0"/>
          <w:numId w:val="86"/>
        </w:numPr>
        <w:tabs>
          <w:tab w:val="clear" w:pos="1134"/>
          <w:tab w:val="left" w:leader="none" w:pos="707"/>
        </w:tabs>
        <w:bidi w:val="0"/>
        <w:spacing w:before="0" w:after="0"/>
        <w:ind w:start="707" w:hanging="283"/>
        <w:jc w:val="left"/>
        <w:rPr/>
      </w:pPr>
      <w:r>
        <w:rPr>
          <w:color w:val="2F4F4F"/>
        </w:rPr>
        <w:t xml:space="preserve">George Harrison </w:t>
      </w:r>
      <w:r>
        <w:rPr/>
        <w:t xml:space="preserve">-- soolokitaraa, taustalaulu </w:t>
      </w:r>
    </w:p>
    <w:p>
      <w:pPr>
        <w:pStyle w:val="TextBody"/>
        <w:numPr>
          <w:ilvl w:val="0"/>
          <w:numId w:val="86"/>
        </w:numPr>
        <w:tabs>
          <w:tab w:val="clear" w:pos="1134"/>
          <w:tab w:val="left" w:leader="none" w:pos="707"/>
        </w:tabs>
        <w:bidi w:val="0"/>
        <w:spacing w:before="0" w:after="0"/>
        <w:ind w:start="707" w:hanging="283"/>
        <w:jc w:val="left"/>
        <w:rPr/>
      </w:pPr>
      <w:r>
        <w:rPr/>
        <w:t xml:space="preserve">Ringo Starr -- rummut </w:t>
      </w:r>
    </w:p>
    <w:p>
      <w:pPr>
        <w:pStyle w:val="TextBody"/>
        <w:numPr>
          <w:ilvl w:val="0"/>
          <w:numId w:val="86"/>
        </w:numPr>
        <w:tabs>
          <w:tab w:val="clear" w:pos="1134"/>
          <w:tab w:val="left" w:leader="none" w:pos="707"/>
        </w:tabs>
        <w:bidi w:val="0"/>
        <w:ind w:start="707" w:hanging="283"/>
        <w:jc w:val="left"/>
        <w:rPr/>
      </w:pPr>
      <w:r>
        <w:rPr/>
        <w:t xml:space="preserve">Billy Preston -- sähköpiano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Beatlesin Don't let me down -laulun</w:t>
      </w:r>
    </w:p>
    <w:p>
      <w:pPr>
        <w:pStyle w:val="TextBody"/>
        <w:bidi w:val="0"/>
        <w:jc w:val="left"/>
        <w:rPr>
          <w:b/>
          <w:u w:val="single"/>
          <w:shd w:val="clear" w:fill="FFFF00"/>
        </w:rPr>
      </w:pPr>
      <w:r>
        <w:rPr>
          <w:b/>
          <w:u w:val="single"/>
          <w:shd w:val="clear" w:fill="FFFF00"/>
        </w:rPr>
        <w:t xml:space="preserve">Asiakirjan numero 19528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Akuutti sepelvaltimo-oireyhtymä </w:t>
      </w:r>
      <w:r>
        <w:rPr/>
        <w:t xml:space="preserve">(ACS) on oireyhtymä (oireiden kokonaisuus), joka johtuu sepelvaltimoiden verenvirtauksen vähenemisestä siten, että osa sydänlihaksesta ei pysty toimimaan kunnolla tai kuolee. Yleisin oire on rintakipu, joka usein säteilee vasempaan olkapäähän tai leukakulmaan, on puristavaa, keskeistä ja liittyy pahoinvointiin ja hikoiluun. Monilla akuuttia sepelvaltimo-oireyhtymää sairastavilla on muita oireita kuin rintakipu, erityisesti naisilla, iäkkäillä potilailla ja diabetes mellitusta sairastavilla potilailla.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acs tarkoittaa lääketieteellisessä mielessä</w:t>
      </w:r>
    </w:p>
    <w:p>
      <w:pPr>
        <w:pStyle w:val="TextBody"/>
        <w:bidi w:val="0"/>
        <w:jc w:val="left"/>
        <w:rPr>
          <w:b/>
          <w:u w:val="single"/>
          <w:shd w:val="clear" w:fill="FFFF00"/>
        </w:rPr>
      </w:pPr>
      <w:r>
        <w:rPr>
          <w:b/>
          <w:u w:val="single"/>
          <w:shd w:val="clear" w:fill="FFFF00"/>
        </w:rPr>
        <w:t xml:space="preserve">Asiakirjan numero 19529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Lori Grimes on fiktiivinen hahmo sarjakuvasarjasta The Walking Dead, ja </w:t>
      </w:r>
      <w:r>
        <w:rPr>
          <w:color w:val="A9A9A9"/>
        </w:rPr>
        <w:t xml:space="preserve">Sarah Wayne Callies </w:t>
      </w:r>
      <w:r>
        <w:rPr/>
        <w:t xml:space="preserve">näyttelee häntä </w:t>
      </w:r>
      <w:r>
        <w:rPr/>
        <w:t xml:space="preserve">samannimisessä yhdysvaltalaisessa televisiosarjassa sarjan kolmella ensimmäisellä tuotantokaudella. Kirjailija Robert Kirkmanin ja taiteilija Tony Mooren luoma hahmo debytoi The Walking Dead -kirjassa nro 2 vuonna 2003. Molemmissa mediamuodoissa hän on päähenkilö Rick Grimesin vaimo ja Carlin äiti, ja toimii ryhmän emotionaalisena ytimenä. Hahmo pakeni zombiapokalypsiä Carlin ja Rickin kumppanin Shane Walshin kanssa ja aloitti suhteen Shanen kanssa, koska uskoi miehensä kuolleen.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Carlin äitiä Walking Deadissa...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Lori Grimes The Walking Dead -hahmo Lori Grimes, jota Sarah Wayne Callies esittää televisiosarjassa. </w:t>
      </w:r>
    </w:p>
    <w:tbl>
      <w:tblPr>
        <w:tblW w:w="10205" w:type="dxa"/>
        <w:jc w:val="left"/>
        <w:tblInd w:w="0" w:type="dxa"/>
        <w:tblLayout w:type="fixed"/>
        <w:tblCellMar>
          <w:top w:w="28" w:type="dxa"/>
          <w:left w:w="28" w:type="dxa"/>
          <w:bottom w:w="28" w:type="dxa"/>
          <w:right w:w="28" w:type="dxa"/>
        </w:tblCellMar>
      </w:tblPr>
      <w:tblGrid>
        <w:gridCol w:w="1907"/>
        <w:gridCol w:w="8298"/>
      </w:tblGrid>
      <w:tr>
        <w:trPr/>
        <w:tc>
          <w:tcPr>
            <w:tcW w:w="1907" w:type="dxa"/>
            <w:tcBorders/>
            <w:vAlign w:val="center"/>
          </w:tcPr>
          <w:p>
            <w:pPr>
              <w:pStyle w:val="TableHeading"/>
              <w:suppressLineNumbers/>
              <w:bidi w:val="0"/>
              <w:spacing w:before="0" w:after="283"/>
              <w:jc w:val="center"/>
              <w:rPr/>
            </w:pPr>
            <w:r>
              <w:rPr/>
              <w:t xml:space="preserve">Ensimmäinen esiintyminen </w:t>
            </w:r>
          </w:p>
        </w:tc>
        <w:tc>
          <w:tcPr>
            <w:tcW w:w="8298" w:type="dxa"/>
            <w:tcBorders/>
            <w:vAlign w:val="center"/>
          </w:tcPr>
          <w:p>
            <w:pPr>
              <w:pStyle w:val="TableContents"/>
              <w:bidi w:val="0"/>
              <w:spacing w:before="0" w:after="283"/>
              <w:jc w:val="left"/>
              <w:rPr/>
            </w:pPr>
            <w:r>
              <w:rPr/>
              <w:t xml:space="preserve">Sarjakuva: ``Issue # 2'' (2003) Televisio: ``Days Gone Bye'' (jakso 1.01) (2010) </w:t>
            </w:r>
          </w:p>
        </w:tc>
      </w:tr>
      <w:tr>
        <w:trPr/>
        <w:tc>
          <w:tcPr>
            <w:tcW w:w="1907" w:type="dxa"/>
            <w:tcBorders/>
            <w:vAlign w:val="center"/>
          </w:tcPr>
          <w:p>
            <w:pPr>
              <w:pStyle w:val="TableHeading"/>
              <w:suppressLineNumbers/>
              <w:bidi w:val="0"/>
              <w:spacing w:before="0" w:after="283"/>
              <w:jc w:val="center"/>
              <w:rPr/>
            </w:pPr>
            <w:r>
              <w:rPr/>
              <w:t xml:space="preserve">Viimeinen esiintyminen </w:t>
            </w:r>
          </w:p>
        </w:tc>
        <w:tc>
          <w:tcPr>
            <w:tcW w:w="8298" w:type="dxa"/>
            <w:tcBorders/>
            <w:vAlign w:val="center"/>
          </w:tcPr>
          <w:p>
            <w:pPr>
              <w:pStyle w:val="TableContents"/>
              <w:bidi w:val="0"/>
              <w:spacing w:before="0" w:after="283"/>
              <w:jc w:val="left"/>
              <w:rPr/>
            </w:pPr>
            <w:r>
              <w:rPr/>
              <w:t xml:space="preserve">Sarjakuva: ``Numero 55'' (takauma) (2008) Televisio: ``Tervetuloa </w:t>
            </w:r>
            <w:r>
              <w:rPr>
                <w:color w:val="A9A9A9"/>
              </w:rPr>
              <w:t xml:space="preserve">hautoihin</w:t>
            </w:r>
            <w:r>
              <w:rPr/>
              <w:t xml:space="preserve">'' (hallusinaatio) (jakso 3.16) (2013) </w:t>
            </w:r>
          </w:p>
        </w:tc>
      </w:tr>
      <w:tr>
        <w:trPr/>
        <w:tc>
          <w:tcPr>
            <w:tcW w:w="1907" w:type="dxa"/>
            <w:tcBorders/>
            <w:vAlign w:val="center"/>
          </w:tcPr>
          <w:p>
            <w:pPr>
              <w:pStyle w:val="TableHeading"/>
              <w:suppressLineNumbers/>
              <w:bidi w:val="0"/>
              <w:spacing w:before="0" w:after="283"/>
              <w:jc w:val="center"/>
              <w:rPr/>
            </w:pPr>
            <w:r>
              <w:rPr/>
              <w:t xml:space="preserve">Luonut </w:t>
            </w:r>
          </w:p>
        </w:tc>
        <w:tc>
          <w:tcPr>
            <w:tcW w:w="8298" w:type="dxa"/>
            <w:tcBorders/>
            <w:vAlign w:val="center"/>
          </w:tcPr>
          <w:p>
            <w:pPr>
              <w:pStyle w:val="TableContents"/>
              <w:bidi w:val="0"/>
              <w:spacing w:before="0" w:after="283"/>
              <w:jc w:val="left"/>
              <w:rPr/>
            </w:pPr>
            <w:r>
              <w:rPr/>
              <w:t xml:space="preserve">Robert Kirkman Tony Moore </w:t>
            </w:r>
          </w:p>
        </w:tc>
      </w:tr>
      <w:tr>
        <w:trPr/>
        <w:tc>
          <w:tcPr>
            <w:tcW w:w="1907" w:type="dxa"/>
            <w:tcBorders/>
            <w:vAlign w:val="center"/>
          </w:tcPr>
          <w:p>
            <w:pPr>
              <w:pStyle w:val="TableHeading"/>
              <w:suppressLineNumbers/>
              <w:bidi w:val="0"/>
              <w:spacing w:before="0" w:after="283"/>
              <w:jc w:val="center"/>
              <w:rPr/>
            </w:pPr>
            <w:r>
              <w:rPr/>
              <w:t xml:space="preserve">Kuvat: </w:t>
            </w:r>
          </w:p>
        </w:tc>
        <w:tc>
          <w:tcPr>
            <w:tcW w:w="8298" w:type="dxa"/>
            <w:tcBorders/>
            <w:vAlign w:val="center"/>
          </w:tcPr>
          <w:p>
            <w:pPr>
              <w:pStyle w:val="TableContents"/>
              <w:bidi w:val="0"/>
              <w:spacing w:before="0" w:after="283"/>
              <w:jc w:val="left"/>
              <w:rPr/>
            </w:pPr>
            <w:r>
              <w:rPr/>
              <w:t xml:space="preserve">Sarah Wayne Callies Tietoja </w:t>
            </w:r>
          </w:p>
        </w:tc>
      </w:tr>
      <w:tr>
        <w:trPr/>
        <w:tc>
          <w:tcPr>
            <w:tcW w:w="1907" w:type="dxa"/>
            <w:tcBorders/>
            <w:vAlign w:val="center"/>
          </w:tcPr>
          <w:p>
            <w:pPr>
              <w:pStyle w:val="TableHeading"/>
              <w:suppressLineNumbers/>
              <w:bidi w:val="0"/>
              <w:spacing w:before="0" w:after="283"/>
              <w:jc w:val="center"/>
              <w:rPr/>
            </w:pPr>
            <w:r>
              <w:rPr/>
              <w:t xml:space="preserve">Perhe </w:t>
            </w:r>
          </w:p>
        </w:tc>
        <w:tc>
          <w:tcPr>
            <w:tcW w:w="8298" w:type="dxa"/>
            <w:tcBorders/>
            <w:vAlign w:val="center"/>
          </w:tcPr>
          <w:p>
            <w:pPr>
              <w:pStyle w:val="TableContents"/>
              <w:bidi w:val="0"/>
              <w:spacing w:before="0" w:after="283"/>
              <w:jc w:val="left"/>
              <w:rPr/>
            </w:pPr>
            <w:r>
              <w:rPr/>
              <w:t xml:space="preserve">Jeffery Grimes (lanko; sarjakuvat) </w:t>
            </w:r>
          </w:p>
        </w:tc>
      </w:tr>
      <w:tr>
        <w:trPr/>
        <w:tc>
          <w:tcPr>
            <w:tcW w:w="1907" w:type="dxa"/>
            <w:tcBorders/>
            <w:vAlign w:val="center"/>
          </w:tcPr>
          <w:p>
            <w:pPr>
              <w:pStyle w:val="TableHeading"/>
              <w:suppressLineNumbers/>
              <w:bidi w:val="0"/>
              <w:spacing w:before="0" w:after="283"/>
              <w:jc w:val="center"/>
              <w:rPr/>
            </w:pPr>
            <w:r>
              <w:rPr/>
              <w:t xml:space="preserve">Puoliso(t) </w:t>
            </w:r>
          </w:p>
        </w:tc>
        <w:tc>
          <w:tcPr>
            <w:tcW w:w="8298" w:type="dxa"/>
            <w:tcBorders/>
            <w:vAlign w:val="center"/>
          </w:tcPr>
          <w:p>
            <w:pPr>
              <w:pStyle w:val="TableContents"/>
              <w:bidi w:val="0"/>
              <w:spacing w:before="0" w:after="283"/>
              <w:jc w:val="left"/>
              <w:rPr/>
            </w:pPr>
            <w:r>
              <w:rPr/>
              <w:t xml:space="preserve">Rick Grimes </w:t>
            </w:r>
          </w:p>
        </w:tc>
      </w:tr>
      <w:tr>
        <w:trPr/>
        <w:tc>
          <w:tcPr>
            <w:tcW w:w="1907" w:type="dxa"/>
            <w:tcBorders/>
            <w:vAlign w:val="center"/>
          </w:tcPr>
          <w:p>
            <w:pPr>
              <w:pStyle w:val="TableHeading"/>
              <w:suppressLineNumbers/>
              <w:bidi w:val="0"/>
              <w:spacing w:before="0" w:after="283"/>
              <w:jc w:val="center"/>
              <w:rPr/>
            </w:pPr>
            <w:r>
              <w:rPr/>
              <w:t xml:space="preserve">Merkityksellinen toinen henkilö (s) </w:t>
            </w:r>
          </w:p>
        </w:tc>
        <w:tc>
          <w:tcPr>
            <w:tcW w:w="8298" w:type="dxa"/>
            <w:tcBorders/>
            <w:vAlign w:val="center"/>
          </w:tcPr>
          <w:p>
            <w:pPr>
              <w:pStyle w:val="TableContents"/>
              <w:bidi w:val="0"/>
              <w:spacing w:before="0" w:after="283"/>
              <w:jc w:val="left"/>
              <w:rPr/>
            </w:pPr>
            <w:r>
              <w:rPr/>
              <w:t xml:space="preserve">Shane Walsh (entinen rakastaja) </w:t>
            </w:r>
          </w:p>
        </w:tc>
      </w:tr>
      <w:tr>
        <w:trPr/>
        <w:tc>
          <w:tcPr>
            <w:tcW w:w="1907" w:type="dxa"/>
            <w:tcBorders/>
            <w:vAlign w:val="center"/>
          </w:tcPr>
          <w:p>
            <w:pPr>
              <w:pStyle w:val="TableHeading"/>
              <w:suppressLineNumbers/>
              <w:bidi w:val="0"/>
              <w:spacing w:before="0" w:after="283"/>
              <w:jc w:val="center"/>
              <w:rPr/>
            </w:pPr>
            <w:r>
              <w:rPr/>
              <w:t xml:space="preserve">Lapset </w:t>
            </w:r>
          </w:p>
        </w:tc>
        <w:tc>
          <w:tcPr>
            <w:tcW w:w="8298" w:type="dxa"/>
            <w:tcBorders/>
            <w:vAlign w:val="center"/>
          </w:tcPr>
          <w:p>
            <w:pPr>
              <w:pStyle w:val="TableContents"/>
              <w:bidi w:val="0"/>
              <w:spacing w:before="0" w:after="283"/>
              <w:jc w:val="left"/>
              <w:rPr/>
            </w:pPr>
            <w:r>
              <w:rPr/>
              <w:t xml:space="preserve">Carl Grimes (poika) Judith Grimes (tytär)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Laurie kuolee Walking Deadissa?</w:t>
      </w:r>
    </w:p>
    <w:p>
      <w:pPr>
        <w:pStyle w:val="TextBody"/>
        <w:bidi w:val="0"/>
        <w:jc w:val="left"/>
        <w:rPr>
          <w:b/>
          <w:u w:val="single"/>
          <w:shd w:val="clear" w:fill="FFFF00"/>
        </w:rPr>
      </w:pPr>
      <w:r>
        <w:rPr>
          <w:b/>
          <w:u w:val="single"/>
          <w:shd w:val="clear" w:fill="FFFF00"/>
        </w:rPr>
        <w:t xml:space="preserve">Asiakirjan numero 19530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Yhdysvaltain kongressi </w:t>
      </w:r>
      <w:r>
        <w:rPr/>
        <w:t xml:space="preserve">julisti </w:t>
      </w:r>
      <w:r>
        <w:rPr>
          <w:color w:val="A9A9A9"/>
        </w:rPr>
        <w:t xml:space="preserve">8. joulukuuta </w:t>
      </w:r>
      <w:r>
        <w:rPr/>
        <w:t xml:space="preserve">1941 </w:t>
      </w:r>
      <w:r>
        <w:rPr/>
        <w:t xml:space="preserve">Japanin keisarikunnalle sodan (Public Law 77-328, 55 STAT 795) vastauksena Japanin yllätyshyökkäykseen Pearl Harboriin edellisenä päivänä. Se muotoiltiin tunti Yhdysvaltain presidentin Franklin D. Rooseveltin Infamy Speechin jälkeen. Japani oli lähettänyt viestin Yhdysvalloille Washingtonin suurlähetystöönsä jo aiemmin, mutta koska suurlähetystössä oli ongelmia hyvin pitkän viestin purkamisessa - julistukselle määrätty korkea turvallisuustaso tarkoitti, että vain erittäin korkeat turvaluokitukset omaava henkilökunta pystyi purkamaan sen, mikä hidasti prosessia - se toimitettiin Yhdysvaltain ulkoministerille vasta Pearl Harborin hyökkäyksen jälkeen. Yhdysvaltain julistuksen jälkeen Japanin liittolaiset Saksa ja Italia julistivat sodan Yhdysvalloille, mikä toi Yhdysvallat täysin mukaan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julisti sodan Japanille?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julisti sodan Japanille toisessa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julisti sodan Japanille?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julisti sodan Japanille Pearl Harborin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kongressi julisti </w:t>
      </w:r>
      <w:r>
        <w:rPr>
          <w:color w:val="A9A9A9"/>
        </w:rPr>
        <w:t xml:space="preserve">8. joulukuuta </w:t>
      </w:r>
      <w:r>
        <w:rPr/>
        <w:t xml:space="preserve">1941 </w:t>
      </w:r>
      <w:r>
        <w:rPr/>
        <w:t xml:space="preserve">Japanin keisarikunnalle sodan (Public Law 77-328, 55 STAT 795) vastauksena Japanin yllätyshyökkäykseen Pearl Harboriin edellisenä päivänä. Se muotoiltiin tunti Yhdysvaltain presidentin Franklin D. Rooseveltin Infamy Speechin jälkeen. Japani oli jo aiemmin lähettänyt Washingtonin suurlähetystöönsä viestin Yhdysvalloille, mutta koska suurlähetystössä oli ongelmia hyvin pitkän viestin purkamisessa - julistukselle määrätty korkea turvallisuustaso tarkoitti, että vain erittäin korkean turvaluokituksen omaava henkilökunta saattoi purkaa sen, mikä hidasti prosessia - se toimitettiin Yhdysvaltain ulkoministerille vasta Pearl Harborin hyökkäyksen jälkeen. Yhdysvaltain julistuksen jälkeen Japanin liittolaiset Saksa ja Italia julistivat sodan Yhdysvalloille, mikä toi Yhdysvallat täysin mukaan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julisti sodan Japanille?</w:t>
      </w:r>
    </w:p>
    <w:p>
      <w:pPr>
        <w:pStyle w:val="TextBody"/>
        <w:bidi w:val="0"/>
        <w:jc w:val="left"/>
        <w:rPr>
          <w:b/>
          <w:u w:val="single"/>
          <w:shd w:val="clear" w:fill="FFFF00"/>
        </w:rPr>
      </w:pPr>
      <w:r>
        <w:rPr>
          <w:b/>
          <w:u w:val="single"/>
          <w:shd w:val="clear" w:fill="FFFF00"/>
        </w:rPr>
        <w:t xml:space="preserve">Asiakirjan numero 19531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``Bills'' on yhdysvaltalaisen räppärin </w:t>
      </w:r>
      <w:r>
        <w:rPr>
          <w:color w:val="A9A9A9"/>
        </w:rPr>
        <w:t xml:space="preserve">LunchMoney Lewisin</w:t>
      </w:r>
      <w:r>
        <w:rPr/>
        <w:t xml:space="preserve"> debyyttisingle</w:t>
      </w:r>
      <w:r>
        <w:rPr/>
        <w:t xml:space="preserve">. Kappale julkaistiin 5. helmikuuta 2015 Kemosabe Recordsin toimesta. Kappale nousi listaykköseksi Australiassa ja oli korkeimmillaan kymmenen parhaan joukossa Belgiassa (Flanderi), Uudessa-Seelannissa, Irlannissa ja Yhdistyneessä kuningaskunnassa. Laajennettu kappale julkaistiin huhtikuussa.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Minulla on laskuja, jotka pitää maksaa.</w:t>
      </w:r>
    </w:p>
    <w:p>
      <w:pPr>
        <w:pStyle w:val="TextBody"/>
        <w:bidi w:val="0"/>
        <w:jc w:val="left"/>
        <w:rPr>
          <w:b/>
          <w:u w:val="single"/>
          <w:shd w:val="clear" w:fill="FFFF00"/>
        </w:rPr>
      </w:pPr>
      <w:r>
        <w:rPr>
          <w:b/>
          <w:u w:val="single"/>
          <w:shd w:val="clear" w:fill="FFFF00"/>
        </w:rPr>
        <w:t xml:space="preserve">Asiakirjan numero 19532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Tavallisessa oikeudessa qui tam -määräys on määräys</w:t>
      </w:r>
      <w:r>
        <w:rPr>
          <w:color w:val="A9A9A9"/>
        </w:rPr>
        <w:t xml:space="preserve">, jonka nojalla yksityishenkilö, joka avustaa syytteen nostamista, voi saada koko määrätyn rangaistuksen tai osan siitä</w:t>
      </w:r>
      <w:r>
        <w:rPr/>
        <w:t xml:space="preserve">. Sen nimi on lyhenne latinankielisestä sanonnasta qui tam pro domino rege quam pro se ipso in hac parte sequitur, joka tarkoittaa "hän, joka nostaa kanteen tässä asiassa sekä kuninkaan että itsensä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vääriä vaatimuksia koskevan lain qui tam-säännös</w:t>
      </w:r>
    </w:p>
    <w:p>
      <w:pPr>
        <w:pStyle w:val="TextBody"/>
        <w:bidi w:val="0"/>
        <w:jc w:val="left"/>
        <w:rPr>
          <w:b/>
          <w:u w:val="single"/>
          <w:shd w:val="clear" w:fill="FFFF00"/>
        </w:rPr>
      </w:pPr>
      <w:r>
        <w:rPr>
          <w:b/>
          <w:u w:val="single"/>
          <w:shd w:val="clear" w:fill="FFFF00"/>
        </w:rPr>
        <w:t xml:space="preserve">Asiakirjan numero 19533</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20"/>
        </w:tabs>
        <w:bidi w:val="0"/>
        <w:ind w:start="720" w:hanging="283"/>
        <w:jc w:val="left"/>
        <w:rPr/>
      </w:pPr>
      <w:r>
        <w:rPr/>
        <w:t xml:space="preserve">Hikirauhasia on lähes kaikkialla ihmiskehossa, ja niiden tiheys vaihtelee, ja suurin tiheys on kämmenissä ja jalkapohjissa, sitten päälaella, mutta paljon vähemmän vartalossa ja raajoissa. Sen vesipohjainen eritys on </w:t>
      </w:r>
      <w:r>
        <w:rPr>
          <w:color w:val="A9A9A9"/>
        </w:rPr>
        <w:t xml:space="preserve">ihmisen ensisijainen jäähdytysmuoto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Ihon eritteet, kuten hiki, suojaavat kehoa, koska ne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Aktiivisten hikirauhasten määrä vaihtelee suuresti eri ihmisillä, vaikka eri alueiden (esim. kainalot vs. nivuset) välisissä vertailuissa on havaittavissa samansuuntaisia muutoksia (tietyillä alueilla on aina enemmän aktiivisia hikirauhasia, kun taas toisilla alueilla on aina vähemmän). Henry Grayn arvioiden mukaan kämmenellä on noin 370 hikirauhasta senttimetriä kohti, kämmenselällä 200 hikirauhasta senttimetriä kohti, </w:t>
      </w:r>
      <w:r>
        <w:rPr>
          <w:color w:val="A9A9A9"/>
        </w:rPr>
        <w:t xml:space="preserve">otsalla </w:t>
      </w:r>
      <w:r>
        <w:rPr/>
        <w:t xml:space="preserve">175 hikirauhasta senttimetriä kohti, rintakehällä, vatsalla ja kyynärvarressa 155 hikirauhasta senttimetriä kohti sekä selässä ja jaloissa 60 - 80 hikirauhasta senttimetriä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hikirauhaset sijaitsevat päässä?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Eccrine- ja Apocrine-hikirauhasten väliset erot </w:t>
      </w:r>
    </w:p>
    <w:tbl>
      <w:tblPr>
        <w:tblW w:w="10205" w:type="dxa"/>
        <w:jc w:val="left"/>
        <w:tblInd w:w="0" w:type="dxa"/>
        <w:tblLayout w:type="fixed"/>
        <w:tblCellMar>
          <w:top w:w="28" w:type="dxa"/>
          <w:left w:w="28" w:type="dxa"/>
          <w:bottom w:w="28" w:type="dxa"/>
          <w:right w:w="28" w:type="dxa"/>
        </w:tblCellMar>
      </w:tblPr>
      <w:tblGrid>
        <w:gridCol w:w="3280"/>
        <w:gridCol w:w="3389"/>
        <w:gridCol w:w="3536"/>
      </w:tblGrid>
      <w:tr>
        <w:trPr/>
        <w:tc>
          <w:tcPr>
            <w:tcW w:w="3280" w:type="dxa"/>
            <w:tcBorders/>
            <w:vAlign w:val="center"/>
          </w:tcPr>
          <w:p>
            <w:pPr>
              <w:pStyle w:val="TableHeading"/>
              <w:bidi w:val="0"/>
              <w:spacing w:before="0" w:after="283"/>
              <w:rPr>
                <w:sz w:val="4"/>
                <w:szCs w:val="4"/>
              </w:rPr>
            </w:pPr>
            <w:r>
              <w:rPr>
                <w:sz w:val="4"/>
                <w:szCs w:val="4"/>
              </w:rPr>
            </w:r>
          </w:p>
        </w:tc>
        <w:tc>
          <w:tcPr>
            <w:tcW w:w="3389" w:type="dxa"/>
            <w:tcBorders/>
            <w:vAlign w:val="center"/>
          </w:tcPr>
          <w:p>
            <w:pPr>
              <w:pStyle w:val="TableHeading"/>
              <w:suppressLineNumbers/>
              <w:bidi w:val="0"/>
              <w:spacing w:before="0" w:after="283"/>
              <w:jc w:val="center"/>
              <w:rPr/>
            </w:pPr>
            <w:r>
              <w:rPr/>
              <w:t xml:space="preserve">Eccrine rauhaset </w:t>
            </w:r>
          </w:p>
        </w:tc>
        <w:tc>
          <w:tcPr>
            <w:tcW w:w="3536" w:type="dxa"/>
            <w:tcBorders/>
            <w:vAlign w:val="center"/>
          </w:tcPr>
          <w:p>
            <w:pPr>
              <w:pStyle w:val="TableHeading"/>
              <w:suppressLineNumbers/>
              <w:bidi w:val="0"/>
              <w:spacing w:before="0" w:after="283"/>
              <w:jc w:val="center"/>
              <w:rPr/>
            </w:pPr>
            <w:r>
              <w:rPr>
                <w:color w:val="A9A9A9"/>
              </w:rPr>
              <w:t xml:space="preserve">Apokriiniset rauhaset </w:t>
            </w:r>
          </w:p>
        </w:tc>
      </w:tr>
      <w:tr>
        <w:trPr/>
        <w:tc>
          <w:tcPr>
            <w:tcW w:w="3280" w:type="dxa"/>
            <w:tcBorders/>
            <w:vAlign w:val="center"/>
          </w:tcPr>
          <w:p>
            <w:pPr>
              <w:pStyle w:val="TableContents"/>
              <w:bidi w:val="0"/>
              <w:spacing w:before="0" w:after="283"/>
              <w:jc w:val="left"/>
              <w:rPr/>
            </w:pPr>
            <w:r>
              <w:rPr/>
              <w:t xml:space="preserve">Erittävän kierukan kokonaishalkaisija </w:t>
            </w:r>
          </w:p>
        </w:tc>
        <w:tc>
          <w:tcPr>
            <w:tcW w:w="3389" w:type="dxa"/>
            <w:tcBorders/>
            <w:vAlign w:val="center"/>
          </w:tcPr>
          <w:p>
            <w:pPr>
              <w:pStyle w:val="TableContents"/>
              <w:bidi w:val="0"/>
              <w:spacing w:before="0" w:after="283"/>
              <w:jc w:val="left"/>
              <w:rPr/>
            </w:pPr>
            <w:r>
              <w:rPr/>
              <w:t xml:space="preserve">500-700 μm </w:t>
            </w:r>
          </w:p>
        </w:tc>
        <w:tc>
          <w:tcPr>
            <w:tcW w:w="3536" w:type="dxa"/>
            <w:tcBorders/>
            <w:vAlign w:val="center"/>
          </w:tcPr>
          <w:p>
            <w:pPr>
              <w:pStyle w:val="TableContents"/>
              <w:bidi w:val="0"/>
              <w:spacing w:before="0" w:after="283"/>
              <w:jc w:val="left"/>
              <w:rPr/>
            </w:pPr>
            <w:r>
              <w:rPr/>
              <w:t xml:space="preserve">800 μm </w:t>
            </w:r>
          </w:p>
        </w:tc>
      </w:tr>
      <w:tr>
        <w:trPr/>
        <w:tc>
          <w:tcPr>
            <w:tcW w:w="3280" w:type="dxa"/>
            <w:tcBorders/>
            <w:vAlign w:val="center"/>
          </w:tcPr>
          <w:p>
            <w:pPr>
              <w:pStyle w:val="TableContents"/>
              <w:bidi w:val="0"/>
              <w:spacing w:before="0" w:after="283"/>
              <w:jc w:val="left"/>
              <w:rPr/>
            </w:pPr>
            <w:r>
              <w:rPr/>
              <w:t xml:space="preserve">Yksittäisen erittävän tubuluksen halkaisija </w:t>
            </w:r>
          </w:p>
        </w:tc>
        <w:tc>
          <w:tcPr>
            <w:tcW w:w="3389" w:type="dxa"/>
            <w:tcBorders/>
            <w:vAlign w:val="center"/>
          </w:tcPr>
          <w:p>
            <w:pPr>
              <w:pStyle w:val="TableContents"/>
              <w:bidi w:val="0"/>
              <w:spacing w:before="0" w:after="283"/>
              <w:jc w:val="left"/>
              <w:rPr/>
            </w:pPr>
            <w:r>
              <w:rPr/>
              <w:t xml:space="preserve">30-40 μm </w:t>
            </w:r>
          </w:p>
        </w:tc>
        <w:tc>
          <w:tcPr>
            <w:tcW w:w="3536" w:type="dxa"/>
            <w:tcBorders/>
            <w:vAlign w:val="center"/>
          </w:tcPr>
          <w:p>
            <w:pPr>
              <w:pStyle w:val="TableContents"/>
              <w:bidi w:val="0"/>
              <w:spacing w:before="0" w:after="283"/>
              <w:jc w:val="left"/>
              <w:rPr/>
            </w:pPr>
            <w:r>
              <w:rPr/>
              <w:t xml:space="preserve">80-100 μm </w:t>
            </w:r>
          </w:p>
        </w:tc>
      </w:tr>
      <w:tr>
        <w:trPr/>
        <w:tc>
          <w:tcPr>
            <w:tcW w:w="3280" w:type="dxa"/>
            <w:tcBorders/>
            <w:vAlign w:val="center"/>
          </w:tcPr>
          <w:p>
            <w:pPr>
              <w:pStyle w:val="TableContents"/>
              <w:bidi w:val="0"/>
              <w:spacing w:before="0" w:after="283"/>
              <w:jc w:val="left"/>
              <w:rPr/>
            </w:pPr>
            <w:r>
              <w:rPr/>
              <w:t xml:space="preserve">Erittävän yksikön koostumus </w:t>
            </w:r>
          </w:p>
        </w:tc>
        <w:tc>
          <w:tcPr>
            <w:tcW w:w="3389" w:type="dxa"/>
            <w:tcBorders/>
            <w:vAlign w:val="center"/>
          </w:tcPr>
          <w:p>
            <w:pPr>
              <w:pStyle w:val="TableContents"/>
              <w:bidi w:val="0"/>
              <w:spacing w:before="0" w:after="283"/>
              <w:jc w:val="left"/>
              <w:rPr/>
            </w:pPr>
            <w:r>
              <w:rPr/>
              <w:t xml:space="preserve">yksikerroksinen, sekoittuneet kirkkaat ja tummat solut </w:t>
            </w:r>
          </w:p>
        </w:tc>
        <w:tc>
          <w:tcPr>
            <w:tcW w:w="3536" w:type="dxa"/>
            <w:tcBorders/>
            <w:vAlign w:val="center"/>
          </w:tcPr>
          <w:p>
            <w:pPr>
              <w:pStyle w:val="TableContents"/>
              <w:bidi w:val="0"/>
              <w:spacing w:before="0" w:after="283"/>
              <w:jc w:val="left"/>
              <w:rPr/>
            </w:pPr>
            <w:r>
              <w:rPr/>
              <w:t xml:space="preserve">yksikerroksiset pylväsmäiset solut </w:t>
            </w:r>
          </w:p>
        </w:tc>
      </w:tr>
      <w:tr>
        <w:trPr/>
        <w:tc>
          <w:tcPr>
            <w:tcW w:w="3280" w:type="dxa"/>
            <w:tcBorders/>
            <w:vAlign w:val="center"/>
          </w:tcPr>
          <w:p>
            <w:pPr>
              <w:pStyle w:val="TableContents"/>
              <w:bidi w:val="0"/>
              <w:spacing w:before="0" w:after="283"/>
              <w:jc w:val="left"/>
              <w:rPr/>
            </w:pPr>
            <w:r>
              <w:rPr/>
              <w:t xml:space="preserve">Kanavan epiteelin koostumus </w:t>
            </w:r>
          </w:p>
        </w:tc>
        <w:tc>
          <w:tcPr>
            <w:tcW w:w="3389" w:type="dxa"/>
            <w:tcBorders/>
            <w:vAlign w:val="center"/>
          </w:tcPr>
          <w:p>
            <w:pPr>
              <w:pStyle w:val="TableContents"/>
              <w:bidi w:val="0"/>
              <w:spacing w:before="0" w:after="283"/>
              <w:jc w:val="left"/>
              <w:rPr/>
            </w:pPr>
            <w:r>
              <w:rPr/>
              <w:t xml:space="preserve">kaksi tai useampia kuutiosolukerroksia </w:t>
            </w:r>
          </w:p>
        </w:tc>
        <w:tc>
          <w:tcPr>
            <w:tcW w:w="3536" w:type="dxa"/>
            <w:tcBorders/>
            <w:vAlign w:val="center"/>
          </w:tcPr>
          <w:p>
            <w:pPr>
              <w:pStyle w:val="TableContents"/>
              <w:bidi w:val="0"/>
              <w:spacing w:before="0" w:after="283"/>
              <w:jc w:val="left"/>
              <w:rPr/>
            </w:pPr>
            <w:r>
              <w:rPr/>
              <w:t xml:space="preserve">kaksinkertainen kerros kuutiosoluja </w:t>
            </w:r>
          </w:p>
        </w:tc>
      </w:tr>
      <w:tr>
        <w:trPr/>
        <w:tc>
          <w:tcPr>
            <w:tcW w:w="3280" w:type="dxa"/>
            <w:tcBorders/>
            <w:vAlign w:val="center"/>
          </w:tcPr>
          <w:p>
            <w:pPr>
              <w:pStyle w:val="TableContents"/>
              <w:bidi w:val="0"/>
              <w:spacing w:before="0" w:after="283"/>
              <w:jc w:val="left"/>
              <w:rPr/>
            </w:pPr>
            <w:r>
              <w:rPr/>
              <w:t xml:space="preserve">Kanava avautuu </w:t>
            </w:r>
          </w:p>
        </w:tc>
        <w:tc>
          <w:tcPr>
            <w:tcW w:w="3389" w:type="dxa"/>
            <w:tcBorders/>
            <w:vAlign w:val="center"/>
          </w:tcPr>
          <w:p>
            <w:pPr>
              <w:pStyle w:val="TableContents"/>
              <w:bidi w:val="0"/>
              <w:spacing w:before="0" w:after="283"/>
              <w:jc w:val="left"/>
              <w:rPr/>
            </w:pPr>
            <w:r>
              <w:rPr/>
              <w:t xml:space="preserve">ihon pinta </w:t>
            </w:r>
          </w:p>
        </w:tc>
        <w:tc>
          <w:tcPr>
            <w:tcW w:w="3536" w:type="dxa"/>
            <w:tcBorders/>
            <w:vAlign w:val="center"/>
          </w:tcPr>
          <w:p>
            <w:pPr>
              <w:pStyle w:val="TableContents"/>
              <w:bidi w:val="0"/>
              <w:spacing w:before="0" w:after="283"/>
              <w:jc w:val="left"/>
              <w:rPr/>
            </w:pPr>
            <w:r>
              <w:rPr/>
              <w:t xml:space="preserve">karvatuppi, joskus lähellä ihon pintaa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rauhaset vapauttavat tuotteensa suoraan karvatupiin.</w:t>
      </w:r>
    </w:p>
    <w:p>
      <w:pPr>
        <w:pStyle w:val="TextBody"/>
        <w:bidi w:val="0"/>
        <w:jc w:val="left"/>
        <w:rPr>
          <w:b/>
          <w:shd w:val="clear" w:fill="FFFF00"/>
        </w:rPr>
      </w:pPr>
      <w:r>
        <w:rPr>
          <w:b/>
          <w:shd w:val="clear" w:fill="FFFF00"/>
        </w:rPr>
        <w:t xml:space="preserve">Teksti numero 3</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Hikirauhasia on lähes kaikkialla ihmiskehossa, ja niiden </w:t>
      </w:r>
      <w:r>
        <w:rPr/>
        <w:t xml:space="preserve">tiheys vaihtelee, ja suurin tiheys on kämmenissä ja jalkapohjissa, sitten päälaella, mutta paljon vähemmän vartalossa ja raajoissa. Sen vesipohjainen eritys on ihmisen ensisijainen jäähdytysmuoto. </w:t>
      </w:r>
    </w:p>
    <w:p>
      <w:pPr>
        <w:pStyle w:val="TextBody"/>
        <w:numPr>
          <w:ilvl w:val="0"/>
          <w:numId w:val="88"/>
        </w:numPr>
        <w:tabs>
          <w:tab w:val="clear" w:pos="1134"/>
          <w:tab w:val="left" w:leader="none" w:pos="707"/>
        </w:tabs>
        <w:bidi w:val="0"/>
        <w:ind w:start="707" w:hanging="283"/>
        <w:jc w:val="left"/>
        <w:rPr/>
      </w:pPr>
      <w:r>
        <w:rPr>
          <w:color w:val="DCDCDC"/>
        </w:rPr>
        <w:t xml:space="preserve">Apokriiniset hikirauhaset rajoittuvat </w:t>
      </w:r>
      <w:r>
        <w:rPr/>
        <w:t xml:space="preserve">ihmisillä </w:t>
      </w:r>
      <w:r>
        <w:rPr>
          <w:color w:val="DCDCDC"/>
        </w:rPr>
        <w:t xml:space="preserve">useimmiten kainaloihin ja perianaalialueille.</w:t>
      </w:r>
      <w:r>
        <w:rPr/>
        <w:t xml:space="preserve"> Niillä ei ole merkitystä ihmisen jäähdytyksen kannalta, mutta ne ovat ainoat tehokkaat hikirauhaset sorkkaeläimillä, kuten kameleilla, aaseilla, hevosilla ja naudoilla.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hikirauhasten huokoset?</w:t>
      </w:r>
    </w:p>
    <w:p>
      <w:pPr>
        <w:pStyle w:val="TextBody"/>
        <w:bidi w:val="0"/>
        <w:jc w:val="left"/>
        <w:rPr>
          <w:b/>
          <w:u w:val="single"/>
          <w:shd w:val="clear" w:fill="FFFF00"/>
        </w:rPr>
      </w:pPr>
      <w:r>
        <w:rPr>
          <w:b/>
          <w:u w:val="single"/>
          <w:shd w:val="clear" w:fill="FFFF00"/>
        </w:rPr>
        <w:t xml:space="preserve">Asiakirjan numero 19534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Rotu on edelleen erittäin suosittu Yhdistyneessä kuningaskunnassa, ja se on voittanut Cruftin kilpailut useaan otteeseen, ja se on ollut 1960-luvulta lähtien kaikkien rotujen kärkikolmanneksessa Yhdysvalloissa. Se on esiintynyt televisiossa ja elokuvissa, muun muassa Hamish Macbeth -elokuvassa, sekä Cesar-koiranruoan ja skotlantilaisen Black &amp; White -viskin kaltaisten yritysten mainoksissa. Se on keskikokoinen terrieri, jolla on tosin pidemmät jalat kuin muilla skotlanninterrieriroduilla. Sillä on valkoinen kaksoisturkki, joka täyttää koiran kasvot ja antaa sille pyöreän ulkonäön. Rotu voi olla hyvä lasten kanssa, mutta ei aina siedä kovaa käsittelyä. </w:t>
      </w:r>
      <w:r>
        <w:rPr>
          <w:color w:val="A9A9A9"/>
        </w:rPr>
        <w:t xml:space="preserve">Westie on </w:t>
      </w:r>
      <w:r>
        <w:rPr/>
        <w:t xml:space="preserve">aktiivinen ja älykäs rotu, joka on sosiaalinen ja jolla on suuri saalistusvietti, sillä niitä käytettiin aikoinaan jyrsijöiden metsästämiseen.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on cesarin koiranruokapaketissa?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koira on Cesarin koiranruokamainoksessa?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West Highland White Terrier </w:t>
      </w:r>
    </w:p>
    <w:tbl>
      <w:tblPr>
        <w:tblW w:w="9482" w:type="dxa"/>
        <w:jc w:val="left"/>
        <w:tblInd w:w="0" w:type="dxa"/>
        <w:tblLayout w:type="fixed"/>
        <w:tblCellMar>
          <w:top w:w="28" w:type="dxa"/>
          <w:left w:w="28" w:type="dxa"/>
          <w:bottom w:w="28" w:type="dxa"/>
          <w:right w:w="28" w:type="dxa"/>
        </w:tblCellMar>
      </w:tblPr>
      <w:tblGrid>
        <w:gridCol w:w="3481"/>
        <w:gridCol w:w="6001"/>
      </w:tblGrid>
      <w:tr>
        <w:trPr/>
        <w:tc>
          <w:tcPr>
            <w:tcW w:w="3481" w:type="dxa"/>
            <w:tcBorders/>
            <w:vAlign w:val="center"/>
          </w:tcPr>
          <w:p>
            <w:pPr>
              <w:pStyle w:val="TableHeading"/>
              <w:suppressLineNumbers/>
              <w:bidi w:val="0"/>
              <w:spacing w:before="0" w:after="283"/>
              <w:jc w:val="center"/>
              <w:rPr/>
            </w:pPr>
            <w:r>
              <w:rPr/>
              <w:t xml:space="preserve">Muut nimet </w:t>
            </w:r>
          </w:p>
        </w:tc>
        <w:tc>
          <w:tcPr>
            <w:tcW w:w="6001" w:type="dxa"/>
            <w:tcBorders/>
            <w:vAlign w:val="center"/>
          </w:tcPr>
          <w:p>
            <w:pPr>
              <w:pStyle w:val="TableContents"/>
              <w:bidi w:val="0"/>
              <w:spacing w:before="0" w:after="283"/>
              <w:jc w:val="left"/>
              <w:rPr/>
            </w:pPr>
            <w:r>
              <w:rPr/>
              <w:t xml:space="preserve">Poltalloch Terrier Roseneath Terrier Valkoinen Roseneath Terrier </w:t>
            </w:r>
          </w:p>
        </w:tc>
      </w:tr>
      <w:tr>
        <w:trPr/>
        <w:tc>
          <w:tcPr>
            <w:tcW w:w="3481" w:type="dxa"/>
            <w:tcBorders/>
            <w:vAlign w:val="center"/>
          </w:tcPr>
          <w:p>
            <w:pPr>
              <w:pStyle w:val="TableHeading"/>
              <w:suppressLineNumbers/>
              <w:bidi w:val="0"/>
              <w:spacing w:before="0" w:after="283"/>
              <w:jc w:val="center"/>
              <w:rPr/>
            </w:pPr>
            <w:r>
              <w:rPr/>
              <w:t xml:space="preserve">Yleiset lempinimet </w:t>
            </w:r>
          </w:p>
        </w:tc>
        <w:tc>
          <w:tcPr>
            <w:tcW w:w="6001" w:type="dxa"/>
            <w:tcBorders/>
            <w:vAlign w:val="center"/>
          </w:tcPr>
          <w:p>
            <w:pPr>
              <w:pStyle w:val="TableContents"/>
              <w:bidi w:val="0"/>
              <w:spacing w:before="0" w:after="283"/>
              <w:jc w:val="left"/>
              <w:rPr/>
            </w:pPr>
            <w:r>
              <w:rPr/>
              <w:t xml:space="preserve">Westie (tai Westy) </w:t>
            </w:r>
          </w:p>
        </w:tc>
      </w:tr>
      <w:tr>
        <w:trPr/>
        <w:tc>
          <w:tcPr>
            <w:tcW w:w="3481" w:type="dxa"/>
            <w:tcBorders/>
            <w:vAlign w:val="center"/>
          </w:tcPr>
          <w:p>
            <w:pPr>
              <w:pStyle w:val="TableHeading"/>
              <w:suppressLineNumbers/>
              <w:bidi w:val="0"/>
              <w:spacing w:before="0" w:after="283"/>
              <w:jc w:val="center"/>
              <w:rPr/>
            </w:pPr>
            <w:r>
              <w:rPr/>
              <w:t xml:space="preserve">Alkuperä </w:t>
            </w:r>
          </w:p>
        </w:tc>
        <w:tc>
          <w:tcPr>
            <w:tcW w:w="6001" w:type="dxa"/>
            <w:tcBorders/>
            <w:vAlign w:val="center"/>
          </w:tcPr>
          <w:p>
            <w:pPr>
              <w:pStyle w:val="TableContents"/>
              <w:bidi w:val="0"/>
              <w:spacing w:before="0" w:after="283"/>
              <w:jc w:val="left"/>
              <w:rPr/>
            </w:pPr>
            <w:r>
              <w:rPr/>
              <w:t xml:space="preserve">Skotlanti (piilottaa) Piirteet </w:t>
            </w:r>
          </w:p>
        </w:tc>
      </w:tr>
      <w:tr>
        <w:trPr/>
        <w:tc>
          <w:tcPr>
            <w:tcW w:w="3481" w:type="dxa"/>
            <w:tcBorders/>
            <w:vAlign w:val="center"/>
          </w:tcPr>
          <w:p>
            <w:pPr>
              <w:pStyle w:val="TableHeading"/>
              <w:suppressLineNumbers/>
              <w:bidi w:val="0"/>
              <w:spacing w:before="0" w:after="283"/>
              <w:jc w:val="center"/>
              <w:rPr/>
            </w:pPr>
            <w:r>
              <w:rPr/>
              <w:t xml:space="preserve">Paino 6,8 -- 9,1 kg (15 -- 20 lb) </w:t>
            </w:r>
          </w:p>
        </w:tc>
        <w:tc>
          <w:tcPr>
            <w:tcW w:w="600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Korkeus 25 -- 28 cm (9.8 -- 11.0 in) </w:t>
            </w:r>
          </w:p>
        </w:tc>
        <w:tc>
          <w:tcPr>
            <w:tcW w:w="600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Takki kaksinkertainen </w:t>
            </w:r>
          </w:p>
        </w:tc>
        <w:tc>
          <w:tcPr>
            <w:tcW w:w="600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Väri Valkoinen </w:t>
            </w:r>
          </w:p>
        </w:tc>
        <w:tc>
          <w:tcPr>
            <w:tcW w:w="600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Pentuekoko Kolmesta viiteen </w:t>
            </w:r>
          </w:p>
        </w:tc>
        <w:tc>
          <w:tcPr>
            <w:tcW w:w="600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Elinikä </w:t>
            </w:r>
            <w:r>
              <w:rPr>
                <w:color w:val="A9A9A9"/>
              </w:rPr>
              <w:t xml:space="preserve">12-17 vuotta</w:t>
            </w:r>
          </w:p>
        </w:tc>
        <w:tc>
          <w:tcPr>
            <w:tcW w:w="6001"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Luokittelu / standardit </w:t>
      </w:r>
    </w:p>
    <w:tbl>
      <w:tblPr>
        <w:tblW w:w="6078" w:type="dxa"/>
        <w:jc w:val="left"/>
        <w:tblInd w:w="0" w:type="dxa"/>
        <w:tblLayout w:type="fixed"/>
        <w:tblCellMar>
          <w:top w:w="28" w:type="dxa"/>
          <w:left w:w="28" w:type="dxa"/>
          <w:bottom w:w="28" w:type="dxa"/>
          <w:right w:w="28" w:type="dxa"/>
        </w:tblCellMar>
      </w:tblPr>
      <w:tblGrid>
        <w:gridCol w:w="1111"/>
        <w:gridCol w:w="3961"/>
        <w:gridCol w:w="1006"/>
      </w:tblGrid>
      <w:tr>
        <w:trPr/>
        <w:tc>
          <w:tcPr>
            <w:tcW w:w="1111" w:type="dxa"/>
            <w:tcBorders/>
            <w:vAlign w:val="center"/>
          </w:tcPr>
          <w:p>
            <w:pPr>
              <w:pStyle w:val="TableHeading"/>
              <w:suppressLineNumbers/>
              <w:bidi w:val="0"/>
              <w:spacing w:before="0" w:after="283"/>
              <w:jc w:val="center"/>
              <w:rPr/>
            </w:pPr>
            <w:r>
              <w:rPr/>
              <w:t xml:space="preserve">FCI </w:t>
            </w:r>
          </w:p>
        </w:tc>
        <w:tc>
          <w:tcPr>
            <w:tcW w:w="3961" w:type="dxa"/>
            <w:tcBorders/>
            <w:vAlign w:val="center"/>
          </w:tcPr>
          <w:p>
            <w:pPr>
              <w:pStyle w:val="TableContents"/>
              <w:bidi w:val="0"/>
              <w:spacing w:before="0" w:after="283"/>
              <w:jc w:val="left"/>
              <w:rPr/>
            </w:pPr>
            <w:r>
              <w:rPr/>
              <w:t xml:space="preserve">Ryhmä 3, jakso 2 Pienet terrierit # 085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AKC </w:t>
            </w:r>
          </w:p>
        </w:tc>
        <w:tc>
          <w:tcPr>
            <w:tcW w:w="3961" w:type="dxa"/>
            <w:tcBorders/>
            <w:vAlign w:val="center"/>
          </w:tcPr>
          <w:p>
            <w:pPr>
              <w:pStyle w:val="TableContents"/>
              <w:bidi w:val="0"/>
              <w:spacing w:before="0" w:after="283"/>
              <w:jc w:val="left"/>
              <w:rPr/>
            </w:pPr>
            <w:r>
              <w:rPr/>
              <w:t xml:space="preserve">Terrieri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ANKC </w:t>
            </w:r>
          </w:p>
        </w:tc>
        <w:tc>
          <w:tcPr>
            <w:tcW w:w="3961" w:type="dxa"/>
            <w:tcBorders/>
            <w:vAlign w:val="center"/>
          </w:tcPr>
          <w:p>
            <w:pPr>
              <w:pStyle w:val="TableContents"/>
              <w:bidi w:val="0"/>
              <w:spacing w:before="0" w:after="283"/>
              <w:jc w:val="left"/>
              <w:rPr/>
            </w:pPr>
            <w:r>
              <w:rPr/>
              <w:t xml:space="preserve">Ryhmä 2 (terrierit)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CKC </w:t>
            </w:r>
          </w:p>
        </w:tc>
        <w:tc>
          <w:tcPr>
            <w:tcW w:w="3961" w:type="dxa"/>
            <w:tcBorders/>
            <w:vAlign w:val="center"/>
          </w:tcPr>
          <w:p>
            <w:pPr>
              <w:pStyle w:val="TableContents"/>
              <w:bidi w:val="0"/>
              <w:spacing w:before="0" w:after="283"/>
              <w:jc w:val="left"/>
              <w:rPr/>
            </w:pPr>
            <w:r>
              <w:rPr/>
              <w:t xml:space="preserve">Ryhmä 4 -- terrierit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KC (YHDISTYNYT KUNINGASKUNTA) </w:t>
            </w:r>
          </w:p>
        </w:tc>
        <w:tc>
          <w:tcPr>
            <w:tcW w:w="3961" w:type="dxa"/>
            <w:tcBorders/>
            <w:vAlign w:val="center"/>
          </w:tcPr>
          <w:p>
            <w:pPr>
              <w:pStyle w:val="TableContents"/>
              <w:bidi w:val="0"/>
              <w:spacing w:before="0" w:after="283"/>
              <w:jc w:val="left"/>
              <w:rPr/>
            </w:pPr>
            <w:r>
              <w:rPr/>
              <w:t xml:space="preserve">Terrieri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NZKC </w:t>
            </w:r>
          </w:p>
        </w:tc>
        <w:tc>
          <w:tcPr>
            <w:tcW w:w="3961" w:type="dxa"/>
            <w:tcBorders/>
            <w:vAlign w:val="center"/>
          </w:tcPr>
          <w:p>
            <w:pPr>
              <w:pStyle w:val="TableContents"/>
              <w:bidi w:val="0"/>
              <w:spacing w:before="0" w:after="283"/>
              <w:jc w:val="left"/>
              <w:rPr/>
            </w:pPr>
            <w:r>
              <w:rPr/>
              <w:t xml:space="preserve">Terrieri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UKC </w:t>
            </w:r>
          </w:p>
        </w:tc>
        <w:tc>
          <w:tcPr>
            <w:tcW w:w="3961" w:type="dxa"/>
            <w:tcBorders/>
            <w:vAlign w:val="center"/>
          </w:tcPr>
          <w:p>
            <w:pPr>
              <w:pStyle w:val="TableContents"/>
              <w:bidi w:val="0"/>
              <w:spacing w:before="0" w:after="283"/>
              <w:jc w:val="left"/>
              <w:rPr/>
            </w:pPr>
            <w:r>
              <w:rPr/>
              <w:t xml:space="preserve">Terrierit </w:t>
            </w:r>
          </w:p>
        </w:tc>
        <w:tc>
          <w:tcPr>
            <w:tcW w:w="1006" w:type="dxa"/>
            <w:tcBorders/>
            <w:vAlign w:val="center"/>
          </w:tcPr>
          <w:p>
            <w:pPr>
              <w:pStyle w:val="TableContents"/>
              <w:bidi w:val="0"/>
              <w:spacing w:before="0" w:after="283"/>
              <w:jc w:val="left"/>
              <w:rPr/>
            </w:pPr>
            <w:r>
              <w:rPr/>
              <w:t xml:space="preserve">standardi </w:t>
            </w:r>
          </w:p>
        </w:tc>
      </w:tr>
    </w:tbl>
    <w:p>
      <w:pPr>
        <w:pStyle w:val="TextBody"/>
        <w:bidi w:val="0"/>
        <w:spacing w:before="0" w:after="283"/>
        <w:jc w:val="left"/>
        <w:rPr/>
      </w:pPr>
      <w:r>
        <w:rPr/>
        <w:t xml:space="preserve">Kotimainen 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west highland terrierin keskimääräinen elinajanodote</w:t>
      </w:r>
    </w:p>
    <w:p>
      <w:pPr>
        <w:pStyle w:val="TextBody"/>
        <w:bidi w:val="0"/>
        <w:jc w:val="left"/>
        <w:rPr>
          <w:b/>
          <w:u w:val="single"/>
          <w:shd w:val="clear" w:fill="FFFF00"/>
        </w:rPr>
      </w:pPr>
      <w:r>
        <w:rPr>
          <w:b/>
          <w:u w:val="single"/>
          <w:shd w:val="clear" w:fill="FFFF00"/>
        </w:rPr>
        <w:t xml:space="preserve">Asiakirjan numero 19535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Wyatt Jess Oleff </w:t>
      </w:r>
      <w:r>
        <w:rPr/>
        <w:t xml:space="preserve">(s. 13. heinäkuuta 2003) on yhdysvaltalainen näyttelijä, joka näytteli Stanley Urisia Andy Muschiettin ohjaamassa vuoden 2017 yliluonnollisessa kauhuelokuvassa It, joka perustuu Stephen Kingin samannimiseen kauhuromaaniin vuodelta 1986. Hänellä oli myös pieni rooli Marvel Studiosin elokuvissa Guardians of the Galaxy ja Guardians of the Galaxy Volume 2, nuorena Peter Quillinä; molemmat elokuvat ohjasi James Gunn.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Peter Quilliä Guardians of the galaxy 2 -elokuvassa.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nuorta Peter Quilliä galaksin vartijoissa...</w:t>
      </w:r>
    </w:p>
    <w:p>
      <w:pPr>
        <w:pStyle w:val="TextBody"/>
        <w:bidi w:val="0"/>
        <w:jc w:val="left"/>
        <w:rPr>
          <w:b/>
          <w:u w:val="single"/>
          <w:shd w:val="clear" w:fill="FFFF00"/>
        </w:rPr>
      </w:pPr>
      <w:r>
        <w:rPr>
          <w:b/>
          <w:u w:val="single"/>
          <w:shd w:val="clear" w:fill="FFFF00"/>
        </w:rPr>
        <w:t xml:space="preserve">Asiakirjan numero 19536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Bachelor in Paradise Australia on australialainen tosi-tv-sarja, joka on samannimisen yhdysvaltalaisen sarjan muunnos. Se on The Bachelor Australia ja The Bachelorette Australia -sarjojen spin-off, ja siinä esiintyy aiempia kilpailijoita, jotka ovat olleet mukana kyseisissä ohjelmissa. Bachelor in Paradise Australiaa juontaa Osher Günsberg, ja se sai ensiesityksensä Network Ten -kanavalla </w:t>
      </w:r>
      <w:r>
        <w:rPr>
          <w:color w:val="A9A9A9"/>
        </w:rPr>
        <w:t xml:space="preserve">25.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Bachelor in Paradise esitetään Australiassa?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92"/>
        <w:gridCol w:w="1201"/>
        <w:gridCol w:w="1474"/>
        <w:gridCol w:w="1647"/>
        <w:gridCol w:w="1030"/>
        <w:gridCol w:w="3461"/>
      </w:tblGrid>
      <w:tr>
        <w:trPr/>
        <w:tc>
          <w:tcPr>
            <w:tcW w:w="1392" w:type="dxa"/>
            <w:tcBorders/>
            <w:vAlign w:val="center"/>
          </w:tcPr>
          <w:p>
            <w:pPr>
              <w:pStyle w:val="TableHeading"/>
              <w:suppressLineNumbers/>
              <w:bidi w:val="0"/>
              <w:spacing w:before="0" w:after="283"/>
              <w:jc w:val="center"/>
              <w:rPr/>
            </w:pPr>
            <w:r>
              <w:rPr/>
              <w:t xml:space="preserve">Kausi </w:t>
            </w:r>
          </w:p>
        </w:tc>
        <w:tc>
          <w:tcPr>
            <w:tcW w:w="1201" w:type="dxa"/>
            <w:tcBorders/>
            <w:vAlign w:val="center"/>
          </w:tcPr>
          <w:p>
            <w:pPr>
              <w:pStyle w:val="TableHeading"/>
              <w:suppressLineNumbers/>
              <w:bidi w:val="0"/>
              <w:spacing w:before="0" w:after="283"/>
              <w:jc w:val="center"/>
              <w:rPr/>
            </w:pPr>
            <w:r>
              <w:rPr/>
              <w:t xml:space="preserve">Alkuperäinen juoksu </w:t>
            </w:r>
          </w:p>
        </w:tc>
        <w:tc>
          <w:tcPr>
            <w:tcW w:w="1474" w:type="dxa"/>
            <w:tcBorders/>
            <w:vAlign w:val="center"/>
          </w:tcPr>
          <w:p>
            <w:pPr>
              <w:pStyle w:val="TableHeading"/>
              <w:suppressLineNumbers/>
              <w:bidi w:val="0"/>
              <w:spacing w:before="0" w:after="283"/>
              <w:jc w:val="center"/>
              <w:rPr/>
            </w:pPr>
            <w:r>
              <w:rPr/>
              <w:t xml:space="preserve">Parit </w:t>
            </w:r>
          </w:p>
        </w:tc>
        <w:tc>
          <w:tcPr>
            <w:tcW w:w="1647" w:type="dxa"/>
            <w:tcBorders/>
            <w:vAlign w:val="center"/>
          </w:tcPr>
          <w:p>
            <w:pPr>
              <w:pStyle w:val="TableHeading"/>
              <w:suppressLineNumbers/>
              <w:bidi w:val="0"/>
              <w:spacing w:before="0" w:after="283"/>
              <w:jc w:val="center"/>
              <w:rPr/>
            </w:pPr>
            <w:r>
              <w:rPr/>
              <w:t xml:space="preserve">Ehdotus </w:t>
            </w:r>
          </w:p>
        </w:tc>
        <w:tc>
          <w:tcPr>
            <w:tcW w:w="1030" w:type="dxa"/>
            <w:tcBorders/>
            <w:vAlign w:val="center"/>
          </w:tcPr>
          <w:p>
            <w:pPr>
              <w:pStyle w:val="TableHeading"/>
              <w:suppressLineNumbers/>
              <w:bidi w:val="0"/>
              <w:spacing w:before="0" w:after="283"/>
              <w:jc w:val="center"/>
              <w:rPr/>
            </w:pPr>
            <w:r>
              <w:rPr/>
              <w:t xml:space="preserve">Vielä yhdessä </w:t>
            </w:r>
          </w:p>
        </w:tc>
        <w:tc>
          <w:tcPr>
            <w:tcW w:w="3461" w:type="dxa"/>
            <w:tcBorders/>
            <w:vAlign w:val="center"/>
          </w:tcPr>
          <w:p>
            <w:pPr>
              <w:pStyle w:val="TableHeading"/>
              <w:suppressLineNumbers/>
              <w:bidi w:val="0"/>
              <w:spacing w:before="0" w:after="283"/>
              <w:jc w:val="center"/>
              <w:rPr/>
            </w:pPr>
            <w:r>
              <w:rPr/>
              <w:t xml:space="preserve">Suhteen muistiinpanot </w:t>
            </w:r>
          </w:p>
        </w:tc>
      </w:tr>
      <w:tr>
        <w:trPr/>
        <w:tc>
          <w:tcPr>
            <w:tcW w:w="1392"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25. maaliskuuta-30. </w:t>
            </w:r>
            <w:r>
              <w:rPr>
                <w:color w:val="A9A9A9"/>
              </w:rPr>
              <w:t xml:space="preserve">huhtikuuta </w:t>
            </w:r>
            <w:r>
              <w:rPr/>
              <w:t xml:space="preserve">2018 </w:t>
            </w:r>
          </w:p>
        </w:tc>
        <w:tc>
          <w:tcPr>
            <w:tcW w:w="1474" w:type="dxa"/>
            <w:tcBorders/>
            <w:vAlign w:val="center"/>
          </w:tcPr>
          <w:p>
            <w:pPr>
              <w:pStyle w:val="TableContents"/>
              <w:bidi w:val="0"/>
              <w:spacing w:before="0" w:after="283"/>
              <w:jc w:val="left"/>
              <w:rPr/>
            </w:pPr>
            <w:r>
              <w:rPr/>
              <w:t xml:space="preserve">Jarrod Woodgate &amp; Keira Maguire </w:t>
            </w:r>
          </w:p>
        </w:tc>
        <w:tc>
          <w:tcPr>
            <w:tcW w:w="1647" w:type="dxa"/>
            <w:tcBorders/>
            <w:vAlign w:val="center"/>
          </w:tcPr>
          <w:p>
            <w:pPr>
              <w:pStyle w:val="TableContents"/>
              <w:bidi w:val="0"/>
              <w:spacing w:before="0" w:after="283"/>
              <w:jc w:val="left"/>
              <w:rPr/>
            </w:pPr>
            <w:r>
              <w:rPr/>
              <w:t xml:space="preserve">Ei </w:t>
            </w:r>
          </w:p>
        </w:tc>
        <w:tc>
          <w:tcPr>
            <w:tcW w:w="1030" w:type="dxa"/>
            <w:tcBorders/>
            <w:vAlign w:val="center"/>
          </w:tcPr>
          <w:p>
            <w:pPr>
              <w:pStyle w:val="TableContents"/>
              <w:bidi w:val="0"/>
              <w:spacing w:before="0" w:after="283"/>
              <w:jc w:val="left"/>
              <w:rPr/>
            </w:pPr>
            <w:r>
              <w:rPr/>
              <w:t xml:space="preserve">Kyllä </w:t>
            </w:r>
          </w:p>
        </w:tc>
        <w:tc>
          <w:tcPr>
            <w:tcW w:w="3461" w:type="dxa"/>
            <w:tcBorders/>
            <w:vAlign w:val="center"/>
          </w:tcPr>
          <w:p>
            <w:pPr>
              <w:pStyle w:val="TableContents"/>
              <w:bidi w:val="0"/>
              <w:spacing w:before="0" w:after="283"/>
              <w:jc w:val="left"/>
              <w:rPr/>
            </w:pPr>
            <w:r>
              <w:rPr/>
              <w:t xml:space="preserve">Woodgate ja Maguire ovat edelleen yhdessä huhtikuussa 2018. He ovat jakaneet aikansa Woodgaten perheen viinitilan ja Maguiren kodin välillä. </w:t>
            </w:r>
          </w:p>
        </w:tc>
      </w:tr>
      <w:tr>
        <w:trPr/>
        <w:tc>
          <w:tcPr>
            <w:tcW w:w="1392" w:type="dxa"/>
            <w:tcBorders/>
            <w:vAlign w:val="center"/>
          </w:tcPr>
          <w:p>
            <w:pPr>
              <w:pStyle w:val="TableContents"/>
              <w:bidi w:val="0"/>
              <w:spacing w:before="0" w:after="283"/>
              <w:jc w:val="left"/>
              <w:rPr/>
            </w:pPr>
            <w:r>
              <w:rPr/>
              <w:t xml:space="preserve">Ali Oetjen &amp; Grant Kemp </w:t>
            </w:r>
          </w:p>
        </w:tc>
        <w:tc>
          <w:tcPr>
            <w:tcW w:w="1201" w:type="dxa"/>
            <w:tcBorders/>
            <w:vAlign w:val="center"/>
          </w:tcPr>
          <w:p>
            <w:pPr>
              <w:pStyle w:val="TableContents"/>
              <w:bidi w:val="0"/>
              <w:spacing w:before="0" w:after="283"/>
              <w:jc w:val="left"/>
              <w:rPr/>
            </w:pPr>
            <w:r>
              <w:rPr/>
              <w:t xml:space="preserve">Ei </w:t>
            </w:r>
          </w:p>
        </w:tc>
        <w:tc>
          <w:tcPr>
            <w:tcW w:w="1474" w:type="dxa"/>
            <w:tcBorders/>
            <w:vAlign w:val="center"/>
          </w:tcPr>
          <w:p>
            <w:pPr>
              <w:pStyle w:val="TableContents"/>
              <w:bidi w:val="0"/>
              <w:spacing w:before="0" w:after="283"/>
              <w:jc w:val="left"/>
              <w:rPr/>
            </w:pPr>
            <w:r>
              <w:rPr/>
              <w:t xml:space="preserve">Ei </w:t>
            </w:r>
          </w:p>
        </w:tc>
        <w:tc>
          <w:tcPr>
            <w:tcW w:w="1647" w:type="dxa"/>
            <w:tcBorders/>
            <w:vAlign w:val="center"/>
          </w:tcPr>
          <w:p>
            <w:pPr>
              <w:pStyle w:val="TableContents"/>
              <w:bidi w:val="0"/>
              <w:spacing w:before="0" w:after="283"/>
              <w:jc w:val="left"/>
              <w:rPr/>
            </w:pPr>
            <w:r>
              <w:rPr/>
              <w:t xml:space="preserve">Oetjen ja Kemp erosivat finaalin jälkeen. </w:t>
            </w:r>
          </w:p>
        </w:tc>
        <w:tc>
          <w:tcPr>
            <w:tcW w:w="4491" w:type="dxa"/>
            <w:gridSpan w:val="2"/>
            <w:tcBorders/>
          </w:tcPr>
          <w:p>
            <w:pPr>
              <w:pStyle w:val="TableContents"/>
              <w:bidi w:val="0"/>
              <w:spacing w:before="0" w:after="283"/>
              <w:jc w:val="left"/>
              <w:rPr>
                <w:sz w:val="4"/>
                <w:szCs w:val="4"/>
              </w:rPr>
            </w:pPr>
            <w:r>
              <w:rPr>
                <w:sz w:val="4"/>
                <w:szCs w:val="4"/>
              </w:rPr>
            </w:r>
          </w:p>
        </w:tc>
      </w:tr>
      <w:tr>
        <w:trPr/>
        <w:tc>
          <w:tcPr>
            <w:tcW w:w="1392" w:type="dxa"/>
            <w:tcBorders/>
            <w:vAlign w:val="center"/>
          </w:tcPr>
          <w:p>
            <w:pPr>
              <w:pStyle w:val="TableContents"/>
              <w:bidi w:val="0"/>
              <w:spacing w:before="0" w:after="283"/>
              <w:jc w:val="left"/>
              <w:rPr/>
            </w:pPr>
            <w:r>
              <w:rPr/>
              <w:t xml:space="preserve">Sam Cochrane &amp; Tara Pavlovic </w:t>
            </w:r>
          </w:p>
        </w:tc>
        <w:tc>
          <w:tcPr>
            <w:tcW w:w="1201" w:type="dxa"/>
            <w:tcBorders/>
            <w:vAlign w:val="center"/>
          </w:tcPr>
          <w:p>
            <w:pPr>
              <w:pStyle w:val="TableContents"/>
              <w:bidi w:val="0"/>
              <w:spacing w:before="0" w:after="283"/>
              <w:jc w:val="left"/>
              <w:rPr/>
            </w:pPr>
            <w:r>
              <w:rPr/>
              <w:t xml:space="preserve">Kyllä </w:t>
            </w:r>
          </w:p>
        </w:tc>
        <w:tc>
          <w:tcPr>
            <w:tcW w:w="1474" w:type="dxa"/>
            <w:tcBorders/>
            <w:vAlign w:val="center"/>
          </w:tcPr>
          <w:p>
            <w:pPr>
              <w:pStyle w:val="TableContents"/>
              <w:bidi w:val="0"/>
              <w:spacing w:before="0" w:after="283"/>
              <w:jc w:val="left"/>
              <w:rPr/>
            </w:pPr>
            <w:r>
              <w:rPr/>
              <w:t xml:space="preserve">Kyllä </w:t>
            </w:r>
          </w:p>
        </w:tc>
        <w:tc>
          <w:tcPr>
            <w:tcW w:w="1647" w:type="dxa"/>
            <w:tcBorders/>
            <w:vAlign w:val="center"/>
          </w:tcPr>
          <w:p>
            <w:pPr>
              <w:pStyle w:val="TableContents"/>
              <w:bidi w:val="0"/>
              <w:spacing w:before="0" w:after="283"/>
              <w:jc w:val="left"/>
              <w:rPr/>
            </w:pPr>
            <w:r>
              <w:rPr/>
              <w:t xml:space="preserve">Cochrane ja Pavlovic menivät kihloihin finaalissa. </w:t>
            </w:r>
          </w:p>
        </w:tc>
        <w:tc>
          <w:tcPr>
            <w:tcW w:w="4491" w:type="dxa"/>
            <w:gridSpan w:val="2"/>
            <w:tcBorders/>
          </w:tcPr>
          <w:p>
            <w:pPr>
              <w:pStyle w:val="TableContents"/>
              <w:bidi w:val="0"/>
              <w:spacing w:before="0" w:after="283"/>
              <w:jc w:val="left"/>
              <w:rPr>
                <w:sz w:val="4"/>
                <w:szCs w:val="4"/>
              </w:rPr>
            </w:pPr>
            <w:r>
              <w:rPr>
                <w:sz w:val="4"/>
                <w:szCs w:val="4"/>
              </w:rPr>
            </w:r>
          </w:p>
        </w:tc>
      </w:tr>
      <w:tr>
        <w:trPr/>
        <w:tc>
          <w:tcPr>
            <w:tcW w:w="1392"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2019 </w:t>
            </w:r>
          </w:p>
        </w:tc>
        <w:tc>
          <w:tcPr>
            <w:tcW w:w="761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Bachelor in Paradise Australia lopetti kuvaukset?</w:t>
      </w:r>
    </w:p>
    <w:p>
      <w:pPr>
        <w:pStyle w:val="TextBody"/>
        <w:bidi w:val="0"/>
        <w:jc w:val="left"/>
        <w:rPr>
          <w:b/>
          <w:u w:val="single"/>
          <w:shd w:val="clear" w:fill="FFFF00"/>
        </w:rPr>
      </w:pPr>
      <w:r>
        <w:rPr>
          <w:b/>
          <w:u w:val="single"/>
          <w:shd w:val="clear" w:fill="FFFF00"/>
        </w:rPr>
        <w:t xml:space="preserve">Asiakirjan numero 19537</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07"/>
        </w:tabs>
        <w:bidi w:val="0"/>
        <w:spacing w:before="0" w:after="0"/>
        <w:ind w:start="707" w:hanging="283"/>
        <w:jc w:val="left"/>
        <w:rPr/>
      </w:pPr>
      <w:r>
        <w:rPr>
          <w:color w:val="A9A9A9"/>
        </w:rPr>
        <w:t xml:space="preserve">12 </w:t>
      </w:r>
      <w:r>
        <w:rPr/>
        <w:t xml:space="preserve">(2 tasan) </w:t>
      </w:r>
    </w:p>
    <w:p>
      <w:pPr>
        <w:pStyle w:val="TextBody"/>
        <w:numPr>
          <w:ilvl w:val="1"/>
          <w:numId w:val="89"/>
        </w:numPr>
        <w:tabs>
          <w:tab w:val="clear" w:pos="1134"/>
          <w:tab w:val="left" w:leader="none" w:pos="1414"/>
        </w:tabs>
        <w:bidi w:val="0"/>
        <w:spacing w:before="0" w:after="0"/>
        <w:ind w:start="1414" w:hanging="283"/>
        <w:jc w:val="left"/>
        <w:rPr/>
      </w:pPr>
      <w:r>
        <w:rPr/>
        <w:t xml:space="preserve">Johnny Kling, Chicago Cubs -- 24.-28. elokuuta 1902. </w:t>
      </w:r>
    </w:p>
    <w:p>
      <w:pPr>
        <w:pStyle w:val="TextBody"/>
        <w:numPr>
          <w:ilvl w:val="1"/>
          <w:numId w:val="89"/>
        </w:numPr>
        <w:tabs>
          <w:tab w:val="clear" w:pos="1134"/>
          <w:tab w:val="left" w:leader="none" w:pos="1414"/>
        </w:tabs>
        <w:bidi w:val="0"/>
        <w:ind w:start="1414" w:hanging="283"/>
        <w:jc w:val="left"/>
        <w:rPr/>
      </w:pPr>
      <w:r>
        <w:rPr/>
        <w:t xml:space="preserve">Walt Dropo, Detroit Tigers -- 14. ja 15. heinäkuuta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mlb:n ennätys eniten osumia peräkkäin?</w:t>
      </w:r>
    </w:p>
    <w:p>
      <w:pPr>
        <w:pStyle w:val="TextBody"/>
        <w:bidi w:val="0"/>
        <w:jc w:val="left"/>
        <w:rPr>
          <w:b/>
          <w:u w:val="single"/>
          <w:shd w:val="clear" w:fill="FFFF00"/>
        </w:rPr>
      </w:pPr>
      <w:r>
        <w:rPr>
          <w:b/>
          <w:u w:val="single"/>
          <w:shd w:val="clear" w:fill="FFFF00"/>
        </w:rPr>
        <w:t xml:space="preserve">Asiakirjan numero 19538</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Josh Brener </w:t>
      </w:r>
      <w:r>
        <w:rPr/>
        <w:t xml:space="preserve">Teräksen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Teräksen ääntä Max Steel -elokuvassa</w:t>
      </w:r>
    </w:p>
    <w:p>
      <w:pPr>
        <w:pStyle w:val="TextBody"/>
        <w:bidi w:val="0"/>
        <w:jc w:val="left"/>
        <w:rPr>
          <w:b/>
          <w:u w:val="single"/>
          <w:shd w:val="clear" w:fill="FFFF00"/>
        </w:rPr>
      </w:pPr>
      <w:r>
        <w:rPr>
          <w:b/>
          <w:u w:val="single"/>
          <w:shd w:val="clear" w:fill="FFFF00"/>
        </w:rPr>
        <w:t xml:space="preserve">Asiakirjan numero 19539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'll Wait'' on yhdysvaltalaisen rock-yhtye Van Halenin kappale, joka on peräisin heidän kuudennelta studioalbumiltaan 1984 (1984). Kappaleen ovat kirjoittaneet yhtyeen jäsenet </w:t>
      </w:r>
      <w:r>
        <w:rPr>
          <w:color w:val="A9A9A9"/>
        </w:rPr>
        <w:t xml:space="preserve">Eddie Van Halen</w:t>
      </w:r>
      <w:r>
        <w:rPr/>
        <w:t xml:space="preserve">, </w:t>
      </w:r>
      <w:r>
        <w:rPr>
          <w:color w:val="DCDCDC"/>
        </w:rPr>
        <w:t xml:space="preserve">Alex Van Halen</w:t>
      </w:r>
      <w:r>
        <w:rPr/>
        <w:t xml:space="preserve">, </w:t>
      </w:r>
      <w:r>
        <w:rPr>
          <w:color w:val="2F4F4F"/>
        </w:rPr>
        <w:t xml:space="preserve">Michael Anthony</w:t>
      </w:r>
      <w:r>
        <w:rPr/>
        <w:t xml:space="preserve">, </w:t>
      </w:r>
      <w:r>
        <w:rPr>
          <w:color w:val="556B2F"/>
        </w:rPr>
        <w:t xml:space="preserve">David Lee Roth </w:t>
      </w:r>
      <w:r>
        <w:rPr/>
        <w:t xml:space="preserve">ja </w:t>
      </w:r>
      <w:r>
        <w:rPr>
          <w:color w:val="6B8E23"/>
        </w:rPr>
        <w:t xml:space="preserve">Michael McDonald, ja sen on </w:t>
      </w:r>
      <w:r>
        <w:rPr/>
        <w:t xml:space="preserve">tuottanut Ted Templeman.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van halenin I'll wait -biisin</w:t>
      </w:r>
    </w:p>
    <w:p>
      <w:pPr>
        <w:pStyle w:val="TextBody"/>
        <w:bidi w:val="0"/>
        <w:jc w:val="left"/>
        <w:rPr>
          <w:b/>
          <w:shd w:val="clear" w:fill="FFFF00"/>
        </w:rPr>
      </w:pPr>
      <w:r>
        <w:rPr>
          <w:b/>
          <w:shd w:val="clear" w:fill="FFFF00"/>
        </w:rPr>
        <w:t xml:space="preserve">Teksti numero 1</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David Lee Roth: laulu </w:t>
      </w:r>
    </w:p>
    <w:p>
      <w:pPr>
        <w:pStyle w:val="TextBody"/>
        <w:numPr>
          <w:ilvl w:val="0"/>
          <w:numId w:val="91"/>
        </w:numPr>
        <w:tabs>
          <w:tab w:val="clear" w:pos="1134"/>
          <w:tab w:val="left" w:leader="none" w:pos="707"/>
        </w:tabs>
        <w:bidi w:val="0"/>
        <w:spacing w:before="0" w:after="0"/>
        <w:ind w:start="707" w:hanging="283"/>
        <w:jc w:val="left"/>
        <w:rPr/>
      </w:pPr>
      <w:r>
        <w:rPr/>
        <w:t xml:space="preserve">Eddie Van Halen: koskettimet, kitara </w:t>
      </w:r>
    </w:p>
    <w:p>
      <w:pPr>
        <w:pStyle w:val="TextBody"/>
        <w:numPr>
          <w:ilvl w:val="0"/>
          <w:numId w:val="91"/>
        </w:numPr>
        <w:tabs>
          <w:tab w:val="clear" w:pos="1134"/>
          <w:tab w:val="left" w:leader="none" w:pos="707"/>
        </w:tabs>
        <w:bidi w:val="0"/>
        <w:spacing w:before="0" w:after="0"/>
        <w:ind w:start="707" w:hanging="283"/>
        <w:jc w:val="left"/>
        <w:rPr/>
      </w:pPr>
      <w:r>
        <w:rPr/>
        <w:t xml:space="preserve">Alex Van Halen: rummut </w:t>
      </w:r>
    </w:p>
    <w:p>
      <w:pPr>
        <w:pStyle w:val="TextBody"/>
        <w:numPr>
          <w:ilvl w:val="0"/>
          <w:numId w:val="91"/>
        </w:numPr>
        <w:tabs>
          <w:tab w:val="clear" w:pos="1134"/>
          <w:tab w:val="left" w:leader="none" w:pos="707"/>
        </w:tabs>
        <w:bidi w:val="0"/>
        <w:ind w:start="707" w:hanging="283"/>
        <w:jc w:val="left"/>
        <w:rPr/>
      </w:pPr>
      <w:r>
        <w:rPr>
          <w:color w:val="DCDCDC"/>
        </w:rPr>
        <w:t xml:space="preserve">Michael Anthony: kosketinsoittimet, basso,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van halenin I'll wait -biisin</w:t>
      </w:r>
    </w:p>
    <w:p>
      <w:pPr>
        <w:pStyle w:val="TextBody"/>
        <w:bidi w:val="0"/>
        <w:jc w:val="left"/>
        <w:rPr>
          <w:b/>
          <w:u w:val="single"/>
          <w:shd w:val="clear" w:fill="FFFF00"/>
        </w:rPr>
      </w:pPr>
      <w:r>
        <w:rPr>
          <w:b/>
          <w:u w:val="single"/>
          <w:shd w:val="clear" w:fill="FFFF00"/>
        </w:rPr>
        <w:t xml:space="preserve">Asiakirjan numero 19540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Kanadalaiset Kanadan kansallinen lippu Kanadan kokonaisväestö </w:t>
      </w:r>
      <w:r>
        <w:rPr>
          <w:color w:val="A9A9A9"/>
        </w:rPr>
        <w:t xml:space="preserve">Kanada</w:t>
      </w:r>
      <w:r>
        <w:rPr/>
        <w:t xml:space="preserve">: 36 963 854 vuoden 2018 ensimmäiseen neljännekseen mennessä Alueet, joilla on merkittävä väestömäärä </w:t>
      </w:r>
    </w:p>
    <w:tbl>
      <w:tblPr>
        <w:tblW w:w="10205" w:type="dxa"/>
        <w:jc w:val="left"/>
        <w:tblInd w:w="0" w:type="dxa"/>
        <w:tblLayout w:type="fixed"/>
        <w:tblCellMar>
          <w:top w:w="28" w:type="dxa"/>
          <w:left w:w="28" w:type="dxa"/>
          <w:bottom w:w="28" w:type="dxa"/>
          <w:right w:w="28" w:type="dxa"/>
        </w:tblCellMar>
      </w:tblPr>
      <w:tblGrid>
        <w:gridCol w:w="1752"/>
        <w:gridCol w:w="8453"/>
      </w:tblGrid>
      <w:tr>
        <w:trPr/>
        <w:tc>
          <w:tcPr>
            <w:tcW w:w="1752" w:type="dxa"/>
            <w:tcBorders/>
            <w:vAlign w:val="center"/>
          </w:tcPr>
          <w:p>
            <w:pPr>
              <w:pStyle w:val="TableHeading"/>
              <w:suppressLineNumbers/>
              <w:bidi w:val="0"/>
              <w:spacing w:before="0" w:after="283"/>
              <w:jc w:val="center"/>
              <w:rPr/>
            </w:pPr>
            <w:r>
              <w:rPr/>
              <w:t xml:space="preserve">Yhdysvallat </w:t>
            </w:r>
          </w:p>
        </w:tc>
        <w:tc>
          <w:tcPr>
            <w:tcW w:w="8453" w:type="dxa"/>
            <w:tcBorders/>
            <w:vAlign w:val="center"/>
          </w:tcPr>
          <w:p>
            <w:pPr>
              <w:pStyle w:val="TableContents"/>
              <w:bidi w:val="0"/>
              <w:spacing w:before="0" w:after="283"/>
              <w:jc w:val="left"/>
              <w:rPr/>
            </w:pPr>
            <w:r>
              <w:rPr/>
              <w:t xml:space="preserve">1,062,640 </w:t>
            </w:r>
          </w:p>
        </w:tc>
      </w:tr>
      <w:tr>
        <w:trPr/>
        <w:tc>
          <w:tcPr>
            <w:tcW w:w="1752" w:type="dxa"/>
            <w:tcBorders/>
            <w:vAlign w:val="center"/>
          </w:tcPr>
          <w:p>
            <w:pPr>
              <w:pStyle w:val="TableHeading"/>
              <w:suppressLineNumbers/>
              <w:bidi w:val="0"/>
              <w:spacing w:before="0" w:after="283"/>
              <w:jc w:val="center"/>
              <w:rPr/>
            </w:pPr>
            <w:r>
              <w:rPr/>
              <w:t xml:space="preserve">Hong Kong </w:t>
            </w:r>
          </w:p>
        </w:tc>
        <w:tc>
          <w:tcPr>
            <w:tcW w:w="8453" w:type="dxa"/>
            <w:tcBorders/>
            <w:vAlign w:val="center"/>
          </w:tcPr>
          <w:p>
            <w:pPr>
              <w:pStyle w:val="TableContents"/>
              <w:bidi w:val="0"/>
              <w:spacing w:before="0" w:after="283"/>
              <w:jc w:val="left"/>
              <w:rPr/>
            </w:pPr>
            <w:r>
              <w:rPr/>
              <w:t xml:space="preserve">300,000 </w:t>
            </w:r>
          </w:p>
        </w:tc>
      </w:tr>
      <w:tr>
        <w:trPr/>
        <w:tc>
          <w:tcPr>
            <w:tcW w:w="1752" w:type="dxa"/>
            <w:tcBorders/>
            <w:vAlign w:val="center"/>
          </w:tcPr>
          <w:p>
            <w:pPr>
              <w:pStyle w:val="TableHeading"/>
              <w:suppressLineNumbers/>
              <w:bidi w:val="0"/>
              <w:spacing w:before="0" w:after="283"/>
              <w:jc w:val="center"/>
              <w:rPr/>
            </w:pPr>
            <w:r>
              <w:rPr/>
              <w:t xml:space="preserve">Yhdistynyt kuningaskunta </w:t>
            </w:r>
          </w:p>
        </w:tc>
        <w:tc>
          <w:tcPr>
            <w:tcW w:w="8453" w:type="dxa"/>
            <w:tcBorders/>
            <w:vAlign w:val="center"/>
          </w:tcPr>
          <w:p>
            <w:pPr>
              <w:pStyle w:val="TableContents"/>
              <w:bidi w:val="0"/>
              <w:spacing w:before="0" w:after="283"/>
              <w:jc w:val="left"/>
              <w:rPr/>
            </w:pPr>
            <w:r>
              <w:rPr/>
              <w:t xml:space="preserve">73,000 </w:t>
            </w:r>
          </w:p>
        </w:tc>
      </w:tr>
      <w:tr>
        <w:trPr/>
        <w:tc>
          <w:tcPr>
            <w:tcW w:w="1752" w:type="dxa"/>
            <w:tcBorders/>
            <w:vAlign w:val="center"/>
          </w:tcPr>
          <w:p>
            <w:pPr>
              <w:pStyle w:val="TableHeading"/>
              <w:suppressLineNumbers/>
              <w:bidi w:val="0"/>
              <w:spacing w:before="0" w:after="283"/>
              <w:jc w:val="center"/>
              <w:rPr/>
            </w:pPr>
            <w:r>
              <w:rPr/>
              <w:t xml:space="preserve">Ranska </w:t>
            </w:r>
          </w:p>
        </w:tc>
        <w:tc>
          <w:tcPr>
            <w:tcW w:w="8453" w:type="dxa"/>
            <w:tcBorders/>
            <w:vAlign w:val="center"/>
          </w:tcPr>
          <w:p>
            <w:pPr>
              <w:pStyle w:val="TableContents"/>
              <w:bidi w:val="0"/>
              <w:spacing w:before="0" w:after="283"/>
              <w:jc w:val="left"/>
              <w:rPr/>
            </w:pPr>
            <w:r>
              <w:rPr/>
              <w:t xml:space="preserve">60,000 </w:t>
            </w:r>
          </w:p>
        </w:tc>
      </w:tr>
      <w:tr>
        <w:trPr/>
        <w:tc>
          <w:tcPr>
            <w:tcW w:w="1752" w:type="dxa"/>
            <w:tcBorders/>
            <w:vAlign w:val="center"/>
          </w:tcPr>
          <w:p>
            <w:pPr>
              <w:pStyle w:val="TableHeading"/>
              <w:suppressLineNumbers/>
              <w:bidi w:val="0"/>
              <w:spacing w:before="0" w:after="283"/>
              <w:jc w:val="center"/>
              <w:rPr/>
            </w:pPr>
            <w:r>
              <w:rPr/>
              <w:t xml:space="preserve">Libanon </w:t>
            </w:r>
          </w:p>
        </w:tc>
        <w:tc>
          <w:tcPr>
            <w:tcW w:w="8453" w:type="dxa"/>
            <w:tcBorders/>
            <w:vAlign w:val="center"/>
          </w:tcPr>
          <w:p>
            <w:pPr>
              <w:pStyle w:val="TableContents"/>
              <w:bidi w:val="0"/>
              <w:spacing w:before="0" w:after="283"/>
              <w:jc w:val="left"/>
              <w:rPr/>
            </w:pPr>
            <w:r>
              <w:rPr/>
              <w:t xml:space="preserve">45,000 </w:t>
            </w:r>
          </w:p>
        </w:tc>
      </w:tr>
      <w:tr>
        <w:trPr/>
        <w:tc>
          <w:tcPr>
            <w:tcW w:w="1752" w:type="dxa"/>
            <w:tcBorders/>
            <w:vAlign w:val="center"/>
          </w:tcPr>
          <w:p>
            <w:pPr>
              <w:pStyle w:val="TableHeading"/>
              <w:suppressLineNumbers/>
              <w:bidi w:val="0"/>
              <w:spacing w:before="0" w:after="283"/>
              <w:jc w:val="center"/>
              <w:rPr/>
            </w:pPr>
            <w:r>
              <w:rPr/>
              <w:t xml:space="preserve">Yhdistyneet arabiemiirikunnat </w:t>
            </w:r>
          </w:p>
        </w:tc>
        <w:tc>
          <w:tcPr>
            <w:tcW w:w="8453" w:type="dxa"/>
            <w:tcBorders/>
            <w:vAlign w:val="center"/>
          </w:tcPr>
          <w:p>
            <w:pPr>
              <w:pStyle w:val="TableContents"/>
              <w:bidi w:val="0"/>
              <w:spacing w:before="0" w:after="283"/>
              <w:jc w:val="left"/>
              <w:rPr/>
            </w:pPr>
            <w:r>
              <w:rPr/>
              <w:t xml:space="preserve">40,000 </w:t>
            </w:r>
          </w:p>
        </w:tc>
      </w:tr>
      <w:tr>
        <w:trPr/>
        <w:tc>
          <w:tcPr>
            <w:tcW w:w="1752" w:type="dxa"/>
            <w:tcBorders/>
            <w:vAlign w:val="center"/>
          </w:tcPr>
          <w:p>
            <w:pPr>
              <w:pStyle w:val="TableHeading"/>
              <w:suppressLineNumbers/>
              <w:bidi w:val="0"/>
              <w:spacing w:before="0" w:after="283"/>
              <w:jc w:val="center"/>
              <w:rPr/>
            </w:pPr>
            <w:r>
              <w:rPr/>
              <w:t xml:space="preserve">Australia </w:t>
            </w:r>
          </w:p>
        </w:tc>
        <w:tc>
          <w:tcPr>
            <w:tcW w:w="8453" w:type="dxa"/>
            <w:tcBorders/>
            <w:vAlign w:val="center"/>
          </w:tcPr>
          <w:p>
            <w:pPr>
              <w:pStyle w:val="TableContents"/>
              <w:bidi w:val="0"/>
              <w:spacing w:before="0" w:after="283"/>
              <w:jc w:val="left"/>
              <w:rPr/>
            </w:pPr>
            <w:r>
              <w:rPr/>
              <w:t xml:space="preserve">27,289 </w:t>
            </w:r>
          </w:p>
        </w:tc>
      </w:tr>
      <w:tr>
        <w:trPr/>
        <w:tc>
          <w:tcPr>
            <w:tcW w:w="1752" w:type="dxa"/>
            <w:tcBorders/>
            <w:vAlign w:val="center"/>
          </w:tcPr>
          <w:p>
            <w:pPr>
              <w:pStyle w:val="TableHeading"/>
              <w:suppressLineNumbers/>
              <w:bidi w:val="0"/>
              <w:spacing w:before="0" w:after="283"/>
              <w:jc w:val="center"/>
              <w:rPr/>
            </w:pPr>
            <w:r>
              <w:rPr/>
              <w:t xml:space="preserve">Kiina </w:t>
            </w:r>
          </w:p>
        </w:tc>
        <w:tc>
          <w:tcPr>
            <w:tcW w:w="8453" w:type="dxa"/>
            <w:tcBorders/>
            <w:vAlign w:val="center"/>
          </w:tcPr>
          <w:p>
            <w:pPr>
              <w:pStyle w:val="TableContents"/>
              <w:bidi w:val="0"/>
              <w:spacing w:before="0" w:after="283"/>
              <w:jc w:val="left"/>
              <w:rPr/>
            </w:pPr>
            <w:r>
              <w:rPr/>
              <w:t xml:space="preserve">19,990 </w:t>
            </w:r>
          </w:p>
        </w:tc>
      </w:tr>
      <w:tr>
        <w:trPr/>
        <w:tc>
          <w:tcPr>
            <w:tcW w:w="1752" w:type="dxa"/>
            <w:tcBorders/>
            <w:vAlign w:val="center"/>
          </w:tcPr>
          <w:p>
            <w:pPr>
              <w:pStyle w:val="TableHeading"/>
              <w:suppressLineNumbers/>
              <w:bidi w:val="0"/>
              <w:spacing w:before="0" w:after="283"/>
              <w:jc w:val="center"/>
              <w:rPr/>
            </w:pPr>
            <w:r>
              <w:rPr/>
              <w:t xml:space="preserve">Saksa </w:t>
            </w:r>
          </w:p>
        </w:tc>
        <w:tc>
          <w:tcPr>
            <w:tcW w:w="8453" w:type="dxa"/>
            <w:tcBorders/>
            <w:vAlign w:val="center"/>
          </w:tcPr>
          <w:p>
            <w:pPr>
              <w:pStyle w:val="TableContents"/>
              <w:bidi w:val="0"/>
              <w:spacing w:before="0" w:after="283"/>
              <w:jc w:val="left"/>
              <w:rPr/>
            </w:pPr>
            <w:r>
              <w:rPr/>
              <w:t xml:space="preserve">15,750 </w:t>
            </w:r>
          </w:p>
        </w:tc>
      </w:tr>
      <w:tr>
        <w:trPr/>
        <w:tc>
          <w:tcPr>
            <w:tcW w:w="1752" w:type="dxa"/>
            <w:tcBorders/>
            <w:vAlign w:val="center"/>
          </w:tcPr>
          <w:p>
            <w:pPr>
              <w:pStyle w:val="TableHeading"/>
              <w:suppressLineNumbers/>
              <w:bidi w:val="0"/>
              <w:spacing w:before="0" w:after="283"/>
              <w:jc w:val="center"/>
              <w:rPr/>
            </w:pPr>
            <w:r>
              <w:rPr/>
              <w:t xml:space="preserve">Etelä-Korea </w:t>
            </w:r>
          </w:p>
        </w:tc>
        <w:tc>
          <w:tcPr>
            <w:tcW w:w="8453" w:type="dxa"/>
            <w:tcBorders/>
            <w:vAlign w:val="center"/>
          </w:tcPr>
          <w:p>
            <w:pPr>
              <w:pStyle w:val="TableContents"/>
              <w:bidi w:val="0"/>
              <w:spacing w:before="0" w:after="283"/>
              <w:jc w:val="left"/>
              <w:rPr/>
            </w:pPr>
            <w:r>
              <w:rPr/>
              <w:t xml:space="preserve">14,210 </w:t>
            </w:r>
          </w:p>
        </w:tc>
      </w:tr>
      <w:tr>
        <w:trPr/>
        <w:tc>
          <w:tcPr>
            <w:tcW w:w="1752" w:type="dxa"/>
            <w:tcBorders/>
            <w:vAlign w:val="center"/>
          </w:tcPr>
          <w:p>
            <w:pPr>
              <w:pStyle w:val="TableHeading"/>
              <w:suppressLineNumbers/>
              <w:bidi w:val="0"/>
              <w:spacing w:before="0" w:after="283"/>
              <w:jc w:val="center"/>
              <w:rPr/>
            </w:pPr>
            <w:r>
              <w:rPr/>
              <w:t xml:space="preserve">Japani </w:t>
            </w:r>
          </w:p>
        </w:tc>
        <w:tc>
          <w:tcPr>
            <w:tcW w:w="8453" w:type="dxa"/>
            <w:tcBorders/>
            <w:vAlign w:val="center"/>
          </w:tcPr>
          <w:p>
            <w:pPr>
              <w:pStyle w:val="TableContents"/>
              <w:bidi w:val="0"/>
              <w:spacing w:before="0" w:after="283"/>
              <w:jc w:val="left"/>
              <w:rPr/>
            </w:pPr>
            <w:r>
              <w:rPr/>
              <w:t xml:space="preserve">11,016 </w:t>
            </w:r>
          </w:p>
        </w:tc>
      </w:tr>
      <w:tr>
        <w:trPr/>
        <w:tc>
          <w:tcPr>
            <w:tcW w:w="1752" w:type="dxa"/>
            <w:tcBorders/>
            <w:vAlign w:val="center"/>
          </w:tcPr>
          <w:p>
            <w:pPr>
              <w:pStyle w:val="TableHeading"/>
              <w:suppressLineNumbers/>
              <w:bidi w:val="0"/>
              <w:spacing w:before="0" w:after="283"/>
              <w:jc w:val="center"/>
              <w:rPr/>
            </w:pPr>
            <w:r>
              <w:rPr/>
              <w:t xml:space="preserve">Egypti </w:t>
            </w:r>
          </w:p>
        </w:tc>
        <w:tc>
          <w:tcPr>
            <w:tcW w:w="8453" w:type="dxa"/>
            <w:tcBorders/>
            <w:vAlign w:val="center"/>
          </w:tcPr>
          <w:p>
            <w:pPr>
              <w:pStyle w:val="TableContents"/>
              <w:bidi w:val="0"/>
              <w:spacing w:before="0" w:after="283"/>
              <w:jc w:val="left"/>
              <w:rPr/>
            </w:pPr>
            <w:r>
              <w:rPr/>
              <w:t xml:space="preserve">10,000 </w:t>
            </w:r>
          </w:p>
        </w:tc>
      </w:tr>
      <w:tr>
        <w:trPr/>
        <w:tc>
          <w:tcPr>
            <w:tcW w:w="1752" w:type="dxa"/>
            <w:tcBorders/>
            <w:vAlign w:val="center"/>
          </w:tcPr>
          <w:p>
            <w:pPr>
              <w:pStyle w:val="TableHeading"/>
              <w:suppressLineNumbers/>
              <w:bidi w:val="0"/>
              <w:spacing w:before="0" w:after="283"/>
              <w:jc w:val="center"/>
              <w:rPr/>
            </w:pPr>
            <w:r>
              <w:rPr/>
              <w:t xml:space="preserve">Meksiko </w:t>
            </w:r>
          </w:p>
        </w:tc>
        <w:tc>
          <w:tcPr>
            <w:tcW w:w="8453" w:type="dxa"/>
            <w:tcBorders/>
            <w:vAlign w:val="center"/>
          </w:tcPr>
          <w:p>
            <w:pPr>
              <w:pStyle w:val="TableContents"/>
              <w:bidi w:val="0"/>
              <w:spacing w:before="0" w:after="283"/>
              <w:jc w:val="left"/>
              <w:rPr/>
            </w:pPr>
            <w:r>
              <w:rPr/>
              <w:t xml:space="preserve">9,816 </w:t>
            </w:r>
          </w:p>
        </w:tc>
      </w:tr>
      <w:tr>
        <w:trPr/>
        <w:tc>
          <w:tcPr>
            <w:tcW w:w="1752" w:type="dxa"/>
            <w:tcBorders/>
            <w:vAlign w:val="center"/>
          </w:tcPr>
          <w:p>
            <w:pPr>
              <w:pStyle w:val="TableHeading"/>
              <w:suppressLineNumbers/>
              <w:bidi w:val="0"/>
              <w:spacing w:before="0" w:after="283"/>
              <w:jc w:val="center"/>
              <w:rPr/>
            </w:pPr>
            <w:r>
              <w:rPr/>
              <w:t xml:space="preserve">Uusi-Seelanti </w:t>
            </w:r>
          </w:p>
        </w:tc>
        <w:tc>
          <w:tcPr>
            <w:tcW w:w="8453" w:type="dxa"/>
            <w:tcBorders/>
            <w:vAlign w:val="center"/>
          </w:tcPr>
          <w:p>
            <w:pPr>
              <w:pStyle w:val="TableContents"/>
              <w:bidi w:val="0"/>
              <w:spacing w:before="0" w:after="283"/>
              <w:jc w:val="left"/>
              <w:rPr/>
            </w:pPr>
            <w:r>
              <w:rPr/>
              <w:t xml:space="preserve">7,770 </w:t>
            </w:r>
          </w:p>
        </w:tc>
      </w:tr>
      <w:tr>
        <w:trPr/>
        <w:tc>
          <w:tcPr>
            <w:tcW w:w="1752" w:type="dxa"/>
            <w:tcBorders/>
            <w:vAlign w:val="center"/>
          </w:tcPr>
          <w:p>
            <w:pPr>
              <w:pStyle w:val="TableHeading"/>
              <w:suppressLineNumbers/>
              <w:bidi w:val="0"/>
              <w:spacing w:before="0" w:after="283"/>
              <w:jc w:val="center"/>
              <w:rPr/>
            </w:pPr>
            <w:r>
              <w:rPr/>
              <w:t xml:space="preserve">Filippiinit </w:t>
            </w:r>
          </w:p>
        </w:tc>
        <w:tc>
          <w:tcPr>
            <w:tcW w:w="8453" w:type="dxa"/>
            <w:tcBorders/>
            <w:vAlign w:val="center"/>
          </w:tcPr>
          <w:p>
            <w:pPr>
              <w:pStyle w:val="TableContents"/>
              <w:bidi w:val="0"/>
              <w:spacing w:before="0" w:after="283"/>
              <w:jc w:val="left"/>
              <w:rPr/>
            </w:pPr>
            <w:r>
              <w:rPr/>
              <w:t xml:space="preserve">7,500 </w:t>
            </w:r>
          </w:p>
        </w:tc>
      </w:tr>
      <w:tr>
        <w:trPr/>
        <w:tc>
          <w:tcPr>
            <w:tcW w:w="1752" w:type="dxa"/>
            <w:tcBorders/>
            <w:vAlign w:val="center"/>
          </w:tcPr>
          <w:p>
            <w:pPr>
              <w:pStyle w:val="TableHeading"/>
              <w:suppressLineNumbers/>
              <w:bidi w:val="0"/>
              <w:spacing w:before="0" w:after="283"/>
              <w:jc w:val="center"/>
              <w:rPr/>
            </w:pPr>
            <w:r>
              <w:rPr/>
              <w:t xml:space="preserve">Haiti </w:t>
            </w:r>
          </w:p>
        </w:tc>
        <w:tc>
          <w:tcPr>
            <w:tcW w:w="8453" w:type="dxa"/>
            <w:tcBorders/>
            <w:vAlign w:val="center"/>
          </w:tcPr>
          <w:p>
            <w:pPr>
              <w:pStyle w:val="TableContents"/>
              <w:bidi w:val="0"/>
              <w:spacing w:before="0" w:after="283"/>
              <w:jc w:val="left"/>
              <w:rPr/>
            </w:pPr>
            <w:r>
              <w:rPr/>
              <w:t xml:space="preserve">6,000 </w:t>
            </w:r>
          </w:p>
        </w:tc>
      </w:tr>
      <w:tr>
        <w:trPr/>
        <w:tc>
          <w:tcPr>
            <w:tcW w:w="1752" w:type="dxa"/>
            <w:tcBorders/>
            <w:vAlign w:val="center"/>
          </w:tcPr>
          <w:p>
            <w:pPr>
              <w:pStyle w:val="TableHeading"/>
              <w:suppressLineNumbers/>
              <w:bidi w:val="0"/>
              <w:spacing w:before="0" w:after="283"/>
              <w:jc w:val="center"/>
              <w:rPr/>
            </w:pPr>
            <w:r>
              <w:rPr/>
              <w:t xml:space="preserve">Sveitsi </w:t>
            </w:r>
          </w:p>
        </w:tc>
        <w:tc>
          <w:tcPr>
            <w:tcW w:w="8453" w:type="dxa"/>
            <w:tcBorders/>
            <w:vAlign w:val="center"/>
          </w:tcPr>
          <w:p>
            <w:pPr>
              <w:pStyle w:val="TableContents"/>
              <w:bidi w:val="0"/>
              <w:spacing w:before="0" w:after="283"/>
              <w:jc w:val="left"/>
              <w:rPr/>
            </w:pPr>
            <w:r>
              <w:rPr/>
              <w:t xml:space="preserve">5,243 </w:t>
            </w:r>
          </w:p>
        </w:tc>
      </w:tr>
      <w:tr>
        <w:trPr/>
        <w:tc>
          <w:tcPr>
            <w:tcW w:w="1752" w:type="dxa"/>
            <w:tcBorders/>
            <w:vAlign w:val="center"/>
          </w:tcPr>
          <w:p>
            <w:pPr>
              <w:pStyle w:val="TableHeading"/>
              <w:suppressLineNumbers/>
              <w:bidi w:val="0"/>
              <w:spacing w:before="0" w:after="283"/>
              <w:jc w:val="center"/>
              <w:rPr/>
            </w:pPr>
            <w:r>
              <w:rPr/>
              <w:t xml:space="preserve">Singapore </w:t>
            </w:r>
          </w:p>
        </w:tc>
        <w:tc>
          <w:tcPr>
            <w:tcW w:w="8453" w:type="dxa"/>
            <w:tcBorders/>
            <w:vAlign w:val="center"/>
          </w:tcPr>
          <w:p>
            <w:pPr>
              <w:pStyle w:val="TableContents"/>
              <w:bidi w:val="0"/>
              <w:spacing w:before="0" w:after="283"/>
              <w:jc w:val="left"/>
              <w:rPr/>
            </w:pPr>
            <w:r>
              <w:rPr/>
              <w:t xml:space="preserve">5,140 </w:t>
            </w:r>
          </w:p>
        </w:tc>
      </w:tr>
      <w:tr>
        <w:trPr/>
        <w:tc>
          <w:tcPr>
            <w:tcW w:w="1752" w:type="dxa"/>
            <w:tcBorders/>
            <w:vAlign w:val="center"/>
          </w:tcPr>
          <w:p>
            <w:pPr>
              <w:pStyle w:val="TableHeading"/>
              <w:suppressLineNumbers/>
              <w:bidi w:val="0"/>
              <w:spacing w:before="0" w:after="283"/>
              <w:jc w:val="center"/>
              <w:rPr/>
            </w:pPr>
            <w:r>
              <w:rPr/>
              <w:t xml:space="preserve">Thaimaa </w:t>
            </w:r>
          </w:p>
        </w:tc>
        <w:tc>
          <w:tcPr>
            <w:tcW w:w="8453" w:type="dxa"/>
            <w:tcBorders/>
            <w:vAlign w:val="center"/>
          </w:tcPr>
          <w:p>
            <w:pPr>
              <w:pStyle w:val="TableContents"/>
              <w:bidi w:val="0"/>
              <w:spacing w:before="0" w:after="283"/>
              <w:jc w:val="left"/>
              <w:rPr/>
            </w:pPr>
            <w:r>
              <w:rPr/>
              <w:t xml:space="preserve">5,000 </w:t>
            </w:r>
          </w:p>
        </w:tc>
      </w:tr>
      <w:tr>
        <w:trPr/>
        <w:tc>
          <w:tcPr>
            <w:tcW w:w="1752" w:type="dxa"/>
            <w:tcBorders/>
            <w:vAlign w:val="center"/>
          </w:tcPr>
          <w:p>
            <w:pPr>
              <w:pStyle w:val="TableHeading"/>
              <w:suppressLineNumbers/>
              <w:bidi w:val="0"/>
              <w:spacing w:before="0" w:after="283"/>
              <w:jc w:val="center"/>
              <w:rPr/>
            </w:pPr>
            <w:r>
              <w:rPr/>
              <w:t xml:space="preserve">Trinidad ja Tobago </w:t>
            </w:r>
          </w:p>
        </w:tc>
        <w:tc>
          <w:tcPr>
            <w:tcW w:w="8453" w:type="dxa"/>
            <w:tcBorders/>
            <w:vAlign w:val="center"/>
          </w:tcPr>
          <w:p>
            <w:pPr>
              <w:pStyle w:val="TableContents"/>
              <w:bidi w:val="0"/>
              <w:spacing w:before="0" w:after="283"/>
              <w:jc w:val="left"/>
              <w:rPr/>
            </w:pPr>
            <w:r>
              <w:rPr/>
              <w:t xml:space="preserve">5,000 </w:t>
            </w:r>
          </w:p>
        </w:tc>
      </w:tr>
      <w:tr>
        <w:trPr/>
        <w:tc>
          <w:tcPr>
            <w:tcW w:w="1752" w:type="dxa"/>
            <w:tcBorders/>
            <w:vAlign w:val="center"/>
          </w:tcPr>
          <w:p>
            <w:pPr>
              <w:pStyle w:val="TableHeading"/>
              <w:suppressLineNumbers/>
              <w:bidi w:val="0"/>
              <w:spacing w:before="0" w:after="283"/>
              <w:jc w:val="center"/>
              <w:rPr/>
            </w:pPr>
            <w:r>
              <w:rPr/>
              <w:t xml:space="preserve">Belgia </w:t>
            </w:r>
          </w:p>
        </w:tc>
        <w:tc>
          <w:tcPr>
            <w:tcW w:w="8453" w:type="dxa"/>
            <w:tcBorders/>
            <w:vAlign w:val="center"/>
          </w:tcPr>
          <w:p>
            <w:pPr>
              <w:pStyle w:val="TableContents"/>
              <w:bidi w:val="0"/>
              <w:spacing w:before="0" w:after="283"/>
              <w:jc w:val="left"/>
              <w:rPr/>
            </w:pPr>
            <w:r>
              <w:rPr/>
              <w:t xml:space="preserve">4 145 Kielet Pääasiassa englanti ja ranska Lukuisat alkuperäiskansojen kielet tunnustetaan myös Erilaisia muita kieliä Uskonto Pääasiassa kristillinen (protestantismi ja katolilaisuus) Erilaisia muita uskontoja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Kanadan kansalaisista asuu?</w:t>
      </w:r>
    </w:p>
    <w:p>
      <w:pPr>
        <w:pStyle w:val="TextBody"/>
        <w:bidi w:val="0"/>
        <w:jc w:val="left"/>
        <w:rPr>
          <w:b/>
          <w:u w:val="single"/>
          <w:shd w:val="clear" w:fill="FFFF00"/>
        </w:rPr>
      </w:pPr>
      <w:r>
        <w:rPr>
          <w:b/>
          <w:u w:val="single"/>
          <w:shd w:val="clear" w:fill="FFFF00"/>
        </w:rPr>
        <w:t xml:space="preserve">Asiakirjan numero 19541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Töissä Carla tapaa eroottisen tanssijan nimeltä Ty (</w:t>
      </w:r>
      <w:r>
        <w:rPr>
          <w:color w:val="A9A9A9"/>
        </w:rPr>
        <w:t xml:space="preserve">Justin Hartley), </w:t>
      </w:r>
      <w:r>
        <w:rPr/>
        <w:t xml:space="preserve">joka kertoo osallistuvansa Sexy Santa -kilpailuun ja pyytää Carlaa seuralaisekseen, minkä Carla hyväksyy innokkaasti. Kikillä on edelleen ongelmia äitinsä päällekäyvien tapojen kanssa, ja hän päättää viedä Sandyn tohtori Karlin (Wanda Sykes) luo keskustelemaan näistä asioista. Tämä johtaa kommunikaatiokatkokseen, joka johtaa siihen, että Kiki moittii Sandya ja saa tämän lähtemään istunnosta.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Tytä huonojen äitien joulussa...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Bad Moms Christmas on </w:t>
      </w:r>
      <w:r>
        <w:rPr/>
        <w:t xml:space="preserve">yhdysvaltalainen joulukomediaelokuva </w:t>
      </w:r>
      <w:r>
        <w:rPr>
          <w:color w:val="A9A9A9"/>
        </w:rPr>
        <w:t xml:space="preserve">vuodelta 2017, jonka </w:t>
      </w:r>
      <w:r>
        <w:rPr/>
        <w:t xml:space="preserve">ovat käsikirjoittaneet ja ohjanneet Jon Lucas ja Scott Moore. Se on jatko-osa vuoden 2016 elokuvalle Bad Moms. Juoni seuraa ensimmäisen elokuvan kolmen äidin (Mila Kunis, Kristen Bell ja Kathryn Hahn) selviytymistä omien äitiensä (Christine Baranski, Cheryl Hines ja Susan Sarandon) vierailusta joulun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teki huono äitien joulu cone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pääkuvaukset alkoivat </w:t>
      </w:r>
      <w:r>
        <w:rPr>
          <w:color w:val="A9A9A9"/>
        </w:rPr>
        <w:t xml:space="preserve">Atlantassa, Georgiassa </w:t>
      </w:r>
      <w:r>
        <w:rPr/>
        <w:t xml:space="preserve">toukokuussa 2017, ja STXfilms julkaisi elokuvan Yhdysvalloissa 1. marraskuuta 2017.</w:t>
      </w:r>
      <w:r>
        <w:rPr/>
        <w:t xml:space="preserve"> Se sai vaihtelevia arvosteluja, joiden kritiikki kohdistui ohueen tarinaan ja rivoihin vitseihin, ja se tuotti maailmanlaajuisesti yli 130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bad moms christmas kuvattiin?</w:t>
      </w:r>
    </w:p>
    <w:p>
      <w:pPr>
        <w:pStyle w:val="TextBody"/>
        <w:bidi w:val="0"/>
        <w:jc w:val="left"/>
        <w:rPr>
          <w:b/>
          <w:u w:val="single"/>
          <w:shd w:val="clear" w:fill="FFFF00"/>
        </w:rPr>
      </w:pPr>
      <w:r>
        <w:rPr>
          <w:b/>
          <w:u w:val="single"/>
          <w:shd w:val="clear" w:fill="FFFF00"/>
        </w:rPr>
        <w:t xml:space="preserve">Asiakirjan numero 19542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29"/>
        <w:gridCol w:w="2928"/>
        <w:gridCol w:w="3132"/>
        <w:gridCol w:w="1216"/>
      </w:tblGrid>
      <w:tr>
        <w:trPr/>
        <w:tc>
          <w:tcPr>
            <w:tcW w:w="2929" w:type="dxa"/>
            <w:tcBorders/>
            <w:vAlign w:val="center"/>
          </w:tcPr>
          <w:p>
            <w:pPr>
              <w:pStyle w:val="TableHeading"/>
              <w:suppressLineNumbers/>
              <w:bidi w:val="0"/>
              <w:spacing w:before="0" w:after="283"/>
              <w:jc w:val="center"/>
              <w:rPr/>
            </w:pPr>
            <w:r>
              <w:rPr/>
              <w:t xml:space="preserve">Palkinto </w:t>
            </w:r>
          </w:p>
        </w:tc>
        <w:tc>
          <w:tcPr>
            <w:tcW w:w="2928" w:type="dxa"/>
            <w:tcBorders/>
            <w:vAlign w:val="center"/>
          </w:tcPr>
          <w:p>
            <w:pPr>
              <w:pStyle w:val="TableHeading"/>
              <w:bidi w:val="0"/>
              <w:spacing w:before="0" w:after="283"/>
              <w:rPr>
                <w:sz w:val="4"/>
                <w:szCs w:val="4"/>
              </w:rPr>
            </w:pPr>
            <w:r>
              <w:rPr>
                <w:sz w:val="4"/>
                <w:szCs w:val="4"/>
              </w:rPr>
            </w:r>
          </w:p>
        </w:tc>
        <w:tc>
          <w:tcPr>
            <w:tcW w:w="3132" w:type="dxa"/>
            <w:tcBorders/>
            <w:vAlign w:val="center"/>
          </w:tcPr>
          <w:p>
            <w:pPr>
              <w:pStyle w:val="TableHeading"/>
              <w:suppressLineNumbers/>
              <w:bidi w:val="0"/>
              <w:spacing w:before="0" w:after="283"/>
              <w:jc w:val="center"/>
              <w:rPr/>
            </w:pPr>
            <w:r>
              <w:rPr/>
              <w:t xml:space="preserve">Palkitut ja ehdokkaat </w:t>
            </w:r>
          </w:p>
        </w:tc>
        <w:tc>
          <w:tcPr>
            <w:tcW w:w="1216" w:type="dxa"/>
            <w:tcBorders/>
            <w:vAlign w:val="center"/>
          </w:tcPr>
          <w:p>
            <w:pPr>
              <w:pStyle w:val="TableHeading"/>
              <w:suppressLineNumbers/>
              <w:bidi w:val="0"/>
              <w:spacing w:before="0" w:after="283"/>
              <w:jc w:val="center"/>
              <w:rPr/>
            </w:pPr>
            <w:r>
              <w:rPr/>
              <w:t xml:space="preserve">Tulos </w:t>
            </w:r>
          </w:p>
        </w:tc>
      </w:tr>
      <w:tr>
        <w:trPr/>
        <w:tc>
          <w:tcPr>
            <w:tcW w:w="2929" w:type="dxa"/>
            <w:tcBorders/>
            <w:vAlign w:val="center"/>
          </w:tcPr>
          <w:p>
            <w:pPr>
              <w:pStyle w:val="TableContents"/>
              <w:bidi w:val="0"/>
              <w:spacing w:before="0" w:after="283"/>
              <w:jc w:val="left"/>
              <w:rPr/>
            </w:pPr>
            <w:r>
              <w:rPr>
                <w:color w:val="A9A9A9"/>
              </w:rPr>
              <w:t xml:space="preserve">67. </w:t>
            </w:r>
            <w:r>
              <w:rPr/>
              <w:t xml:space="preserve">Oscar-palkinnot </w:t>
            </w:r>
          </w:p>
        </w:tc>
        <w:tc>
          <w:tcPr>
            <w:tcW w:w="2928" w:type="dxa"/>
            <w:tcBorders/>
            <w:vAlign w:val="center"/>
          </w:tcPr>
          <w:p>
            <w:pPr>
              <w:pStyle w:val="TableContents"/>
              <w:bidi w:val="0"/>
              <w:spacing w:before="0" w:after="283"/>
              <w:jc w:val="left"/>
              <w:rPr/>
            </w:pPr>
            <w:r>
              <w:rPr/>
              <w:t xml:space="preserve">Paras näyttelijä </w:t>
            </w:r>
          </w:p>
        </w:tc>
        <w:tc>
          <w:tcPr>
            <w:tcW w:w="3132" w:type="dxa"/>
            <w:tcBorders/>
            <w:vAlign w:val="center"/>
          </w:tcPr>
          <w:p>
            <w:pPr>
              <w:pStyle w:val="TableContents"/>
              <w:bidi w:val="0"/>
              <w:spacing w:before="0" w:after="283"/>
              <w:jc w:val="left"/>
              <w:rPr/>
            </w:pPr>
            <w:r>
              <w:rPr/>
              <w:t xml:space="preserve">Tom Hanks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Paras ohjaaja </w:t>
            </w:r>
          </w:p>
        </w:tc>
        <w:tc>
          <w:tcPr>
            <w:tcW w:w="2928" w:type="dxa"/>
            <w:tcBorders/>
            <w:vAlign w:val="center"/>
          </w:tcPr>
          <w:p>
            <w:pPr>
              <w:pStyle w:val="TableContents"/>
              <w:bidi w:val="0"/>
              <w:spacing w:before="0" w:after="283"/>
              <w:jc w:val="left"/>
              <w:rPr/>
            </w:pPr>
            <w:r>
              <w:rPr/>
              <w:t xml:space="preserve">Robert Zemeckis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leikkaus </w:t>
            </w:r>
          </w:p>
        </w:tc>
        <w:tc>
          <w:tcPr>
            <w:tcW w:w="2928" w:type="dxa"/>
            <w:tcBorders/>
            <w:vAlign w:val="center"/>
          </w:tcPr>
          <w:p>
            <w:pPr>
              <w:pStyle w:val="TableContents"/>
              <w:bidi w:val="0"/>
              <w:spacing w:before="0" w:after="283"/>
              <w:jc w:val="left"/>
              <w:rPr/>
            </w:pPr>
            <w:r>
              <w:rPr/>
              <w:t xml:space="preserve">Arthur Schmidt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elokuva </w:t>
            </w:r>
          </w:p>
        </w:tc>
        <w:tc>
          <w:tcPr>
            <w:tcW w:w="2928" w:type="dxa"/>
            <w:tcBorders/>
            <w:vAlign w:val="center"/>
          </w:tcPr>
          <w:p>
            <w:pPr>
              <w:pStyle w:val="TableContents"/>
              <w:bidi w:val="0"/>
              <w:spacing w:before="0" w:after="283"/>
              <w:jc w:val="left"/>
              <w:rPr/>
            </w:pPr>
            <w:r>
              <w:rPr/>
              <w:t xml:space="preserve">Wendy Finerman, Steve Starkey ja Steve Tisch.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Parhaat visuaaliset tehosteet </w:t>
            </w:r>
          </w:p>
        </w:tc>
        <w:tc>
          <w:tcPr>
            <w:tcW w:w="2928" w:type="dxa"/>
            <w:tcBorders/>
            <w:vAlign w:val="center"/>
          </w:tcPr>
          <w:p>
            <w:pPr>
              <w:pStyle w:val="TableContents"/>
              <w:bidi w:val="0"/>
              <w:spacing w:before="0" w:after="283"/>
              <w:jc w:val="left"/>
              <w:rPr/>
            </w:pPr>
            <w:r>
              <w:rPr/>
              <w:t xml:space="preserve">Ken Ralston, George Murphy, Allen Hall ja Stephen Rosenbaum.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käsikirjoitettu käsikirjoitus </w:t>
            </w:r>
          </w:p>
        </w:tc>
        <w:tc>
          <w:tcPr>
            <w:tcW w:w="2928" w:type="dxa"/>
            <w:tcBorders/>
            <w:vAlign w:val="center"/>
          </w:tcPr>
          <w:p>
            <w:pPr>
              <w:pStyle w:val="TableContents"/>
              <w:bidi w:val="0"/>
              <w:spacing w:before="0" w:after="283"/>
              <w:jc w:val="left"/>
              <w:rPr/>
            </w:pPr>
            <w:r>
              <w:rPr/>
              <w:t xml:space="preserve">Eric Roth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miessivuosa </w:t>
            </w:r>
          </w:p>
        </w:tc>
        <w:tc>
          <w:tcPr>
            <w:tcW w:w="2928" w:type="dxa"/>
            <w:tcBorders/>
            <w:vAlign w:val="center"/>
          </w:tcPr>
          <w:p>
            <w:pPr>
              <w:pStyle w:val="TableContents"/>
              <w:bidi w:val="0"/>
              <w:spacing w:before="0" w:after="283"/>
              <w:jc w:val="left"/>
              <w:rPr/>
            </w:pPr>
            <w:r>
              <w:rPr/>
              <w:t xml:space="preserve">Gary Sinise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taiteellinen ohjaus </w:t>
            </w:r>
          </w:p>
        </w:tc>
        <w:tc>
          <w:tcPr>
            <w:tcW w:w="2928" w:type="dxa"/>
            <w:tcBorders/>
            <w:vAlign w:val="center"/>
          </w:tcPr>
          <w:p>
            <w:pPr>
              <w:pStyle w:val="TableContents"/>
              <w:bidi w:val="0"/>
              <w:spacing w:before="0" w:after="283"/>
              <w:jc w:val="left"/>
              <w:rPr/>
            </w:pPr>
            <w:r>
              <w:rPr/>
              <w:t xml:space="preserve">Rick Carter ja Nancy Haigh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kuvaus </w:t>
            </w:r>
          </w:p>
        </w:tc>
        <w:tc>
          <w:tcPr>
            <w:tcW w:w="2928" w:type="dxa"/>
            <w:tcBorders/>
            <w:vAlign w:val="center"/>
          </w:tcPr>
          <w:p>
            <w:pPr>
              <w:pStyle w:val="TableContents"/>
              <w:bidi w:val="0"/>
              <w:spacing w:before="0" w:after="283"/>
              <w:jc w:val="left"/>
              <w:rPr/>
            </w:pPr>
            <w:r>
              <w:rPr/>
              <w:t xml:space="preserve">Don Burgess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meikki ja kampaus </w:t>
            </w:r>
          </w:p>
        </w:tc>
        <w:tc>
          <w:tcPr>
            <w:tcW w:w="2928" w:type="dxa"/>
            <w:tcBorders/>
            <w:vAlign w:val="center"/>
          </w:tcPr>
          <w:p>
            <w:pPr>
              <w:pStyle w:val="TableContents"/>
              <w:bidi w:val="0"/>
              <w:spacing w:before="0" w:after="283"/>
              <w:jc w:val="left"/>
              <w:rPr/>
            </w:pPr>
            <w:r>
              <w:rPr/>
              <w:t xml:space="preserve">Daniel C. Striepeke, Judith A. Cory ja Hallie D'Amore.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alkuperäinen musiikki </w:t>
            </w:r>
          </w:p>
        </w:tc>
        <w:tc>
          <w:tcPr>
            <w:tcW w:w="2928" w:type="dxa"/>
            <w:tcBorders/>
            <w:vAlign w:val="center"/>
          </w:tcPr>
          <w:p>
            <w:pPr>
              <w:pStyle w:val="TableContents"/>
              <w:bidi w:val="0"/>
              <w:spacing w:before="0" w:after="283"/>
              <w:jc w:val="left"/>
              <w:rPr/>
            </w:pPr>
            <w:r>
              <w:rPr/>
              <w:t xml:space="preserve">Alan Silvestri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ääni </w:t>
            </w:r>
          </w:p>
        </w:tc>
        <w:tc>
          <w:tcPr>
            <w:tcW w:w="2928" w:type="dxa"/>
            <w:tcBorders/>
            <w:vAlign w:val="center"/>
          </w:tcPr>
          <w:p>
            <w:pPr>
              <w:pStyle w:val="TableContents"/>
              <w:bidi w:val="0"/>
              <w:spacing w:before="0" w:after="283"/>
              <w:jc w:val="left"/>
              <w:rPr/>
            </w:pPr>
            <w:r>
              <w:rPr/>
              <w:t xml:space="preserve">Randy Thom, Tom Johnson, Dennis S. Sands ja William B. Kaplan.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äänileikkaus </w:t>
            </w:r>
          </w:p>
        </w:tc>
        <w:tc>
          <w:tcPr>
            <w:tcW w:w="2928" w:type="dxa"/>
            <w:tcBorders/>
            <w:vAlign w:val="center"/>
          </w:tcPr>
          <w:p>
            <w:pPr>
              <w:pStyle w:val="TableContents"/>
              <w:bidi w:val="0"/>
              <w:spacing w:before="0" w:after="283"/>
              <w:jc w:val="left"/>
              <w:rPr/>
            </w:pPr>
            <w:r>
              <w:rPr/>
              <w:t xml:space="preserve">Gloria S. Borders ja Randy Thom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1995 Saturn-palkinnot </w:t>
            </w:r>
          </w:p>
        </w:tc>
        <w:tc>
          <w:tcPr>
            <w:tcW w:w="2928" w:type="dxa"/>
            <w:tcBorders/>
            <w:vAlign w:val="center"/>
          </w:tcPr>
          <w:p>
            <w:pPr>
              <w:pStyle w:val="TableContents"/>
              <w:bidi w:val="0"/>
              <w:spacing w:before="0" w:after="283"/>
              <w:jc w:val="left"/>
              <w:rPr/>
            </w:pPr>
            <w:r>
              <w:rPr/>
              <w:t xml:space="preserve">Paras miessivuosa </w:t>
            </w:r>
          </w:p>
        </w:tc>
        <w:tc>
          <w:tcPr>
            <w:tcW w:w="3132" w:type="dxa"/>
            <w:tcBorders/>
            <w:vAlign w:val="center"/>
          </w:tcPr>
          <w:p>
            <w:pPr>
              <w:pStyle w:val="TableContents"/>
              <w:bidi w:val="0"/>
              <w:spacing w:before="0" w:after="283"/>
              <w:jc w:val="left"/>
              <w:rPr/>
            </w:pPr>
            <w:r>
              <w:rPr/>
              <w:t xml:space="preserve">Gary Sinise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Paras fantasiaelokuva </w:t>
            </w:r>
          </w:p>
        </w:tc>
        <w:tc>
          <w:tcPr>
            <w:tcW w:w="2928" w:type="dxa"/>
            <w:tcBorders/>
            <w:vAlign w:val="center"/>
          </w:tcPr>
          <w:p>
            <w:pPr>
              <w:pStyle w:val="TableContents"/>
              <w:bidi w:val="0"/>
              <w:spacing w:before="0" w:after="283"/>
              <w:jc w:val="left"/>
              <w:rPr/>
            </w:pPr>
            <w:r>
              <w:rPr/>
              <w:t xml:space="preserve">Wendy Finerman, Steve Starkey ja Steve Tisch.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näyttelijä </w:t>
            </w:r>
          </w:p>
        </w:tc>
        <w:tc>
          <w:tcPr>
            <w:tcW w:w="2928" w:type="dxa"/>
            <w:tcBorders/>
            <w:vAlign w:val="center"/>
          </w:tcPr>
          <w:p>
            <w:pPr>
              <w:pStyle w:val="TableContents"/>
              <w:bidi w:val="0"/>
              <w:spacing w:before="0" w:after="283"/>
              <w:jc w:val="left"/>
              <w:rPr/>
            </w:pPr>
            <w:r>
              <w:rPr/>
              <w:t xml:space="preserve">Tom Hanks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musiikki </w:t>
            </w:r>
          </w:p>
        </w:tc>
        <w:tc>
          <w:tcPr>
            <w:tcW w:w="2928" w:type="dxa"/>
            <w:tcBorders/>
            <w:vAlign w:val="center"/>
          </w:tcPr>
          <w:p>
            <w:pPr>
              <w:pStyle w:val="TableContents"/>
              <w:bidi w:val="0"/>
              <w:spacing w:before="0" w:after="283"/>
              <w:jc w:val="left"/>
              <w:rPr/>
            </w:pPr>
            <w:r>
              <w:rPr/>
              <w:t xml:space="preserve">Alan Silvestri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Parhaat erikoistehosteet </w:t>
            </w:r>
          </w:p>
        </w:tc>
        <w:tc>
          <w:tcPr>
            <w:tcW w:w="2928" w:type="dxa"/>
            <w:tcBorders/>
            <w:vAlign w:val="center"/>
          </w:tcPr>
          <w:p>
            <w:pPr>
              <w:pStyle w:val="TableContents"/>
              <w:bidi w:val="0"/>
              <w:spacing w:before="0" w:after="283"/>
              <w:jc w:val="left"/>
              <w:rPr/>
            </w:pPr>
            <w:r>
              <w:rPr/>
              <w:t xml:space="preserve">Ken Ralston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kirjoitus </w:t>
            </w:r>
          </w:p>
        </w:tc>
        <w:tc>
          <w:tcPr>
            <w:tcW w:w="2928" w:type="dxa"/>
            <w:tcBorders/>
            <w:vAlign w:val="center"/>
          </w:tcPr>
          <w:p>
            <w:pPr>
              <w:pStyle w:val="TableContents"/>
              <w:bidi w:val="0"/>
              <w:spacing w:before="0" w:after="283"/>
              <w:jc w:val="left"/>
              <w:rPr/>
            </w:pPr>
            <w:r>
              <w:rPr/>
              <w:t xml:space="preserve">Eric Roth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1995 Amanda-palkinnot </w:t>
            </w:r>
          </w:p>
        </w:tc>
        <w:tc>
          <w:tcPr>
            <w:tcW w:w="2928" w:type="dxa"/>
            <w:tcBorders/>
            <w:vAlign w:val="center"/>
          </w:tcPr>
          <w:p>
            <w:pPr>
              <w:pStyle w:val="TableContents"/>
              <w:bidi w:val="0"/>
              <w:spacing w:before="0" w:after="283"/>
              <w:jc w:val="left"/>
              <w:rPr/>
            </w:pPr>
            <w:r>
              <w:rPr/>
              <w:t xml:space="preserve">Paras elokuva-kansainvälinen </w:t>
            </w:r>
          </w:p>
        </w:tc>
        <w:tc>
          <w:tcPr>
            <w:tcW w:w="3132"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1995 Amerikkalaisen elokuvan toimittajat </w:t>
            </w:r>
          </w:p>
        </w:tc>
        <w:tc>
          <w:tcPr>
            <w:tcW w:w="2928" w:type="dxa"/>
            <w:tcBorders/>
            <w:vAlign w:val="center"/>
          </w:tcPr>
          <w:p>
            <w:pPr>
              <w:pStyle w:val="TableContents"/>
              <w:bidi w:val="0"/>
              <w:spacing w:before="0" w:after="283"/>
              <w:jc w:val="left"/>
              <w:rPr/>
            </w:pPr>
            <w:r>
              <w:rPr/>
              <w:t xml:space="preserve">Paras leikattu pitkä elokuva </w:t>
            </w:r>
          </w:p>
        </w:tc>
        <w:tc>
          <w:tcPr>
            <w:tcW w:w="3132" w:type="dxa"/>
            <w:tcBorders/>
            <w:vAlign w:val="center"/>
          </w:tcPr>
          <w:p>
            <w:pPr>
              <w:pStyle w:val="TableContents"/>
              <w:bidi w:val="0"/>
              <w:spacing w:before="0" w:after="283"/>
              <w:jc w:val="left"/>
              <w:rPr/>
            </w:pPr>
            <w:r>
              <w:rPr/>
              <w:t xml:space="preserve">Arthur Schmidt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1995 American Comedy Awards </w:t>
            </w:r>
          </w:p>
        </w:tc>
        <w:tc>
          <w:tcPr>
            <w:tcW w:w="2928" w:type="dxa"/>
            <w:tcBorders/>
            <w:vAlign w:val="center"/>
          </w:tcPr>
          <w:p>
            <w:pPr>
              <w:pStyle w:val="TableContents"/>
              <w:bidi w:val="0"/>
              <w:spacing w:before="0" w:after="283"/>
              <w:jc w:val="left"/>
              <w:rPr/>
            </w:pPr>
            <w:r>
              <w:rPr/>
              <w:t xml:space="preserve">Hauskin näyttelijä elokuvan pääroolissa </w:t>
            </w:r>
          </w:p>
        </w:tc>
        <w:tc>
          <w:tcPr>
            <w:tcW w:w="3132" w:type="dxa"/>
            <w:tcBorders/>
            <w:vAlign w:val="center"/>
          </w:tcPr>
          <w:p>
            <w:pPr>
              <w:pStyle w:val="TableContents"/>
              <w:bidi w:val="0"/>
              <w:spacing w:before="0" w:after="283"/>
              <w:jc w:val="left"/>
              <w:rPr/>
            </w:pPr>
            <w:r>
              <w:rPr/>
              <w:t xml:space="preserve">Tom Hanks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1995 American Society of Cinematographers </w:t>
            </w:r>
          </w:p>
        </w:tc>
        <w:tc>
          <w:tcPr>
            <w:tcW w:w="2928" w:type="dxa"/>
            <w:tcBorders/>
            <w:vAlign w:val="center"/>
          </w:tcPr>
          <w:p>
            <w:pPr>
              <w:pStyle w:val="TableContents"/>
              <w:bidi w:val="0"/>
              <w:spacing w:before="0" w:after="283"/>
              <w:jc w:val="left"/>
              <w:rPr/>
            </w:pPr>
            <w:r>
              <w:rPr/>
              <w:t xml:space="preserve">Erinomainen saavutus elokuvataiteen alalla teatterilevityksissä. </w:t>
            </w:r>
          </w:p>
        </w:tc>
        <w:tc>
          <w:tcPr>
            <w:tcW w:w="3132" w:type="dxa"/>
            <w:tcBorders/>
            <w:vAlign w:val="center"/>
          </w:tcPr>
          <w:p>
            <w:pPr>
              <w:pStyle w:val="TableContents"/>
              <w:bidi w:val="0"/>
              <w:spacing w:before="0" w:after="283"/>
              <w:jc w:val="left"/>
              <w:rPr/>
            </w:pPr>
            <w:r>
              <w:rPr/>
              <w:t xml:space="preserve">Don Burgess </w:t>
            </w:r>
          </w:p>
        </w:tc>
        <w:tc>
          <w:tcPr>
            <w:tcW w:w="1216" w:type="dxa"/>
            <w:tcBorders/>
            <w:vAlign w:val="center"/>
          </w:tcPr>
          <w:p>
            <w:pPr>
              <w:pStyle w:val="TableContents"/>
              <w:bidi w:val="0"/>
              <w:spacing w:before="0" w:after="283"/>
              <w:jc w:val="left"/>
              <w:rPr/>
            </w:pPr>
            <w:r>
              <w:rPr/>
              <w:t xml:space="preserve">Nimetty </w:t>
            </w:r>
          </w:p>
        </w:tc>
      </w:tr>
      <w:tr>
        <w:trPr/>
        <w:tc>
          <w:tcPr>
            <w:tcW w:w="2929" w:type="dxa"/>
            <w:tcBorders/>
            <w:vAlign w:val="center"/>
          </w:tcPr>
          <w:p>
            <w:pPr>
              <w:pStyle w:val="TableContents"/>
              <w:bidi w:val="0"/>
              <w:spacing w:before="0" w:after="283"/>
              <w:jc w:val="left"/>
              <w:rPr/>
            </w:pPr>
            <w:r>
              <w:rPr/>
              <w:t xml:space="preserve">1995 BAFTA-elokuvapalkinnot </w:t>
            </w:r>
          </w:p>
        </w:tc>
        <w:tc>
          <w:tcPr>
            <w:tcW w:w="2928" w:type="dxa"/>
            <w:tcBorders/>
            <w:vAlign w:val="center"/>
          </w:tcPr>
          <w:p>
            <w:pPr>
              <w:pStyle w:val="TableContents"/>
              <w:bidi w:val="0"/>
              <w:spacing w:before="0" w:after="283"/>
              <w:jc w:val="left"/>
              <w:rPr/>
            </w:pPr>
            <w:r>
              <w:rPr/>
              <w:t xml:space="preserve">Erinomainen saavutus erikoistehosteissa </w:t>
            </w:r>
          </w:p>
        </w:tc>
        <w:tc>
          <w:tcPr>
            <w:tcW w:w="3132" w:type="dxa"/>
            <w:tcBorders/>
            <w:vAlign w:val="center"/>
          </w:tcPr>
          <w:p>
            <w:pPr>
              <w:pStyle w:val="TableContents"/>
              <w:bidi w:val="0"/>
              <w:spacing w:before="0" w:after="283"/>
              <w:jc w:val="left"/>
              <w:rPr/>
            </w:pPr>
            <w:r>
              <w:rPr/>
              <w:t xml:space="preserve">Ken Ralston, George Murphy, Stephen Rosenbaum, Doug Chiang ja Allen Hall.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Paras miespääosan esittäjä </w:t>
            </w:r>
          </w:p>
        </w:tc>
        <w:tc>
          <w:tcPr>
            <w:tcW w:w="2928" w:type="dxa"/>
            <w:tcBorders/>
            <w:vAlign w:val="center"/>
          </w:tcPr>
          <w:p>
            <w:pPr>
              <w:pStyle w:val="TableContents"/>
              <w:bidi w:val="0"/>
              <w:spacing w:before="0" w:after="283"/>
              <w:jc w:val="left"/>
              <w:rPr/>
            </w:pPr>
            <w:r>
              <w:rPr/>
              <w:t xml:space="preserve">Tom Hanks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miessivuosa </w:t>
            </w:r>
          </w:p>
        </w:tc>
        <w:tc>
          <w:tcPr>
            <w:tcW w:w="2928" w:type="dxa"/>
            <w:tcBorders/>
            <w:vAlign w:val="center"/>
          </w:tcPr>
          <w:p>
            <w:pPr>
              <w:pStyle w:val="TableContents"/>
              <w:bidi w:val="0"/>
              <w:spacing w:before="0" w:after="283"/>
              <w:jc w:val="left"/>
              <w:rPr/>
            </w:pPr>
            <w:r>
              <w:rPr/>
              <w:t xml:space="preserve">Sally Field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elokuva </w:t>
            </w:r>
          </w:p>
        </w:tc>
        <w:tc>
          <w:tcPr>
            <w:tcW w:w="2928" w:type="dxa"/>
            <w:tcBorders/>
            <w:vAlign w:val="center"/>
          </w:tcPr>
          <w:p>
            <w:pPr>
              <w:pStyle w:val="TableContents"/>
              <w:bidi w:val="0"/>
              <w:spacing w:before="0" w:after="283"/>
              <w:jc w:val="left"/>
              <w:rPr/>
            </w:pPr>
            <w:r>
              <w:rPr/>
              <w:t xml:space="preserve">Wendy Finerman, Steve Tisch, Steve Starkey ja Robert Zemeckis.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kuvaus </w:t>
            </w:r>
          </w:p>
        </w:tc>
        <w:tc>
          <w:tcPr>
            <w:tcW w:w="2928" w:type="dxa"/>
            <w:tcBorders/>
            <w:vAlign w:val="center"/>
          </w:tcPr>
          <w:p>
            <w:pPr>
              <w:pStyle w:val="TableContents"/>
              <w:bidi w:val="0"/>
              <w:spacing w:before="0" w:after="283"/>
              <w:jc w:val="left"/>
              <w:rPr/>
            </w:pPr>
            <w:r>
              <w:rPr/>
              <w:t xml:space="preserve">Don Burgess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David Lean -palkinto ohjauksesta </w:t>
            </w:r>
          </w:p>
        </w:tc>
        <w:tc>
          <w:tcPr>
            <w:tcW w:w="2928" w:type="dxa"/>
            <w:tcBorders/>
            <w:vAlign w:val="center"/>
          </w:tcPr>
          <w:p>
            <w:pPr>
              <w:pStyle w:val="TableContents"/>
              <w:bidi w:val="0"/>
              <w:spacing w:before="0" w:after="283"/>
              <w:jc w:val="left"/>
              <w:rPr/>
            </w:pPr>
            <w:r>
              <w:rPr/>
              <w:t xml:space="preserve">Robert Zemeckis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leikkaus </w:t>
            </w:r>
          </w:p>
        </w:tc>
        <w:tc>
          <w:tcPr>
            <w:tcW w:w="2928" w:type="dxa"/>
            <w:tcBorders/>
            <w:vAlign w:val="center"/>
          </w:tcPr>
          <w:p>
            <w:pPr>
              <w:pStyle w:val="TableContents"/>
              <w:bidi w:val="0"/>
              <w:spacing w:before="0" w:after="283"/>
              <w:jc w:val="left"/>
              <w:rPr/>
            </w:pPr>
            <w:r>
              <w:rPr/>
              <w:t xml:space="preserve">Arthur Schmidt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sovitettu käsikirjoitus </w:t>
            </w:r>
          </w:p>
        </w:tc>
        <w:tc>
          <w:tcPr>
            <w:tcW w:w="2928" w:type="dxa"/>
            <w:tcBorders/>
            <w:vAlign w:val="center"/>
          </w:tcPr>
          <w:p>
            <w:pPr>
              <w:pStyle w:val="TableContents"/>
              <w:bidi w:val="0"/>
              <w:spacing w:before="0" w:after="283"/>
              <w:jc w:val="left"/>
              <w:rPr/>
            </w:pPr>
            <w:r>
              <w:rPr/>
              <w:t xml:space="preserve">Eric Roth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1995 Casting Society of America </w:t>
            </w:r>
          </w:p>
        </w:tc>
        <w:tc>
          <w:tcPr>
            <w:tcW w:w="2928" w:type="dxa"/>
            <w:tcBorders/>
            <w:vAlign w:val="center"/>
          </w:tcPr>
          <w:p>
            <w:pPr>
              <w:pStyle w:val="TableContents"/>
              <w:bidi w:val="0"/>
              <w:spacing w:before="0" w:after="283"/>
              <w:jc w:val="left"/>
              <w:rPr/>
            </w:pPr>
            <w:r>
              <w:rPr/>
              <w:t xml:space="preserve">Paras roolitus näytelmäelokuvassa-draamassa </w:t>
            </w:r>
          </w:p>
        </w:tc>
        <w:tc>
          <w:tcPr>
            <w:tcW w:w="3132" w:type="dxa"/>
            <w:tcBorders/>
            <w:vAlign w:val="center"/>
          </w:tcPr>
          <w:p>
            <w:pPr>
              <w:pStyle w:val="TableContents"/>
              <w:bidi w:val="0"/>
              <w:spacing w:before="0" w:after="283"/>
              <w:jc w:val="left"/>
              <w:rPr/>
            </w:pPr>
            <w:r>
              <w:rPr/>
              <w:t xml:space="preserve">Ellen Lewis </w:t>
            </w:r>
          </w:p>
        </w:tc>
        <w:tc>
          <w:tcPr>
            <w:tcW w:w="1216" w:type="dxa"/>
            <w:tcBorders/>
            <w:vAlign w:val="center"/>
          </w:tcPr>
          <w:p>
            <w:pPr>
              <w:pStyle w:val="TableContents"/>
              <w:bidi w:val="0"/>
              <w:spacing w:before="0" w:after="283"/>
              <w:jc w:val="left"/>
              <w:rPr/>
            </w:pPr>
            <w:r>
              <w:rPr/>
              <w:t xml:space="preserve">Nimetty </w:t>
            </w:r>
          </w:p>
        </w:tc>
      </w:tr>
      <w:tr>
        <w:trPr/>
        <w:tc>
          <w:tcPr>
            <w:tcW w:w="2929" w:type="dxa"/>
            <w:tcBorders/>
            <w:vAlign w:val="center"/>
          </w:tcPr>
          <w:p>
            <w:pPr>
              <w:pStyle w:val="TableContents"/>
              <w:bidi w:val="0"/>
              <w:spacing w:before="0" w:after="283"/>
              <w:jc w:val="left"/>
              <w:rPr/>
            </w:pPr>
            <w:r>
              <w:rPr/>
              <w:t xml:space="preserve">1995 Chicagon elokuvakriitikkojen yhdistyksen palkinnot </w:t>
            </w:r>
          </w:p>
        </w:tc>
        <w:tc>
          <w:tcPr>
            <w:tcW w:w="2928" w:type="dxa"/>
            <w:tcBorders/>
            <w:vAlign w:val="center"/>
          </w:tcPr>
          <w:p>
            <w:pPr>
              <w:pStyle w:val="TableContents"/>
              <w:bidi w:val="0"/>
              <w:spacing w:before="0" w:after="283"/>
              <w:jc w:val="left"/>
              <w:rPr/>
            </w:pPr>
            <w:r>
              <w:rPr/>
              <w:t xml:space="preserve">Paras näyttelijä </w:t>
            </w:r>
          </w:p>
        </w:tc>
        <w:tc>
          <w:tcPr>
            <w:tcW w:w="3132" w:type="dxa"/>
            <w:tcBorders/>
            <w:vAlign w:val="center"/>
          </w:tcPr>
          <w:p>
            <w:pPr>
              <w:pStyle w:val="TableContents"/>
              <w:bidi w:val="0"/>
              <w:spacing w:before="0" w:after="283"/>
              <w:jc w:val="left"/>
              <w:rPr/>
            </w:pPr>
            <w:r>
              <w:rPr/>
              <w:t xml:space="preserve">Tom Hanks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1995 Directors Guild of America </w:t>
            </w:r>
          </w:p>
        </w:tc>
        <w:tc>
          <w:tcPr>
            <w:tcW w:w="2928" w:type="dxa"/>
            <w:tcBorders/>
            <w:vAlign w:val="center"/>
          </w:tcPr>
          <w:p>
            <w:pPr>
              <w:pStyle w:val="TableContents"/>
              <w:bidi w:val="0"/>
              <w:spacing w:before="0" w:after="283"/>
              <w:jc w:val="left"/>
              <w:rPr/>
            </w:pPr>
            <w:r>
              <w:rPr/>
              <w:t xml:space="preserve">Erinomainen ohjaustyö elokuva-alalla </w:t>
            </w:r>
          </w:p>
        </w:tc>
        <w:tc>
          <w:tcPr>
            <w:tcW w:w="3132" w:type="dxa"/>
            <w:tcBorders/>
            <w:vAlign w:val="center"/>
          </w:tcPr>
          <w:p>
            <w:pPr>
              <w:pStyle w:val="TableContents"/>
              <w:bidi w:val="0"/>
              <w:spacing w:before="0" w:after="283"/>
              <w:jc w:val="left"/>
              <w:rPr/>
            </w:pPr>
            <w:r>
              <w:rPr/>
              <w:t xml:space="preserve">Robert Zemeckis, Charles Newirth, Bruce Moriarity, Cherylanne Martin ja Dana J. Kuznetzkoff.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1995 Golden Globe -palkinnot </w:t>
            </w:r>
          </w:p>
        </w:tc>
        <w:tc>
          <w:tcPr>
            <w:tcW w:w="2928" w:type="dxa"/>
            <w:tcBorders/>
            <w:vAlign w:val="center"/>
          </w:tcPr>
          <w:p>
            <w:pPr>
              <w:pStyle w:val="TableContents"/>
              <w:bidi w:val="0"/>
              <w:spacing w:before="0" w:after="283"/>
              <w:jc w:val="left"/>
              <w:rPr/>
            </w:pPr>
            <w:r>
              <w:rPr/>
              <w:t xml:space="preserve">Paras miesnäyttelijä -- draamaelokuva </w:t>
            </w:r>
          </w:p>
        </w:tc>
        <w:tc>
          <w:tcPr>
            <w:tcW w:w="3132" w:type="dxa"/>
            <w:tcBorders/>
            <w:vAlign w:val="center"/>
          </w:tcPr>
          <w:p>
            <w:pPr>
              <w:pStyle w:val="TableContents"/>
              <w:bidi w:val="0"/>
              <w:spacing w:before="0" w:after="283"/>
              <w:jc w:val="left"/>
              <w:rPr/>
            </w:pPr>
            <w:r>
              <w:rPr/>
              <w:t xml:space="preserve">Tom Hanks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Paras ohjaaja </w:t>
            </w:r>
          </w:p>
        </w:tc>
        <w:tc>
          <w:tcPr>
            <w:tcW w:w="2928" w:type="dxa"/>
            <w:tcBorders/>
            <w:vAlign w:val="center"/>
          </w:tcPr>
          <w:p>
            <w:pPr>
              <w:pStyle w:val="TableContents"/>
              <w:bidi w:val="0"/>
              <w:spacing w:before="0" w:after="283"/>
              <w:jc w:val="left"/>
              <w:rPr/>
            </w:pPr>
            <w:r>
              <w:rPr/>
              <w:t xml:space="preserve">Robert Zemeckis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elokuva-draama </w:t>
            </w:r>
          </w:p>
        </w:tc>
        <w:tc>
          <w:tcPr>
            <w:tcW w:w="2928" w:type="dxa"/>
            <w:tcBorders/>
            <w:vAlign w:val="center"/>
          </w:tcPr>
          <w:p>
            <w:pPr>
              <w:pStyle w:val="TableContents"/>
              <w:bidi w:val="0"/>
              <w:spacing w:before="0" w:after="283"/>
              <w:jc w:val="left"/>
              <w:rPr/>
            </w:pPr>
            <w:r>
              <w:rPr/>
              <w:t xml:space="preserve">Wendy Finerman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miessivuosa -- elokuva </w:t>
            </w:r>
          </w:p>
        </w:tc>
        <w:tc>
          <w:tcPr>
            <w:tcW w:w="2928" w:type="dxa"/>
            <w:tcBorders/>
            <w:vAlign w:val="center"/>
          </w:tcPr>
          <w:p>
            <w:pPr>
              <w:pStyle w:val="TableContents"/>
              <w:bidi w:val="0"/>
              <w:spacing w:before="0" w:after="283"/>
              <w:jc w:val="left"/>
              <w:rPr/>
            </w:pPr>
            <w:r>
              <w:rPr/>
              <w:t xml:space="preserve">Gary Sinise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miessivuosa -- elokuva </w:t>
            </w:r>
          </w:p>
        </w:tc>
        <w:tc>
          <w:tcPr>
            <w:tcW w:w="2928" w:type="dxa"/>
            <w:tcBorders/>
            <w:vAlign w:val="center"/>
          </w:tcPr>
          <w:p>
            <w:pPr>
              <w:pStyle w:val="TableContents"/>
              <w:bidi w:val="0"/>
              <w:spacing w:before="0" w:after="283"/>
              <w:jc w:val="left"/>
              <w:rPr/>
            </w:pPr>
            <w:r>
              <w:rPr/>
              <w:t xml:space="preserve">Robin Wright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alkuperäinen musiikki </w:t>
            </w:r>
          </w:p>
        </w:tc>
        <w:tc>
          <w:tcPr>
            <w:tcW w:w="2928" w:type="dxa"/>
            <w:tcBorders/>
            <w:vAlign w:val="center"/>
          </w:tcPr>
          <w:p>
            <w:pPr>
              <w:pStyle w:val="TableContents"/>
              <w:bidi w:val="0"/>
              <w:spacing w:before="0" w:after="283"/>
              <w:jc w:val="left"/>
              <w:rPr/>
            </w:pPr>
            <w:r>
              <w:rPr/>
              <w:t xml:space="preserve">Alan Silvestri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käsikirjoitus </w:t>
            </w:r>
          </w:p>
        </w:tc>
        <w:tc>
          <w:tcPr>
            <w:tcW w:w="2928" w:type="dxa"/>
            <w:tcBorders/>
            <w:vAlign w:val="center"/>
          </w:tcPr>
          <w:p>
            <w:pPr>
              <w:pStyle w:val="TableContents"/>
              <w:bidi w:val="0"/>
              <w:spacing w:before="0" w:after="283"/>
              <w:jc w:val="left"/>
              <w:rPr/>
            </w:pPr>
            <w:r>
              <w:rPr/>
              <w:t xml:space="preserve">Eric Roth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30. Guldbagge-palkinnot </w:t>
            </w:r>
          </w:p>
        </w:tc>
        <w:tc>
          <w:tcPr>
            <w:tcW w:w="2928" w:type="dxa"/>
            <w:tcBorders/>
            <w:vAlign w:val="center"/>
          </w:tcPr>
          <w:p>
            <w:pPr>
              <w:pStyle w:val="TableContents"/>
              <w:bidi w:val="0"/>
              <w:spacing w:before="0" w:after="283"/>
              <w:jc w:val="left"/>
              <w:rPr/>
            </w:pPr>
            <w:r>
              <w:rPr/>
              <w:t xml:space="preserve">Paras ulkomainen elokuva </w:t>
            </w:r>
          </w:p>
        </w:tc>
        <w:tc>
          <w:tcPr>
            <w:tcW w:w="3132"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Nimetty </w:t>
            </w:r>
          </w:p>
        </w:tc>
      </w:tr>
      <w:tr>
        <w:trPr/>
        <w:tc>
          <w:tcPr>
            <w:tcW w:w="2929" w:type="dxa"/>
            <w:tcBorders/>
            <w:vAlign w:val="center"/>
          </w:tcPr>
          <w:p>
            <w:pPr>
              <w:pStyle w:val="TableContents"/>
              <w:bidi w:val="0"/>
              <w:spacing w:before="0" w:after="283"/>
              <w:jc w:val="left"/>
              <w:rPr/>
            </w:pPr>
            <w:r>
              <w:rPr/>
              <w:t xml:space="preserve">1995 MTV Movie Awards </w:t>
            </w:r>
          </w:p>
        </w:tc>
        <w:tc>
          <w:tcPr>
            <w:tcW w:w="2928" w:type="dxa"/>
            <w:tcBorders/>
            <w:vAlign w:val="center"/>
          </w:tcPr>
          <w:p>
            <w:pPr>
              <w:pStyle w:val="TableContents"/>
              <w:bidi w:val="0"/>
              <w:spacing w:before="0" w:after="283"/>
              <w:jc w:val="left"/>
              <w:rPr/>
            </w:pPr>
            <w:r>
              <w:rPr/>
              <w:t xml:space="preserve">Paras läpimurtosuorituskyky </w:t>
            </w:r>
          </w:p>
        </w:tc>
        <w:tc>
          <w:tcPr>
            <w:tcW w:w="3132" w:type="dxa"/>
            <w:tcBorders/>
            <w:vAlign w:val="center"/>
          </w:tcPr>
          <w:p>
            <w:pPr>
              <w:pStyle w:val="TableContents"/>
              <w:bidi w:val="0"/>
              <w:spacing w:before="0" w:after="283"/>
              <w:jc w:val="left"/>
              <w:rPr/>
            </w:pPr>
            <w:r>
              <w:rPr/>
              <w:t xml:space="preserve">Mykelti Williamson </w:t>
            </w:r>
          </w:p>
        </w:tc>
        <w:tc>
          <w:tcPr>
            <w:tcW w:w="1216" w:type="dxa"/>
            <w:tcBorders/>
            <w:vAlign w:val="center"/>
          </w:tcPr>
          <w:p>
            <w:pPr>
              <w:pStyle w:val="TableContents"/>
              <w:bidi w:val="0"/>
              <w:spacing w:before="0" w:after="283"/>
              <w:jc w:val="left"/>
              <w:rPr/>
            </w:pPr>
            <w:r>
              <w:rPr/>
              <w:t xml:space="preserve">Nimetty </w:t>
            </w:r>
          </w:p>
        </w:tc>
      </w:tr>
      <w:tr>
        <w:trPr/>
        <w:tc>
          <w:tcPr>
            <w:tcW w:w="2929" w:type="dxa"/>
            <w:tcBorders/>
            <w:vAlign w:val="center"/>
          </w:tcPr>
          <w:p>
            <w:pPr>
              <w:pStyle w:val="TableContents"/>
              <w:bidi w:val="0"/>
              <w:spacing w:before="0" w:after="283"/>
              <w:jc w:val="left"/>
              <w:rPr/>
            </w:pPr>
            <w:r>
              <w:rPr/>
              <w:t xml:space="preserve">Paras miesnäyttelijä </w:t>
            </w:r>
          </w:p>
        </w:tc>
        <w:tc>
          <w:tcPr>
            <w:tcW w:w="2928" w:type="dxa"/>
            <w:tcBorders/>
            <w:vAlign w:val="center"/>
          </w:tcPr>
          <w:p>
            <w:pPr>
              <w:pStyle w:val="TableContents"/>
              <w:bidi w:val="0"/>
              <w:spacing w:before="0" w:after="283"/>
              <w:jc w:val="left"/>
              <w:rPr/>
            </w:pPr>
            <w:r>
              <w:rPr/>
              <w:t xml:space="preserve">Tom Hanks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elokuva </w:t>
            </w:r>
          </w:p>
        </w:tc>
        <w:tc>
          <w:tcPr>
            <w:tcW w:w="2928" w:type="dxa"/>
            <w:tcBorders/>
            <w:vAlign w:val="center"/>
          </w:tcPr>
          <w:p>
            <w:pPr>
              <w:pStyle w:val="TableContents"/>
              <w:bidi w:val="0"/>
              <w:spacing w:before="0" w:after="283"/>
              <w:jc w:val="left"/>
              <w:rPr>
                <w:sz w:val="4"/>
                <w:szCs w:val="4"/>
              </w:rPr>
            </w:pPr>
            <w:r>
              <w:rPr>
                <w:sz w:val="4"/>
                <w:szCs w:val="4"/>
              </w:rPr>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1995 Elokuvien äänileikkaajat - Kultainen kiekko -palkinto (Motion Picture Sound Editors-Golden Reel Award) </w:t>
            </w:r>
          </w:p>
        </w:tc>
        <w:tc>
          <w:tcPr>
            <w:tcW w:w="2928" w:type="dxa"/>
            <w:tcBorders/>
            <w:vAlign w:val="center"/>
          </w:tcPr>
          <w:p>
            <w:pPr>
              <w:pStyle w:val="TableContents"/>
              <w:bidi w:val="0"/>
              <w:spacing w:before="0" w:after="283"/>
              <w:jc w:val="left"/>
              <w:rPr/>
            </w:pPr>
            <w:r>
              <w:rPr/>
              <w:t xml:space="preserve">Paras äänileikkaus </w:t>
            </w:r>
          </w:p>
        </w:tc>
        <w:tc>
          <w:tcPr>
            <w:tcW w:w="3132"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1994 National Board of Review of Motion Pictures </w:t>
            </w:r>
          </w:p>
        </w:tc>
        <w:tc>
          <w:tcPr>
            <w:tcW w:w="2928" w:type="dxa"/>
            <w:tcBorders/>
            <w:vAlign w:val="center"/>
          </w:tcPr>
          <w:p>
            <w:pPr>
              <w:pStyle w:val="TableContents"/>
              <w:bidi w:val="0"/>
              <w:spacing w:before="0" w:after="283"/>
              <w:jc w:val="left"/>
              <w:rPr/>
            </w:pPr>
            <w:r>
              <w:rPr/>
              <w:t xml:space="preserve">Paras näyttelijä </w:t>
            </w:r>
          </w:p>
        </w:tc>
        <w:tc>
          <w:tcPr>
            <w:tcW w:w="3132" w:type="dxa"/>
            <w:tcBorders/>
            <w:vAlign w:val="center"/>
          </w:tcPr>
          <w:p>
            <w:pPr>
              <w:pStyle w:val="TableContents"/>
              <w:bidi w:val="0"/>
              <w:spacing w:before="0" w:after="283"/>
              <w:jc w:val="left"/>
              <w:rPr/>
            </w:pPr>
            <w:r>
              <w:rPr/>
              <w:t xml:space="preserve">Tom Hanks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Paras miessivuosa </w:t>
            </w:r>
          </w:p>
        </w:tc>
        <w:tc>
          <w:tcPr>
            <w:tcW w:w="2928" w:type="dxa"/>
            <w:tcBorders/>
            <w:vAlign w:val="center"/>
          </w:tcPr>
          <w:p>
            <w:pPr>
              <w:pStyle w:val="TableContents"/>
              <w:bidi w:val="0"/>
              <w:spacing w:before="0" w:after="283"/>
              <w:jc w:val="left"/>
              <w:rPr/>
            </w:pPr>
            <w:r>
              <w:rPr/>
              <w:t xml:space="preserve">Gary Sinise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elokuva </w:t>
            </w:r>
          </w:p>
        </w:tc>
        <w:tc>
          <w:tcPr>
            <w:tcW w:w="2928" w:type="dxa"/>
            <w:tcBorders/>
            <w:vAlign w:val="center"/>
          </w:tcPr>
          <w:p>
            <w:pPr>
              <w:pStyle w:val="TableContents"/>
              <w:bidi w:val="0"/>
              <w:spacing w:before="0" w:after="283"/>
              <w:jc w:val="left"/>
              <w:rPr>
                <w:sz w:val="4"/>
                <w:szCs w:val="4"/>
              </w:rPr>
            </w:pPr>
            <w:r>
              <w:rPr>
                <w:sz w:val="4"/>
                <w:szCs w:val="4"/>
              </w:rPr>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1995 PGA Golden Laurel -palkinnot </w:t>
            </w:r>
          </w:p>
        </w:tc>
        <w:tc>
          <w:tcPr>
            <w:tcW w:w="2928" w:type="dxa"/>
            <w:tcBorders/>
            <w:vAlign w:val="center"/>
          </w:tcPr>
          <w:p>
            <w:pPr>
              <w:pStyle w:val="TableContents"/>
              <w:bidi w:val="0"/>
              <w:spacing w:before="0" w:after="283"/>
              <w:jc w:val="left"/>
              <w:rPr/>
            </w:pPr>
            <w:r>
              <w:rPr/>
              <w:t xml:space="preserve">Vuoden elokuvatuottaja -palkinto </w:t>
            </w:r>
          </w:p>
        </w:tc>
        <w:tc>
          <w:tcPr>
            <w:tcW w:w="3132" w:type="dxa"/>
            <w:tcBorders/>
            <w:vAlign w:val="center"/>
          </w:tcPr>
          <w:p>
            <w:pPr>
              <w:pStyle w:val="TableContents"/>
              <w:bidi w:val="0"/>
              <w:spacing w:before="0" w:after="283"/>
              <w:jc w:val="left"/>
              <w:rPr/>
            </w:pPr>
            <w:r>
              <w:rPr/>
              <w:t xml:space="preserve">Wendy Finerman, Steve Tisch, Steve Starkey ja Charles Newirth.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1995 People's Choice Awards </w:t>
            </w:r>
          </w:p>
        </w:tc>
        <w:tc>
          <w:tcPr>
            <w:tcW w:w="2928" w:type="dxa"/>
            <w:tcBorders/>
            <w:vAlign w:val="center"/>
          </w:tcPr>
          <w:p>
            <w:pPr>
              <w:pStyle w:val="TableContents"/>
              <w:bidi w:val="0"/>
              <w:spacing w:before="0" w:after="283"/>
              <w:jc w:val="left"/>
              <w:rPr/>
            </w:pPr>
            <w:r>
              <w:rPr/>
              <w:t xml:space="preserve">Suosikki Yleisöelokuva </w:t>
            </w:r>
          </w:p>
        </w:tc>
        <w:tc>
          <w:tcPr>
            <w:tcW w:w="3132"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Suosikki draamaelokuva </w:t>
            </w:r>
          </w:p>
        </w:tc>
        <w:tc>
          <w:tcPr>
            <w:tcW w:w="2928" w:type="dxa"/>
            <w:tcBorders/>
            <w:vAlign w:val="center"/>
          </w:tcPr>
          <w:p>
            <w:pPr>
              <w:pStyle w:val="TableContents"/>
              <w:bidi w:val="0"/>
              <w:spacing w:before="0" w:after="283"/>
              <w:jc w:val="left"/>
              <w:rPr>
                <w:sz w:val="4"/>
                <w:szCs w:val="4"/>
              </w:rPr>
            </w:pPr>
            <w:r>
              <w:rPr>
                <w:sz w:val="4"/>
                <w:szCs w:val="4"/>
              </w:rPr>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Suosikki näyttelijä draamaelokuvassa </w:t>
            </w:r>
          </w:p>
        </w:tc>
        <w:tc>
          <w:tcPr>
            <w:tcW w:w="2928" w:type="dxa"/>
            <w:tcBorders/>
            <w:vAlign w:val="center"/>
          </w:tcPr>
          <w:p>
            <w:pPr>
              <w:pStyle w:val="TableContents"/>
              <w:bidi w:val="0"/>
              <w:spacing w:before="0" w:after="283"/>
              <w:jc w:val="left"/>
              <w:rPr/>
            </w:pPr>
            <w:r>
              <w:rPr/>
              <w:t xml:space="preserve">Tom Hanks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1995 Screen Actors Guild Awards </w:t>
            </w:r>
          </w:p>
        </w:tc>
        <w:tc>
          <w:tcPr>
            <w:tcW w:w="2928" w:type="dxa"/>
            <w:tcBorders/>
            <w:vAlign w:val="center"/>
          </w:tcPr>
          <w:p>
            <w:pPr>
              <w:pStyle w:val="TableContents"/>
              <w:bidi w:val="0"/>
              <w:spacing w:before="0" w:after="283"/>
              <w:jc w:val="left"/>
              <w:rPr/>
            </w:pPr>
            <w:r>
              <w:rPr/>
              <w:t xml:space="preserve">Erinomainen miesnäyttelijän suoritus pääroolissa </w:t>
            </w:r>
          </w:p>
        </w:tc>
        <w:tc>
          <w:tcPr>
            <w:tcW w:w="3132" w:type="dxa"/>
            <w:tcBorders/>
            <w:vAlign w:val="center"/>
          </w:tcPr>
          <w:p>
            <w:pPr>
              <w:pStyle w:val="TableContents"/>
              <w:bidi w:val="0"/>
              <w:spacing w:before="0" w:after="283"/>
              <w:jc w:val="left"/>
              <w:rPr/>
            </w:pPr>
            <w:r>
              <w:rPr/>
              <w:t xml:space="preserve">Tom Hanks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Miesnäyttelijän erinomainen esitys sivuosassa </w:t>
            </w:r>
          </w:p>
        </w:tc>
        <w:tc>
          <w:tcPr>
            <w:tcW w:w="2928" w:type="dxa"/>
            <w:tcBorders/>
            <w:vAlign w:val="center"/>
          </w:tcPr>
          <w:p>
            <w:pPr>
              <w:pStyle w:val="TableContents"/>
              <w:bidi w:val="0"/>
              <w:spacing w:before="0" w:after="283"/>
              <w:jc w:val="left"/>
              <w:rPr/>
            </w:pPr>
            <w:r>
              <w:rPr/>
              <w:t xml:space="preserve">Gary Sinise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Naisnäyttelijän erinomainen suoritus sivuosassa </w:t>
            </w:r>
          </w:p>
        </w:tc>
        <w:tc>
          <w:tcPr>
            <w:tcW w:w="2928" w:type="dxa"/>
            <w:tcBorders/>
            <w:vAlign w:val="center"/>
          </w:tcPr>
          <w:p>
            <w:pPr>
              <w:pStyle w:val="TableContents"/>
              <w:bidi w:val="0"/>
              <w:spacing w:before="0" w:after="283"/>
              <w:jc w:val="left"/>
              <w:rPr/>
            </w:pPr>
            <w:r>
              <w:rPr/>
              <w:t xml:space="preserve">Sally Field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Naisnäyttelijän erinomainen suoritus sivuosassa </w:t>
            </w:r>
          </w:p>
        </w:tc>
        <w:tc>
          <w:tcPr>
            <w:tcW w:w="2928" w:type="dxa"/>
            <w:tcBorders/>
            <w:vAlign w:val="center"/>
          </w:tcPr>
          <w:p>
            <w:pPr>
              <w:pStyle w:val="TableContents"/>
              <w:bidi w:val="0"/>
              <w:spacing w:before="0" w:after="283"/>
              <w:jc w:val="left"/>
              <w:rPr/>
            </w:pPr>
            <w:r>
              <w:rPr/>
              <w:t xml:space="preserve">Robin Wright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1995 Writers Guild of America -palkinnot </w:t>
            </w:r>
          </w:p>
        </w:tc>
        <w:tc>
          <w:tcPr>
            <w:tcW w:w="2928" w:type="dxa"/>
            <w:tcBorders/>
            <w:vAlign w:val="center"/>
          </w:tcPr>
          <w:p>
            <w:pPr>
              <w:pStyle w:val="TableContents"/>
              <w:bidi w:val="0"/>
              <w:spacing w:before="0" w:after="283"/>
              <w:jc w:val="left"/>
              <w:rPr/>
            </w:pPr>
            <w:r>
              <w:rPr/>
              <w:t xml:space="preserve">Paras toisesta mediasta muokattu käsikirjoitus </w:t>
            </w:r>
          </w:p>
        </w:tc>
        <w:tc>
          <w:tcPr>
            <w:tcW w:w="3132" w:type="dxa"/>
            <w:tcBorders/>
            <w:vAlign w:val="center"/>
          </w:tcPr>
          <w:p>
            <w:pPr>
              <w:pStyle w:val="TableContents"/>
              <w:bidi w:val="0"/>
              <w:spacing w:before="0" w:after="283"/>
              <w:jc w:val="left"/>
              <w:rPr/>
            </w:pPr>
            <w:r>
              <w:rPr/>
              <w:t xml:space="preserve">Eric Roth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1995 Nuoren taiteilijan palkinnot </w:t>
            </w:r>
          </w:p>
        </w:tc>
        <w:tc>
          <w:tcPr>
            <w:tcW w:w="2928" w:type="dxa"/>
            <w:tcBorders/>
            <w:vAlign w:val="center"/>
          </w:tcPr>
          <w:p>
            <w:pPr>
              <w:pStyle w:val="TableContents"/>
              <w:bidi w:val="0"/>
              <w:spacing w:before="0" w:after="283"/>
              <w:jc w:val="left"/>
              <w:rPr/>
            </w:pPr>
            <w:r>
              <w:rPr/>
              <w:t xml:space="preserve">Paras esitys näytelmäelokuvassa -- Nuori näyttelijä 10 vuotta tai nuorempi </w:t>
            </w:r>
          </w:p>
        </w:tc>
        <w:tc>
          <w:tcPr>
            <w:tcW w:w="3132" w:type="dxa"/>
            <w:tcBorders/>
            <w:vAlign w:val="center"/>
          </w:tcPr>
          <w:p>
            <w:pPr>
              <w:pStyle w:val="TableContents"/>
              <w:bidi w:val="0"/>
              <w:spacing w:before="0" w:after="283"/>
              <w:jc w:val="left"/>
              <w:rPr/>
            </w:pPr>
            <w:r>
              <w:rPr/>
              <w:t xml:space="preserve">Haley Joel Osment </w:t>
            </w:r>
          </w:p>
        </w:tc>
        <w:tc>
          <w:tcPr>
            <w:tcW w:w="1216" w:type="dxa"/>
            <w:tcBorders/>
            <w:vAlign w:val="center"/>
          </w:tcPr>
          <w:p>
            <w:pPr>
              <w:pStyle w:val="TableContents"/>
              <w:bidi w:val="0"/>
              <w:spacing w:before="0" w:after="283"/>
              <w:jc w:val="left"/>
              <w:rPr/>
            </w:pPr>
            <w:r>
              <w:rPr/>
              <w:t xml:space="preserve">Won </w:t>
            </w:r>
          </w:p>
        </w:tc>
      </w:tr>
      <w:tr>
        <w:trPr/>
        <w:tc>
          <w:tcPr>
            <w:tcW w:w="2929" w:type="dxa"/>
            <w:tcBorders/>
            <w:vAlign w:val="center"/>
          </w:tcPr>
          <w:p>
            <w:pPr>
              <w:pStyle w:val="TableContents"/>
              <w:bidi w:val="0"/>
              <w:spacing w:before="0" w:after="283"/>
              <w:jc w:val="left"/>
              <w:rPr/>
            </w:pPr>
            <w:r>
              <w:rPr/>
              <w:t xml:space="preserve">Paras esitys näytelmäelokuvassa -- Nuori näyttelijä 10 vuotta tai nuorempi </w:t>
            </w:r>
          </w:p>
        </w:tc>
        <w:tc>
          <w:tcPr>
            <w:tcW w:w="2928" w:type="dxa"/>
            <w:tcBorders/>
            <w:vAlign w:val="center"/>
          </w:tcPr>
          <w:p>
            <w:pPr>
              <w:pStyle w:val="TableContents"/>
              <w:bidi w:val="0"/>
              <w:spacing w:before="0" w:after="283"/>
              <w:jc w:val="left"/>
              <w:rPr/>
            </w:pPr>
            <w:r>
              <w:rPr/>
              <w:t xml:space="preserve">Hanna R. Hall </w:t>
            </w:r>
          </w:p>
        </w:tc>
        <w:tc>
          <w:tcPr>
            <w:tcW w:w="3132" w:type="dxa"/>
            <w:tcBorders/>
            <w:vAlign w:val="center"/>
          </w:tcPr>
          <w:p>
            <w:pPr>
              <w:pStyle w:val="TableContents"/>
              <w:bidi w:val="0"/>
              <w:spacing w:before="0" w:after="283"/>
              <w:jc w:val="left"/>
              <w:rPr/>
            </w:pPr>
            <w:r>
              <w:rPr/>
              <w:t xml:space="preserve">Won </w:t>
            </w:r>
          </w:p>
        </w:tc>
        <w:tc>
          <w:tcPr>
            <w:tcW w:w="1216" w:type="dxa"/>
            <w:tcBorders/>
          </w:tcPr>
          <w:p>
            <w:pPr>
              <w:pStyle w:val="TableContents"/>
              <w:bidi w:val="0"/>
              <w:spacing w:before="0" w:after="283"/>
              <w:jc w:val="left"/>
              <w:rPr>
                <w:sz w:val="4"/>
                <w:szCs w:val="4"/>
              </w:rPr>
            </w:pPr>
            <w:r>
              <w:rPr>
                <w:sz w:val="4"/>
                <w:szCs w:val="4"/>
              </w:rPr>
            </w:r>
          </w:p>
        </w:tc>
      </w:tr>
      <w:tr>
        <w:trPr/>
        <w:tc>
          <w:tcPr>
            <w:tcW w:w="2929" w:type="dxa"/>
            <w:tcBorders/>
            <w:vAlign w:val="center"/>
          </w:tcPr>
          <w:p>
            <w:pPr>
              <w:pStyle w:val="TableContents"/>
              <w:bidi w:val="0"/>
              <w:spacing w:before="0" w:after="283"/>
              <w:jc w:val="left"/>
              <w:rPr/>
            </w:pPr>
            <w:r>
              <w:rPr/>
              <w:t xml:space="preserve">Paras esitys näytelmäelokuvassa -- Nuori näyttelijä pääosassa </w:t>
            </w:r>
          </w:p>
        </w:tc>
        <w:tc>
          <w:tcPr>
            <w:tcW w:w="2928" w:type="dxa"/>
            <w:tcBorders/>
            <w:vAlign w:val="center"/>
          </w:tcPr>
          <w:p>
            <w:pPr>
              <w:pStyle w:val="TableContents"/>
              <w:bidi w:val="0"/>
              <w:spacing w:before="0" w:after="283"/>
              <w:jc w:val="left"/>
              <w:rPr/>
            </w:pPr>
            <w:r>
              <w:rPr/>
              <w:t xml:space="preserve">Michael Conner Humphreys </w:t>
            </w:r>
          </w:p>
        </w:tc>
        <w:tc>
          <w:tcPr>
            <w:tcW w:w="3132" w:type="dxa"/>
            <w:tcBorders/>
            <w:vAlign w:val="center"/>
          </w:tcPr>
          <w:p>
            <w:pPr>
              <w:pStyle w:val="TableContents"/>
              <w:bidi w:val="0"/>
              <w:spacing w:before="0" w:after="283"/>
              <w:jc w:val="left"/>
              <w:rPr/>
            </w:pPr>
            <w:r>
              <w:rPr/>
              <w:t xml:space="preserve">Nimetty </w:t>
            </w:r>
          </w:p>
        </w:tc>
        <w:tc>
          <w:tcPr>
            <w:tcW w:w="12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Forrest Gump voitti parhaan elokuvan Oscar-palkinnon?</w:t>
      </w:r>
    </w:p>
    <w:p>
      <w:pPr>
        <w:pStyle w:val="TextBody"/>
        <w:bidi w:val="0"/>
        <w:jc w:val="left"/>
        <w:rPr>
          <w:b/>
          <w:u w:val="single"/>
          <w:shd w:val="clear" w:fill="FFFF00"/>
        </w:rPr>
      </w:pPr>
      <w:r>
        <w:rPr>
          <w:b/>
          <w:u w:val="single"/>
          <w:shd w:val="clear" w:fill="FFFF00"/>
        </w:rPr>
        <w:t xml:space="preserve">Asiakirjan numero 19543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Foreigner julkaistiin </w:t>
      </w:r>
      <w:r>
        <w:rPr>
          <w:color w:val="A9A9A9"/>
        </w:rPr>
        <w:t xml:space="preserve">Kiinassa 30. syyskuuta 2017 </w:t>
      </w:r>
      <w:r>
        <w:rPr/>
        <w:t xml:space="preserve">ja </w:t>
      </w:r>
      <w:r>
        <w:rPr>
          <w:color w:val="DCDCDC"/>
        </w:rPr>
        <w:t xml:space="preserve">Yhdysvalloissa 13. lokakuuta 2017, ja se </w:t>
      </w:r>
      <w:r>
        <w:rPr/>
        <w:t xml:space="preserve">on tuottanut maailmanlaajuisesti 139 miljoonaa dollaria. Se sai vaihtelevia tai positiivisia arvosteluja, ja kriitikot kehuivat Chanin ja Brosnanin vastatyyppisiä suorituksia, mutta kutsuivat itse elokuvaa kliseiseksi ja Takenin jälkeisen aikakauden varjoksi.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Jackie Chanin elokuva The Foreigner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Foreigner Teatterilevityksen juliste </w:t>
      </w:r>
    </w:p>
    <w:tbl>
      <w:tblPr>
        <w:tblW w:w="7624" w:type="dxa"/>
        <w:jc w:val="left"/>
        <w:tblInd w:w="0" w:type="dxa"/>
        <w:tblLayout w:type="fixed"/>
        <w:tblCellMar>
          <w:top w:w="28" w:type="dxa"/>
          <w:left w:w="28" w:type="dxa"/>
          <w:bottom w:w="28" w:type="dxa"/>
          <w:right w:w="28" w:type="dxa"/>
        </w:tblCellMar>
      </w:tblPr>
      <w:tblGrid>
        <w:gridCol w:w="2311"/>
        <w:gridCol w:w="5313"/>
      </w:tblGrid>
      <w:tr>
        <w:trPr/>
        <w:tc>
          <w:tcPr>
            <w:tcW w:w="2311" w:type="dxa"/>
            <w:tcBorders/>
            <w:vAlign w:val="center"/>
          </w:tcPr>
          <w:p>
            <w:pPr>
              <w:pStyle w:val="TableHeading"/>
              <w:suppressLineNumbers/>
              <w:bidi w:val="0"/>
              <w:spacing w:before="0" w:after="283"/>
              <w:jc w:val="center"/>
              <w:rPr/>
            </w:pPr>
            <w:r>
              <w:rPr/>
              <w:t xml:space="preserve">Ohjaaja </w:t>
            </w:r>
          </w:p>
        </w:tc>
        <w:tc>
          <w:tcPr>
            <w:tcW w:w="5313" w:type="dxa"/>
            <w:tcBorders/>
            <w:vAlign w:val="center"/>
          </w:tcPr>
          <w:p>
            <w:pPr>
              <w:pStyle w:val="TableContents"/>
              <w:bidi w:val="0"/>
              <w:spacing w:before="0" w:after="283"/>
              <w:jc w:val="left"/>
              <w:rPr/>
            </w:pPr>
            <w:r>
              <w:rPr/>
              <w:t xml:space="preserve">Martin Campbell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1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Jackie Chan </w:t>
            </w:r>
          </w:p>
          <w:p>
            <w:pPr>
              <w:pStyle w:val="TableContents"/>
              <w:numPr>
                <w:ilvl w:val="0"/>
                <w:numId w:val="92"/>
              </w:numPr>
              <w:tabs>
                <w:tab w:val="clear" w:pos="1134"/>
                <w:tab w:val="left" w:leader="none" w:pos="707"/>
              </w:tabs>
              <w:bidi w:val="0"/>
              <w:spacing w:before="0" w:after="0"/>
              <w:ind w:start="707" w:hanging="283"/>
              <w:jc w:val="left"/>
              <w:rPr/>
            </w:pPr>
            <w:r>
              <w:rPr/>
              <w:t xml:space="preserve">Wayne Marc Godfrey </w:t>
            </w:r>
          </w:p>
          <w:p>
            <w:pPr>
              <w:pStyle w:val="TableContents"/>
              <w:numPr>
                <w:ilvl w:val="0"/>
                <w:numId w:val="92"/>
              </w:numPr>
              <w:tabs>
                <w:tab w:val="clear" w:pos="1134"/>
                <w:tab w:val="left" w:leader="none" w:pos="707"/>
              </w:tabs>
              <w:bidi w:val="0"/>
              <w:spacing w:before="0" w:after="0"/>
              <w:ind w:start="707" w:hanging="283"/>
              <w:jc w:val="left"/>
              <w:rPr/>
            </w:pPr>
            <w:r>
              <w:rPr/>
              <w:t xml:space="preserve">D. Scott Lumpkin </w:t>
            </w:r>
          </w:p>
          <w:p>
            <w:pPr>
              <w:pStyle w:val="TableContents"/>
              <w:numPr>
                <w:ilvl w:val="0"/>
                <w:numId w:val="92"/>
              </w:numPr>
              <w:tabs>
                <w:tab w:val="clear" w:pos="1134"/>
                <w:tab w:val="left" w:leader="none" w:pos="707"/>
              </w:tabs>
              <w:bidi w:val="0"/>
              <w:spacing w:before="0" w:after="0"/>
              <w:ind w:start="707" w:hanging="283"/>
              <w:jc w:val="left"/>
              <w:rPr/>
            </w:pPr>
            <w:r>
              <w:rPr/>
              <w:t xml:space="preserve">Jamie Marshall </w:t>
            </w:r>
          </w:p>
          <w:p>
            <w:pPr>
              <w:pStyle w:val="TableContents"/>
              <w:numPr>
                <w:ilvl w:val="0"/>
                <w:numId w:val="92"/>
              </w:numPr>
              <w:tabs>
                <w:tab w:val="clear" w:pos="1134"/>
                <w:tab w:val="left" w:leader="none" w:pos="707"/>
              </w:tabs>
              <w:bidi w:val="0"/>
              <w:spacing w:before="0" w:after="283"/>
              <w:ind w:start="707" w:hanging="283"/>
              <w:jc w:val="left"/>
              <w:rPr/>
            </w:pPr>
            <w:r>
              <w:rPr/>
              <w:t xml:space="preserve">Arthur M. Sarkissian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13" w:type="dxa"/>
            <w:tcBorders/>
            <w:vAlign w:val="center"/>
          </w:tcPr>
          <w:p>
            <w:pPr>
              <w:pStyle w:val="TableContents"/>
              <w:bidi w:val="0"/>
              <w:spacing w:before="0" w:after="283"/>
              <w:jc w:val="left"/>
              <w:rPr/>
            </w:pPr>
            <w:r>
              <w:rPr/>
              <w:t xml:space="preserve">David Marconi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13" w:type="dxa"/>
            <w:tcBorders/>
            <w:vAlign w:val="center"/>
          </w:tcPr>
          <w:p>
            <w:pPr>
              <w:pStyle w:val="TableContents"/>
              <w:bidi w:val="0"/>
              <w:spacing w:before="0" w:after="283"/>
              <w:jc w:val="left"/>
              <w:rPr/>
            </w:pPr>
            <w:r>
              <w:rPr/>
              <w:t xml:space="preserve">Stephen Leatherin kirjoittama The Chinaman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1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Jackie Chan </w:t>
            </w:r>
          </w:p>
          <w:p>
            <w:pPr>
              <w:pStyle w:val="TableContents"/>
              <w:numPr>
                <w:ilvl w:val="0"/>
                <w:numId w:val="93"/>
              </w:numPr>
              <w:tabs>
                <w:tab w:val="clear" w:pos="1134"/>
                <w:tab w:val="left" w:leader="none" w:pos="707"/>
              </w:tabs>
              <w:bidi w:val="0"/>
              <w:spacing w:before="0" w:after="283"/>
              <w:ind w:start="707" w:hanging="283"/>
              <w:jc w:val="left"/>
              <w:rPr/>
            </w:pPr>
            <w:r>
              <w:rPr/>
              <w:t xml:space="preserve">Pierce Brosnan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13" w:type="dxa"/>
            <w:tcBorders/>
            <w:vAlign w:val="center"/>
          </w:tcPr>
          <w:p>
            <w:pPr>
              <w:pStyle w:val="TableContents"/>
              <w:bidi w:val="0"/>
              <w:spacing w:before="0" w:after="283"/>
              <w:jc w:val="left"/>
              <w:rPr/>
            </w:pPr>
            <w:r>
              <w:rPr/>
              <w:t xml:space="preserve">Cliff Martinez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13" w:type="dxa"/>
            <w:tcBorders/>
            <w:vAlign w:val="center"/>
          </w:tcPr>
          <w:p>
            <w:pPr>
              <w:pStyle w:val="TableContents"/>
              <w:bidi w:val="0"/>
              <w:spacing w:before="0" w:after="283"/>
              <w:jc w:val="left"/>
              <w:rPr/>
            </w:pPr>
            <w:r>
              <w:rPr/>
              <w:t xml:space="preserve">David Tattersall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13" w:type="dxa"/>
            <w:tcBorders/>
            <w:vAlign w:val="center"/>
          </w:tcPr>
          <w:p>
            <w:pPr>
              <w:pStyle w:val="TableContents"/>
              <w:bidi w:val="0"/>
              <w:spacing w:before="0" w:after="283"/>
              <w:jc w:val="left"/>
              <w:rPr/>
            </w:pPr>
            <w:r>
              <w:rPr/>
              <w:t xml:space="preserve">Angela M. Catanzaro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1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Fyzz Facility </w:t>
            </w:r>
          </w:p>
          <w:p>
            <w:pPr>
              <w:pStyle w:val="TableContents"/>
              <w:numPr>
                <w:ilvl w:val="0"/>
                <w:numId w:val="94"/>
              </w:numPr>
              <w:tabs>
                <w:tab w:val="clear" w:pos="1134"/>
                <w:tab w:val="left" w:leader="none" w:pos="707"/>
              </w:tabs>
              <w:bidi w:val="0"/>
              <w:spacing w:before="0" w:after="0"/>
              <w:ind w:start="707" w:hanging="283"/>
              <w:jc w:val="left"/>
              <w:rPr/>
            </w:pPr>
            <w:r>
              <w:rPr/>
              <w:t xml:space="preserve">Sparkle Roll Media </w:t>
            </w:r>
          </w:p>
          <w:p>
            <w:pPr>
              <w:pStyle w:val="TableContents"/>
              <w:numPr>
                <w:ilvl w:val="0"/>
                <w:numId w:val="94"/>
              </w:numPr>
              <w:tabs>
                <w:tab w:val="clear" w:pos="1134"/>
                <w:tab w:val="left" w:leader="none" w:pos="707"/>
              </w:tabs>
              <w:bidi w:val="0"/>
              <w:spacing w:before="0" w:after="0"/>
              <w:ind w:start="707" w:hanging="283"/>
              <w:jc w:val="left"/>
              <w:rPr/>
            </w:pPr>
            <w:r>
              <w:rPr/>
              <w:t xml:space="preserve">Huayi Brothers Kuvia </w:t>
            </w:r>
          </w:p>
          <w:p>
            <w:pPr>
              <w:pStyle w:val="TableContents"/>
              <w:numPr>
                <w:ilvl w:val="0"/>
                <w:numId w:val="94"/>
              </w:numPr>
              <w:tabs>
                <w:tab w:val="clear" w:pos="1134"/>
                <w:tab w:val="left" w:leader="none" w:pos="707"/>
              </w:tabs>
              <w:bidi w:val="0"/>
              <w:spacing w:before="0" w:after="283"/>
              <w:ind w:start="707" w:hanging="283"/>
              <w:jc w:val="left"/>
              <w:rPr/>
            </w:pPr>
            <w:r>
              <w:rPr/>
              <w:t xml:space="preserve">Wanda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13" w:type="dxa"/>
            <w:tcBorders/>
            <w:vAlign w:val="center"/>
          </w:tcPr>
          <w:p>
            <w:pPr>
              <w:pStyle w:val="TableContents"/>
              <w:bidi w:val="0"/>
              <w:spacing w:before="0" w:after="283"/>
              <w:jc w:val="left"/>
              <w:rPr/>
            </w:pPr>
            <w:r>
              <w:rPr/>
              <w:t xml:space="preserve">STXfilms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1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24. syyskuuta 2017 (2017-09-24) (Peking) </w:t>
            </w:r>
          </w:p>
          <w:p>
            <w:pPr>
              <w:pStyle w:val="TableContents"/>
              <w:numPr>
                <w:ilvl w:val="0"/>
                <w:numId w:val="95"/>
              </w:numPr>
              <w:tabs>
                <w:tab w:val="clear" w:pos="1134"/>
                <w:tab w:val="left" w:leader="none" w:pos="707"/>
              </w:tabs>
              <w:bidi w:val="0"/>
              <w:spacing w:before="0" w:after="0"/>
              <w:ind w:start="707" w:hanging="283"/>
              <w:jc w:val="left"/>
              <w:rPr/>
            </w:pPr>
            <w:r>
              <w:rPr/>
              <w:t xml:space="preserve">30. syyskuuta 2017 (2017-09-30) (Kiina) </w:t>
            </w:r>
          </w:p>
          <w:p>
            <w:pPr>
              <w:pStyle w:val="TableContents"/>
              <w:numPr>
                <w:ilvl w:val="0"/>
                <w:numId w:val="95"/>
              </w:numPr>
              <w:tabs>
                <w:tab w:val="clear" w:pos="1134"/>
                <w:tab w:val="left" w:leader="none" w:pos="707"/>
              </w:tabs>
              <w:bidi w:val="0"/>
              <w:spacing w:before="0" w:after="0"/>
              <w:ind w:start="707" w:hanging="283"/>
              <w:jc w:val="left"/>
              <w:rPr/>
            </w:pPr>
            <w:r>
              <w:rPr>
                <w:color w:val="A9A9A9"/>
              </w:rPr>
              <w:t xml:space="preserve">13 lokakuuta 2017 </w:t>
            </w:r>
            <w:r>
              <w:rPr/>
              <w:t xml:space="preserve">(2017-10-13) (Yhdysvallat) </w:t>
            </w:r>
          </w:p>
          <w:p>
            <w:pPr>
              <w:pStyle w:val="TableContents"/>
              <w:numPr>
                <w:ilvl w:val="0"/>
                <w:numId w:val="9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13" w:type="dxa"/>
            <w:tcBorders/>
            <w:vAlign w:val="center"/>
          </w:tcPr>
          <w:p>
            <w:pPr>
              <w:pStyle w:val="TableContents"/>
              <w:bidi w:val="0"/>
              <w:spacing w:before="0" w:after="283"/>
              <w:jc w:val="left"/>
              <w:rPr/>
            </w:pPr>
            <w:r>
              <w:rPr/>
              <w:t xml:space="preserve">114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1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Kiina </w:t>
            </w:r>
          </w:p>
          <w:p>
            <w:pPr>
              <w:pStyle w:val="TableContents"/>
              <w:numPr>
                <w:ilvl w:val="0"/>
                <w:numId w:val="96"/>
              </w:numPr>
              <w:tabs>
                <w:tab w:val="clear" w:pos="1134"/>
                <w:tab w:val="left" w:leader="none" w:pos="707"/>
              </w:tabs>
              <w:bidi w:val="0"/>
              <w:spacing w:before="0" w:after="283"/>
              <w:ind w:start="707" w:hanging="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53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13" w:type="dxa"/>
            <w:tcBorders/>
            <w:vAlign w:val="center"/>
          </w:tcPr>
          <w:p>
            <w:pPr>
              <w:pStyle w:val="TableContents"/>
              <w:bidi w:val="0"/>
              <w:spacing w:before="0" w:after="283"/>
              <w:jc w:val="left"/>
              <w:rPr/>
            </w:pPr>
            <w:r>
              <w:rPr/>
              <w:t xml:space="preserve">35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13" w:type="dxa"/>
            <w:tcBorders/>
            <w:vAlign w:val="center"/>
          </w:tcPr>
          <w:p>
            <w:pPr>
              <w:pStyle w:val="TableContents"/>
              <w:bidi w:val="0"/>
              <w:spacing w:before="0" w:after="283"/>
              <w:jc w:val="left"/>
              <w:rPr/>
            </w:pPr>
            <w:r>
              <w:rPr/>
              <w:t xml:space="preserve">131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Foreigner ilmestyy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Foreigner julkaistiin Kiinassa 30. syyskuuta 2017, Yhdysvalloissa 13. lokakuuta 2017 ja Yhdistyneessä kuningaskunnassa </w:t>
      </w:r>
      <w:r>
        <w:rPr>
          <w:color w:val="A9A9A9"/>
        </w:rPr>
        <w:t xml:space="preserve">joulukuussa 2017 </w:t>
      </w:r>
      <w:r>
        <w:rPr/>
        <w:t xml:space="preserve">Netflixissä. Se tuotti maailmanlaajuisesti 141 miljoonaa dollaria ja sai vaihtelevia arvosteluja, vaikka kriitikot kehuivat Chanin ja Brosnanin tyypin vastaisia suorituksia.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Foreigner ilmestyy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Foreigner julkaistiin Kiinassa 30. syyskuuta 2017 ja Yhdysvalloissa </w:t>
      </w:r>
      <w:r>
        <w:rPr>
          <w:color w:val="A9A9A9"/>
        </w:rPr>
        <w:t xml:space="preserve">13. lokakuuta 2017, ja se </w:t>
      </w:r>
      <w:r>
        <w:rPr/>
        <w:t xml:space="preserve">on tuottanut maailmanlaajuisesti 139 miljoonaa dollaria. Se sai vaihtelevia tai positiivisia arvosteluja, ja kriitikot ylistivät Chanin ja Brosnanin tyypin vastaisia suorituksia, mutta kutsuivat itse elokuvaa kliseiseksi ja Takenin jälkeisen aikakauden varjoksi.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ulkomaalainen tulee ulos</w:t>
      </w:r>
    </w:p>
    <w:p>
      <w:pPr>
        <w:pStyle w:val="TextBody"/>
        <w:bidi w:val="0"/>
        <w:jc w:val="left"/>
        <w:rPr>
          <w:b/>
          <w:u w:val="single"/>
          <w:shd w:val="clear" w:fill="FFFF00"/>
        </w:rPr>
      </w:pPr>
      <w:r>
        <w:rPr>
          <w:b/>
          <w:u w:val="single"/>
          <w:shd w:val="clear" w:fill="FFFF00"/>
        </w:rPr>
        <w:t xml:space="preserve">Asiakirjan numero 19544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Kohtalon mies on George Bernard Shaw'n vuonna 1897 kirjoittama näytelmä, joka sijoittuu Italiaan </w:t>
      </w:r>
      <w:r>
        <w:rPr>
          <w:color w:val="A9A9A9"/>
        </w:rPr>
        <w:t xml:space="preserve">Napoleonin </w:t>
      </w:r>
      <w:r>
        <w:rPr/>
        <w:t xml:space="preserve">uran alkuvaiheisiin</w:t>
      </w:r>
      <w:r>
        <w:rPr/>
        <w:t xml:space="preserve">. Se julkaistiin osana Plays Pleasant -teosta, johon kuuluivat myös Arms and the Man, Candida ja You Never Can Tell. Shaw nimesi teoksen Plays Pleasant vastakohdaksi ensimmäiselle näytelmäkirjalleen Plays Unpleasant.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maailmassa kohtalon miehenä.</w:t>
      </w:r>
    </w:p>
    <w:p>
      <w:pPr>
        <w:pStyle w:val="TextBody"/>
        <w:bidi w:val="0"/>
        <w:jc w:val="left"/>
        <w:rPr>
          <w:b/>
          <w:u w:val="single"/>
          <w:shd w:val="clear" w:fill="FFFF00"/>
        </w:rPr>
      </w:pPr>
      <w:r>
        <w:rPr>
          <w:b/>
          <w:u w:val="single"/>
          <w:shd w:val="clear" w:fill="FFFF00"/>
        </w:rPr>
        <w:t xml:space="preserve">Asiakirjan numero 19545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NFL:n vauraus kasvoi nopeasti 1950-luvun loppupuolella (erityisesti sen jälkeen, kun vuoden 1958 mestaruusottelu "The Greatest Game Ever Played", joka pelattiin vanhalla Yankee Stadiumilla New York Giantsin ja Coltsin välillä, oli menestys, joka johti myöhemmin kannattavaan valtakunnalliseen televisiosopimukseen), Dallasin fiasko jätti NFL:n epäröimään laajenemista edelleen. Koska muita NFL:n omistajia ei saatu suostuteltua harkitsemaan asiaa uudelleen, teksasilainen öljypohatta Lamar Hunt perusti yhdessä muiden kanssa American Football Leaguen, joka kilpaili suoraan vanhemman NFL:n kanssa. Kun </w:t>
      </w:r>
      <w:r>
        <w:rPr/>
        <w:t xml:space="preserve">Huntin uusi Dallas Texans ilmoitettiin uuden liigan perustajajäseneksi, NFL harkitsi nopeasti uudelleen kantaansa laajentumiseen ja teki toisen yrityksen Dallasiin vuonna 1960, jolloin se perusti menestyneemmän ja myöhemmin maailmankuulun joukkueen, </w:t>
      </w:r>
      <w:r>
        <w:rPr>
          <w:color w:val="A9A9A9"/>
        </w:rPr>
        <w:t xml:space="preserve">Dallas Cowboysin, </w:t>
      </w:r>
      <w:r>
        <w:rPr/>
        <w:t xml:space="preserve">joka tunnettiin aluksi lyhyen aikaa Dallas Rangersina. Samannimisen baseball-joukkueen odotettiin hajoavan, mutta niin ei käynytkään, ja ``Cowboys'' -nimi otettiin myöhemmin käyttöön NFL-joukkueelle maaliskuun puolivälissä 1960. Molemmat joukkueet jakoivat Cotton Bowl -stadionin (joka oli myös Southern Methodist Universityn (SMU) Mustangsin koti) kolmen ensimmäisen kautensa ajan. Uusi AFL-joukkue muutti voitettuaan vuoden 1962 AFL-mestaruuden kaksinkertaisella jatkoajalla, ja siitä tuli Kansas City Chiefs neljännelle kaudelleen vuonna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lamar huntin dallas texansin jalkapallojoukkueesta tulisi lopulta</w:t>
      </w:r>
    </w:p>
    <w:p>
      <w:pPr>
        <w:pStyle w:val="TextBody"/>
        <w:bidi w:val="0"/>
        <w:jc w:val="left"/>
        <w:rPr>
          <w:b/>
          <w:u w:val="single"/>
          <w:shd w:val="clear" w:fill="FFFF00"/>
        </w:rPr>
      </w:pPr>
      <w:r>
        <w:rPr>
          <w:b/>
          <w:u w:val="single"/>
          <w:shd w:val="clear" w:fill="FFFF00"/>
        </w:rPr>
        <w:t xml:space="preserve">Asiakirjan numero 19546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Laura Tobin </w:t>
      </w:r>
    </w:p>
    <w:tbl>
      <w:tblPr>
        <w:tblW w:w="9827" w:type="dxa"/>
        <w:jc w:val="left"/>
        <w:tblInd w:w="0" w:type="dxa"/>
        <w:tblLayout w:type="fixed"/>
        <w:tblCellMar>
          <w:top w:w="28" w:type="dxa"/>
          <w:left w:w="28" w:type="dxa"/>
          <w:bottom w:w="28" w:type="dxa"/>
          <w:right w:w="28" w:type="dxa"/>
        </w:tblCellMar>
      </w:tblPr>
      <w:tblGrid>
        <w:gridCol w:w="1426"/>
        <w:gridCol w:w="8401"/>
      </w:tblGrid>
      <w:tr>
        <w:trPr/>
        <w:tc>
          <w:tcPr>
            <w:tcW w:w="1426" w:type="dxa"/>
            <w:tcBorders/>
            <w:vAlign w:val="center"/>
          </w:tcPr>
          <w:p>
            <w:pPr>
              <w:pStyle w:val="TableHeading"/>
              <w:bidi w:val="0"/>
              <w:spacing w:before="0" w:after="283"/>
              <w:rPr>
                <w:sz w:val="4"/>
                <w:szCs w:val="4"/>
              </w:rPr>
            </w:pPr>
            <w:r>
              <w:rPr>
                <w:sz w:val="4"/>
                <w:szCs w:val="4"/>
              </w:rPr>
            </w:r>
          </w:p>
        </w:tc>
        <w:tc>
          <w:tcPr>
            <w:tcW w:w="8401" w:type="dxa"/>
            <w:tcBorders/>
            <w:vAlign w:val="center"/>
          </w:tcPr>
          <w:p>
            <w:pPr>
              <w:pStyle w:val="TableContents"/>
              <w:bidi w:val="0"/>
              <w:spacing w:before="0" w:after="283"/>
              <w:jc w:val="left"/>
              <w:rPr/>
            </w:pPr>
            <w:r>
              <w:rPr/>
              <w:t xml:space="preserve">Laura Elizabeth Tobin (1981-10-10) 10. lokakuuta 1981 (</w:t>
            </w:r>
            <w:r>
              <w:rPr>
                <w:color w:val="A9A9A9"/>
              </w:rPr>
              <w:t xml:space="preserve">36-vuotias</w:t>
            </w:r>
            <w:r>
              <w:rPr/>
              <w:t xml:space="preserve">) Northampton, Englanti </w:t>
            </w:r>
          </w:p>
        </w:tc>
      </w:tr>
      <w:tr>
        <w:trPr/>
        <w:tc>
          <w:tcPr>
            <w:tcW w:w="1426" w:type="dxa"/>
            <w:tcBorders/>
            <w:vAlign w:val="center"/>
          </w:tcPr>
          <w:p>
            <w:pPr>
              <w:pStyle w:val="TableHeading"/>
              <w:suppressLineNumbers/>
              <w:bidi w:val="0"/>
              <w:spacing w:before="0" w:after="283"/>
              <w:jc w:val="center"/>
              <w:rPr/>
            </w:pPr>
            <w:r>
              <w:rPr/>
              <w:t xml:space="preserve">Koulutus </w:t>
            </w:r>
          </w:p>
        </w:tc>
        <w:tc>
          <w:tcPr>
            <w:tcW w:w="8401" w:type="dxa"/>
            <w:tcBorders/>
            <w:vAlign w:val="center"/>
          </w:tcPr>
          <w:p>
            <w:pPr>
              <w:pStyle w:val="TableContents"/>
              <w:bidi w:val="0"/>
              <w:spacing w:before="0" w:after="283"/>
              <w:jc w:val="left"/>
              <w:rPr/>
            </w:pPr>
            <w:r>
              <w:rPr/>
              <w:t xml:space="preserve">Duston Upper School </w:t>
            </w:r>
          </w:p>
        </w:tc>
      </w:tr>
      <w:tr>
        <w:trPr/>
        <w:tc>
          <w:tcPr>
            <w:tcW w:w="1426" w:type="dxa"/>
            <w:tcBorders/>
            <w:vAlign w:val="center"/>
          </w:tcPr>
          <w:p>
            <w:pPr>
              <w:pStyle w:val="TableHeading"/>
              <w:suppressLineNumbers/>
              <w:bidi w:val="0"/>
              <w:spacing w:before="0" w:after="283"/>
              <w:jc w:val="center"/>
              <w:rPr/>
            </w:pPr>
            <w:r>
              <w:rPr/>
              <w:t xml:space="preserve">Alma mater </w:t>
            </w:r>
          </w:p>
        </w:tc>
        <w:tc>
          <w:tcPr>
            <w:tcW w:w="8401" w:type="dxa"/>
            <w:tcBorders/>
            <w:vAlign w:val="center"/>
          </w:tcPr>
          <w:p>
            <w:pPr>
              <w:pStyle w:val="TableContents"/>
              <w:bidi w:val="0"/>
              <w:spacing w:before="0" w:after="283"/>
              <w:jc w:val="left"/>
              <w:rPr/>
            </w:pPr>
            <w:r>
              <w:rPr/>
              <w:t xml:space="preserve">Readingin yliopisto </w:t>
            </w:r>
          </w:p>
        </w:tc>
      </w:tr>
      <w:tr>
        <w:trPr/>
        <w:tc>
          <w:tcPr>
            <w:tcW w:w="1426" w:type="dxa"/>
            <w:tcBorders/>
            <w:vAlign w:val="center"/>
          </w:tcPr>
          <w:p>
            <w:pPr>
              <w:pStyle w:val="TableHeading"/>
              <w:suppressLineNumbers/>
              <w:bidi w:val="0"/>
              <w:spacing w:before="0" w:after="283"/>
              <w:jc w:val="center"/>
              <w:rPr/>
            </w:pPr>
            <w:r>
              <w:rPr/>
              <w:t xml:space="preserve">Ammatti </w:t>
            </w:r>
          </w:p>
        </w:tc>
        <w:tc>
          <w:tcPr>
            <w:tcW w:w="8401" w:type="dxa"/>
            <w:tcBorders/>
            <w:vAlign w:val="center"/>
          </w:tcPr>
          <w:p>
            <w:pPr>
              <w:pStyle w:val="TableContents"/>
              <w:bidi w:val="0"/>
              <w:spacing w:before="0" w:after="283"/>
              <w:jc w:val="left"/>
              <w:rPr/>
            </w:pPr>
            <w:r>
              <w:rPr/>
              <w:t xml:space="preserve">Meteorologi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401" w:type="dxa"/>
            <w:tcBorders/>
            <w:vAlign w:val="center"/>
          </w:tcPr>
          <w:p>
            <w:pPr>
              <w:pStyle w:val="TableContents"/>
              <w:bidi w:val="0"/>
              <w:spacing w:before="0" w:after="283"/>
              <w:jc w:val="left"/>
              <w:rPr/>
            </w:pPr>
            <w:r>
              <w:rPr/>
              <w:t xml:space="preserve">2007 -- nyt </w:t>
            </w:r>
          </w:p>
        </w:tc>
      </w:tr>
      <w:tr>
        <w:trPr/>
        <w:tc>
          <w:tcPr>
            <w:tcW w:w="1426" w:type="dxa"/>
            <w:tcBorders/>
            <w:vAlign w:val="center"/>
          </w:tcPr>
          <w:p>
            <w:pPr>
              <w:pStyle w:val="TableHeading"/>
              <w:suppressLineNumbers/>
              <w:bidi w:val="0"/>
              <w:spacing w:before="0" w:after="283"/>
              <w:jc w:val="center"/>
              <w:rPr/>
            </w:pPr>
            <w:r>
              <w:rPr/>
              <w:t xml:space="preserve">Työnantaja </w:t>
            </w:r>
          </w:p>
        </w:tc>
        <w:tc>
          <w:tcPr>
            <w:tcW w:w="8401" w:type="dxa"/>
            <w:tcBorders/>
            <w:vAlign w:val="center"/>
          </w:tcPr>
          <w:p>
            <w:pPr>
              <w:pStyle w:val="TableContents"/>
              <w:bidi w:val="0"/>
              <w:spacing w:before="0" w:after="283"/>
              <w:jc w:val="left"/>
              <w:rPr/>
            </w:pPr>
            <w:r>
              <w:rPr/>
              <w:t xml:space="preserve">BBC (2007 -- 12) ITV Breakfast (2012 --)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401" w:type="dxa"/>
            <w:tcBorders/>
            <w:vAlign w:val="center"/>
          </w:tcPr>
          <w:p>
            <w:pPr>
              <w:pStyle w:val="TableContents"/>
              <w:bidi w:val="0"/>
              <w:spacing w:before="0" w:after="283"/>
              <w:jc w:val="left"/>
              <w:rPr/>
            </w:pPr>
            <w:r>
              <w:rPr/>
              <w:t xml:space="preserve">Dean Brown (k. 2010) </w:t>
            </w:r>
          </w:p>
        </w:tc>
      </w:tr>
      <w:tr>
        <w:trPr/>
        <w:tc>
          <w:tcPr>
            <w:tcW w:w="1426" w:type="dxa"/>
            <w:tcBorders/>
            <w:vAlign w:val="center"/>
          </w:tcPr>
          <w:p>
            <w:pPr>
              <w:pStyle w:val="TableHeading"/>
              <w:suppressLineNumbers/>
              <w:bidi w:val="0"/>
              <w:spacing w:before="0" w:after="283"/>
              <w:jc w:val="center"/>
              <w:rPr/>
            </w:pPr>
            <w:r>
              <w:rPr/>
              <w:t xml:space="preserve">Lapset </w:t>
            </w:r>
          </w:p>
        </w:tc>
        <w:tc>
          <w:tcPr>
            <w:tcW w:w="84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Laura sää tyttö Daybreakissa?</w:t>
      </w:r>
    </w:p>
    <w:p>
      <w:pPr>
        <w:pStyle w:val="TextBody"/>
        <w:bidi w:val="0"/>
        <w:jc w:val="left"/>
        <w:rPr>
          <w:b/>
          <w:u w:val="single"/>
          <w:shd w:val="clear" w:fill="FFFF00"/>
        </w:rPr>
      </w:pPr>
      <w:r>
        <w:rPr>
          <w:b/>
          <w:u w:val="single"/>
          <w:shd w:val="clear" w:fill="FFFF00"/>
        </w:rPr>
        <w:t xml:space="preserve">Asiakirjan numero 19547</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John Walker</w:t>
      </w:r>
      <w:r>
        <w:rPr/>
        <w:t xml:space="preserve">, </w:t>
      </w:r>
      <w:r>
        <w:rPr>
          <w:color w:val="DCDCDC"/>
        </w:rPr>
        <w:t xml:space="preserve">Judd Proctor</w:t>
      </w:r>
      <w:r>
        <w:rPr/>
        <w:t xml:space="preserve">, </w:t>
      </w:r>
      <w:r>
        <w:rPr>
          <w:color w:val="2F4F4F"/>
        </w:rPr>
        <w:t xml:space="preserve">Len Walker</w:t>
      </w:r>
      <w:r>
        <w:rPr/>
        <w:t xml:space="preserve">, </w:t>
      </w:r>
      <w:r>
        <w:rPr>
          <w:color w:val="556B2F"/>
        </w:rPr>
        <w:t xml:space="preserve">Scott Walker - akustinen </w:t>
      </w:r>
      <w:r>
        <w:rPr/>
        <w:t xml:space="preserve">kitara </w:t>
      </w:r>
    </w:p>
    <w:p>
      <w:pPr>
        <w:pStyle w:val="TextBody"/>
        <w:numPr>
          <w:ilvl w:val="0"/>
          <w:numId w:val="97"/>
        </w:numPr>
        <w:tabs>
          <w:tab w:val="clear" w:pos="1134"/>
          <w:tab w:val="left" w:leader="none" w:pos="707"/>
        </w:tabs>
        <w:bidi w:val="0"/>
        <w:spacing w:before="0" w:after="0"/>
        <w:ind w:start="707" w:hanging="283"/>
        <w:jc w:val="left"/>
        <w:rPr/>
      </w:pPr>
      <w:r>
        <w:rPr>
          <w:color w:val="6B8E23"/>
        </w:rPr>
        <w:t xml:space="preserve">Alan Parker - akustinen </w:t>
      </w:r>
      <w:r>
        <w:rPr/>
        <w:t xml:space="preserve">ja sähkökitara </w:t>
      </w:r>
    </w:p>
    <w:p>
      <w:pPr>
        <w:pStyle w:val="TextBody"/>
        <w:numPr>
          <w:ilvl w:val="0"/>
          <w:numId w:val="97"/>
        </w:numPr>
        <w:tabs>
          <w:tab w:val="clear" w:pos="1134"/>
          <w:tab w:val="left" w:leader="none" w:pos="707"/>
        </w:tabs>
        <w:bidi w:val="0"/>
        <w:spacing w:before="0" w:after="0"/>
        <w:ind w:start="707" w:hanging="283"/>
        <w:jc w:val="left"/>
        <w:rPr/>
      </w:pPr>
      <w:r>
        <w:rPr/>
        <w:t xml:space="preserve">Bones (Suzanne Lynch, Brigette du Doit, Janice Slater, Joy Yates) - taustalaulu. </w:t>
      </w:r>
    </w:p>
    <w:p>
      <w:pPr>
        <w:pStyle w:val="TextBody"/>
        <w:numPr>
          <w:ilvl w:val="0"/>
          <w:numId w:val="97"/>
        </w:numPr>
        <w:tabs>
          <w:tab w:val="clear" w:pos="1134"/>
          <w:tab w:val="left" w:leader="none" w:pos="707"/>
        </w:tabs>
        <w:bidi w:val="0"/>
        <w:spacing w:before="0" w:after="0"/>
        <w:ind w:start="707" w:hanging="283"/>
        <w:jc w:val="left"/>
        <w:rPr/>
      </w:pPr>
      <w:r>
        <w:rPr/>
        <w:t xml:space="preserve">Daryl Runswick-basso </w:t>
      </w:r>
    </w:p>
    <w:p>
      <w:pPr>
        <w:pStyle w:val="TextBody"/>
        <w:numPr>
          <w:ilvl w:val="0"/>
          <w:numId w:val="97"/>
        </w:numPr>
        <w:tabs>
          <w:tab w:val="clear" w:pos="1134"/>
          <w:tab w:val="left" w:leader="none" w:pos="707"/>
        </w:tabs>
        <w:bidi w:val="0"/>
        <w:spacing w:before="0" w:after="0"/>
        <w:ind w:start="707" w:hanging="283"/>
        <w:jc w:val="left"/>
        <w:rPr/>
      </w:pPr>
      <w:r>
        <w:rPr/>
        <w:t xml:space="preserve">Steve Gray-akustinen piano, jousisovitukset, kapellimestari </w:t>
      </w:r>
    </w:p>
    <w:p>
      <w:pPr>
        <w:pStyle w:val="TextBody"/>
        <w:numPr>
          <w:ilvl w:val="0"/>
          <w:numId w:val="97"/>
        </w:numPr>
        <w:tabs>
          <w:tab w:val="clear" w:pos="1134"/>
          <w:tab w:val="left" w:leader="none" w:pos="707"/>
        </w:tabs>
        <w:bidi w:val="0"/>
        <w:spacing w:before="0" w:after="0"/>
        <w:ind w:start="707" w:hanging="283"/>
        <w:jc w:val="left"/>
        <w:rPr/>
      </w:pPr>
      <w:r>
        <w:rPr/>
        <w:t xml:space="preserve">Barry Morgan-rummut </w:t>
      </w:r>
    </w:p>
    <w:p>
      <w:pPr>
        <w:pStyle w:val="TextBody"/>
        <w:numPr>
          <w:ilvl w:val="0"/>
          <w:numId w:val="97"/>
        </w:numPr>
        <w:tabs>
          <w:tab w:val="clear" w:pos="1134"/>
          <w:tab w:val="left" w:leader="none" w:pos="707"/>
        </w:tabs>
        <w:bidi w:val="0"/>
        <w:spacing w:before="0" w:after="0"/>
        <w:ind w:start="707" w:hanging="283"/>
        <w:jc w:val="left"/>
        <w:rPr/>
      </w:pPr>
      <w:r>
        <w:rPr/>
        <w:t xml:space="preserve">Dougie Wright-rummut, lyömäsoittimet </w:t>
      </w:r>
    </w:p>
    <w:p>
      <w:pPr>
        <w:pStyle w:val="TextBody"/>
        <w:numPr>
          <w:ilvl w:val="0"/>
          <w:numId w:val="97"/>
        </w:numPr>
        <w:tabs>
          <w:tab w:val="clear" w:pos="1134"/>
          <w:tab w:val="left" w:leader="none" w:pos="707"/>
        </w:tabs>
        <w:bidi w:val="0"/>
        <w:spacing w:before="0" w:after="0"/>
        <w:ind w:start="707" w:hanging="283"/>
        <w:jc w:val="left"/>
        <w:rPr/>
      </w:pPr>
      <w:r>
        <w:rPr>
          <w:color w:val="A0522D"/>
        </w:rPr>
        <w:t xml:space="preserve">Ritchy </w:t>
      </w:r>
      <w:r>
        <w:rPr/>
        <w:t xml:space="preserve">Hitchcock-sähkökitara </w:t>
      </w:r>
    </w:p>
    <w:p>
      <w:pPr>
        <w:pStyle w:val="TextBody"/>
        <w:numPr>
          <w:ilvl w:val="0"/>
          <w:numId w:val="97"/>
        </w:numPr>
        <w:tabs>
          <w:tab w:val="clear" w:pos="1134"/>
          <w:tab w:val="left" w:leader="none" w:pos="707"/>
        </w:tabs>
        <w:bidi w:val="0"/>
        <w:spacing w:before="0" w:after="0"/>
        <w:ind w:start="707" w:hanging="283"/>
        <w:jc w:val="left"/>
        <w:rPr/>
      </w:pPr>
      <w:r>
        <w:rPr/>
        <w:t xml:space="preserve">B.J. Cole-poljin teräs </w:t>
      </w:r>
    </w:p>
    <w:p>
      <w:pPr>
        <w:pStyle w:val="TextBody"/>
        <w:numPr>
          <w:ilvl w:val="0"/>
          <w:numId w:val="97"/>
        </w:numPr>
        <w:tabs>
          <w:tab w:val="clear" w:pos="1134"/>
          <w:tab w:val="left" w:leader="none" w:pos="707"/>
        </w:tabs>
        <w:bidi w:val="0"/>
        <w:spacing w:before="0" w:after="0"/>
        <w:ind w:start="707" w:hanging="283"/>
        <w:jc w:val="left"/>
        <w:rPr/>
      </w:pPr>
      <w:r>
        <w:rPr/>
        <w:t xml:space="preserve">David Katz Orkesteri-orkesteri </w:t>
      </w:r>
    </w:p>
    <w:p>
      <w:pPr>
        <w:pStyle w:val="TextBody"/>
        <w:numPr>
          <w:ilvl w:val="0"/>
          <w:numId w:val="97"/>
        </w:numPr>
        <w:tabs>
          <w:tab w:val="clear" w:pos="1134"/>
          <w:tab w:val="left" w:leader="none" w:pos="707"/>
        </w:tabs>
        <w:bidi w:val="0"/>
        <w:spacing w:before="0" w:after="0"/>
        <w:ind w:start="707" w:hanging="283"/>
        <w:jc w:val="left"/>
        <w:rPr/>
      </w:pPr>
      <w:r>
        <w:rPr/>
        <w:t xml:space="preserve">Chris Karan, Gary Walker - lyömäsoittimet </w:t>
      </w:r>
    </w:p>
    <w:p>
      <w:pPr>
        <w:pStyle w:val="TextBody"/>
        <w:numPr>
          <w:ilvl w:val="0"/>
          <w:numId w:val="97"/>
        </w:numPr>
        <w:tabs>
          <w:tab w:val="clear" w:pos="1134"/>
          <w:tab w:val="left" w:leader="none" w:pos="707"/>
        </w:tabs>
        <w:bidi w:val="0"/>
        <w:ind w:start="707" w:hanging="283"/>
        <w:jc w:val="left"/>
        <w:rPr/>
      </w:pPr>
      <w:r>
        <w:rPr/>
        <w:t xml:space="preserve">Dave MacRae-sähköinen piano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Walkerin veljeksissä no regrets</w:t>
      </w:r>
    </w:p>
    <w:p>
      <w:pPr>
        <w:pStyle w:val="TextBody"/>
        <w:bidi w:val="0"/>
        <w:jc w:val="left"/>
        <w:rPr>
          <w:b/>
          <w:u w:val="single"/>
          <w:shd w:val="clear" w:fill="FFFF00"/>
        </w:rPr>
      </w:pPr>
      <w:r>
        <w:rPr>
          <w:b/>
          <w:u w:val="single"/>
          <w:shd w:val="clear" w:fill="FFFF00"/>
        </w:rPr>
        <w:t xml:space="preserve">Asiakirjan numero 19548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``Calendar Girl'' on Neil Sedakan kappale. Musiikin on säveltänyt Sedaka ja sanat Howard Greenfield. Vuonna 1960 äänitetty ja vuonna </w:t>
      </w:r>
      <w:r>
        <w:rPr>
          <w:color w:val="A9A9A9"/>
        </w:rPr>
        <w:t xml:space="preserve">1961 julkaistu </w:t>
      </w:r>
      <w:r>
        <w:rPr/>
        <w:t xml:space="preserve">kappale oli Sedakan top-5-hitti, joka oli Yhdysvaltain listalla sijalla 4 ja Kanadan ja Japanin listoilla sijalla 1. Se oli myös Yhdysvaltain ja Japanin listoilla.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kalenterityttö ilmestyi?</w:t>
      </w:r>
    </w:p>
    <w:p>
      <w:pPr>
        <w:pStyle w:val="TextBody"/>
        <w:bidi w:val="0"/>
        <w:jc w:val="left"/>
        <w:rPr>
          <w:b/>
          <w:u w:val="single"/>
          <w:shd w:val="clear" w:fill="FFFF00"/>
        </w:rPr>
      </w:pPr>
      <w:r>
        <w:rPr>
          <w:b/>
          <w:u w:val="single"/>
          <w:shd w:val="clear" w:fill="FFFF00"/>
        </w:rPr>
        <w:t xml:space="preserve">Asiakirjan numero 19549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Snow </w:t>
      </w:r>
      <w:r>
        <w:rPr/>
        <w:t xml:space="preserve">on kuuluisa tutkimuksistaan 1800-luvun koleraepidemioiden syistä, ja hänet tunnetaan myös (modernin) epidemiologian isänä. Hän aloitti havaitsemalla huomattavasti korkeammat kuolleisuusluvut kahdella Southwark Company -yhtiön toimittamalla alueella. Epidemiologian klassisena esimerkkinä pidetään sitä, että hän tunnisti Broad Streetin pumpun Sohon epidemian aiheuttajaksi. Snow käytti klooria veden puhdistamiseksi ja irrotti kahvan; tämä lopetti epidemian. Tätä on pidetty merkittävänä tapahtumana kansanterveyden historiassa, ja sitä on pidetty epidemiologian tieteenalan perustavana tapahtumana, joka on auttanut muokkaamaan kansanterveyspolitiikkaa kaikkialla maailmassa. Snow'n tutkimustulokset ja ennaltaehkäisevät toimenpiteet uusien epidemioiden välttämiseksi hyväksyttiin tai otettiin käytäntöön vasta hänen kuolemansa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epidemiologian isänä.</w:t>
      </w:r>
    </w:p>
    <w:p>
      <w:pPr>
        <w:pStyle w:val="TextBody"/>
        <w:bidi w:val="0"/>
        <w:jc w:val="left"/>
        <w:rPr>
          <w:b/>
          <w:u w:val="single"/>
          <w:shd w:val="clear" w:fill="FFFF00"/>
        </w:rPr>
      </w:pPr>
      <w:r>
        <w:rPr>
          <w:b/>
          <w:u w:val="single"/>
          <w:shd w:val="clear" w:fill="FFFF00"/>
        </w:rPr>
        <w:t xml:space="preserve">Asiakirjan numero 19550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77"/>
        <w:gridCol w:w="1101"/>
        <w:gridCol w:w="1366"/>
        <w:gridCol w:w="7161"/>
      </w:tblGrid>
      <w:tr>
        <w:trPr/>
        <w:tc>
          <w:tcPr>
            <w:tcW w:w="577" w:type="dxa"/>
            <w:tcBorders/>
            <w:vAlign w:val="center"/>
          </w:tcPr>
          <w:p>
            <w:pPr>
              <w:pStyle w:val="TableHeading"/>
              <w:suppressLineNumbers/>
              <w:bidi w:val="0"/>
              <w:spacing w:before="0" w:after="283"/>
              <w:jc w:val="center"/>
              <w:rPr/>
            </w:pPr>
            <w:r>
              <w:rPr/>
              <w:t xml:space="preserve">Lippu </w:t>
            </w:r>
          </w:p>
        </w:tc>
        <w:tc>
          <w:tcPr>
            <w:tcW w:w="1101" w:type="dxa"/>
            <w:tcBorders/>
            <w:vAlign w:val="center"/>
          </w:tcPr>
          <w:p>
            <w:pPr>
              <w:pStyle w:val="TableHeading"/>
              <w:suppressLineNumbers/>
              <w:bidi w:val="0"/>
              <w:spacing w:before="0" w:after="283"/>
              <w:jc w:val="center"/>
              <w:rPr/>
            </w:pPr>
            <w:r>
              <w:rPr/>
              <w:t xml:space="preserve">Kesto </w:t>
            </w:r>
          </w:p>
        </w:tc>
        <w:tc>
          <w:tcPr>
            <w:tcW w:w="1366" w:type="dxa"/>
            <w:tcBorders/>
            <w:vAlign w:val="center"/>
          </w:tcPr>
          <w:p>
            <w:pPr>
              <w:pStyle w:val="TableHeading"/>
              <w:suppressLineNumbers/>
              <w:bidi w:val="0"/>
              <w:spacing w:before="0" w:after="283"/>
              <w:jc w:val="center"/>
              <w:rPr/>
            </w:pPr>
            <w:r>
              <w:rPr/>
              <w:t xml:space="preserve">Käytä </w:t>
            </w:r>
          </w:p>
        </w:tc>
        <w:tc>
          <w:tcPr>
            <w:tcW w:w="7161" w:type="dxa"/>
            <w:tcBorders/>
            <w:vAlign w:val="center"/>
          </w:tcPr>
          <w:p>
            <w:pPr>
              <w:pStyle w:val="TableHeading"/>
              <w:suppressLineNumbers/>
              <w:bidi w:val="0"/>
              <w:spacing w:before="0" w:after="283"/>
              <w:jc w:val="center"/>
              <w:rPr/>
            </w:pPr>
            <w:r>
              <w:rPr/>
              <w:t xml:space="preserve">Kuvaus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1962 nykyhetkeen </w:t>
            </w:r>
          </w:p>
        </w:tc>
        <w:tc>
          <w:tcPr>
            <w:tcW w:w="1366" w:type="dxa"/>
            <w:tcBorders/>
            <w:vAlign w:val="center"/>
          </w:tcPr>
          <w:p>
            <w:pPr>
              <w:pStyle w:val="TableContents"/>
              <w:bidi w:val="0"/>
              <w:spacing w:before="0" w:after="283"/>
              <w:jc w:val="left"/>
              <w:rPr/>
            </w:pPr>
            <w:r>
              <w:rPr/>
              <w:t xml:space="preserve">Algerian lippu </w:t>
            </w:r>
          </w:p>
        </w:tc>
        <w:tc>
          <w:tcPr>
            <w:tcW w:w="7161" w:type="dxa"/>
            <w:tcBorders/>
            <w:vAlign w:val="center"/>
          </w:tcPr>
          <w:p>
            <w:pPr>
              <w:pStyle w:val="TableContents"/>
              <w:bidi w:val="0"/>
              <w:spacing w:before="0" w:after="283"/>
              <w:jc w:val="left"/>
              <w:rPr/>
            </w:pPr>
            <w:r>
              <w:rPr/>
              <w:t xml:space="preserve">Kaksi pystysuoraa vihreän ja valkoisen väristä kaistaa ja punainen kuunsirppi, joka ympäröi punaista viisisakaraista tähteä keskellä jakoviivan sisällä.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2002 nykyhetkeen </w:t>
            </w:r>
          </w:p>
        </w:tc>
        <w:tc>
          <w:tcPr>
            <w:tcW w:w="1366" w:type="dxa"/>
            <w:tcBorders/>
            <w:vAlign w:val="center"/>
          </w:tcPr>
          <w:p>
            <w:pPr>
              <w:pStyle w:val="TableContents"/>
              <w:bidi w:val="0"/>
              <w:spacing w:before="0" w:after="283"/>
              <w:jc w:val="left"/>
              <w:rPr/>
            </w:pPr>
            <w:r>
              <w:rPr/>
              <w:t xml:space="preserve">Bahrainin lippu </w:t>
            </w:r>
          </w:p>
        </w:tc>
        <w:tc>
          <w:tcPr>
            <w:tcW w:w="7161" w:type="dxa"/>
            <w:tcBorders/>
            <w:vAlign w:val="center"/>
          </w:tcPr>
          <w:p>
            <w:pPr>
              <w:pStyle w:val="TableContents"/>
              <w:bidi w:val="0"/>
              <w:spacing w:before="0" w:after="283"/>
              <w:jc w:val="left"/>
              <w:rPr/>
            </w:pPr>
            <w:r>
              <w:rPr/>
              <w:t xml:space="preserve">Punainen kenttä, jonka nostopuolella on valkoinen hammastettu kaistale, jossa on viisi pistettä.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2002 nykyhetkeen </w:t>
            </w:r>
          </w:p>
        </w:tc>
        <w:tc>
          <w:tcPr>
            <w:tcW w:w="1366" w:type="dxa"/>
            <w:tcBorders/>
            <w:vAlign w:val="center"/>
          </w:tcPr>
          <w:p>
            <w:pPr>
              <w:pStyle w:val="TableContents"/>
              <w:bidi w:val="0"/>
              <w:spacing w:before="0" w:after="283"/>
              <w:jc w:val="left"/>
              <w:rPr/>
            </w:pPr>
            <w:r>
              <w:rPr/>
              <w:t xml:space="preserve">Komorien lippu </w:t>
            </w:r>
          </w:p>
        </w:tc>
        <w:tc>
          <w:tcPr>
            <w:tcW w:w="7161" w:type="dxa"/>
            <w:tcBorders/>
            <w:vAlign w:val="center"/>
          </w:tcPr>
          <w:p>
            <w:pPr>
              <w:pStyle w:val="TableContents"/>
              <w:bidi w:val="0"/>
              <w:spacing w:before="0" w:after="283"/>
              <w:jc w:val="left"/>
              <w:rPr/>
            </w:pPr>
            <w:r>
              <w:rPr/>
              <w:t xml:space="preserve">Neljä vaakasuoraa keltaista, valkoista, punaista ja sinistä kaistaa ja vihreä tasakylkinen kolmio perustuu nostopuolelle, jossa on valkoinen pystysuora kuunsirppi, jonka kupera puoli on nostopuolelle ja keskelle päin, ja neljä pientä valkoista viisisakaraista tähteä on sijoitettu pystysuoraan linjalle kuunsirpin kärkien väliin.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1977 nykyhetkeen </w:t>
            </w:r>
          </w:p>
        </w:tc>
        <w:tc>
          <w:tcPr>
            <w:tcW w:w="1366" w:type="dxa"/>
            <w:tcBorders/>
            <w:vAlign w:val="center"/>
          </w:tcPr>
          <w:p>
            <w:pPr>
              <w:pStyle w:val="TableContents"/>
              <w:bidi w:val="0"/>
              <w:spacing w:before="0" w:after="283"/>
              <w:jc w:val="left"/>
              <w:rPr/>
            </w:pPr>
            <w:r>
              <w:rPr/>
              <w:t xml:space="preserve">Djiboutin lippu </w:t>
            </w:r>
          </w:p>
        </w:tc>
        <w:tc>
          <w:tcPr>
            <w:tcW w:w="7161" w:type="dxa"/>
            <w:tcBorders/>
            <w:vAlign w:val="center"/>
          </w:tcPr>
          <w:p>
            <w:pPr>
              <w:pStyle w:val="TableContents"/>
              <w:bidi w:val="0"/>
              <w:spacing w:before="0" w:after="283"/>
              <w:jc w:val="left"/>
              <w:rPr/>
            </w:pPr>
            <w:r>
              <w:rPr/>
              <w:t xml:space="preserve">Kaksi vaaleansinistä ja vaaleanvihreää vaakasuoraa kaistaa ja valkoinen tasakylkinen kolmio perustuu nostopuolelle, jonka keskellä on punainen viisisakarainen tähti.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1984 nykyhetkeen </w:t>
            </w:r>
          </w:p>
        </w:tc>
        <w:tc>
          <w:tcPr>
            <w:tcW w:w="1366" w:type="dxa"/>
            <w:tcBorders/>
            <w:vAlign w:val="center"/>
          </w:tcPr>
          <w:p>
            <w:pPr>
              <w:pStyle w:val="TableContents"/>
              <w:bidi w:val="0"/>
              <w:spacing w:before="0" w:after="283"/>
              <w:jc w:val="left"/>
              <w:rPr/>
            </w:pPr>
            <w:r>
              <w:rPr/>
              <w:t xml:space="preserve">Egyptin lippu </w:t>
            </w:r>
          </w:p>
        </w:tc>
        <w:tc>
          <w:tcPr>
            <w:tcW w:w="7161" w:type="dxa"/>
            <w:tcBorders/>
            <w:vAlign w:val="center"/>
          </w:tcPr>
          <w:p>
            <w:pPr>
              <w:pStyle w:val="TableContents"/>
              <w:bidi w:val="0"/>
              <w:spacing w:before="0" w:after="283"/>
              <w:jc w:val="left"/>
              <w:rPr/>
            </w:pPr>
            <w:r>
              <w:rPr/>
              <w:t xml:space="preserve">Kolme vaakasuoraa punaisen, valkoisen ja mustan väristä kaistaa ja kultainen kansallisvaakuna valkoisen kaistan keskellä.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2008 nykyhetkeen </w:t>
            </w:r>
          </w:p>
        </w:tc>
        <w:tc>
          <w:tcPr>
            <w:tcW w:w="1366" w:type="dxa"/>
            <w:tcBorders/>
            <w:vAlign w:val="center"/>
          </w:tcPr>
          <w:p>
            <w:pPr>
              <w:pStyle w:val="TableContents"/>
              <w:bidi w:val="0"/>
              <w:spacing w:before="0" w:after="283"/>
              <w:jc w:val="left"/>
              <w:rPr/>
            </w:pPr>
            <w:r>
              <w:rPr/>
              <w:t xml:space="preserve">Irakin</w:t>
            </w:r>
            <w:r>
              <w:rPr>
                <w:color w:val="A9A9A9"/>
              </w:rPr>
              <w:t xml:space="preserve"> lippu </w:t>
            </w:r>
          </w:p>
        </w:tc>
        <w:tc>
          <w:tcPr>
            <w:tcW w:w="7161" w:type="dxa"/>
            <w:tcBorders/>
            <w:vAlign w:val="center"/>
          </w:tcPr>
          <w:p>
            <w:pPr>
              <w:pStyle w:val="TableContents"/>
              <w:bidi w:val="0"/>
              <w:spacing w:before="0" w:after="283"/>
              <w:jc w:val="left"/>
              <w:rPr/>
            </w:pPr>
            <w:r>
              <w:rPr/>
              <w:t xml:space="preserve">Kolme vaakasuoraa punaisen, valkoisen ja mustan väristä nauhaa, ja Takbir on kirjoitettu valkoisen nauhan keskelle vihreällä kufi-kirjoituksella. Takbirin teksti on: ``ALLAHU AKBAR''. (Arabiksi: ``JUMALA ON SUURIN'').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1928 nykyhetkeen </w:t>
            </w:r>
          </w:p>
        </w:tc>
        <w:tc>
          <w:tcPr>
            <w:tcW w:w="1366" w:type="dxa"/>
            <w:tcBorders/>
            <w:vAlign w:val="center"/>
          </w:tcPr>
          <w:p>
            <w:pPr>
              <w:pStyle w:val="TableContents"/>
              <w:bidi w:val="0"/>
              <w:spacing w:before="0" w:after="283"/>
              <w:jc w:val="left"/>
              <w:rPr/>
            </w:pPr>
            <w:r>
              <w:rPr/>
              <w:t xml:space="preserve">Jordanian lippu </w:t>
            </w:r>
          </w:p>
        </w:tc>
        <w:tc>
          <w:tcPr>
            <w:tcW w:w="7161" w:type="dxa"/>
            <w:tcBorders/>
            <w:vAlign w:val="center"/>
          </w:tcPr>
          <w:p>
            <w:pPr>
              <w:pStyle w:val="TableContents"/>
              <w:bidi w:val="0"/>
              <w:spacing w:before="0" w:after="283"/>
              <w:jc w:val="left"/>
              <w:rPr/>
            </w:pPr>
            <w:r>
              <w:rPr/>
              <w:t xml:space="preserve">Kolme vaakasuoraa mustaa, valkoista ja vihreää kaistaa ja punainen tasakylkinen kolmio perustuu nostopuolelle, jonka keskellä on pieni valkoinen seitsenhuippuinen tähti.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1961 nykyhetkeen </w:t>
            </w:r>
          </w:p>
        </w:tc>
        <w:tc>
          <w:tcPr>
            <w:tcW w:w="1366" w:type="dxa"/>
            <w:tcBorders/>
            <w:vAlign w:val="center"/>
          </w:tcPr>
          <w:p>
            <w:pPr>
              <w:pStyle w:val="TableContents"/>
              <w:bidi w:val="0"/>
              <w:spacing w:before="0" w:after="283"/>
              <w:jc w:val="left"/>
              <w:rPr/>
            </w:pPr>
            <w:r>
              <w:rPr/>
              <w:t xml:space="preserve">Kuwaitin lippu </w:t>
            </w:r>
          </w:p>
        </w:tc>
        <w:tc>
          <w:tcPr>
            <w:tcW w:w="7161" w:type="dxa"/>
            <w:tcBorders/>
            <w:vAlign w:val="center"/>
          </w:tcPr>
          <w:p>
            <w:pPr>
              <w:pStyle w:val="TableContents"/>
              <w:bidi w:val="0"/>
              <w:spacing w:before="0" w:after="283"/>
              <w:jc w:val="left"/>
              <w:rPr/>
            </w:pPr>
            <w:r>
              <w:rPr/>
              <w:t xml:space="preserve">Kolme vihreää, valkoista ja punaista vaakasuoraa nauhaa ja musta puolisuunnikkaan muotoinen trapetsikuvio on nostopuolella.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1943 nykyhetkeen </w:t>
            </w:r>
          </w:p>
        </w:tc>
        <w:tc>
          <w:tcPr>
            <w:tcW w:w="1366" w:type="dxa"/>
            <w:tcBorders/>
            <w:vAlign w:val="center"/>
          </w:tcPr>
          <w:p>
            <w:pPr>
              <w:pStyle w:val="TableContents"/>
              <w:bidi w:val="0"/>
              <w:spacing w:before="0" w:after="283"/>
              <w:jc w:val="left"/>
              <w:rPr/>
            </w:pPr>
            <w:r>
              <w:rPr/>
              <w:t xml:space="preserve">Libanonin lippu </w:t>
            </w:r>
          </w:p>
        </w:tc>
        <w:tc>
          <w:tcPr>
            <w:tcW w:w="7161" w:type="dxa"/>
            <w:tcBorders/>
            <w:vAlign w:val="center"/>
          </w:tcPr>
          <w:p>
            <w:pPr>
              <w:pStyle w:val="TableContents"/>
              <w:bidi w:val="0"/>
              <w:spacing w:before="0" w:after="283"/>
              <w:jc w:val="left"/>
              <w:rPr/>
            </w:pPr>
            <w:r>
              <w:rPr/>
              <w:t xml:space="preserve">Kolme vaakasuoraa punaisen, valkoisen (kaksinkertaisen leveää) ja punaisen väristä kaistaa ja vihreä Cedar Tree valkoisen kaistan keskellä.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2011 nykyhetkeen </w:t>
            </w:r>
          </w:p>
        </w:tc>
        <w:tc>
          <w:tcPr>
            <w:tcW w:w="1366" w:type="dxa"/>
            <w:tcBorders/>
            <w:vAlign w:val="center"/>
          </w:tcPr>
          <w:p>
            <w:pPr>
              <w:pStyle w:val="TableContents"/>
              <w:bidi w:val="0"/>
              <w:spacing w:before="0" w:after="283"/>
              <w:jc w:val="left"/>
              <w:rPr/>
            </w:pPr>
            <w:r>
              <w:rPr/>
              <w:t xml:space="preserve">Libyan lippu </w:t>
            </w:r>
          </w:p>
        </w:tc>
        <w:tc>
          <w:tcPr>
            <w:tcW w:w="7161" w:type="dxa"/>
            <w:tcBorders/>
            <w:vAlign w:val="center"/>
          </w:tcPr>
          <w:p>
            <w:pPr>
              <w:pStyle w:val="TableContents"/>
              <w:bidi w:val="0"/>
              <w:spacing w:before="0" w:after="283"/>
              <w:jc w:val="left"/>
              <w:rPr/>
            </w:pPr>
            <w:r>
              <w:rPr/>
              <w:t xml:space="preserve">Kolme vaakasuoraa punaisen, mustan (kaksinkertaisen leveää) ja vihreän väristä raitaa sekä valkoinen puolikuu ja viisisakarainen tähti mustan raidan keskellä.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2017 nykyhetkeen </w:t>
            </w:r>
          </w:p>
        </w:tc>
        <w:tc>
          <w:tcPr>
            <w:tcW w:w="1366" w:type="dxa"/>
            <w:tcBorders/>
            <w:vAlign w:val="center"/>
          </w:tcPr>
          <w:p>
            <w:pPr>
              <w:pStyle w:val="TableContents"/>
              <w:bidi w:val="0"/>
              <w:spacing w:before="0" w:after="283"/>
              <w:jc w:val="left"/>
              <w:rPr/>
            </w:pPr>
            <w:r>
              <w:rPr/>
              <w:t xml:space="preserve">Mauritanian lippu </w:t>
            </w:r>
          </w:p>
        </w:tc>
        <w:tc>
          <w:tcPr>
            <w:tcW w:w="7161" w:type="dxa"/>
            <w:tcBorders/>
            <w:vAlign w:val="center"/>
          </w:tcPr>
          <w:p>
            <w:pPr>
              <w:pStyle w:val="TableContents"/>
              <w:bidi w:val="0"/>
              <w:spacing w:before="0" w:after="283"/>
              <w:jc w:val="left"/>
              <w:rPr/>
            </w:pPr>
            <w:r>
              <w:rPr/>
              <w:t xml:space="preserve">Vihreä kenttä, jossa on kultainen viisisakarainen tähti ja kultainen vaakasuora kuunsirppi, suljettu puoli alaspäin, keskellä kahden punaisen vaakasuoran kaistan välissä lipun ylä- ja alareunassa.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1956 nykyhetkeen </w:t>
            </w:r>
          </w:p>
        </w:tc>
        <w:tc>
          <w:tcPr>
            <w:tcW w:w="1366" w:type="dxa"/>
            <w:tcBorders/>
            <w:vAlign w:val="center"/>
          </w:tcPr>
          <w:p>
            <w:pPr>
              <w:pStyle w:val="TableContents"/>
              <w:bidi w:val="0"/>
              <w:spacing w:before="0" w:after="283"/>
              <w:jc w:val="left"/>
              <w:rPr/>
            </w:pPr>
            <w:r>
              <w:rPr/>
              <w:t xml:space="preserve">Marokon lippu </w:t>
            </w:r>
          </w:p>
        </w:tc>
        <w:tc>
          <w:tcPr>
            <w:tcW w:w="7161" w:type="dxa"/>
            <w:tcBorders/>
            <w:vAlign w:val="center"/>
          </w:tcPr>
          <w:p>
            <w:pPr>
              <w:pStyle w:val="TableContents"/>
              <w:bidi w:val="0"/>
              <w:spacing w:before="0" w:after="283"/>
              <w:jc w:val="left"/>
              <w:rPr/>
            </w:pPr>
            <w:r>
              <w:rPr/>
              <w:t xml:space="preserve">Punainen kenttä, jonka keskellä on Salomonin sinetti, vihreä pentagrammi, viisisakarainen lineaarinen tähti.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1970 nykyhetkeen </w:t>
            </w:r>
          </w:p>
        </w:tc>
        <w:tc>
          <w:tcPr>
            <w:tcW w:w="1366" w:type="dxa"/>
            <w:tcBorders/>
            <w:vAlign w:val="center"/>
          </w:tcPr>
          <w:p>
            <w:pPr>
              <w:pStyle w:val="TableContents"/>
              <w:bidi w:val="0"/>
              <w:spacing w:before="0" w:after="283"/>
              <w:jc w:val="left"/>
              <w:rPr/>
            </w:pPr>
            <w:r>
              <w:rPr/>
              <w:t xml:space="preserve">Omanin lippu </w:t>
            </w:r>
          </w:p>
        </w:tc>
        <w:tc>
          <w:tcPr>
            <w:tcW w:w="7161" w:type="dxa"/>
            <w:tcBorders/>
            <w:vAlign w:val="center"/>
          </w:tcPr>
          <w:p>
            <w:pPr>
              <w:pStyle w:val="TableContents"/>
              <w:bidi w:val="0"/>
              <w:spacing w:before="0" w:after="283"/>
              <w:jc w:val="left"/>
              <w:rPr/>
            </w:pPr>
            <w:r>
              <w:rPr/>
              <w:t xml:space="preserve">Kolme vaakasuoraa valkoista, punaista ja vihreää kaistaa ja punainen pystysuora kaista on nostopuolella, ja siinä on kansallisvaakuna valkoisena keskellä ja lähellä punaisen kaistan yläosaa.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1988 nykyhetkeen </w:t>
            </w:r>
          </w:p>
        </w:tc>
        <w:tc>
          <w:tcPr>
            <w:tcW w:w="1366" w:type="dxa"/>
            <w:tcBorders/>
            <w:vAlign w:val="center"/>
          </w:tcPr>
          <w:p>
            <w:pPr>
              <w:pStyle w:val="TableContents"/>
              <w:bidi w:val="0"/>
              <w:spacing w:before="0" w:after="283"/>
              <w:jc w:val="left"/>
              <w:rPr/>
            </w:pPr>
            <w:r>
              <w:rPr/>
              <w:t xml:space="preserve">Palestiinan valtion lippu </w:t>
            </w:r>
          </w:p>
        </w:tc>
        <w:tc>
          <w:tcPr>
            <w:tcW w:w="7161" w:type="dxa"/>
            <w:tcBorders/>
            <w:vAlign w:val="center"/>
          </w:tcPr>
          <w:p>
            <w:pPr>
              <w:pStyle w:val="TableContents"/>
              <w:bidi w:val="0"/>
              <w:spacing w:before="0" w:after="283"/>
              <w:jc w:val="left"/>
              <w:rPr/>
            </w:pPr>
            <w:r>
              <w:rPr/>
              <w:t xml:space="preserve">Kolme vaakasuoraa mustaa, valkoista ja vihreää kaistaa ja punainen tasasivuinen kolmio on nostopuolella.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1971 nykyhetkeen </w:t>
            </w:r>
          </w:p>
        </w:tc>
        <w:tc>
          <w:tcPr>
            <w:tcW w:w="1366" w:type="dxa"/>
            <w:tcBorders/>
            <w:vAlign w:val="center"/>
          </w:tcPr>
          <w:p>
            <w:pPr>
              <w:pStyle w:val="TableContents"/>
              <w:bidi w:val="0"/>
              <w:spacing w:before="0" w:after="283"/>
              <w:jc w:val="left"/>
              <w:rPr/>
            </w:pPr>
            <w:r>
              <w:rPr/>
              <w:t xml:space="preserve">Qatarin lippu </w:t>
            </w:r>
          </w:p>
        </w:tc>
        <w:tc>
          <w:tcPr>
            <w:tcW w:w="7161" w:type="dxa"/>
            <w:tcBorders/>
            <w:vAlign w:val="center"/>
          </w:tcPr>
          <w:p>
            <w:pPr>
              <w:pStyle w:val="TableContents"/>
              <w:bidi w:val="0"/>
              <w:spacing w:before="0" w:after="283"/>
              <w:jc w:val="left"/>
              <w:rPr/>
            </w:pPr>
            <w:r>
              <w:rPr/>
              <w:t xml:space="preserve">Ruskeankeltainen kenttä, jonka nostopuolella on valkoinen hammastettu nauha, jossa on yhdeksän pistettä.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1973 nykyhetkeen </w:t>
            </w:r>
          </w:p>
        </w:tc>
        <w:tc>
          <w:tcPr>
            <w:tcW w:w="1366" w:type="dxa"/>
            <w:tcBorders/>
            <w:vAlign w:val="center"/>
          </w:tcPr>
          <w:p>
            <w:pPr>
              <w:pStyle w:val="TableContents"/>
              <w:bidi w:val="0"/>
              <w:spacing w:before="0" w:after="283"/>
              <w:jc w:val="left"/>
              <w:rPr/>
            </w:pPr>
            <w:r>
              <w:rPr/>
              <w:t xml:space="preserve">Saudi-Arabian lippu </w:t>
            </w:r>
          </w:p>
        </w:tc>
        <w:tc>
          <w:tcPr>
            <w:tcW w:w="7161" w:type="dxa"/>
            <w:tcBorders/>
            <w:vAlign w:val="center"/>
          </w:tcPr>
          <w:p>
            <w:pPr>
              <w:pStyle w:val="TableContents"/>
              <w:bidi w:val="0"/>
              <w:spacing w:before="0" w:after="283"/>
              <w:jc w:val="left"/>
              <w:rPr/>
            </w:pPr>
            <w:r>
              <w:rPr/>
              <w:t xml:space="preserve">Vihreä kenttä, jossa Shahada on kirjoitettu valkoisella Thuluth-kirjoituksella ja keskellä valkoinen vaakasuora sapeli, jonka kärki osoitti nostopuolelle. Kansallislippu valmistetaan siten, että sen etu- ja kääntöpuolet eroavat toisistaan siten, että shahada lukee ja sapeli osoittaa oikein oikealta vasemmalle molemmilla puolilla. Shahada on kirjoitettu seuraavasti: (``LĀ' ILĀHA' ILLĀ-LLĀH, MUḤAMMADUR-RASŪLU-LLĀH'' (arabiaksi: ``JUMALAA EI OLE MUUTTA KUIN JUMALA, JA MUHAMMAD ON JUMALAN LÄHETTÄJÄ'')).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1960 nykyhetkeen </w:t>
            </w:r>
          </w:p>
        </w:tc>
        <w:tc>
          <w:tcPr>
            <w:tcW w:w="1366" w:type="dxa"/>
            <w:tcBorders/>
            <w:vAlign w:val="center"/>
          </w:tcPr>
          <w:p>
            <w:pPr>
              <w:pStyle w:val="TableContents"/>
              <w:bidi w:val="0"/>
              <w:spacing w:before="0" w:after="283"/>
              <w:jc w:val="left"/>
              <w:rPr/>
            </w:pPr>
            <w:r>
              <w:rPr/>
              <w:t xml:space="preserve">Somalian lippu </w:t>
            </w:r>
          </w:p>
        </w:tc>
        <w:tc>
          <w:tcPr>
            <w:tcW w:w="7161" w:type="dxa"/>
            <w:tcBorders/>
            <w:vAlign w:val="center"/>
          </w:tcPr>
          <w:p>
            <w:pPr>
              <w:pStyle w:val="TableContents"/>
              <w:bidi w:val="0"/>
              <w:spacing w:before="0" w:after="283"/>
              <w:jc w:val="left"/>
              <w:rPr/>
            </w:pPr>
            <w:r>
              <w:rPr/>
              <w:t xml:space="preserve">Vaaleansininen kenttä, jonka keskellä on suuri valkoinen viisisakarainen tähti.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1970 nykyhetkeen </w:t>
            </w:r>
          </w:p>
        </w:tc>
        <w:tc>
          <w:tcPr>
            <w:tcW w:w="1366" w:type="dxa"/>
            <w:tcBorders/>
            <w:vAlign w:val="center"/>
          </w:tcPr>
          <w:p>
            <w:pPr>
              <w:pStyle w:val="TableContents"/>
              <w:bidi w:val="0"/>
              <w:spacing w:before="0" w:after="283"/>
              <w:jc w:val="left"/>
              <w:rPr/>
            </w:pPr>
            <w:r>
              <w:rPr/>
              <w:t xml:space="preserve">Sudanin lippu </w:t>
            </w:r>
          </w:p>
        </w:tc>
        <w:tc>
          <w:tcPr>
            <w:tcW w:w="7161" w:type="dxa"/>
            <w:tcBorders/>
            <w:vAlign w:val="center"/>
          </w:tcPr>
          <w:p>
            <w:pPr>
              <w:pStyle w:val="TableContents"/>
              <w:bidi w:val="0"/>
              <w:spacing w:before="0" w:after="283"/>
              <w:jc w:val="left"/>
              <w:rPr/>
            </w:pPr>
            <w:r>
              <w:rPr/>
              <w:t xml:space="preserve">Kolme vaakasuoraa punaisen, valkoisen ja mustan väristä kaistaa ja vihreä tasakylkinen kolmio on nostopuolella.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1980 nykyhetkeen </w:t>
            </w:r>
          </w:p>
        </w:tc>
        <w:tc>
          <w:tcPr>
            <w:tcW w:w="1366" w:type="dxa"/>
            <w:tcBorders/>
            <w:vAlign w:val="center"/>
          </w:tcPr>
          <w:p>
            <w:pPr>
              <w:pStyle w:val="TableContents"/>
              <w:bidi w:val="0"/>
              <w:spacing w:before="0" w:after="283"/>
              <w:jc w:val="left"/>
              <w:rPr/>
            </w:pPr>
            <w:r>
              <w:rPr/>
              <w:t xml:space="preserve">Syyrian lippu </w:t>
            </w:r>
          </w:p>
        </w:tc>
        <w:tc>
          <w:tcPr>
            <w:tcW w:w="7161" w:type="dxa"/>
            <w:tcBorders/>
            <w:vAlign w:val="center"/>
          </w:tcPr>
          <w:p>
            <w:pPr>
              <w:pStyle w:val="TableContents"/>
              <w:bidi w:val="0"/>
              <w:spacing w:before="0" w:after="283"/>
              <w:jc w:val="left"/>
              <w:rPr/>
            </w:pPr>
            <w:r>
              <w:rPr/>
              <w:t xml:space="preserve">Kolme vaakasuoraa punaisen, valkoisen ja mustan väristä nauhaa ja kaksi vihreää viisisakaraista tähteä, jotka on sijoitettu vaakasuoraan riviin valkoisen nauhan keskelle.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Vuodesta 1831 nykypäivään </w:t>
            </w:r>
          </w:p>
        </w:tc>
        <w:tc>
          <w:tcPr>
            <w:tcW w:w="1366" w:type="dxa"/>
            <w:tcBorders/>
            <w:vAlign w:val="center"/>
          </w:tcPr>
          <w:p>
            <w:pPr>
              <w:pStyle w:val="TableContents"/>
              <w:bidi w:val="0"/>
              <w:spacing w:before="0" w:after="283"/>
              <w:jc w:val="left"/>
              <w:rPr/>
            </w:pPr>
            <w:r>
              <w:rPr/>
              <w:t xml:space="preserve">Tunisian lippu </w:t>
            </w:r>
          </w:p>
        </w:tc>
        <w:tc>
          <w:tcPr>
            <w:tcW w:w="7161" w:type="dxa"/>
            <w:tcBorders/>
            <w:vAlign w:val="center"/>
          </w:tcPr>
          <w:p>
            <w:pPr>
              <w:pStyle w:val="TableContents"/>
              <w:bidi w:val="0"/>
              <w:spacing w:before="0" w:after="283"/>
              <w:jc w:val="left"/>
              <w:rPr/>
            </w:pPr>
            <w:r>
              <w:rPr/>
              <w:t xml:space="preserve">Punainen kenttä, jonka keskellä on suuri valkoinen levy, jossa on punainen kuunsirppi, joka lähes ympäröi punaista viisisakaraista tähteä.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1971 nykyhetkeen </w:t>
            </w:r>
          </w:p>
        </w:tc>
        <w:tc>
          <w:tcPr>
            <w:tcW w:w="1366" w:type="dxa"/>
            <w:tcBorders/>
            <w:vAlign w:val="center"/>
          </w:tcPr>
          <w:p>
            <w:pPr>
              <w:pStyle w:val="TableContents"/>
              <w:bidi w:val="0"/>
              <w:spacing w:before="0" w:after="283"/>
              <w:jc w:val="left"/>
              <w:rPr/>
            </w:pPr>
            <w:r>
              <w:rPr/>
              <w:t xml:space="preserve">Yhdistyneiden arabiemiirikuntien lippu </w:t>
            </w:r>
          </w:p>
        </w:tc>
        <w:tc>
          <w:tcPr>
            <w:tcW w:w="7161" w:type="dxa"/>
            <w:tcBorders/>
            <w:vAlign w:val="center"/>
          </w:tcPr>
          <w:p>
            <w:pPr>
              <w:pStyle w:val="TableContents"/>
              <w:bidi w:val="0"/>
              <w:spacing w:before="0" w:after="283"/>
              <w:jc w:val="left"/>
              <w:rPr/>
            </w:pPr>
            <w:r>
              <w:rPr/>
              <w:t xml:space="preserve">Kolme vihreää, valkoista ja mustaa vaakasuoraa kaistaa ja punainen pystysuora kaista on nostopuolella. </w:t>
            </w:r>
          </w:p>
        </w:tc>
      </w:tr>
      <w:tr>
        <w:trPr/>
        <w:tc>
          <w:tcPr>
            <w:tcW w:w="577"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1990 nykyhetkeen </w:t>
            </w:r>
          </w:p>
        </w:tc>
        <w:tc>
          <w:tcPr>
            <w:tcW w:w="1366" w:type="dxa"/>
            <w:tcBorders/>
            <w:vAlign w:val="center"/>
          </w:tcPr>
          <w:p>
            <w:pPr>
              <w:pStyle w:val="TableContents"/>
              <w:bidi w:val="0"/>
              <w:spacing w:before="0" w:after="283"/>
              <w:jc w:val="left"/>
              <w:rPr/>
            </w:pPr>
            <w:r>
              <w:rPr/>
              <w:t xml:space="preserve">Jemenin lippu </w:t>
            </w:r>
          </w:p>
        </w:tc>
        <w:tc>
          <w:tcPr>
            <w:tcW w:w="7161" w:type="dxa"/>
            <w:tcBorders/>
            <w:vAlign w:val="center"/>
          </w:tcPr>
          <w:p>
            <w:pPr>
              <w:pStyle w:val="TableContents"/>
              <w:bidi w:val="0"/>
              <w:spacing w:before="0" w:after="283"/>
              <w:jc w:val="left"/>
              <w:rPr/>
            </w:pPr>
            <w:r>
              <w:rPr/>
              <w:t xml:space="preserve">Kolme vaakasuoraa punaisen, valkoisen ja mustan väristä kaistaa.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punainen, valkoinen ja musta lippu arabialaisella kirjoituksella</w:t>
      </w:r>
    </w:p>
    <w:p>
      <w:pPr>
        <w:pStyle w:val="TextBody"/>
        <w:bidi w:val="0"/>
        <w:jc w:val="left"/>
        <w:rPr>
          <w:b/>
          <w:u w:val="single"/>
          <w:shd w:val="clear" w:fill="FFFF00"/>
        </w:rPr>
      </w:pPr>
      <w:r>
        <w:rPr>
          <w:b/>
          <w:u w:val="single"/>
          <w:shd w:val="clear" w:fill="FFFF00"/>
        </w:rPr>
        <w:t xml:space="preserve">Asiakirjan numero 19551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Wood oli myös kauden 2 Episode 6 American Dad!. Hän oli </w:t>
      </w:r>
      <w:r>
        <w:rPr>
          <w:color w:val="A9A9A9"/>
        </w:rPr>
        <w:t xml:space="preserve">Ethanin</w:t>
      </w:r>
      <w:r>
        <w:rPr/>
        <w:t xml:space="preserve">, collegeopiskelijan ja Haleyn ihastuksen </w:t>
      </w:r>
      <w:r>
        <w:rPr/>
        <w:t xml:space="preserve">ääni</w:t>
      </w:r>
      <w:r>
        <w:rPr/>
        <w:t xml:space="preserve">, joka kuuntelee professori Baxterin (Roger) neuvoja sydämen seuraamisesta ja uuden tekemisestä. Ethan ottaa tämän väärin ja puukottaa isäänsä 38 kertaa (ei näytetä) ja tulee hyvin hulluksi. Roger myöntää olevansa huijari, ja hän ja Hayley lähtevät sanomalla, että poliisi on tulossa. Tämä viittaa siihen, että Ethan pidätetään, ja hän jää pois sarjasta. Wood ei enää ilmesty.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elijah wood näyttelee american dadissa?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Elijah Jordan Wood </w:t>
      </w:r>
      <w:r>
        <w:rPr/>
        <w:t xml:space="preserve">(s. 28. tammikuuta 1981) on yhdysvaltalainen näyttelijä, ääninäyttelijä, DJ ja tuottaja. Hänet tunnetaan parhaiten nimekkäästä pääroolistaan Frodo Reppulin roolissa Peter Jacksonin eeppisessä Taru sormusten herrasta -elokuvatrilogiassa (2001 -- 03).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Frodo Reppulin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herra Frodoa sormusten herrasta -elokuvassa.</w:t>
      </w:r>
    </w:p>
    <w:p>
      <w:pPr>
        <w:pStyle w:val="TextBody"/>
        <w:bidi w:val="0"/>
        <w:jc w:val="left"/>
        <w:rPr>
          <w:b/>
          <w:u w:val="single"/>
          <w:shd w:val="clear" w:fill="FFFF00"/>
        </w:rPr>
      </w:pPr>
      <w:r>
        <w:rPr>
          <w:b/>
          <w:u w:val="single"/>
          <w:shd w:val="clear" w:fill="FFFF00"/>
        </w:rPr>
        <w:t xml:space="preserve">Asiakirjan numero 19552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``Sunday Will Never Be the Same'' on yhdysvaltalaisen Spanky and Our Gang -yhtyeen kappale vuodelta 1967 heidän samannimiseltä debyyttialbumiltaan. Single oli korkeimmillaan sijalla 9 Billboard Hot 100 -listalla ja sijalla 7 Kanadan RPM Magazine -listalla (1. heinäkuuta 1967). Kappaleen ovat säveltäneet </w:t>
      </w:r>
      <w:r>
        <w:rPr>
          <w:color w:val="A9A9A9"/>
        </w:rPr>
        <w:t xml:space="preserve">Terry Cashman </w:t>
      </w:r>
      <w:r>
        <w:rPr/>
        <w:t xml:space="preserve">ja </w:t>
      </w:r>
      <w:r>
        <w:rPr>
          <w:color w:val="DCDCDC"/>
        </w:rPr>
        <w:t xml:space="preserve">Gene Pistilli, </w:t>
      </w:r>
      <w:r>
        <w:rPr/>
        <w:t xml:space="preserve">ja se lainaa välikappaleen ranskalaisesta laulusta ``Les Anges Dans Nos Campagnes''.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sunnuntai ei ole enää koskaan sama</w:t>
      </w:r>
    </w:p>
    <w:p>
      <w:pPr>
        <w:pStyle w:val="TextBody"/>
        <w:bidi w:val="0"/>
        <w:jc w:val="left"/>
        <w:rPr>
          <w:b/>
          <w:u w:val="single"/>
          <w:shd w:val="clear" w:fill="FFFF00"/>
        </w:rPr>
      </w:pPr>
      <w:r>
        <w:rPr>
          <w:b/>
          <w:u w:val="single"/>
          <w:shd w:val="clear" w:fill="FFFF00"/>
        </w:rPr>
        <w:t xml:space="preserve">Asiakirjan numero 19553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Kolmiliuskaläppä eli oikea eteiskammioläppä sijaitsee </w:t>
      </w:r>
      <w:r>
        <w:rPr/>
        <w:t xml:space="preserve">nisäkkäiden sydämen </w:t>
      </w:r>
      <w:r>
        <w:rPr>
          <w:color w:val="A9A9A9"/>
        </w:rPr>
        <w:t xml:space="preserve">oikealla selkäpuolella</w:t>
      </w:r>
      <w:r>
        <w:rPr/>
        <w:t xml:space="preserve">, oikean eteisen ja oikean kammion välissä. Läpän tehtävänä on estää veren takaisinvirtaus oikeasta kammiosta oikeaan eteiseen.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sydäntä on kolmiliuskaläppä?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Kolmiliuskaläppä eli oikea eteis-kammioläppä sijaitsee </w:t>
      </w:r>
      <w:r>
        <w:rPr>
          <w:color w:val="A9A9A9"/>
        </w:rPr>
        <w:t xml:space="preserve">nisäkkäiden sydämen oikealla selkäpuolella, oikean eteisen ja oikean kammion välissä</w:t>
      </w:r>
      <w:r>
        <w:rPr/>
        <w:t xml:space="preserve">. Läpän tehtävänä on estää veren takaisinvirtaus oikeaan eteiseen.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kolmiliuskaläppä sijaitsee sydämessä?</w:t>
      </w:r>
    </w:p>
    <w:p>
      <w:pPr>
        <w:pStyle w:val="TextBody"/>
        <w:bidi w:val="0"/>
        <w:jc w:val="left"/>
        <w:rPr>
          <w:b/>
          <w:u w:val="single"/>
          <w:shd w:val="clear" w:fill="FFFF00"/>
        </w:rPr>
      </w:pPr>
      <w:r>
        <w:rPr>
          <w:b/>
          <w:u w:val="single"/>
          <w:shd w:val="clear" w:fill="FFFF00"/>
        </w:rPr>
        <w:t xml:space="preserve">Asiakirjan numero 19554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Stressinhallinta </w:t>
      </w:r>
      <w:r>
        <w:rPr/>
        <w:t xml:space="preserve">käsittää tekniikoita, joiden tarkoituksena on antaa henkilölle tehokkaita selviytymiskeinoja psykologisen stressin käsittelemiseksi. Stressi määritellään henkilön fysiologiseksi reaktioksi sisäiseen tai ulkoiseen ärsykkeeseen, joka laukaisee taistelu- tai pakoreaktion. Stressinhallinta on tehokasta, kun henkilö käyttää strategioita selviytyäkseen stressitilanteista tai muuttaakseen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sopeutuvaa fysiologista reaktiota stressitilanteisiin kutsutaan nimellä</w:t>
      </w:r>
    </w:p>
    <w:p>
      <w:pPr>
        <w:pStyle w:val="TextBody"/>
        <w:bidi w:val="0"/>
        <w:jc w:val="left"/>
        <w:rPr>
          <w:b/>
          <w:u w:val="single"/>
          <w:shd w:val="clear" w:fill="FFFF00"/>
        </w:rPr>
      </w:pPr>
      <w:r>
        <w:rPr>
          <w:b/>
          <w:u w:val="single"/>
          <w:shd w:val="clear" w:fill="FFFF00"/>
        </w:rPr>
        <w:t xml:space="preserve">Asiakirjan numero 19555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Osto- ja myyntisopimus (tavallisesti lyhenne "PSS") on kiinteistön</w:t>
      </w:r>
      <w:r>
        <w:rPr>
          <w:color w:val="A9A9A9"/>
        </w:rPr>
        <w:t xml:space="preserve">, yrityksen osakkeiden tai muun omaisuuden ostajan ja myyjän välinen sopimus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osto- ja myyntisopimus</w:t>
      </w:r>
    </w:p>
    <w:p>
      <w:pPr>
        <w:pStyle w:val="TextBody"/>
        <w:bidi w:val="0"/>
        <w:jc w:val="left"/>
        <w:rPr>
          <w:b/>
          <w:u w:val="single"/>
          <w:shd w:val="clear" w:fill="FFFF00"/>
        </w:rPr>
      </w:pPr>
      <w:r>
        <w:rPr>
          <w:b/>
          <w:u w:val="single"/>
          <w:shd w:val="clear" w:fill="FFFF00"/>
        </w:rPr>
        <w:t xml:space="preserve">Asiakirjan numero 19556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Johnny Micheal "Mike" Spann </w:t>
      </w:r>
      <w:r>
        <w:rPr/>
        <w:t xml:space="preserve">(1. maaliskuuta 1969 - 25. marraskuuta 2001) oli puolisotilaallisten operaatioiden upseeri Central Intelligence Agencyn erityistoimintaosastolla. Spann oli ensimmäinen amerikkalainen, joka kuoli taistelussa Yhdysvaltain hyökkäyksen aikana Afganistaniin vuonna 2001. Hän kuoli Qala-i-Jangin linnoituksessa talebanien vankikapinassa.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afganistanissa kuollut amerikkalainen?</w:t>
      </w:r>
    </w:p>
    <w:p>
      <w:pPr>
        <w:pStyle w:val="TextBody"/>
        <w:bidi w:val="0"/>
        <w:jc w:val="left"/>
        <w:rPr>
          <w:b/>
          <w:u w:val="single"/>
          <w:shd w:val="clear" w:fill="FFFF00"/>
        </w:rPr>
      </w:pPr>
      <w:r>
        <w:rPr>
          <w:b/>
          <w:u w:val="single"/>
          <w:shd w:val="clear" w:fill="FFFF00"/>
        </w:rPr>
        <w:t xml:space="preserve">Asiakirjan numero 19557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 nykyaikaisen version sanotaan ensimmäisen kerran olleen </w:t>
      </w:r>
      <w:r>
        <w:rPr>
          <w:color w:val="A9A9A9"/>
        </w:rPr>
        <w:t xml:space="preserve">Lucille Simmonsin</w:t>
      </w:r>
      <w:r>
        <w:rPr/>
        <w:t xml:space="preserve"> johtamien tupakkatyöläisten laulama </w:t>
      </w:r>
      <w:r>
        <w:rPr>
          <w:color w:val="DCDCDC"/>
        </w:rPr>
        <w:t xml:space="preserve">vuoden 1945 </w:t>
      </w:r>
      <w:r>
        <w:rPr/>
        <w:t xml:space="preserve">lakon aikana Charlestonissa, Etelä-Carolinassa. Vuonna 1947 laulu julkaistiin otsikolla ``We Will Overcome'' People's Songs Bulletin -lehdessä (People's Songs -järjestön julkaisu, jonka johtaja oli Pete Seeger), ja sen esittelyn oli tehnyt Zilphia Horton, joka oli tuolloin Monteaglen Highlander Folk Schoolin (Tennesseen Monteaglessa sijainneen ammattiyhdistysjärjestäjiä kouluttavan aikuiskoulutuskoulun) musiikkijohtaja. Horton kertoi oppineensa laulun Simmonsilta, ja hän piti sitä lempilaulunaan. Hän opetti sitä monille muille, muun muassa Pete Seegerille, joka otti sen ohjelmistoonsa, samoin kuin monet muut aktivistilaulajat, kuten Frank Hamilton ja Joe Glazer, jotka levyttivät sen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Joan Baezin kirjoittama We shall overcome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kappaleeseen we shall overcome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Bengalia puhuvissa Intiassa ja Bangladeshissa on kaksi versiota, jotka molemmat ovat suosittuja koululaisten ja poliittisten aktivistien keskuudessa. ``Amra Korbo Joy'' </w:t>
      </w:r>
      <w:r>
        <w:rPr/>
        <w:t xml:space="preserve">(আমরা করবো </w:t>
      </w:r>
      <w:r>
        <w:rPr/>
        <w:t xml:space="preserve">জয়, kirjaimellinen käännös) on </w:t>
      </w:r>
      <w:r>
        <w:rPr>
          <w:color w:val="A9A9A9"/>
        </w:rPr>
        <w:t xml:space="preserve">bengalilaisen kansanlaulajan Hemanga Biswasin </w:t>
      </w:r>
      <w:r>
        <w:rPr/>
        <w:t xml:space="preserve">kääntämä </w:t>
      </w:r>
      <w:r>
        <w:rPr/>
        <w:t xml:space="preserve">ja Bhupen Hazarikan uudelleen äänittämä. Toinen Shibdas Bandyopadhyayn kääntämä versio, ``Ek Din Shurjer Bhor'' </w:t>
      </w:r>
      <w:r>
        <w:rPr/>
        <w:t xml:space="preserve">(এক দিন সূর্যের </w:t>
      </w:r>
      <w:r>
        <w:rPr/>
        <w:t xml:space="preserve">ভোর, kirjaimellisesti käännettynä ``One Day The Sun Will Rise'') levytettiin Kalkutan nuorisokuoron toimesta ja Ruma Guha Thakurtan sovittamana Bangladeshin itsenäisyyssodan aikana vuonna 1971, ja siitä tuli yksi myydyimmistä bengalilaisista levyistä. Se oli Bangladeshin pääministerin Sheikh Mujibur Rahmanin suosikki, ja sitä laulettiin säännöllisesti julkisissa tilaisuuksissa Bangladeshin itsenäistyttyä 1970-luvun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käänsi laulun we shall overcome bengaliksi?</w:t>
      </w:r>
    </w:p>
    <w:p>
      <w:pPr>
        <w:pStyle w:val="TextBody"/>
        <w:bidi w:val="0"/>
        <w:jc w:val="left"/>
        <w:rPr>
          <w:b/>
          <w:u w:val="single"/>
          <w:shd w:val="clear" w:fill="FFFF00"/>
        </w:rPr>
      </w:pPr>
      <w:r>
        <w:rPr>
          <w:b/>
          <w:u w:val="single"/>
          <w:shd w:val="clear" w:fill="FFFF00"/>
        </w:rPr>
        <w:t xml:space="preserve">Asiakirjan numero 19558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Kaksitasoinen utilitarismi on käytännössä synteesi vastakkaisista oppeista eli </w:t>
      </w:r>
      <w:r>
        <w:rPr>
          <w:color w:val="A9A9A9"/>
        </w:rPr>
        <w:t xml:space="preserve">teko-utilitarismista ja sääntöutilitarismista</w:t>
      </w:r>
      <w:r>
        <w:rPr/>
        <w:t xml:space="preserve">. Toimintautilitarismin mukaan moraalisesti oikea teko on kaikissa tapauksissa se, joka tuottaa eniten mielihyvää, kun taas sääntöutilitarismin mukaan moraalisesti oikea teko on se, joka on sellaisen moraalisen säännön mukainen, jonka yleinen noudattaminen tuottaisi eniten mielihyvää. Kaksitasoisen utilitarismin kannalta tekoutilitarismia voidaan verrata moraalisen ajattelun "kriittiseen" tasoon ja sääntöutilitarismia "intuitiiviseen" tasoon.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Hareen kaksi moraalisen ajattelun tasoa?</w:t>
      </w:r>
    </w:p>
    <w:p>
      <w:pPr>
        <w:pStyle w:val="TextBody"/>
        <w:bidi w:val="0"/>
        <w:jc w:val="left"/>
        <w:rPr>
          <w:b/>
          <w:u w:val="single"/>
          <w:shd w:val="clear" w:fill="FFFF00"/>
        </w:rPr>
      </w:pPr>
      <w:r>
        <w:rPr>
          <w:b/>
          <w:u w:val="single"/>
          <w:shd w:val="clear" w:fill="FFFF00"/>
        </w:rPr>
        <w:t xml:space="preserve">Asiakirjan numero 19559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Gina Alexis Rodriguez syntyi Chicagossa, Illinoisin osavaltiossa puertoricolaisten vanhempien nuorimpana tyttärenä: Magali ja Genaro Rodríguez, nyrkkeilytuomari. Hän on nuorin kolmesta siskosta. Hän kasvoi Belmont Craginin kaupunginosassa Chicagon luoteispuolella. Seitsemänvuotiaana Rodriguez esiintyi salsatanssiryhmä Fantasia Juvenilissä. Rodriguez kasvatettiin katolilaiseksi, ja hän kävi lukion </w:t>
      </w:r>
      <w:r>
        <w:rPr>
          <w:color w:val="A9A9A9"/>
        </w:rPr>
        <w:t xml:space="preserve">St. Ignatius College Prepissä</w:t>
      </w:r>
      <w:r>
        <w:rPr/>
        <w:t xml:space="preserve">. Hän jatkoi salsan tanssimista 17-vuotiaaksi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Gina Rodriguez kävi lukiota?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Gina Alexis Rodriguez </w:t>
      </w:r>
      <w:r>
        <w:rPr/>
        <w:t xml:space="preserve">(s. 30. heinäkuuta 1984) on yhdysvaltalainen näyttelijä, malli, kirjailija, tuottaja ja ohjaaja. Hänet tunnetaan parhaiten Jane Villanuevan roolistaan The CW:n draamakomediasarjassa Jane the Virgin (2014 -- nyk.), josta hän on ollut kolmesti ehdolla Golden Globe -palkinnon saajaksi parhaasta naispääosasta televisiosarjassa musikaali- tai komediasarjassa, voittaen kerran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neitsyt-Janea?</w:t>
      </w:r>
    </w:p>
    <w:p>
      <w:pPr>
        <w:pStyle w:val="TextBody"/>
        <w:bidi w:val="0"/>
        <w:jc w:val="left"/>
        <w:rPr>
          <w:b/>
          <w:u w:val="single"/>
          <w:shd w:val="clear" w:fill="FFFF00"/>
        </w:rPr>
      </w:pPr>
      <w:r>
        <w:rPr>
          <w:b/>
          <w:u w:val="single"/>
          <w:shd w:val="clear" w:fill="FFFF00"/>
        </w:rPr>
        <w:t xml:space="preserve">Asiakirjan numero 19560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Hyperplasia </w:t>
      </w:r>
      <w:r>
        <w:rPr/>
        <w:t xml:space="preserve">(antiikin kreikan sanoista ὑπέρ huper, ``yli'' + πλάσις plasis, ``muodostus'') tai hypergenesis on solujen lisääntymisestä johtuva orgaanisen kudoksen määrän lisääntyminen. Se voi johtaa elimen karkeaan laajentumiseen, ja termi sekoitetaan joskus hyvänlaatuiseen neoplasiaan tai hyvänlaatuiseen kasvaimeen.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solujen määrän epänormaali lisääntyminen kudoksessa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solujen määrän lisääntymistä kutsutaan</w:t>
      </w:r>
    </w:p>
    <w:p>
      <w:pPr>
        <w:pStyle w:val="TextBody"/>
        <w:bidi w:val="0"/>
        <w:jc w:val="left"/>
        <w:rPr>
          <w:b/>
          <w:u w:val="single"/>
          <w:shd w:val="clear" w:fill="FFFF00"/>
        </w:rPr>
      </w:pPr>
      <w:r>
        <w:rPr>
          <w:b/>
          <w:u w:val="single"/>
          <w:shd w:val="clear" w:fill="FFFF00"/>
        </w:rPr>
        <w:t xml:space="preserve">Asiakirjan numero 19561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Vaalien lopulliset tulokset julistettiin helmikuussa 1937. </w:t>
      </w:r>
      <w:r>
        <w:rPr>
          <w:color w:val="A9A9A9"/>
        </w:rPr>
        <w:t xml:space="preserve">Intian kansalliskongressi </w:t>
      </w:r>
      <w:r>
        <w:rPr/>
        <w:t xml:space="preserve">nousi valtaan kahdeksassa maakunnassa - kolme poikkeusta olivat Bengali, Punjab ja Sindh. Intian muslimiliitto ei päässyt hallitukseen yhdessäkään maakunnassa.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puolue muodosti hallituksen nwfp:ssä vuoden 1937 vaalien jälkeen?</w:t>
      </w:r>
    </w:p>
    <w:p>
      <w:pPr>
        <w:pStyle w:val="TextBody"/>
        <w:bidi w:val="0"/>
        <w:jc w:val="left"/>
        <w:rPr>
          <w:b/>
          <w:u w:val="single"/>
          <w:shd w:val="clear" w:fill="FFFF00"/>
        </w:rPr>
      </w:pPr>
      <w:r>
        <w:rPr>
          <w:b/>
          <w:u w:val="single"/>
          <w:shd w:val="clear" w:fill="FFFF00"/>
        </w:rPr>
        <w:t xml:space="preserve">Asiakirjan numero 19562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Jethro Tullin keulahahmo ja lauluntekijä Ian Anderson </w:t>
      </w:r>
      <w:r>
        <w:rPr/>
        <w:t xml:space="preserve">oli yllättynyt, kun kriitikot kutsuivat yhtyeen edellistä albumia Aqualung (1971) "konseptilevyksi".</w:t>
      </w:r>
      <w:r>
        <w:rPr/>
        <w:t xml:space="preserve"> Hän torjui tämän, koska piti sitä pelkkänä biisikokoelmana, joten hän päätti vastaukseksi ``keksiä jotain, joka on todella kaikkien konseptialbumien äiti''. Monty Pythonin surrealistisen englantilaisen huumorin vaikutuksesta hän alkoi kirjoittaa teosta, joka yhdistäisi monimutkaisen musiikin ja huumorintajun ja jonka ajatuksena olisi tehdä kevyttä pilaa yhtyeestä, yleisöstä ja musiikkikriitikoista. Hänen tarkoituksenaan oli myös satiirisoida tuolloin suosittua progressiivista rock-genreä.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thick as a brick...</w:t>
      </w:r>
    </w:p>
    <w:p>
      <w:pPr>
        <w:pStyle w:val="TextBody"/>
        <w:bidi w:val="0"/>
        <w:jc w:val="left"/>
        <w:rPr>
          <w:b/>
          <w:u w:val="single"/>
          <w:shd w:val="clear" w:fill="FFFF00"/>
        </w:rPr>
      </w:pPr>
      <w:r>
        <w:rPr>
          <w:b/>
          <w:u w:val="single"/>
          <w:shd w:val="clear" w:fill="FFFF00"/>
        </w:rPr>
        <w:t xml:space="preserve">Asiakirjan numero 19563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Detroit Lions kausi 2016 </w:t>
      </w:r>
    </w:p>
    <w:tbl>
      <w:tblPr>
        <w:tblW w:w="6332" w:type="dxa"/>
        <w:jc w:val="left"/>
        <w:tblInd w:w="0" w:type="dxa"/>
        <w:tblLayout w:type="fixed"/>
        <w:tblCellMar>
          <w:top w:w="28" w:type="dxa"/>
          <w:left w:w="28" w:type="dxa"/>
          <w:bottom w:w="28" w:type="dxa"/>
          <w:right w:w="28" w:type="dxa"/>
        </w:tblCellMar>
      </w:tblPr>
      <w:tblGrid>
        <w:gridCol w:w="1951"/>
        <w:gridCol w:w="4381"/>
      </w:tblGrid>
      <w:tr>
        <w:trPr/>
        <w:tc>
          <w:tcPr>
            <w:tcW w:w="1951" w:type="dxa"/>
            <w:tcBorders/>
            <w:vAlign w:val="center"/>
          </w:tcPr>
          <w:p>
            <w:pPr>
              <w:pStyle w:val="TableHeading"/>
              <w:suppressLineNumbers/>
              <w:bidi w:val="0"/>
              <w:spacing w:before="0" w:after="283"/>
              <w:jc w:val="center"/>
              <w:rPr/>
            </w:pPr>
            <w:r>
              <w:rPr/>
              <w:t xml:space="preserve">Päävalmentaja </w:t>
            </w:r>
          </w:p>
        </w:tc>
        <w:tc>
          <w:tcPr>
            <w:tcW w:w="4381" w:type="dxa"/>
            <w:tcBorders/>
            <w:vAlign w:val="center"/>
          </w:tcPr>
          <w:p>
            <w:pPr>
              <w:pStyle w:val="TableContents"/>
              <w:bidi w:val="0"/>
              <w:spacing w:before="0" w:after="283"/>
              <w:jc w:val="left"/>
              <w:rPr/>
            </w:pPr>
            <w:r>
              <w:rPr/>
              <w:t xml:space="preserve">Jim Caldwell </w:t>
            </w:r>
          </w:p>
        </w:tc>
      </w:tr>
      <w:tr>
        <w:trPr/>
        <w:tc>
          <w:tcPr>
            <w:tcW w:w="1951" w:type="dxa"/>
            <w:tcBorders/>
            <w:vAlign w:val="center"/>
          </w:tcPr>
          <w:p>
            <w:pPr>
              <w:pStyle w:val="TableHeading"/>
              <w:suppressLineNumbers/>
              <w:bidi w:val="0"/>
              <w:spacing w:before="0" w:after="283"/>
              <w:jc w:val="center"/>
              <w:rPr/>
            </w:pPr>
            <w:r>
              <w:rPr/>
              <w:t xml:space="preserve">Pääjohtaja </w:t>
            </w:r>
          </w:p>
        </w:tc>
        <w:tc>
          <w:tcPr>
            <w:tcW w:w="4381" w:type="dxa"/>
            <w:tcBorders/>
            <w:vAlign w:val="center"/>
          </w:tcPr>
          <w:p>
            <w:pPr>
              <w:pStyle w:val="TableContents"/>
              <w:bidi w:val="0"/>
              <w:spacing w:before="0" w:after="283"/>
              <w:jc w:val="left"/>
              <w:rPr/>
            </w:pPr>
            <w:r>
              <w:rPr/>
              <w:t xml:space="preserve">Bob Quinn </w:t>
            </w:r>
          </w:p>
        </w:tc>
      </w:tr>
      <w:tr>
        <w:trPr/>
        <w:tc>
          <w:tcPr>
            <w:tcW w:w="1951" w:type="dxa"/>
            <w:tcBorders/>
            <w:vAlign w:val="center"/>
          </w:tcPr>
          <w:p>
            <w:pPr>
              <w:pStyle w:val="TableHeading"/>
              <w:suppressLineNumbers/>
              <w:bidi w:val="0"/>
              <w:spacing w:before="0" w:after="283"/>
              <w:jc w:val="center"/>
              <w:rPr/>
            </w:pPr>
            <w:r>
              <w:rPr/>
              <w:t xml:space="preserve">Omistaja </w:t>
            </w:r>
          </w:p>
        </w:tc>
        <w:tc>
          <w:tcPr>
            <w:tcW w:w="4381" w:type="dxa"/>
            <w:tcBorders/>
            <w:vAlign w:val="center"/>
          </w:tcPr>
          <w:p>
            <w:pPr>
              <w:pStyle w:val="TableContents"/>
              <w:bidi w:val="0"/>
              <w:spacing w:before="0" w:after="283"/>
              <w:jc w:val="left"/>
              <w:rPr/>
            </w:pPr>
            <w:r>
              <w:rPr/>
              <w:t xml:space="preserve">Martha Firestone Ford </w:t>
            </w:r>
          </w:p>
        </w:tc>
      </w:tr>
      <w:tr>
        <w:trPr/>
        <w:tc>
          <w:tcPr>
            <w:tcW w:w="1951" w:type="dxa"/>
            <w:tcBorders/>
            <w:vAlign w:val="center"/>
          </w:tcPr>
          <w:p>
            <w:pPr>
              <w:pStyle w:val="TableHeading"/>
              <w:suppressLineNumbers/>
              <w:bidi w:val="0"/>
              <w:spacing w:before="0" w:after="283"/>
              <w:jc w:val="center"/>
              <w:rPr/>
            </w:pPr>
            <w:r>
              <w:rPr/>
              <w:t xml:space="preserve">Kotikenttä </w:t>
            </w:r>
          </w:p>
        </w:tc>
        <w:tc>
          <w:tcPr>
            <w:tcW w:w="4381" w:type="dxa"/>
            <w:tcBorders/>
            <w:vAlign w:val="center"/>
          </w:tcPr>
          <w:p>
            <w:pPr>
              <w:pStyle w:val="TableContents"/>
              <w:bidi w:val="0"/>
              <w:spacing w:before="0" w:after="283"/>
              <w:jc w:val="left"/>
              <w:rPr/>
            </w:pPr>
            <w:r>
              <w:rPr/>
              <w:t xml:space="preserve">Ford Field </w:t>
            </w:r>
          </w:p>
        </w:tc>
      </w:tr>
      <w:tr>
        <w:trPr/>
        <w:tc>
          <w:tcPr>
            <w:tcW w:w="1951" w:type="dxa"/>
            <w:tcBorders/>
            <w:vAlign w:val="center"/>
          </w:tcPr>
          <w:p>
            <w:pPr>
              <w:pStyle w:val="TableHeading"/>
              <w:suppressLineNumbers/>
              <w:bidi w:val="0"/>
              <w:spacing w:before="0" w:after="283"/>
              <w:jc w:val="center"/>
              <w:rPr/>
            </w:pPr>
            <w:r>
              <w:rPr/>
              <w:t xml:space="preserve">Paikallinen radio </w:t>
            </w:r>
          </w:p>
        </w:tc>
        <w:tc>
          <w:tcPr>
            <w:tcW w:w="4381" w:type="dxa"/>
            <w:tcBorders/>
            <w:vAlign w:val="center"/>
          </w:tcPr>
          <w:p>
            <w:pPr>
              <w:pStyle w:val="TableContents"/>
              <w:bidi w:val="0"/>
              <w:spacing w:before="0" w:after="283"/>
              <w:jc w:val="left"/>
              <w:rPr/>
            </w:pPr>
            <w:r>
              <w:rPr/>
              <w:t xml:space="preserve">Detroit Lions Radio Network tulokset </w:t>
            </w:r>
          </w:p>
        </w:tc>
      </w:tr>
      <w:tr>
        <w:trPr/>
        <w:tc>
          <w:tcPr>
            <w:tcW w:w="1951" w:type="dxa"/>
            <w:tcBorders/>
            <w:vAlign w:val="center"/>
          </w:tcPr>
          <w:p>
            <w:pPr>
              <w:pStyle w:val="TableHeading"/>
              <w:suppressLineNumbers/>
              <w:bidi w:val="0"/>
              <w:spacing w:before="0" w:after="283"/>
              <w:jc w:val="center"/>
              <w:rPr/>
            </w:pPr>
            <w:r>
              <w:rPr/>
              <w:t xml:space="preserve">Record </w:t>
            </w:r>
          </w:p>
        </w:tc>
        <w:tc>
          <w:tcPr>
            <w:tcW w:w="4381" w:type="dxa"/>
            <w:tcBorders/>
            <w:vAlign w:val="center"/>
          </w:tcPr>
          <w:p>
            <w:pPr>
              <w:pStyle w:val="TableContents"/>
              <w:bidi w:val="0"/>
              <w:spacing w:before="0" w:after="283"/>
              <w:jc w:val="left"/>
              <w:rPr/>
            </w:pPr>
            <w:r>
              <w:rPr/>
              <w:t xml:space="preserve">9 </w:t>
            </w:r>
            <w:r>
              <w:rPr>
                <w:color w:val="A9A9A9"/>
              </w:rPr>
              <w:t xml:space="preserve">-- </w:t>
            </w:r>
            <w:r>
              <w:rPr/>
              <w:t xml:space="preserve">7 </w:t>
            </w:r>
          </w:p>
        </w:tc>
      </w:tr>
      <w:tr>
        <w:trPr/>
        <w:tc>
          <w:tcPr>
            <w:tcW w:w="1951" w:type="dxa"/>
            <w:tcBorders/>
            <w:vAlign w:val="center"/>
          </w:tcPr>
          <w:p>
            <w:pPr>
              <w:pStyle w:val="TableHeading"/>
              <w:suppressLineNumbers/>
              <w:bidi w:val="0"/>
              <w:spacing w:before="0" w:after="283"/>
              <w:jc w:val="center"/>
              <w:rPr/>
            </w:pPr>
            <w:r>
              <w:rPr/>
              <w:t xml:space="preserve">Jakautumispaikka </w:t>
            </w:r>
          </w:p>
        </w:tc>
        <w:tc>
          <w:tcPr>
            <w:tcW w:w="4381" w:type="dxa"/>
            <w:tcBorders/>
            <w:vAlign w:val="center"/>
          </w:tcPr>
          <w:p>
            <w:pPr>
              <w:pStyle w:val="TableContents"/>
              <w:bidi w:val="0"/>
              <w:spacing w:before="0" w:after="283"/>
              <w:jc w:val="left"/>
              <w:rPr/>
            </w:pPr>
            <w:r>
              <w:rPr/>
              <w:t xml:space="preserve">2. NFC North </w:t>
            </w:r>
          </w:p>
        </w:tc>
      </w:tr>
      <w:tr>
        <w:trPr/>
        <w:tc>
          <w:tcPr>
            <w:tcW w:w="1951" w:type="dxa"/>
            <w:tcBorders/>
            <w:vAlign w:val="center"/>
          </w:tcPr>
          <w:p>
            <w:pPr>
              <w:pStyle w:val="TableHeading"/>
              <w:suppressLineNumbers/>
              <w:bidi w:val="0"/>
              <w:spacing w:before="0" w:after="283"/>
              <w:jc w:val="center"/>
              <w:rPr/>
            </w:pPr>
            <w:r>
              <w:rPr/>
              <w:t xml:space="preserve">Pudotuspelien lopputulos </w:t>
            </w:r>
          </w:p>
        </w:tc>
        <w:tc>
          <w:tcPr>
            <w:tcW w:w="4381" w:type="dxa"/>
            <w:tcBorders/>
            <w:vAlign w:val="center"/>
          </w:tcPr>
          <w:p>
            <w:pPr>
              <w:pStyle w:val="TableContents"/>
              <w:bidi w:val="0"/>
              <w:spacing w:before="0" w:after="283"/>
              <w:jc w:val="left"/>
              <w:rPr/>
            </w:pPr>
            <w:r>
              <w:rPr/>
              <w:t xml:space="preserve">Hävisi Wild Card Playoffs (Seahawks) 26 -- 6 </w:t>
            </w:r>
          </w:p>
        </w:tc>
      </w:tr>
      <w:tr>
        <w:trPr/>
        <w:tc>
          <w:tcPr>
            <w:tcW w:w="1951" w:type="dxa"/>
            <w:tcBorders/>
            <w:vAlign w:val="center"/>
          </w:tcPr>
          <w:p>
            <w:pPr>
              <w:pStyle w:val="TableHeading"/>
              <w:suppressLineNumbers/>
              <w:bidi w:val="0"/>
              <w:spacing w:before="0" w:after="283"/>
              <w:jc w:val="center"/>
              <w:rPr/>
            </w:pPr>
            <w:r>
              <w:rPr/>
              <w:t xml:space="preserve">Pro Bowlerit </w:t>
            </w:r>
          </w:p>
        </w:tc>
        <w:tc>
          <w:tcPr>
            <w:tcW w:w="4381" w:type="dxa"/>
            <w:tcBorders/>
            <w:vAlign w:val="center"/>
          </w:tcPr>
          <w:p>
            <w:pPr>
              <w:pStyle w:val="TableContents"/>
              <w:bidi w:val="0"/>
              <w:jc w:val="left"/>
              <w:rPr/>
            </w:pPr>
            <w:r>
              <w:rPr/>
              <w:t xml:space="preserve">Matt Prater, K </w:t>
            </w:r>
          </w:p>
          <w:p>
            <w:pPr>
              <w:pStyle w:val="TextBody"/>
              <w:numPr>
                <w:ilvl w:val="0"/>
                <w:numId w:val="98"/>
              </w:numPr>
              <w:tabs>
                <w:tab w:val="clear" w:pos="1134"/>
                <w:tab w:val="left" w:leader="none" w:pos="707"/>
              </w:tabs>
              <w:bidi w:val="0"/>
              <w:spacing w:before="0" w:after="0"/>
              <w:ind w:start="707" w:hanging="283"/>
              <w:jc w:val="left"/>
              <w:rPr/>
            </w:pPr>
            <w:r>
              <w:rPr/>
              <w:t xml:space="preserve">← </w:t>
            </w:r>
            <w:r>
              <w:rPr/>
              <w:t xml:space="preserve">2015 </w:t>
            </w:r>
          </w:p>
          <w:p>
            <w:pPr>
              <w:pStyle w:val="TextBody"/>
              <w:numPr>
                <w:ilvl w:val="0"/>
                <w:numId w:val="98"/>
              </w:numPr>
              <w:tabs>
                <w:tab w:val="clear" w:pos="1134"/>
                <w:tab w:val="left" w:leader="none" w:pos="707"/>
              </w:tabs>
              <w:bidi w:val="0"/>
              <w:spacing w:before="0" w:after="0"/>
              <w:ind w:start="707" w:hanging="283"/>
              <w:jc w:val="left"/>
              <w:rPr/>
            </w:pPr>
            <w:r>
              <w:rPr/>
              <w:t xml:space="preserve">Lions-kaudet </w:t>
            </w:r>
          </w:p>
          <w:p>
            <w:pPr>
              <w:pStyle w:val="TextBody"/>
              <w:numPr>
                <w:ilvl w:val="0"/>
                <w:numId w:val="98"/>
              </w:numPr>
              <w:tabs>
                <w:tab w:val="clear" w:pos="1134"/>
                <w:tab w:val="left" w:leader="none" w:pos="707"/>
              </w:tabs>
              <w:bidi w:val="0"/>
              <w:ind w:start="707" w:hanging="283"/>
              <w:jc w:val="left"/>
              <w:rPr/>
            </w:pPr>
            <w:r>
              <w:rPr/>
              <w:t xml:space="preserve">2017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leijonat voittivat vuonna 2016?</w:t>
      </w:r>
    </w:p>
    <w:p>
      <w:pPr>
        <w:pStyle w:val="TextBody"/>
        <w:bidi w:val="0"/>
        <w:jc w:val="left"/>
        <w:rPr>
          <w:b/>
          <w:u w:val="single"/>
          <w:shd w:val="clear" w:fill="FFFF00"/>
        </w:rPr>
      </w:pPr>
      <w:r>
        <w:rPr>
          <w:b/>
          <w:u w:val="single"/>
          <w:shd w:val="clear" w:fill="FFFF00"/>
        </w:rPr>
        <w:t xml:space="preserve">Asiakirjan numero 19564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Thoothukudi </w:t>
      </w:r>
      <w:r>
        <w:rPr/>
        <w:t xml:space="preserve">tunnetaan nimellä "helmikaupunki" kaupungissa harjoitetun helmiäiskalastuksen vuoksi.</w:t>
      </w:r>
      <w:r>
        <w:rPr/>
        <w:t xml:space="preserve"> Se on kaupallinen merisatama, joka palvelee Etelä-Intian sisämaan kaupunkeja ja on yksi Tamil Nadun merisatamista. Se on myös yksi Intian tärkeimmistä merisatamista, jonka historia ulottuu 6. vuosisadalle jKr. saakka. Kaupungin uskotaan olevan huomattavan vanha, ja sitä ovat eri aikoina hallinneet varhaispandjat, keskiaikaiset cholat, myöhemmät cholat, myöhemmät pandjat, Ma'barin sulttaanikunta, Tirunelvelin sulttaanikunta, Vijayanagarin valtakunta, Madurai Nayaks, Chanda Sahib, Karnatian valtakunta, portugalilaiset, hollantilaiset ja britit. Thoothukudiin asettuivat portugalilaiset, hollantilaiset ja myöhemmin Britannian Itä-Intian komppania. Kaupunkia hallinnoi Thoothukudi Municipal Corporation, jonka pinta-ala on 353,07 kilometriä (136,32 neliömailia), ja sen väkiluku oli 237 830 vuonna 2011. Kaupungin taajamassa oli 410 760 asukasta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tunnetaan Intian helmisatamana?</w:t>
      </w:r>
    </w:p>
    <w:p>
      <w:pPr>
        <w:pStyle w:val="TextBody"/>
        <w:bidi w:val="0"/>
        <w:jc w:val="left"/>
        <w:rPr>
          <w:b/>
          <w:u w:val="single"/>
          <w:shd w:val="clear" w:fill="FFFF00"/>
        </w:rPr>
      </w:pPr>
      <w:r>
        <w:rPr>
          <w:b/>
          <w:u w:val="single"/>
          <w:shd w:val="clear" w:fill="FFFF00"/>
        </w:rPr>
        <w:t xml:space="preserve">Asiakirjan numero 19565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5"/>
        <w:gridCol w:w="1349"/>
        <w:gridCol w:w="2061"/>
        <w:gridCol w:w="1407"/>
        <w:gridCol w:w="895"/>
        <w:gridCol w:w="2160"/>
        <w:gridCol w:w="1588"/>
      </w:tblGrid>
      <w:tr>
        <w:trPr/>
        <w:tc>
          <w:tcPr>
            <w:tcW w:w="745" w:type="dxa"/>
            <w:tcBorders/>
            <w:vAlign w:val="center"/>
          </w:tcPr>
          <w:p>
            <w:pPr>
              <w:pStyle w:val="TableHeading"/>
              <w:suppressLineNumbers/>
              <w:bidi w:val="0"/>
              <w:spacing w:before="0" w:after="283"/>
              <w:jc w:val="center"/>
              <w:rPr/>
            </w:pPr>
            <w:r>
              <w:rPr/>
              <w:t xml:space="preserve">Viikko </w:t>
            </w:r>
          </w:p>
        </w:tc>
        <w:tc>
          <w:tcPr>
            <w:tcW w:w="1349" w:type="dxa"/>
            <w:tcBorders/>
            <w:vAlign w:val="center"/>
          </w:tcPr>
          <w:p>
            <w:pPr>
              <w:pStyle w:val="TableHeading"/>
              <w:suppressLineNumbers/>
              <w:bidi w:val="0"/>
              <w:spacing w:before="0" w:after="283"/>
              <w:jc w:val="center"/>
              <w:rPr/>
            </w:pPr>
            <w:r>
              <w:rPr/>
              <w:t xml:space="preserve">Päivämäärä </w:t>
            </w:r>
          </w:p>
        </w:tc>
        <w:tc>
          <w:tcPr>
            <w:tcW w:w="2061" w:type="dxa"/>
            <w:tcBorders/>
            <w:vAlign w:val="center"/>
          </w:tcPr>
          <w:p>
            <w:pPr>
              <w:pStyle w:val="TableHeading"/>
              <w:suppressLineNumbers/>
              <w:bidi w:val="0"/>
              <w:spacing w:before="0" w:after="283"/>
              <w:jc w:val="center"/>
              <w:rPr/>
            </w:pPr>
            <w:r>
              <w:rPr/>
              <w:t xml:space="preserve">Vastustaja </w:t>
            </w:r>
          </w:p>
        </w:tc>
        <w:tc>
          <w:tcPr>
            <w:tcW w:w="1407" w:type="dxa"/>
            <w:tcBorders/>
            <w:vAlign w:val="center"/>
          </w:tcPr>
          <w:p>
            <w:pPr>
              <w:pStyle w:val="TableHeading"/>
              <w:suppressLineNumbers/>
              <w:bidi w:val="0"/>
              <w:spacing w:before="0" w:after="283"/>
              <w:jc w:val="center"/>
              <w:rPr/>
            </w:pPr>
            <w:r>
              <w:rPr/>
              <w:t xml:space="preserve">Tulos </w:t>
            </w:r>
          </w:p>
        </w:tc>
        <w:tc>
          <w:tcPr>
            <w:tcW w:w="895" w:type="dxa"/>
            <w:tcBorders/>
            <w:vAlign w:val="center"/>
          </w:tcPr>
          <w:p>
            <w:pPr>
              <w:pStyle w:val="TableHeading"/>
              <w:suppressLineNumbers/>
              <w:bidi w:val="0"/>
              <w:spacing w:before="0" w:after="283"/>
              <w:jc w:val="center"/>
              <w:rPr/>
            </w:pPr>
            <w:r>
              <w:rPr/>
              <w:t xml:space="preserve">Record </w:t>
            </w:r>
          </w:p>
        </w:tc>
        <w:tc>
          <w:tcPr>
            <w:tcW w:w="2160" w:type="dxa"/>
            <w:tcBorders/>
            <w:vAlign w:val="center"/>
          </w:tcPr>
          <w:p>
            <w:pPr>
              <w:pStyle w:val="TableHeading"/>
              <w:suppressLineNumbers/>
              <w:bidi w:val="0"/>
              <w:spacing w:before="0" w:after="283"/>
              <w:jc w:val="center"/>
              <w:rPr/>
            </w:pPr>
            <w:r>
              <w:rPr/>
              <w:t xml:space="preserve">Pelisivusto </w:t>
            </w:r>
          </w:p>
        </w:tc>
        <w:tc>
          <w:tcPr>
            <w:tcW w:w="1588" w:type="dxa"/>
            <w:tcBorders/>
            <w:vAlign w:val="center"/>
          </w:tcPr>
          <w:p>
            <w:pPr>
              <w:pStyle w:val="TableHeading"/>
              <w:suppressLineNumbers/>
              <w:bidi w:val="0"/>
              <w:spacing w:before="0" w:after="283"/>
              <w:jc w:val="center"/>
              <w:rPr/>
            </w:pPr>
            <w:r>
              <w:rPr/>
              <w:t xml:space="preserve">NFL.com yhteenveto </w:t>
            </w:r>
          </w:p>
        </w:tc>
      </w:tr>
      <w:tr>
        <w:trPr/>
        <w:tc>
          <w:tcPr>
            <w:tcW w:w="745" w:type="dxa"/>
            <w:tcBorders/>
            <w:vAlign w:val="center"/>
          </w:tcPr>
          <w:p>
            <w:pPr>
              <w:pStyle w:val="TableHeading"/>
              <w:bidi w:val="0"/>
              <w:spacing w:before="0" w:after="283"/>
              <w:rPr>
                <w:sz w:val="4"/>
                <w:szCs w:val="4"/>
              </w:rPr>
            </w:pPr>
            <w:r>
              <w:rPr>
                <w:sz w:val="4"/>
                <w:szCs w:val="4"/>
              </w:rPr>
            </w:r>
          </w:p>
        </w:tc>
        <w:tc>
          <w:tcPr>
            <w:tcW w:w="1349" w:type="dxa"/>
            <w:tcBorders/>
            <w:vAlign w:val="center"/>
          </w:tcPr>
          <w:p>
            <w:pPr>
              <w:pStyle w:val="TableContents"/>
              <w:bidi w:val="0"/>
              <w:spacing w:before="0" w:after="283"/>
              <w:jc w:val="left"/>
              <w:rPr/>
            </w:pPr>
            <w:r>
              <w:rPr/>
              <w:t xml:space="preserve">8. syyskuuta </w:t>
            </w:r>
          </w:p>
        </w:tc>
        <w:tc>
          <w:tcPr>
            <w:tcW w:w="2061" w:type="dxa"/>
            <w:tcBorders/>
            <w:vAlign w:val="center"/>
          </w:tcPr>
          <w:p>
            <w:pPr>
              <w:pStyle w:val="TableContents"/>
              <w:bidi w:val="0"/>
              <w:spacing w:before="0" w:after="283"/>
              <w:jc w:val="left"/>
              <w:rPr/>
            </w:pPr>
            <w:r>
              <w:rPr/>
              <w:t xml:space="preserve">Dallas Cowboys </w:t>
            </w:r>
          </w:p>
        </w:tc>
        <w:tc>
          <w:tcPr>
            <w:tcW w:w="1407" w:type="dxa"/>
            <w:tcBorders/>
            <w:vAlign w:val="center"/>
          </w:tcPr>
          <w:p>
            <w:pPr>
              <w:pStyle w:val="TableContents"/>
              <w:bidi w:val="0"/>
              <w:spacing w:before="0" w:after="283"/>
              <w:jc w:val="left"/>
              <w:rPr/>
            </w:pPr>
            <w:r>
              <w:rPr/>
              <w:t xml:space="preserve">L 31 -- 36 </w:t>
            </w:r>
          </w:p>
        </w:tc>
        <w:tc>
          <w:tcPr>
            <w:tcW w:w="895" w:type="dxa"/>
            <w:tcBorders/>
            <w:vAlign w:val="center"/>
          </w:tcPr>
          <w:p>
            <w:pPr>
              <w:pStyle w:val="TableContents"/>
              <w:bidi w:val="0"/>
              <w:spacing w:before="0" w:after="283"/>
              <w:jc w:val="left"/>
              <w:rPr/>
            </w:pPr>
            <w:r>
              <w:rPr/>
              <w:t xml:space="preserve">0 -- 1 </w:t>
            </w:r>
          </w:p>
        </w:tc>
        <w:tc>
          <w:tcPr>
            <w:tcW w:w="2160" w:type="dxa"/>
            <w:tcBorders/>
            <w:vAlign w:val="center"/>
          </w:tcPr>
          <w:p>
            <w:pPr>
              <w:pStyle w:val="TableContents"/>
              <w:bidi w:val="0"/>
              <w:spacing w:before="0" w:after="283"/>
              <w:jc w:val="left"/>
              <w:rPr/>
            </w:pPr>
            <w:r>
              <w:rPr/>
              <w:t xml:space="preserve">AT&amp;T-stadion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bidi w:val="0"/>
              <w:spacing w:before="0" w:after="283"/>
              <w:rPr>
                <w:sz w:val="4"/>
                <w:szCs w:val="4"/>
              </w:rPr>
            </w:pPr>
            <w:r>
              <w:rPr>
                <w:sz w:val="4"/>
                <w:szCs w:val="4"/>
              </w:rPr>
            </w:r>
          </w:p>
        </w:tc>
        <w:tc>
          <w:tcPr>
            <w:tcW w:w="1349" w:type="dxa"/>
            <w:tcBorders/>
            <w:vAlign w:val="center"/>
          </w:tcPr>
          <w:p>
            <w:pPr>
              <w:pStyle w:val="TableContents"/>
              <w:bidi w:val="0"/>
              <w:spacing w:before="0" w:after="283"/>
              <w:jc w:val="left"/>
              <w:rPr/>
            </w:pPr>
            <w:r>
              <w:rPr/>
              <w:t xml:space="preserve">15. syyskuuta </w:t>
            </w:r>
          </w:p>
        </w:tc>
        <w:tc>
          <w:tcPr>
            <w:tcW w:w="2061" w:type="dxa"/>
            <w:tcBorders/>
            <w:vAlign w:val="center"/>
          </w:tcPr>
          <w:p>
            <w:pPr>
              <w:pStyle w:val="TableContents"/>
              <w:bidi w:val="0"/>
              <w:spacing w:before="0" w:after="283"/>
              <w:jc w:val="left"/>
              <w:rPr/>
            </w:pPr>
            <w:r>
              <w:rPr/>
              <w:t xml:space="preserve">Denver Broncos </w:t>
            </w:r>
          </w:p>
        </w:tc>
        <w:tc>
          <w:tcPr>
            <w:tcW w:w="1407" w:type="dxa"/>
            <w:tcBorders/>
            <w:vAlign w:val="center"/>
          </w:tcPr>
          <w:p>
            <w:pPr>
              <w:pStyle w:val="TableContents"/>
              <w:bidi w:val="0"/>
              <w:spacing w:before="0" w:after="283"/>
              <w:jc w:val="left"/>
              <w:rPr/>
            </w:pPr>
            <w:r>
              <w:rPr/>
              <w:t xml:space="preserve">L 23 -- 41 </w:t>
            </w:r>
          </w:p>
        </w:tc>
        <w:tc>
          <w:tcPr>
            <w:tcW w:w="895" w:type="dxa"/>
            <w:tcBorders/>
            <w:vAlign w:val="center"/>
          </w:tcPr>
          <w:p>
            <w:pPr>
              <w:pStyle w:val="TableContents"/>
              <w:bidi w:val="0"/>
              <w:spacing w:before="0" w:after="283"/>
              <w:jc w:val="left"/>
              <w:rPr/>
            </w:pPr>
            <w:r>
              <w:rPr/>
              <w:t xml:space="preserve">0 -- 2 </w:t>
            </w:r>
          </w:p>
        </w:tc>
        <w:tc>
          <w:tcPr>
            <w:tcW w:w="2160" w:type="dxa"/>
            <w:tcBorders/>
            <w:vAlign w:val="center"/>
          </w:tcPr>
          <w:p>
            <w:pPr>
              <w:pStyle w:val="TableContents"/>
              <w:bidi w:val="0"/>
              <w:spacing w:before="0" w:after="283"/>
              <w:jc w:val="left"/>
              <w:rPr/>
            </w:pPr>
            <w:r>
              <w:rPr/>
              <w:t xml:space="preserve">MetLife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bidi w:val="0"/>
              <w:spacing w:before="0" w:after="283"/>
              <w:rPr>
                <w:sz w:val="4"/>
                <w:szCs w:val="4"/>
              </w:rPr>
            </w:pPr>
            <w:r>
              <w:rPr>
                <w:sz w:val="4"/>
                <w:szCs w:val="4"/>
              </w:rPr>
            </w:r>
          </w:p>
        </w:tc>
        <w:tc>
          <w:tcPr>
            <w:tcW w:w="1349" w:type="dxa"/>
            <w:tcBorders/>
            <w:vAlign w:val="center"/>
          </w:tcPr>
          <w:p>
            <w:pPr>
              <w:pStyle w:val="TableContents"/>
              <w:bidi w:val="0"/>
              <w:spacing w:before="0" w:after="283"/>
              <w:jc w:val="left"/>
              <w:rPr/>
            </w:pPr>
            <w:r>
              <w:rPr/>
              <w:t xml:space="preserve">22. syyskuuta </w:t>
            </w:r>
          </w:p>
        </w:tc>
        <w:tc>
          <w:tcPr>
            <w:tcW w:w="2061" w:type="dxa"/>
            <w:tcBorders/>
            <w:vAlign w:val="center"/>
          </w:tcPr>
          <w:p>
            <w:pPr>
              <w:pStyle w:val="TableContents"/>
              <w:bidi w:val="0"/>
              <w:spacing w:before="0" w:after="283"/>
              <w:jc w:val="left"/>
              <w:rPr/>
            </w:pPr>
            <w:r>
              <w:rPr/>
              <w:t xml:space="preserve">klo Carolina Panthers </w:t>
            </w:r>
          </w:p>
        </w:tc>
        <w:tc>
          <w:tcPr>
            <w:tcW w:w="1407" w:type="dxa"/>
            <w:tcBorders/>
            <w:vAlign w:val="center"/>
          </w:tcPr>
          <w:p>
            <w:pPr>
              <w:pStyle w:val="TableContents"/>
              <w:bidi w:val="0"/>
              <w:spacing w:before="0" w:after="283"/>
              <w:jc w:val="left"/>
              <w:rPr/>
            </w:pPr>
            <w:r>
              <w:rPr/>
              <w:t xml:space="preserve">L 0 -- 38 </w:t>
            </w:r>
          </w:p>
        </w:tc>
        <w:tc>
          <w:tcPr>
            <w:tcW w:w="895" w:type="dxa"/>
            <w:tcBorders/>
            <w:vAlign w:val="center"/>
          </w:tcPr>
          <w:p>
            <w:pPr>
              <w:pStyle w:val="TableContents"/>
              <w:bidi w:val="0"/>
              <w:spacing w:before="0" w:after="283"/>
              <w:jc w:val="left"/>
              <w:rPr/>
            </w:pPr>
            <w:r>
              <w:rPr/>
              <w:t xml:space="preserve">0 -- 3 </w:t>
            </w:r>
          </w:p>
        </w:tc>
        <w:tc>
          <w:tcPr>
            <w:tcW w:w="2160" w:type="dxa"/>
            <w:tcBorders/>
            <w:vAlign w:val="center"/>
          </w:tcPr>
          <w:p>
            <w:pPr>
              <w:pStyle w:val="TableContents"/>
              <w:bidi w:val="0"/>
              <w:spacing w:before="0" w:after="283"/>
              <w:jc w:val="left"/>
              <w:rPr/>
            </w:pPr>
            <w:r>
              <w:rPr/>
              <w:t xml:space="preserve">Bank of America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bidi w:val="0"/>
              <w:spacing w:before="0" w:after="283"/>
              <w:rPr>
                <w:sz w:val="4"/>
                <w:szCs w:val="4"/>
              </w:rPr>
            </w:pPr>
            <w:r>
              <w:rPr>
                <w:sz w:val="4"/>
                <w:szCs w:val="4"/>
              </w:rPr>
            </w:r>
          </w:p>
        </w:tc>
        <w:tc>
          <w:tcPr>
            <w:tcW w:w="1349" w:type="dxa"/>
            <w:tcBorders/>
            <w:vAlign w:val="center"/>
          </w:tcPr>
          <w:p>
            <w:pPr>
              <w:pStyle w:val="TableContents"/>
              <w:bidi w:val="0"/>
              <w:spacing w:before="0" w:after="283"/>
              <w:jc w:val="left"/>
              <w:rPr/>
            </w:pPr>
            <w:r>
              <w:rPr/>
              <w:t xml:space="preserve">29. syyskuuta </w:t>
            </w:r>
          </w:p>
        </w:tc>
        <w:tc>
          <w:tcPr>
            <w:tcW w:w="2061" w:type="dxa"/>
            <w:tcBorders/>
            <w:vAlign w:val="center"/>
          </w:tcPr>
          <w:p>
            <w:pPr>
              <w:pStyle w:val="TableContents"/>
              <w:bidi w:val="0"/>
              <w:spacing w:before="0" w:after="283"/>
              <w:jc w:val="left"/>
              <w:rPr/>
            </w:pPr>
            <w:r>
              <w:rPr/>
              <w:t xml:space="preserve">Kansas City Chiefs </w:t>
            </w:r>
          </w:p>
        </w:tc>
        <w:tc>
          <w:tcPr>
            <w:tcW w:w="1407" w:type="dxa"/>
            <w:tcBorders/>
            <w:vAlign w:val="center"/>
          </w:tcPr>
          <w:p>
            <w:pPr>
              <w:pStyle w:val="TableContents"/>
              <w:bidi w:val="0"/>
              <w:spacing w:before="0" w:after="283"/>
              <w:jc w:val="left"/>
              <w:rPr/>
            </w:pPr>
            <w:r>
              <w:rPr/>
              <w:t xml:space="preserve">L 7 -- 31 </w:t>
            </w:r>
          </w:p>
        </w:tc>
        <w:tc>
          <w:tcPr>
            <w:tcW w:w="895" w:type="dxa"/>
            <w:tcBorders/>
            <w:vAlign w:val="center"/>
          </w:tcPr>
          <w:p>
            <w:pPr>
              <w:pStyle w:val="TableContents"/>
              <w:bidi w:val="0"/>
              <w:spacing w:before="0" w:after="283"/>
              <w:jc w:val="left"/>
              <w:rPr/>
            </w:pPr>
            <w:r>
              <w:rPr/>
              <w:t xml:space="preserve">0 -- 4 </w:t>
            </w:r>
          </w:p>
        </w:tc>
        <w:tc>
          <w:tcPr>
            <w:tcW w:w="2160" w:type="dxa"/>
            <w:tcBorders/>
            <w:vAlign w:val="center"/>
          </w:tcPr>
          <w:p>
            <w:pPr>
              <w:pStyle w:val="TableContents"/>
              <w:bidi w:val="0"/>
              <w:spacing w:before="0" w:after="283"/>
              <w:jc w:val="left"/>
              <w:rPr/>
            </w:pPr>
            <w:r>
              <w:rPr/>
              <w:t xml:space="preserve">Arrowhead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5 </w:t>
            </w:r>
          </w:p>
        </w:tc>
        <w:tc>
          <w:tcPr>
            <w:tcW w:w="1349" w:type="dxa"/>
            <w:tcBorders/>
            <w:vAlign w:val="center"/>
          </w:tcPr>
          <w:p>
            <w:pPr>
              <w:pStyle w:val="TableContents"/>
              <w:bidi w:val="0"/>
              <w:spacing w:before="0" w:after="283"/>
              <w:jc w:val="left"/>
              <w:rPr/>
            </w:pPr>
            <w:r>
              <w:rPr/>
              <w:t xml:space="preserve">6.</w:t>
            </w:r>
            <w:r>
              <w:rPr>
                <w:color w:val="A9A9A9"/>
              </w:rPr>
              <w:t xml:space="preserve"> lokakuuta </w:t>
            </w:r>
          </w:p>
        </w:tc>
        <w:tc>
          <w:tcPr>
            <w:tcW w:w="2061" w:type="dxa"/>
            <w:tcBorders/>
            <w:vAlign w:val="center"/>
          </w:tcPr>
          <w:p>
            <w:pPr>
              <w:pStyle w:val="TableContents"/>
              <w:bidi w:val="0"/>
              <w:spacing w:before="0" w:after="283"/>
              <w:jc w:val="left"/>
              <w:rPr/>
            </w:pPr>
            <w:r>
              <w:rPr/>
              <w:t xml:space="preserve">Philadelphia Eagles </w:t>
            </w:r>
          </w:p>
        </w:tc>
        <w:tc>
          <w:tcPr>
            <w:tcW w:w="1407" w:type="dxa"/>
            <w:tcBorders/>
            <w:vAlign w:val="center"/>
          </w:tcPr>
          <w:p>
            <w:pPr>
              <w:pStyle w:val="TableContents"/>
              <w:bidi w:val="0"/>
              <w:spacing w:before="0" w:after="283"/>
              <w:jc w:val="left"/>
              <w:rPr/>
            </w:pPr>
            <w:r>
              <w:rPr/>
              <w:t xml:space="preserve">L 21 -- 36 </w:t>
            </w:r>
          </w:p>
        </w:tc>
        <w:tc>
          <w:tcPr>
            <w:tcW w:w="895" w:type="dxa"/>
            <w:tcBorders/>
            <w:vAlign w:val="center"/>
          </w:tcPr>
          <w:p>
            <w:pPr>
              <w:pStyle w:val="TableContents"/>
              <w:bidi w:val="0"/>
              <w:spacing w:before="0" w:after="283"/>
              <w:jc w:val="left"/>
              <w:rPr/>
            </w:pPr>
            <w:r>
              <w:rPr/>
              <w:t xml:space="preserve">0 -- 5 </w:t>
            </w:r>
          </w:p>
        </w:tc>
        <w:tc>
          <w:tcPr>
            <w:tcW w:w="2160" w:type="dxa"/>
            <w:tcBorders/>
            <w:vAlign w:val="center"/>
          </w:tcPr>
          <w:p>
            <w:pPr>
              <w:pStyle w:val="TableContents"/>
              <w:bidi w:val="0"/>
              <w:spacing w:before="0" w:after="283"/>
              <w:jc w:val="left"/>
              <w:rPr/>
            </w:pPr>
            <w:r>
              <w:rPr/>
              <w:t xml:space="preserve">MetLife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6 </w:t>
            </w:r>
          </w:p>
        </w:tc>
        <w:tc>
          <w:tcPr>
            <w:tcW w:w="1349" w:type="dxa"/>
            <w:tcBorders/>
            <w:vAlign w:val="center"/>
          </w:tcPr>
          <w:p>
            <w:pPr>
              <w:pStyle w:val="TableContents"/>
              <w:bidi w:val="0"/>
              <w:spacing w:before="0" w:after="283"/>
              <w:jc w:val="left"/>
              <w:rPr/>
            </w:pPr>
            <w:r>
              <w:rPr/>
              <w:t xml:space="preserve">10. lokakuuta </w:t>
            </w:r>
          </w:p>
        </w:tc>
        <w:tc>
          <w:tcPr>
            <w:tcW w:w="2061" w:type="dxa"/>
            <w:tcBorders/>
            <w:vAlign w:val="center"/>
          </w:tcPr>
          <w:p>
            <w:pPr>
              <w:pStyle w:val="TableContents"/>
              <w:bidi w:val="0"/>
              <w:spacing w:before="0" w:after="283"/>
              <w:jc w:val="left"/>
              <w:rPr/>
            </w:pPr>
            <w:r>
              <w:rPr/>
              <w:t xml:space="preserve">klo Chicago Bears </w:t>
            </w:r>
          </w:p>
        </w:tc>
        <w:tc>
          <w:tcPr>
            <w:tcW w:w="1407" w:type="dxa"/>
            <w:tcBorders/>
            <w:vAlign w:val="center"/>
          </w:tcPr>
          <w:p>
            <w:pPr>
              <w:pStyle w:val="TableContents"/>
              <w:bidi w:val="0"/>
              <w:spacing w:before="0" w:after="283"/>
              <w:jc w:val="left"/>
              <w:rPr/>
            </w:pPr>
            <w:r>
              <w:rPr/>
              <w:t xml:space="preserve">L 21 -- 27 </w:t>
            </w:r>
          </w:p>
        </w:tc>
        <w:tc>
          <w:tcPr>
            <w:tcW w:w="895" w:type="dxa"/>
            <w:tcBorders/>
            <w:vAlign w:val="center"/>
          </w:tcPr>
          <w:p>
            <w:pPr>
              <w:pStyle w:val="TableContents"/>
              <w:bidi w:val="0"/>
              <w:spacing w:before="0" w:after="283"/>
              <w:jc w:val="left"/>
              <w:rPr/>
            </w:pPr>
            <w:r>
              <w:rPr/>
              <w:t xml:space="preserve">0 -- 6 </w:t>
            </w:r>
          </w:p>
        </w:tc>
        <w:tc>
          <w:tcPr>
            <w:tcW w:w="2160" w:type="dxa"/>
            <w:tcBorders/>
            <w:vAlign w:val="center"/>
          </w:tcPr>
          <w:p>
            <w:pPr>
              <w:pStyle w:val="TableContents"/>
              <w:bidi w:val="0"/>
              <w:spacing w:before="0" w:after="283"/>
              <w:jc w:val="left"/>
              <w:rPr/>
            </w:pPr>
            <w:r>
              <w:rPr/>
              <w:t xml:space="preserve">Soldier Field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7 </w:t>
            </w:r>
          </w:p>
        </w:tc>
        <w:tc>
          <w:tcPr>
            <w:tcW w:w="1349" w:type="dxa"/>
            <w:tcBorders/>
            <w:vAlign w:val="center"/>
          </w:tcPr>
          <w:p>
            <w:pPr>
              <w:pStyle w:val="TableContents"/>
              <w:bidi w:val="0"/>
              <w:spacing w:before="0" w:after="283"/>
              <w:jc w:val="left"/>
              <w:rPr/>
            </w:pPr>
            <w:r>
              <w:rPr/>
              <w:t xml:space="preserve">21. lokakuuta </w:t>
            </w:r>
          </w:p>
        </w:tc>
        <w:tc>
          <w:tcPr>
            <w:tcW w:w="2061" w:type="dxa"/>
            <w:tcBorders/>
            <w:vAlign w:val="center"/>
          </w:tcPr>
          <w:p>
            <w:pPr>
              <w:pStyle w:val="TableContents"/>
              <w:bidi w:val="0"/>
              <w:spacing w:before="0" w:after="283"/>
              <w:jc w:val="left"/>
              <w:rPr/>
            </w:pPr>
            <w:r>
              <w:rPr/>
              <w:t xml:space="preserve">Minnesota Vikings </w:t>
            </w:r>
          </w:p>
        </w:tc>
        <w:tc>
          <w:tcPr>
            <w:tcW w:w="1407" w:type="dxa"/>
            <w:tcBorders/>
            <w:vAlign w:val="center"/>
          </w:tcPr>
          <w:p>
            <w:pPr>
              <w:pStyle w:val="TableContents"/>
              <w:bidi w:val="0"/>
              <w:spacing w:before="0" w:after="283"/>
              <w:jc w:val="left"/>
              <w:rPr/>
            </w:pPr>
            <w:r>
              <w:rPr/>
              <w:t xml:space="preserve">W 23 -- 7 </w:t>
            </w:r>
          </w:p>
        </w:tc>
        <w:tc>
          <w:tcPr>
            <w:tcW w:w="895" w:type="dxa"/>
            <w:tcBorders/>
            <w:vAlign w:val="center"/>
          </w:tcPr>
          <w:p>
            <w:pPr>
              <w:pStyle w:val="TableContents"/>
              <w:bidi w:val="0"/>
              <w:spacing w:before="0" w:after="283"/>
              <w:jc w:val="left"/>
              <w:rPr/>
            </w:pPr>
            <w:r>
              <w:rPr/>
              <w:t xml:space="preserve">1 -- 6 </w:t>
            </w:r>
          </w:p>
        </w:tc>
        <w:tc>
          <w:tcPr>
            <w:tcW w:w="2160" w:type="dxa"/>
            <w:tcBorders/>
            <w:vAlign w:val="center"/>
          </w:tcPr>
          <w:p>
            <w:pPr>
              <w:pStyle w:val="TableContents"/>
              <w:bidi w:val="0"/>
              <w:spacing w:before="0" w:after="283"/>
              <w:jc w:val="left"/>
              <w:rPr/>
            </w:pPr>
            <w:r>
              <w:rPr/>
              <w:t xml:space="preserve">MetLife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8 </w:t>
            </w:r>
          </w:p>
        </w:tc>
        <w:tc>
          <w:tcPr>
            <w:tcW w:w="1349" w:type="dxa"/>
            <w:tcBorders/>
            <w:vAlign w:val="center"/>
          </w:tcPr>
          <w:p>
            <w:pPr>
              <w:pStyle w:val="TableContents"/>
              <w:bidi w:val="0"/>
              <w:spacing w:before="0" w:after="283"/>
              <w:jc w:val="left"/>
              <w:rPr/>
            </w:pPr>
            <w:r>
              <w:rPr/>
              <w:t xml:space="preserve">27. lokakuuta </w:t>
            </w:r>
          </w:p>
        </w:tc>
        <w:tc>
          <w:tcPr>
            <w:tcW w:w="2061" w:type="dxa"/>
            <w:tcBorders/>
            <w:vAlign w:val="center"/>
          </w:tcPr>
          <w:p>
            <w:pPr>
              <w:pStyle w:val="TableContents"/>
              <w:bidi w:val="0"/>
              <w:spacing w:before="0" w:after="283"/>
              <w:jc w:val="left"/>
              <w:rPr/>
            </w:pPr>
            <w:r>
              <w:rPr/>
              <w:t xml:space="preserve">Philadelphia Eaglesissa </w:t>
            </w:r>
          </w:p>
        </w:tc>
        <w:tc>
          <w:tcPr>
            <w:tcW w:w="1407" w:type="dxa"/>
            <w:tcBorders/>
            <w:vAlign w:val="center"/>
          </w:tcPr>
          <w:p>
            <w:pPr>
              <w:pStyle w:val="TableContents"/>
              <w:bidi w:val="0"/>
              <w:spacing w:before="0" w:after="283"/>
              <w:jc w:val="left"/>
              <w:rPr/>
            </w:pPr>
            <w:r>
              <w:rPr/>
              <w:t xml:space="preserve">W 15 -- 7 </w:t>
            </w:r>
          </w:p>
        </w:tc>
        <w:tc>
          <w:tcPr>
            <w:tcW w:w="895" w:type="dxa"/>
            <w:tcBorders/>
            <w:vAlign w:val="center"/>
          </w:tcPr>
          <w:p>
            <w:pPr>
              <w:pStyle w:val="TableContents"/>
              <w:bidi w:val="0"/>
              <w:spacing w:before="0" w:after="283"/>
              <w:jc w:val="left"/>
              <w:rPr/>
            </w:pPr>
            <w:r>
              <w:rPr/>
              <w:t xml:space="preserve">2 -- 6 </w:t>
            </w:r>
          </w:p>
        </w:tc>
        <w:tc>
          <w:tcPr>
            <w:tcW w:w="2160" w:type="dxa"/>
            <w:tcBorders/>
            <w:vAlign w:val="center"/>
          </w:tcPr>
          <w:p>
            <w:pPr>
              <w:pStyle w:val="TableContents"/>
              <w:bidi w:val="0"/>
              <w:spacing w:before="0" w:after="283"/>
              <w:jc w:val="left"/>
              <w:rPr/>
            </w:pPr>
            <w:r>
              <w:rPr/>
              <w:t xml:space="preserve">Lincoln Financial Field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9 Heippa </w:t>
            </w:r>
          </w:p>
        </w:tc>
        <w:tc>
          <w:tcPr>
            <w:tcW w:w="9460" w:type="dxa"/>
            <w:gridSpan w:val="6"/>
            <w:tcBorders/>
          </w:tcPr>
          <w:p>
            <w:pPr>
              <w:pStyle w:val="TableContents"/>
              <w:bidi w:val="0"/>
              <w:spacing w:before="0" w:after="283"/>
              <w:jc w:val="left"/>
              <w:rPr>
                <w:sz w:val="4"/>
                <w:szCs w:val="4"/>
              </w:rPr>
            </w:pPr>
            <w:r>
              <w:rPr>
                <w:sz w:val="4"/>
                <w:szCs w:val="4"/>
              </w:rPr>
            </w:r>
          </w:p>
        </w:tc>
      </w:tr>
      <w:tr>
        <w:trPr/>
        <w:tc>
          <w:tcPr>
            <w:tcW w:w="745" w:type="dxa"/>
            <w:tcBorders/>
            <w:vAlign w:val="center"/>
          </w:tcPr>
          <w:p>
            <w:pPr>
              <w:pStyle w:val="TableHeading"/>
              <w:suppressLineNumbers/>
              <w:bidi w:val="0"/>
              <w:spacing w:before="0" w:after="283"/>
              <w:jc w:val="center"/>
              <w:rPr/>
            </w:pPr>
            <w:r>
              <w:rPr/>
              <w:t xml:space="preserve">10 </w:t>
            </w:r>
          </w:p>
        </w:tc>
        <w:tc>
          <w:tcPr>
            <w:tcW w:w="1349" w:type="dxa"/>
            <w:tcBorders/>
            <w:vAlign w:val="center"/>
          </w:tcPr>
          <w:p>
            <w:pPr>
              <w:pStyle w:val="TableContents"/>
              <w:bidi w:val="0"/>
              <w:spacing w:before="0" w:after="283"/>
              <w:jc w:val="left"/>
              <w:rPr/>
            </w:pPr>
            <w:r>
              <w:rPr/>
              <w:t xml:space="preserve">10. marraskuuta </w:t>
            </w:r>
          </w:p>
        </w:tc>
        <w:tc>
          <w:tcPr>
            <w:tcW w:w="2061" w:type="dxa"/>
            <w:tcBorders/>
            <w:vAlign w:val="center"/>
          </w:tcPr>
          <w:p>
            <w:pPr>
              <w:pStyle w:val="TableContents"/>
              <w:bidi w:val="0"/>
              <w:spacing w:before="0" w:after="283"/>
              <w:jc w:val="left"/>
              <w:rPr/>
            </w:pPr>
            <w:r>
              <w:rPr/>
              <w:t xml:space="preserve">Oakland Raiders </w:t>
            </w:r>
          </w:p>
        </w:tc>
        <w:tc>
          <w:tcPr>
            <w:tcW w:w="1407" w:type="dxa"/>
            <w:tcBorders/>
            <w:vAlign w:val="center"/>
          </w:tcPr>
          <w:p>
            <w:pPr>
              <w:pStyle w:val="TableContents"/>
              <w:bidi w:val="0"/>
              <w:spacing w:before="0" w:after="283"/>
              <w:jc w:val="left"/>
              <w:rPr/>
            </w:pPr>
            <w:r>
              <w:rPr/>
              <w:t xml:space="preserve">W 24 -- 20 </w:t>
            </w:r>
          </w:p>
        </w:tc>
        <w:tc>
          <w:tcPr>
            <w:tcW w:w="895" w:type="dxa"/>
            <w:tcBorders/>
            <w:vAlign w:val="center"/>
          </w:tcPr>
          <w:p>
            <w:pPr>
              <w:pStyle w:val="TableContents"/>
              <w:bidi w:val="0"/>
              <w:spacing w:before="0" w:after="283"/>
              <w:jc w:val="left"/>
              <w:rPr/>
            </w:pPr>
            <w:r>
              <w:rPr/>
              <w:t xml:space="preserve">3 -- 6 </w:t>
            </w:r>
          </w:p>
        </w:tc>
        <w:tc>
          <w:tcPr>
            <w:tcW w:w="2160" w:type="dxa"/>
            <w:tcBorders/>
            <w:vAlign w:val="center"/>
          </w:tcPr>
          <w:p>
            <w:pPr>
              <w:pStyle w:val="TableContents"/>
              <w:bidi w:val="0"/>
              <w:spacing w:before="0" w:after="283"/>
              <w:jc w:val="left"/>
              <w:rPr/>
            </w:pPr>
            <w:r>
              <w:rPr/>
              <w:t xml:space="preserve">MetLife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11 </w:t>
            </w:r>
          </w:p>
        </w:tc>
        <w:tc>
          <w:tcPr>
            <w:tcW w:w="1349" w:type="dxa"/>
            <w:tcBorders/>
            <w:vAlign w:val="center"/>
          </w:tcPr>
          <w:p>
            <w:pPr>
              <w:pStyle w:val="TableContents"/>
              <w:bidi w:val="0"/>
              <w:spacing w:before="0" w:after="283"/>
              <w:jc w:val="left"/>
              <w:rPr/>
            </w:pPr>
            <w:r>
              <w:rPr/>
              <w:t xml:space="preserve">17. marraskuuta </w:t>
            </w:r>
          </w:p>
        </w:tc>
        <w:tc>
          <w:tcPr>
            <w:tcW w:w="2061" w:type="dxa"/>
            <w:tcBorders/>
            <w:vAlign w:val="center"/>
          </w:tcPr>
          <w:p>
            <w:pPr>
              <w:pStyle w:val="TableContents"/>
              <w:bidi w:val="0"/>
              <w:spacing w:before="0" w:after="283"/>
              <w:jc w:val="left"/>
              <w:rPr/>
            </w:pPr>
            <w:r>
              <w:rPr/>
              <w:t xml:space="preserve">Green Bay Packers </w:t>
            </w:r>
          </w:p>
        </w:tc>
        <w:tc>
          <w:tcPr>
            <w:tcW w:w="1407" w:type="dxa"/>
            <w:tcBorders/>
            <w:vAlign w:val="center"/>
          </w:tcPr>
          <w:p>
            <w:pPr>
              <w:pStyle w:val="TableContents"/>
              <w:bidi w:val="0"/>
              <w:spacing w:before="0" w:after="283"/>
              <w:jc w:val="left"/>
              <w:rPr/>
            </w:pPr>
            <w:r>
              <w:rPr/>
              <w:t xml:space="preserve">W 27 -- 13 </w:t>
            </w:r>
          </w:p>
        </w:tc>
        <w:tc>
          <w:tcPr>
            <w:tcW w:w="895" w:type="dxa"/>
            <w:tcBorders/>
            <w:vAlign w:val="center"/>
          </w:tcPr>
          <w:p>
            <w:pPr>
              <w:pStyle w:val="TableContents"/>
              <w:bidi w:val="0"/>
              <w:spacing w:before="0" w:after="283"/>
              <w:jc w:val="left"/>
              <w:rPr/>
            </w:pPr>
            <w:r>
              <w:rPr/>
              <w:t xml:space="preserve">4 -- 6 </w:t>
            </w:r>
          </w:p>
        </w:tc>
        <w:tc>
          <w:tcPr>
            <w:tcW w:w="2160" w:type="dxa"/>
            <w:tcBorders/>
            <w:vAlign w:val="center"/>
          </w:tcPr>
          <w:p>
            <w:pPr>
              <w:pStyle w:val="TableContents"/>
              <w:bidi w:val="0"/>
              <w:spacing w:before="0" w:after="283"/>
              <w:jc w:val="left"/>
              <w:rPr/>
            </w:pPr>
            <w:r>
              <w:rPr/>
              <w:t xml:space="preserve">MetLife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12 </w:t>
            </w:r>
          </w:p>
        </w:tc>
        <w:tc>
          <w:tcPr>
            <w:tcW w:w="1349" w:type="dxa"/>
            <w:tcBorders/>
            <w:vAlign w:val="center"/>
          </w:tcPr>
          <w:p>
            <w:pPr>
              <w:pStyle w:val="TableContents"/>
              <w:bidi w:val="0"/>
              <w:spacing w:before="0" w:after="283"/>
              <w:jc w:val="left"/>
              <w:rPr/>
            </w:pPr>
            <w:r>
              <w:rPr/>
              <w:t xml:space="preserve">24. marraskuuta </w:t>
            </w:r>
          </w:p>
        </w:tc>
        <w:tc>
          <w:tcPr>
            <w:tcW w:w="2061" w:type="dxa"/>
            <w:tcBorders/>
            <w:vAlign w:val="center"/>
          </w:tcPr>
          <w:p>
            <w:pPr>
              <w:pStyle w:val="TableContents"/>
              <w:bidi w:val="0"/>
              <w:spacing w:before="0" w:after="283"/>
              <w:jc w:val="left"/>
              <w:rPr/>
            </w:pPr>
            <w:r>
              <w:rPr/>
              <w:t xml:space="preserve">Dallas Cowboys </w:t>
            </w:r>
          </w:p>
        </w:tc>
        <w:tc>
          <w:tcPr>
            <w:tcW w:w="1407" w:type="dxa"/>
            <w:tcBorders/>
            <w:vAlign w:val="center"/>
          </w:tcPr>
          <w:p>
            <w:pPr>
              <w:pStyle w:val="TableContents"/>
              <w:bidi w:val="0"/>
              <w:spacing w:before="0" w:after="283"/>
              <w:jc w:val="left"/>
              <w:rPr/>
            </w:pPr>
            <w:r>
              <w:rPr/>
              <w:t xml:space="preserve">L 21 -- 24 </w:t>
            </w:r>
          </w:p>
        </w:tc>
        <w:tc>
          <w:tcPr>
            <w:tcW w:w="895" w:type="dxa"/>
            <w:tcBorders/>
            <w:vAlign w:val="center"/>
          </w:tcPr>
          <w:p>
            <w:pPr>
              <w:pStyle w:val="TableContents"/>
              <w:bidi w:val="0"/>
              <w:spacing w:before="0" w:after="283"/>
              <w:jc w:val="left"/>
              <w:rPr/>
            </w:pPr>
            <w:r>
              <w:rPr/>
              <w:t xml:space="preserve">4 -- 7 </w:t>
            </w:r>
          </w:p>
        </w:tc>
        <w:tc>
          <w:tcPr>
            <w:tcW w:w="2160" w:type="dxa"/>
            <w:tcBorders/>
            <w:vAlign w:val="center"/>
          </w:tcPr>
          <w:p>
            <w:pPr>
              <w:pStyle w:val="TableContents"/>
              <w:bidi w:val="0"/>
              <w:spacing w:before="0" w:after="283"/>
              <w:jc w:val="left"/>
              <w:rPr/>
            </w:pPr>
            <w:r>
              <w:rPr/>
              <w:t xml:space="preserve">MetLife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13 </w:t>
            </w:r>
          </w:p>
        </w:tc>
        <w:tc>
          <w:tcPr>
            <w:tcW w:w="1349" w:type="dxa"/>
            <w:tcBorders/>
            <w:vAlign w:val="center"/>
          </w:tcPr>
          <w:p>
            <w:pPr>
              <w:pStyle w:val="TableContents"/>
              <w:bidi w:val="0"/>
              <w:spacing w:before="0" w:after="283"/>
              <w:jc w:val="left"/>
              <w:rPr/>
            </w:pPr>
            <w:r>
              <w:rPr/>
              <w:t xml:space="preserve">1. joulukuuta </w:t>
            </w:r>
          </w:p>
        </w:tc>
        <w:tc>
          <w:tcPr>
            <w:tcW w:w="2061" w:type="dxa"/>
            <w:tcBorders/>
            <w:vAlign w:val="center"/>
          </w:tcPr>
          <w:p>
            <w:pPr>
              <w:pStyle w:val="TableContents"/>
              <w:bidi w:val="0"/>
              <w:spacing w:before="0" w:after="283"/>
              <w:jc w:val="left"/>
              <w:rPr/>
            </w:pPr>
            <w:r>
              <w:rPr/>
              <w:t xml:space="preserve">Washington Redskinsissä </w:t>
            </w:r>
          </w:p>
        </w:tc>
        <w:tc>
          <w:tcPr>
            <w:tcW w:w="1407" w:type="dxa"/>
            <w:tcBorders/>
            <w:vAlign w:val="center"/>
          </w:tcPr>
          <w:p>
            <w:pPr>
              <w:pStyle w:val="TableContents"/>
              <w:bidi w:val="0"/>
              <w:spacing w:before="0" w:after="283"/>
              <w:jc w:val="left"/>
              <w:rPr/>
            </w:pPr>
            <w:r>
              <w:rPr/>
              <w:t xml:space="preserve">W 24 -- 17 </w:t>
            </w:r>
          </w:p>
        </w:tc>
        <w:tc>
          <w:tcPr>
            <w:tcW w:w="895" w:type="dxa"/>
            <w:tcBorders/>
            <w:vAlign w:val="center"/>
          </w:tcPr>
          <w:p>
            <w:pPr>
              <w:pStyle w:val="TableContents"/>
              <w:bidi w:val="0"/>
              <w:spacing w:before="0" w:after="283"/>
              <w:jc w:val="left"/>
              <w:rPr/>
            </w:pPr>
            <w:r>
              <w:rPr/>
              <w:t xml:space="preserve">5 -- 7 </w:t>
            </w:r>
          </w:p>
        </w:tc>
        <w:tc>
          <w:tcPr>
            <w:tcW w:w="2160" w:type="dxa"/>
            <w:tcBorders/>
            <w:vAlign w:val="center"/>
          </w:tcPr>
          <w:p>
            <w:pPr>
              <w:pStyle w:val="TableContents"/>
              <w:bidi w:val="0"/>
              <w:spacing w:before="0" w:after="283"/>
              <w:jc w:val="left"/>
              <w:rPr/>
            </w:pPr>
            <w:r>
              <w:rPr/>
              <w:t xml:space="preserve">FedExField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14 </w:t>
            </w:r>
          </w:p>
        </w:tc>
        <w:tc>
          <w:tcPr>
            <w:tcW w:w="1349" w:type="dxa"/>
            <w:tcBorders/>
            <w:vAlign w:val="center"/>
          </w:tcPr>
          <w:p>
            <w:pPr>
              <w:pStyle w:val="TableContents"/>
              <w:bidi w:val="0"/>
              <w:spacing w:before="0" w:after="283"/>
              <w:jc w:val="left"/>
              <w:rPr/>
            </w:pPr>
            <w:r>
              <w:rPr/>
              <w:t xml:space="preserve">8. joulukuuta </w:t>
            </w:r>
          </w:p>
        </w:tc>
        <w:tc>
          <w:tcPr>
            <w:tcW w:w="2061" w:type="dxa"/>
            <w:tcBorders/>
            <w:vAlign w:val="center"/>
          </w:tcPr>
          <w:p>
            <w:pPr>
              <w:pStyle w:val="TableContents"/>
              <w:bidi w:val="0"/>
              <w:spacing w:before="0" w:after="283"/>
              <w:jc w:val="left"/>
              <w:rPr/>
            </w:pPr>
            <w:r>
              <w:rPr/>
              <w:t xml:space="preserve">San Diego Chargers </w:t>
            </w:r>
          </w:p>
        </w:tc>
        <w:tc>
          <w:tcPr>
            <w:tcW w:w="1407" w:type="dxa"/>
            <w:tcBorders/>
            <w:vAlign w:val="center"/>
          </w:tcPr>
          <w:p>
            <w:pPr>
              <w:pStyle w:val="TableContents"/>
              <w:bidi w:val="0"/>
              <w:spacing w:before="0" w:after="283"/>
              <w:jc w:val="left"/>
              <w:rPr/>
            </w:pPr>
            <w:r>
              <w:rPr/>
              <w:t xml:space="preserve">L 14 -- 37 </w:t>
            </w:r>
          </w:p>
        </w:tc>
        <w:tc>
          <w:tcPr>
            <w:tcW w:w="895" w:type="dxa"/>
            <w:tcBorders/>
            <w:vAlign w:val="center"/>
          </w:tcPr>
          <w:p>
            <w:pPr>
              <w:pStyle w:val="TableContents"/>
              <w:bidi w:val="0"/>
              <w:spacing w:before="0" w:after="283"/>
              <w:jc w:val="left"/>
              <w:rPr/>
            </w:pPr>
            <w:r>
              <w:rPr/>
              <w:t xml:space="preserve">5 -- 8 </w:t>
            </w:r>
          </w:p>
        </w:tc>
        <w:tc>
          <w:tcPr>
            <w:tcW w:w="2160" w:type="dxa"/>
            <w:tcBorders/>
            <w:vAlign w:val="center"/>
          </w:tcPr>
          <w:p>
            <w:pPr>
              <w:pStyle w:val="TableContents"/>
              <w:bidi w:val="0"/>
              <w:spacing w:before="0" w:after="283"/>
              <w:jc w:val="left"/>
              <w:rPr/>
            </w:pPr>
            <w:r>
              <w:rPr/>
              <w:t xml:space="preserve">Qualcomm-stadion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15 </w:t>
            </w:r>
          </w:p>
        </w:tc>
        <w:tc>
          <w:tcPr>
            <w:tcW w:w="1349" w:type="dxa"/>
            <w:tcBorders/>
            <w:vAlign w:val="center"/>
          </w:tcPr>
          <w:p>
            <w:pPr>
              <w:pStyle w:val="TableContents"/>
              <w:bidi w:val="0"/>
              <w:spacing w:before="0" w:after="283"/>
              <w:jc w:val="left"/>
              <w:rPr/>
            </w:pPr>
            <w:r>
              <w:rPr/>
              <w:t xml:space="preserve">15. joulukuuta </w:t>
            </w:r>
          </w:p>
        </w:tc>
        <w:tc>
          <w:tcPr>
            <w:tcW w:w="2061" w:type="dxa"/>
            <w:tcBorders/>
            <w:vAlign w:val="center"/>
          </w:tcPr>
          <w:p>
            <w:pPr>
              <w:pStyle w:val="TableContents"/>
              <w:bidi w:val="0"/>
              <w:spacing w:before="0" w:after="283"/>
              <w:jc w:val="left"/>
              <w:rPr/>
            </w:pPr>
            <w:r>
              <w:rPr/>
              <w:t xml:space="preserve">Seattle Seahawks </w:t>
            </w:r>
          </w:p>
        </w:tc>
        <w:tc>
          <w:tcPr>
            <w:tcW w:w="1407" w:type="dxa"/>
            <w:tcBorders/>
            <w:vAlign w:val="center"/>
          </w:tcPr>
          <w:p>
            <w:pPr>
              <w:pStyle w:val="TableContents"/>
              <w:bidi w:val="0"/>
              <w:spacing w:before="0" w:after="283"/>
              <w:jc w:val="left"/>
              <w:rPr/>
            </w:pPr>
            <w:r>
              <w:rPr/>
              <w:t xml:space="preserve">L 0 -- 23 </w:t>
            </w:r>
          </w:p>
        </w:tc>
        <w:tc>
          <w:tcPr>
            <w:tcW w:w="895" w:type="dxa"/>
            <w:tcBorders/>
            <w:vAlign w:val="center"/>
          </w:tcPr>
          <w:p>
            <w:pPr>
              <w:pStyle w:val="TableContents"/>
              <w:bidi w:val="0"/>
              <w:spacing w:before="0" w:after="283"/>
              <w:jc w:val="left"/>
              <w:rPr/>
            </w:pPr>
            <w:r>
              <w:rPr/>
              <w:t xml:space="preserve">5 -- 9 </w:t>
            </w:r>
          </w:p>
        </w:tc>
        <w:tc>
          <w:tcPr>
            <w:tcW w:w="2160" w:type="dxa"/>
            <w:tcBorders/>
            <w:vAlign w:val="center"/>
          </w:tcPr>
          <w:p>
            <w:pPr>
              <w:pStyle w:val="TableContents"/>
              <w:bidi w:val="0"/>
              <w:spacing w:before="0" w:after="283"/>
              <w:jc w:val="left"/>
              <w:rPr/>
            </w:pPr>
            <w:r>
              <w:rPr/>
              <w:t xml:space="preserve">MetLife Stadium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16 </w:t>
            </w:r>
          </w:p>
        </w:tc>
        <w:tc>
          <w:tcPr>
            <w:tcW w:w="1349" w:type="dxa"/>
            <w:tcBorders/>
            <w:vAlign w:val="center"/>
          </w:tcPr>
          <w:p>
            <w:pPr>
              <w:pStyle w:val="TableContents"/>
              <w:bidi w:val="0"/>
              <w:spacing w:before="0" w:after="283"/>
              <w:jc w:val="left"/>
              <w:rPr/>
            </w:pPr>
            <w:r>
              <w:rPr/>
              <w:t xml:space="preserve">22. joulukuuta </w:t>
            </w:r>
          </w:p>
        </w:tc>
        <w:tc>
          <w:tcPr>
            <w:tcW w:w="2061" w:type="dxa"/>
            <w:tcBorders/>
            <w:vAlign w:val="center"/>
          </w:tcPr>
          <w:p>
            <w:pPr>
              <w:pStyle w:val="TableContents"/>
              <w:bidi w:val="0"/>
              <w:spacing w:before="0" w:after="283"/>
              <w:jc w:val="left"/>
              <w:rPr/>
            </w:pPr>
            <w:r>
              <w:rPr/>
              <w:t xml:space="preserve">Detroit Lionsissa </w:t>
            </w:r>
          </w:p>
        </w:tc>
        <w:tc>
          <w:tcPr>
            <w:tcW w:w="1407" w:type="dxa"/>
            <w:tcBorders/>
            <w:vAlign w:val="center"/>
          </w:tcPr>
          <w:p>
            <w:pPr>
              <w:pStyle w:val="TableContents"/>
              <w:bidi w:val="0"/>
              <w:spacing w:before="0" w:after="283"/>
              <w:jc w:val="left"/>
              <w:rPr/>
            </w:pPr>
            <w:r>
              <w:rPr/>
              <w:t xml:space="preserve">W 23 -- 20 (OT) </w:t>
            </w:r>
          </w:p>
        </w:tc>
        <w:tc>
          <w:tcPr>
            <w:tcW w:w="895" w:type="dxa"/>
            <w:tcBorders/>
            <w:vAlign w:val="center"/>
          </w:tcPr>
          <w:p>
            <w:pPr>
              <w:pStyle w:val="TableContents"/>
              <w:bidi w:val="0"/>
              <w:spacing w:before="0" w:after="283"/>
              <w:jc w:val="left"/>
              <w:rPr/>
            </w:pPr>
            <w:r>
              <w:rPr/>
              <w:t xml:space="preserve">6 -- 9 </w:t>
            </w:r>
          </w:p>
        </w:tc>
        <w:tc>
          <w:tcPr>
            <w:tcW w:w="2160" w:type="dxa"/>
            <w:tcBorders/>
            <w:vAlign w:val="center"/>
          </w:tcPr>
          <w:p>
            <w:pPr>
              <w:pStyle w:val="TableContents"/>
              <w:bidi w:val="0"/>
              <w:spacing w:before="0" w:after="283"/>
              <w:jc w:val="left"/>
              <w:rPr/>
            </w:pPr>
            <w:r>
              <w:rPr/>
              <w:t xml:space="preserve">Ford Field </w:t>
            </w:r>
          </w:p>
        </w:tc>
        <w:tc>
          <w:tcPr>
            <w:tcW w:w="1588" w:type="dxa"/>
            <w:tcBorders/>
            <w:vAlign w:val="center"/>
          </w:tcPr>
          <w:p>
            <w:pPr>
              <w:pStyle w:val="TableContents"/>
              <w:bidi w:val="0"/>
              <w:spacing w:before="0" w:after="283"/>
              <w:jc w:val="left"/>
              <w:rPr/>
            </w:pPr>
            <w:r>
              <w:rPr/>
              <w:t xml:space="preserve">Yhteenveto </w:t>
            </w:r>
          </w:p>
        </w:tc>
      </w:tr>
      <w:tr>
        <w:trPr/>
        <w:tc>
          <w:tcPr>
            <w:tcW w:w="745" w:type="dxa"/>
            <w:tcBorders/>
            <w:vAlign w:val="center"/>
          </w:tcPr>
          <w:p>
            <w:pPr>
              <w:pStyle w:val="TableHeading"/>
              <w:suppressLineNumbers/>
              <w:bidi w:val="0"/>
              <w:spacing w:before="0" w:after="283"/>
              <w:jc w:val="center"/>
              <w:rPr/>
            </w:pPr>
            <w:r>
              <w:rPr/>
              <w:t xml:space="preserve">17 </w:t>
            </w:r>
          </w:p>
        </w:tc>
        <w:tc>
          <w:tcPr>
            <w:tcW w:w="1349" w:type="dxa"/>
            <w:tcBorders/>
            <w:vAlign w:val="center"/>
          </w:tcPr>
          <w:p>
            <w:pPr>
              <w:pStyle w:val="TableContents"/>
              <w:bidi w:val="0"/>
              <w:spacing w:before="0" w:after="283"/>
              <w:jc w:val="left"/>
              <w:rPr/>
            </w:pPr>
            <w:r>
              <w:rPr/>
              <w:t xml:space="preserve">29. joulukuuta </w:t>
            </w:r>
          </w:p>
        </w:tc>
        <w:tc>
          <w:tcPr>
            <w:tcW w:w="2061" w:type="dxa"/>
            <w:tcBorders/>
            <w:vAlign w:val="center"/>
          </w:tcPr>
          <w:p>
            <w:pPr>
              <w:pStyle w:val="TableContents"/>
              <w:bidi w:val="0"/>
              <w:spacing w:before="0" w:after="283"/>
              <w:jc w:val="left"/>
              <w:rPr/>
            </w:pPr>
            <w:r>
              <w:rPr/>
              <w:t xml:space="preserve">Washington Redskins </w:t>
            </w:r>
          </w:p>
        </w:tc>
        <w:tc>
          <w:tcPr>
            <w:tcW w:w="1407" w:type="dxa"/>
            <w:tcBorders/>
            <w:vAlign w:val="center"/>
          </w:tcPr>
          <w:p>
            <w:pPr>
              <w:pStyle w:val="TableContents"/>
              <w:bidi w:val="0"/>
              <w:spacing w:before="0" w:after="283"/>
              <w:jc w:val="left"/>
              <w:rPr/>
            </w:pPr>
            <w:r>
              <w:rPr/>
              <w:t xml:space="preserve">W 20 -- 6 </w:t>
            </w:r>
          </w:p>
        </w:tc>
        <w:tc>
          <w:tcPr>
            <w:tcW w:w="895" w:type="dxa"/>
            <w:tcBorders/>
            <w:vAlign w:val="center"/>
          </w:tcPr>
          <w:p>
            <w:pPr>
              <w:pStyle w:val="TableContents"/>
              <w:bidi w:val="0"/>
              <w:spacing w:before="0" w:after="283"/>
              <w:jc w:val="left"/>
              <w:rPr/>
            </w:pPr>
            <w:r>
              <w:rPr/>
              <w:t xml:space="preserve">7 -- 9 </w:t>
            </w:r>
          </w:p>
        </w:tc>
        <w:tc>
          <w:tcPr>
            <w:tcW w:w="2160" w:type="dxa"/>
            <w:tcBorders/>
            <w:vAlign w:val="center"/>
          </w:tcPr>
          <w:p>
            <w:pPr>
              <w:pStyle w:val="TableContents"/>
              <w:bidi w:val="0"/>
              <w:spacing w:before="0" w:after="283"/>
              <w:jc w:val="left"/>
              <w:rPr/>
            </w:pPr>
            <w:r>
              <w:rPr/>
              <w:t xml:space="preserve">MetLife Stadium </w:t>
            </w:r>
          </w:p>
        </w:tc>
        <w:tc>
          <w:tcPr>
            <w:tcW w:w="1588" w:type="dxa"/>
            <w:tcBorders/>
            <w:vAlign w:val="center"/>
          </w:tcPr>
          <w:p>
            <w:pPr>
              <w:pStyle w:val="TableContents"/>
              <w:bidi w:val="0"/>
              <w:spacing w:before="0" w:after="283"/>
              <w:jc w:val="left"/>
              <w:rPr/>
            </w:pPr>
            <w:r>
              <w:rPr/>
              <w:t xml:space="preserve">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Giants oli viimeksi 0-5?</w:t>
      </w:r>
    </w:p>
    <w:p>
      <w:pPr>
        <w:pStyle w:val="TextBody"/>
        <w:bidi w:val="0"/>
        <w:jc w:val="left"/>
        <w:rPr>
          <w:b/>
          <w:u w:val="single"/>
          <w:shd w:val="clear" w:fill="FFFF00"/>
        </w:rPr>
      </w:pPr>
      <w:r>
        <w:rPr>
          <w:b/>
          <w:u w:val="single"/>
          <w:shd w:val="clear" w:fill="FFFF00"/>
        </w:rPr>
        <w:t xml:space="preserve">Asiakirjan numero 19566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Jose del Monten komponenttikaupunki San Jose del Monten kaupunki San Jose del Monten kaupunki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Bulacanin kartta, jossa näkyy San Jose del Monten sijainti San Jose del Monte Sijainti Filippiineillä Koordinaatit: </w:t>
      </w:r>
      <w:r>
        <w:rPr/>
        <w:t xml:space="preserve">Koordinaatit: </w:t>
      </w:r>
      <w:r>
        <w:rPr/>
        <w:t xml:space="preserve">14 ° 48 ′ 50'' N 121 ° 02 ′ 43'' E </w:t>
      </w:r>
      <w:r>
        <w:rPr/>
        <w:t xml:space="preserve">/ </w:t>
      </w:r>
      <w:r>
        <w:rPr/>
        <w:t xml:space="preserve">14,8139 ° N 121,0453 ° E </w:t>
      </w:r>
      <w:r>
        <w:rPr/>
        <w:t xml:space="preserve">/ 14,8139; 121,0453: 14 ° 48 ′ 50'' N 121 ° 02 ′ 43'' E </w:t>
      </w:r>
      <w:r>
        <w:rPr/>
        <w:t xml:space="preserve">/ </w:t>
      </w:r>
      <w:r>
        <w:rPr/>
        <w:t xml:space="preserve">14.8139 ° N 121.0453 ° E </w:t>
      </w:r>
      <w:r>
        <w:rPr/>
        <w:t xml:space="preserve">/ 14.8139; 121.0453 Maa Filippiinit Alue Keski-Luzon (Alue III) Province Bulacan Kongressipiirin Lone District of San Jose del Monte Perustettu 2. maaliskuuta 1752 Kaupungin perustaminen 10. syyskuuta 2000 Lone congressional district 18. joulukuuta 2003 Barangays 59 Hallitus Pormestari Arthur Robes Varapormestari Efren Bartolome Jr. Alue Yhteensä 105,53 km (40.75 sq mi) Korkeus 100 m (300 ft) Korkein korkeus 784 m (2 572 ft) Väestö (2015 väestönlaskenta) Yhteensä 574 089 Tiheys 5 400 / km (14 000 / sq mi) Väestönimi (s) San Joseños Aikavyöhyke PST (UTC + 8) Postinumero </w:t>
      </w:r>
      <w:r>
        <w:rPr>
          <w:color w:val="A9A9A9"/>
        </w:rPr>
        <w:t xml:space="preserve">3023, 3024 </w:t>
      </w:r>
      <w:r>
        <w:rPr/>
        <w:t xml:space="preserve">IDD: suuntanumero + 63 (0) 44 Tuloluokka 1. luokka Tulot (2016) 1.27 miljardia (10 %) Menot (2016) 973,78 miljoonaa PHP (14,4 %) Varat yhteensä (2016) 2,10 miljardia PHP (12,9 %) Sähkö Manila Electric Company Kulutus 110,24 miljoonaa kWh (2003) Verkkosivusto www.csjdm.gov.ph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muzon san jose del monte bulacan postinumero</w:t>
      </w:r>
    </w:p>
    <w:p>
      <w:pPr>
        <w:pStyle w:val="TextBody"/>
        <w:bidi w:val="0"/>
        <w:jc w:val="left"/>
        <w:rPr>
          <w:b/>
          <w:u w:val="single"/>
          <w:shd w:val="clear" w:fill="FFFF00"/>
        </w:rPr>
      </w:pPr>
      <w:r>
        <w:rPr>
          <w:b/>
          <w:u w:val="single"/>
          <w:shd w:val="clear" w:fill="FFFF00"/>
        </w:rPr>
        <w:t xml:space="preserve">Asiakirjan numero 19567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Diane Guerrero </w:t>
      </w:r>
      <w:r>
        <w:rPr/>
        <w:t xml:space="preserve">(s. 21. heinäkuuta 1986) on yhdysvaltalainen näyttelijä ja kirjailija. Hänet tunnetaan rooleistaan vanki Maritza Ramosina Netflix-sarjassa Orange Is the New Black ja Lina Jane the Virgin -sarjassa. Hänen muihin rooleihinsa kuului toistuva rooli sarjassa Are We There Yet? Guerrero varttui Bostonissa ja jäi sinne sen jälkeen, kun hänen muu perheensä karkotettiin Kolumbiaan. Hän on maahanmuuttouudistuksen puolestapuhuja. Hänen roolinsa Orange Is the New Black -sarjassa on vaikuttanut siihen, että hän on voittanut kolme kertaa peräkkäin Screen Actors Guild Award -palkinnon komediasarjan ensemblen erinomaisesta suorituksesta. Guerrero on kirjoittanut kirjan In the Country We Love: My Family Divided, joka kertoo hänen vanhempiensa pidätyksestä ja karkotuksesta, kun hän oli neljätoistavuotias.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Marissaa Orange is the new black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oranssi on uusi musta puertoricolainen näyttelijä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Ramosia Orange is the new black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Diane Guerrero (s. 21. heinäkuuta 1986) on yhdysvaltalainen näyttelijä ja kirjailija. Hänet tunnetaan rooleistaan vanki </w:t>
      </w:r>
      <w:r>
        <w:rPr>
          <w:color w:val="A9A9A9"/>
        </w:rPr>
        <w:t xml:space="preserve">Maritza Ramosina </w:t>
      </w:r>
      <w:r>
        <w:rPr/>
        <w:t xml:space="preserve">Netflix-sarjassa Orange Is the New Black ja Lina Jane the Virgin -sarjassa. Guerrero varttui Bostonissa ja jäi sinne sen jälkeen, kun hänen muu perheensä karkotettiin Kolumbiaan. Hän on maahanmuuttouudistuksen puolestapuhuja. Hänen roolinsa Orange Is the New Black -sarjassa on vaikuttanut siihen, että hän on voittanut kolme kertaa peräkkäin Screen Actors Guild Award -palkinnon komediasarjan ensemblen erinomaisesta suorituksesta. Guerrero on kirjoittanut kirjan In the Country We Love: My Family Divided, joka kertoo hänen vanhempiensa pidätyksestä ja karkotuksesta, kun hän oli neljätoistavuotias.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diane guerrero oranssi on uusi musta hahmo</w:t>
      </w:r>
    </w:p>
    <w:p>
      <w:pPr>
        <w:pStyle w:val="TextBody"/>
        <w:bidi w:val="0"/>
        <w:jc w:val="left"/>
        <w:rPr>
          <w:b/>
          <w:u w:val="single"/>
          <w:shd w:val="clear" w:fill="FFFF00"/>
        </w:rPr>
      </w:pPr>
      <w:r>
        <w:rPr>
          <w:b/>
          <w:u w:val="single"/>
          <w:shd w:val="clear" w:fill="FFFF00"/>
        </w:rPr>
        <w:t xml:space="preserve">Asiakirjan numero 19568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Vincetoxicum rossicum on maitohorsmakasvien heimoon kuuluva kukkiva kasvi. Se on </w:t>
      </w:r>
      <w:r>
        <w:rPr/>
        <w:t xml:space="preserve">monivuotinen yrtti, joka on </w:t>
      </w:r>
      <w:r>
        <w:rPr>
          <w:color w:val="A9A9A9"/>
        </w:rPr>
        <w:t xml:space="preserve">kotoisin Etelä-Euroopasta, ja se on </w:t>
      </w:r>
      <w:r>
        <w:rPr/>
        <w:t xml:space="preserve">erittäin haitallinen kasvi, joka kasvaa koko Yhdysvaltojen itäosassa, keskilännessä sekä Kanadan eteläisessä Ontariossa ja Quebecissä. Sillä on useita yleisiä nimiä, kuten nielurisakka, vaalea nielurisakka ja koiran kuristusköynnös. Historiallisesti on ollut paljon epäselvyyttä siitä, mihin sukuun se kuuluu, ja jotkut kirjoittajat ovat sijoittaneet sen Vincetoxicum-sukuun ja toiset Cynanchum-sukuun, mutta viimeaikaiset molekyylianalyysit ja kemialliset analyysit ovat osoittaneet, että se kuuluu Vincetoxicum-sukuun.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koiran kuristusköynnös on peräisin?</w:t>
      </w:r>
    </w:p>
    <w:p>
      <w:pPr>
        <w:pStyle w:val="TextBody"/>
        <w:bidi w:val="0"/>
        <w:jc w:val="left"/>
        <w:rPr>
          <w:b/>
          <w:u w:val="single"/>
          <w:shd w:val="clear" w:fill="FFFF00"/>
        </w:rPr>
      </w:pPr>
      <w:r>
        <w:rPr>
          <w:b/>
          <w:u w:val="single"/>
          <w:shd w:val="clear" w:fill="FFFF00"/>
        </w:rPr>
        <w:t xml:space="preserve">Asiakirjan numero 19569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virkamieskomitea </w:t>
      </w:r>
      <w:r>
        <w:rPr/>
        <w:t xml:space="preserve">perustettiin vuonna 1883 annetulla Pendletonin virkamieskuntauudistusta koskevalla lailla. </w:t>
      </w:r>
      <w:r>
        <w:rPr/>
        <w:t xml:space="preserve">Komissio lakkautettiin ja korvattiin OPM:llä </w:t>
      </w:r>
      <w:r>
        <w:rPr>
          <w:color w:val="DCDCDC"/>
        </w:rPr>
        <w:t xml:space="preserve">1. tammikuuta </w:t>
      </w:r>
      <w:r>
        <w:rPr/>
        <w:t xml:space="preserve">1979 </w:t>
      </w:r>
      <w:r>
        <w:rPr/>
        <w:t xml:space="preserve">vuoden 1978 siviilipalvelusuudistuslain ja vuoden 1978 uudelleenjärjestelysuunnitelman nro 2 (43 FR 36037, 92 Stat. 3783) hyväksymisen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henkilöstöhallintovirasto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henkilöstöhallinnon edeltäjän asema?</w:t>
      </w:r>
    </w:p>
    <w:p>
      <w:pPr>
        <w:pStyle w:val="TextBody"/>
        <w:bidi w:val="0"/>
        <w:jc w:val="left"/>
        <w:rPr>
          <w:b/>
          <w:u w:val="single"/>
          <w:shd w:val="clear" w:fill="FFFF00"/>
        </w:rPr>
      </w:pPr>
      <w:r>
        <w:rPr>
          <w:b/>
          <w:u w:val="single"/>
          <w:shd w:val="clear" w:fill="FFFF00"/>
        </w:rPr>
        <w:t xml:space="preserve">Asiakirjan numero 19570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``pinky'' on peräisin </w:t>
      </w:r>
      <w:r>
        <w:rPr>
          <w:color w:val="A9A9A9"/>
        </w:rPr>
        <w:t xml:space="preserve">hollannin kielen sanasta pink, joka tarkoittaa ``pikkusormea''</w:t>
      </w:r>
      <w:r>
        <w:rPr/>
        <w:t xml:space="preserve">. Joissakin paikoissa ``pinky'' on myös perinteinen nimi perheen pienimmälle (nuorimmalle) lapselle (erityisesti silloin, kun isällä ja äidillä on kolme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pinky finger on peräisin</w:t>
      </w:r>
    </w:p>
    <w:p>
      <w:pPr>
        <w:pStyle w:val="TextBody"/>
        <w:bidi w:val="0"/>
        <w:jc w:val="left"/>
        <w:rPr>
          <w:b/>
          <w:u w:val="single"/>
          <w:shd w:val="clear" w:fill="FFFF00"/>
        </w:rPr>
      </w:pPr>
      <w:r>
        <w:rPr>
          <w:b/>
          <w:u w:val="single"/>
          <w:shd w:val="clear" w:fill="FFFF00"/>
        </w:rPr>
        <w:t xml:space="preserve">Asiakirjan numero 19571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w:t>
      </w:r>
      <w:r>
        <w:rPr/>
        <w:t xml:space="preserve">muuttaa New Yorkiin, ja hän ja Will elvyttävät suhteensa uudelleen sen jälkeen, kun he törmäävät Summerin juhlissa, joihin molemmat osallistuvat. Maya arvelee oikein, että "Emily" on hänen äitinsä. Maya toteaa, että on valitettavaa, että tarinalla on surullinen loppu, mutta Will selittää, että tarinalla on onnellinen loppu: Maya.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osoittautuu äidiksi, joka on varmasti ehkä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Ryan Reynolds menee naimisiin lopullisesti ehkä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Maya on onnellinen saatuaan tarinan selville, mutta hän tajuaa, ettei hänen isänsä tule koskaan enää rakastamaan hänen äitiään romanttisesti, koska hän rakastaa yhä Aprilia. Maya ymmärtää tämän siitä, miten isä puhuu äidistä tarinassa, ja siitä, että vaikka isä vaihtaa äidin nimen Sarahista Emilyksi ja Natashasta Summeriksi, hän pitää Aprilin nimen samana. Maya saa Willin oivaltamaan, että hän on onneton ilman Aprilia ja että hän on rakastanut tätä koko ajan siitä lähtien, kun hän tapasi Aprilin. He menevät Aprilin asunnolle ja Will puhuu hänelle kaiuttimen kautta. Juuri kun Will ja Maya alkavat kävellä pois (koska April ei enää vastannut eikä päästänyt Williä sisään rakennukseen), April juoksee ulos ja kysyy, mistä tarinasta Maya puhui. Will kertoo Aprilille, että hän säilytti Jane Eyren, koska se oli ainoa asia, joka hänellä oli Aprilista jäljellä (paljastaen samalla, että hän yhä rakastaa Aprilia). April halaa Williä antaessaan tälle anteeksi ja kävelee sitten käsi kädessä Mayan kanssa rakennukseensa kuuntelemaan tarinaa. Kun Maya kävelee yläkertaan, </w:t>
      </w:r>
      <w:r>
        <w:rPr>
          <w:color w:val="A9A9A9"/>
        </w:rPr>
        <w:t xml:space="preserve">April </w:t>
      </w:r>
      <w:r>
        <w:rPr/>
        <w:t xml:space="preserve">halaa Williä (paljastaen myöhemmin, että hänkin rakastaa häntä) ja he suutelevat.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mies päätyy lopullisesti ehkäpä -</w:t>
      </w:r>
    </w:p>
    <w:p>
      <w:pPr>
        <w:pStyle w:val="TextBody"/>
        <w:bidi w:val="0"/>
        <w:jc w:val="left"/>
        <w:rPr>
          <w:b/>
          <w:u w:val="single"/>
          <w:shd w:val="clear" w:fill="FFFF00"/>
        </w:rPr>
      </w:pPr>
      <w:r>
        <w:rPr>
          <w:b/>
          <w:u w:val="single"/>
          <w:shd w:val="clear" w:fill="FFFF00"/>
        </w:rPr>
        <w:t xml:space="preserve">Asiakirjan numero 19572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Gideon v. Wainwright, 372 U.S. 335 (1963), on </w:t>
      </w:r>
      <w:r>
        <w:rPr/>
        <w:t xml:space="preserve">merkittävä tapaus Yhdysvaltain korkeimman oikeuden historiassa. Siinä </w:t>
      </w:r>
      <w:r>
        <w:rPr/>
        <w:t xml:space="preserve">korkein oikeus päätti yksimielisesti, että Yhdysvaltojen </w:t>
      </w:r>
      <w:r>
        <w:rPr>
          <w:color w:val="DCDCDC"/>
        </w:rPr>
        <w:t xml:space="preserve">perustuslain kuudennen lisäyksen mukaan osavaltioiden on tarjottava rikosoikeudenkäynneissä asianajaja vastaajille, joilla ei ole varaa omaan asianajajaan</w:t>
      </w:r>
      <w:r>
        <w:rPr/>
        <w:t xml:space="preserve">. Tapauksessa laajennettiin oikeutta asianajajaan, jonka viidennen ja kuudennen lisäyksen nojalla oli todettu asettavan vaatimuksia liittovaltion hallitukselle, asettamalla nämä vaatimukset myös osavaltioille.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tapaus, joka koskee kuudetta lisäystä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asiassa gideon v. wainwright 1963 tuomioistuin päätti, että</w:t>
      </w:r>
    </w:p>
    <w:p>
      <w:pPr>
        <w:pStyle w:val="TextBody"/>
        <w:bidi w:val="0"/>
        <w:spacing w:before="0" w:after="283"/>
        <w:jc w:val="left"/>
        <w:rPr>
          <w:b/>
          <w:u w:val="single"/>
          <w:shd w:val="clear" w:fill="FFFF00"/>
        </w:rPr>
      </w:pPr>
      <w:r>
        <w:rPr>
          <w:b/>
          <w:u w:val="single"/>
          <w:shd w:val="clear" w:fill="FFFF00"/>
        </w:rPr>
        <w:t xml:space="preserve">Asiakirjan numero 19573</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33</ap:Pages>
  <ap:Words>97230</ap:Words>
  <ap:Characters>529735</ap:Characters>
  <ap:CharactersWithSpaces>625028</ap:CharactersWithSpaces>
  <ap:Paragraphs>17597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docId:6FB19D609E4187D349D839869ED868B6</keywords>
</coreProperties>
</file>